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325/QĐ-UBND năm 2026 công bố danh mục thủ tục hành chính được sửa đổi, bổ sung và bị bãi bỏ lĩnh vực Thể dục thể thao thuộc phạm vi chức năng quản lý của Sở Văn hoá và Thể thao thành phố Huế</w:t>
      </w:r>
    </w:p>
    <w:p>
      <w:r>
        <w:t xml:space="preserve">ỦY BAN NHÂN DÂN THÀNH PHỐ HUẾ  | CỘNG HÒA XÃ HỘI CHỦ NGHĨA VIỆT NAM Độc lập - Tự do - Hạnh phúc </w:t>
        <w:br/>
        <w:t>Số: 325 /QĐ-UBND | Huế, ngày 23 tháng 01 năm 2026</w:t>
        <w:br/>
        <w:br/>
        <w:t>QUYẾT ĐỊNH</w:t>
        <w:br/>
        <w:br/>
        <w:t>CÔNG BỐ DANH MỤC THỦ TỤC HÀNH CHÍNH ĐƯỢC SỬA ĐỔI, BỔ SUNG VÀ BỊ BÃI BỎ TRONG LĨNH VỰC THỂ DỤC THỂ THAO THUỘC PHẠM VI CHỨC NĂNG QUẢN LÝ CỦA SỞ VĂN HOÁ VÀ THỂ THAO</w:t>
        <w:br/>
        <w:br/>
        <w:t>CHỦ TỊCH ỦY BAN NHÂN DÂN THÀNH PHỐ HUẾ</w:t>
        <w:br/>
        <w:br/>
        <w:t>Căn cứ Luật Tổ chức chính quyền địa phương ngày 16 tháng 6 năm 2025;</w:t>
        <w:br/>
        <w:br/>
        <w:t>Căn cứ Nghị định số 63/2010/NĐ-CP ngày 08 tháng 6 năm 2010 của Chính phủ về kiểm soát thủ tục hành chính; Nghị định số 48/2013/NĐ-CP ngày 14 tháng 5 năm 2013 và Nghị định số 92/2017/NĐ-CP ngày 07 tháng 8 năm 2017 của Chính phủ sửa đổi, bổ sung một số điều của các Nghị định liên quan đến kiểm soát thủ tục hành chính;</w:t>
        <w:br/>
        <w:br/>
        <w:t>Căn cứ Nghị định số 118/2025/NĐ-CP ngày 09 tháng 6 năm 2025 của Chính phủ về thực hiện thủ tục hành chính theo cơ chế một cửa, một cửa liên thông tại Bộ phận Một cửa và Cổng Dịch vụ công quốc gia;</w:t>
        <w:br/>
        <w:br/>
        <w:t>Căn cứ Nghị định số 367/2025/NĐ-CP ngày 31 tháng 12 năm 2025 của Chính phủ sửa đổi, bổ sung một số điều của Nghị định số 118/2025/NĐ-CP ngày 09/6/2025 của Chính phủ về thực hiện thủ tục hành chính theo cơ chế một cửa, một cửa liên thông tại Bộ phận Một cửa và Cổng Dịch vụ công quốc gia;</w:t>
        <w:br/>
        <w:br/>
        <w:t>Căn cứ Thông tư số 02/2017/TT-VPCP ngày 31 tháng 10 năm 2017 của Bộ trưởng, Chủ nhiệm Văn phòng Chính phủ hướng dẫn nghiệp vụ về kiểm soát thủ tục hành chính;</w:t>
        <w:br/>
        <w:br/>
        <w:t>Căn cứ Thông tư số 03/2025/TT-VPCP ngày 15 tháng 9 năm 2025 của Bộ trưởng, Chủ nhiệm Văn phòng Chính phủ hướng dẫn thi hành một số nội dung của Nghị định số 118/2025/NĐ-CP ngày 09 tháng 6 năm 2025 của Chính phủ về thực hiện thủ tục hành chính theo cơ chế một cửa, một cửa liên thông tại Bộ phận Một cửa và Cổng Dịch vụ công quốc gia;</w:t>
        <w:br/>
        <w:br/>
        <w:t>Căn cứ Quyết định số 109/QĐ-BVHTTDL ngày 19 tháng 01 năm 2026 của Bộ trưởng Bộ Văn hóa, Thể thao và Du lịch về việc công bố thủ tục hành chính mới ban hành, được sửa đổi, bổ sung và bị bãi bỏ trong lĩnh vực thể dục thể thao thuộc phạm vi chức năng quản lý của Bộ Văn hóa, Thể thao và Du lịch;</w:t>
        <w:br/>
        <w:br/>
        <w:t>Theo đề nghị của Giám đốc Sở Văn hóa và Thể thao tại Tờ trình số 249/TTr- SVHTT ngày 21 tháng 01 năm 2026.</w:t>
        <w:br/>
        <w:br/>
        <w:t>QUYẾT ĐỊNH:</w:t>
        <w:br/>
        <w:br/>
        <w:t>Điều 1. Công bố kèm theo Quyết định này danh mục 01 TTHC được sửa đổi, bổ sung và bãi bỏ 13 TTHC trong lĩnh vực Thể dục thể thao thuộc phạm vi chức năng quản lý của Sở Văn hóa và Thể thao (Phụ lục kèm theo).</w:t>
        <w:br/>
        <w:br/>
        <w:t>Điều 2. Sở Văn hóa và Thể thao có trách nhiệm:</w:t>
        <w:br/>
        <w:br/>
        <w:t>1. Đồng bộ dữ liệu TTHC công bố từ Cơ sở dữ liệu quốc gia về TTHC về Cơ sở dữ liệu TTHC của thành phố Huế theo đúng quy định.</w:t>
        <w:br/>
        <w:br/>
        <w:t>2. Niêm yết, công khai và triển khai thực hiện giải quyết TTHC liên quan theo hướng dẫn tại Quyết định số 109/QĐ-BVHTTDL ngày 19 tháng 01 năm 2026 của Bộ trưởng Bộ Văn hóa, Thể thao và Du lịch công khai trên Cổng Dịch vụ công quốc gia và công khai trên Hệ thống thông tin giải quyết TTHC thành phố theo quy định.</w:t>
        <w:br/>
        <w:br/>
        <w:t>Điều 3. Hiệu lực thi hành:</w:t>
        <w:br/>
        <w:br/>
        <w:t>1. Thủ tục hành chính cấp xã được sửa đổi, bổ sung tại Quyết định này thay thế thủ tục hành chính tương ứng đã công bố tại Quyết định số 81/QĐ-UBND ngày 07/01/2023 của UBND thành phố và có hiệu lực kể từ ngày 15/02/2026.</w:t>
        <w:br/>
        <w:br/>
        <w:t>2. Bãi bỏ 13 thủ tục hành chính cấp tỉnh đã công bố tại Quyết định số 178/QĐ-UBND ngày 13/01/2026 của UBND thành phố và có hiệu lực kể từ ngày Quyết định này ban hành.</w:t>
        <w:br/>
        <w:br/>
        <w:t>Điều 4. Chánh Văn phòng Ủy ban nhân dân thành phố; Giám đốc Sở Văn hoá và Thể thao; Giám đốc Trung tâm Phục vụ hành chính công thành phố; Chủ tịch UBND các xã, phường và các tổ chức, cá nhân có liên quan chịu trách nhiệm thi hành Quyết định này./.</w:t>
        <w:br/>
        <w:br/>
        <w:t>Nơi nhận: - Như Điều 4; - Bộ Tư pháp (Cục KSTTHC); - CT, các PCT UBND thành phố; - Các PCVP UBND thành phố; - Trung tâm PVHCC, Cổng TTĐT; - Trung tâm PVHCC cấp xã; - Lưu: VT, KSVX. | KT. CHỦ TỊCH PHÓ CHỦ TỊCH Trần Hữu Thuỳ Giang</w:t>
        <w:br/>
        <w:br/>
        <w:t>PHỤ LỤC</w:t>
        <w:br/>
        <w:br/>
        <w:t>DANH MỤC THỦ TỤC HÀNH CHÍNH ĐƯỢC SỬA ĐỔI, BỔ SUNG VÀ BỊ BÃI BỎ TRONG LĨNH VỰC THỂ DỤC THỂ THAO THUỘC PHẠM VI CHỨC NĂNG QUẢN LÝ CỦA SỞ VĂN HOÁ VÀ THỂ THAO (Kèm theo Quyết định số: 325/QĐ-UBND ngày 23/01/2026 của Chủ tịch Ủy ban nhân dân thành phố Huế)</w:t>
        <w:br/>
        <w:br/>
        <w:t>I. THỦ TỤC HÀNH CHÍNH ĐƯỢC SỬA ĐỔI, BỔ SUNG</w:t>
        <w:br/>
        <w:br/>
        <w:t>| STT | Tên TTHC | Thời hạn giải quyết | Địa điểm thực hiện | Phí, lệ phí | Căn cứ pháp lý | Cơ quan thực hiện |</w:t>
        <w:br/>
        <w:t>||||||||</w:t>
        <w:br/>
        <w:t>| THỦ TỤC HÀNH CHÍNH CẤP XÃ | | | | | | |</w:t>
        <w:br/>
        <w:t>| 1 | Thủ tục công nhận câu lạc bộ thể dục thể thao cơ sở (2.000794) | 05 ngày làm việc kể từ khi nhận được hồ sơ đầy đủ. | - Nộp hồ sơ trực tiếp hoặc qua dịch vụ bưu chính công ích tại Trung tâm Phục vụ hành chính công các cấp. - Nộp trực tuyến trên Cổng Dịch vụ công quốc gia (https://dichvucong.gov. vn) | Không quy định | - Luật Thể dục, thể thao số 77/2006/QH11 và Luật sửa đổi, bổ sung một số điều của Luật Thể dục, thể thao số 26/2018/QH13; - Nghị định số 126/2024/NĐ-CP ngày 08 tháng 10 năm 2024 của Chính phủ quy định về tổ chức, hoạt động và quản lý hội; - Thông tư số 16/2025/TT-BVHTTDL ngày 01 tháng 12 năm 2025 của Bộ trưởng Bộ Văn hóa, Thể thao và Du lịch về sửa đổi, bổ sung một số điều của Thông tư số 18/2011/TT-BVHTTDL ngày 02 tháng 12 năm 2011 của Bộ trưởng Bộ Văn hóa, Thể thao và Du lịch quy định mẫu về tổ chức hoạt động của câu lạc bộ thể dục thể thao cơ sở. | - Cơ quan có thẩm quyền quyết định: UBND xã - Cơ quan trực tiếp thực hiện TTHC: Cơ quan chuyên môn thuộc UBND xã |</w:t>
        <w:br/>
        <w:br/>
        <w:t>II. THỦ TỤC HÀNH CHÍNH BỊ BÃI BỎ</w:t>
        <w:br/>
        <w:br/>
        <w:t>| STT | Mã số TTHC | Tên TTHC | Tên VBPL quy định | Lĩnh vực | Cơ quan thực hiện |</w:t>
        <w:br/>
        <w:t>|||||||</w:t>
        <w:br/>
        <w:t>| THỦ TỤC HÀNH CHÍNH CẤP TỈNH | | | | | |</w:t>
        <w:br/>
        <w:t>| 1 | 1.000953 | Thủ tục cấp Giấy chứng nhận đủ điều kiện kinh doanh hoạt động thể thao đối với môn Yoga | Thông tư số 21/2025/TT-BVHTTDL ngày 26 tháng 12 năm 2025 | Thể dục thể thao | Sở Văn hóa và Thể thao |</w:t>
        <w:br/>
        <w:t>| 2 | 1.000936 | Thủ tục cấp Giấy chứng nhận đủ điều kiện kinh doanh hoạt động thể thao đối với môn Golf | Thông tư số 21/2025/TT-BVHTTDL ngày 26 tháng 12 năm 2025 | Thể dục thể thao | Sở Văn hóa và Thể thao |</w:t>
        <w:br/>
        <w:t>| 3 | 1.000920 | Thủ tục cấp Giấy chứng nhận đủ điều kiện kinh doanh hoạt động thể thao đối với môn Cầu lông | Thông tư số 21/2025/TT-BVHTTDL ngày 26 tháng 12 năm 2025 | Thể dục thể thao | Sở Văn hóa và Thể thao |</w:t>
        <w:br/>
        <w:t>| 4 | 1.000863 | Thủ tục cấp Giấy chứng nhận đủ điều kiện kinh doanh hoạt động thể thao đối với môn Billiards &amp; Snooker | Thông tư số 21/2025/TT-BVHTTDL ngày 26 tháng 12 năm 2025 | Thể dục thể thao | Sở Văn hóa và Thể thao |</w:t>
        <w:br/>
        <w:t>| 5 | 1.000847 | Thủ tục cấp Giấy chứng nhận đủ điều kiện kinh doanh hoạt động thể thao đối với môn Bóng bàn | Thông tư số 21/2025/TT-BVHTTDL ngày 26 tháng 12 năm 2025 | Thể dục thể thao | Sở Văn hóa và Thể thao |</w:t>
        <w:br/>
        <w:t>| 6 | 1.000814 | Thủ tục cấp Giấy chứng nhận đủ điều kiện kinh doanh hoạt động thể thao đối với môn Khiêu vũ thể thao | Thông tư số 21/2025/TT-BVHTTDL ngày 26 tháng 12 năm 2025 | Thể dục thể thao | Sở Văn hóa và Thể thao |</w:t>
        <w:br/>
        <w:t>| 7 | 1.000644 | Thủ tục cấp Giấy chứng nhận đủ điều kiện kinh doanh hoạt động thể thao đối với môn Thể dục thẩm mỹ | Thông tư số 21/2025/TT-BVHTTDL ngày 26 tháng 12 năm 2025 | Thể dục thể thao | Sở Văn hóa và Thể thao |</w:t>
        <w:br/>
        <w:t>| 8 | 1.005163 | Thủ tục cấp Giấy chứng nhận đủ điều kiện kinh doanh hoạt động thể thao đối với môn Thể dục thể hình và Fitness | Thông tư số 21/2025/TT-BVHTTDL ngày 26 tháng 12 năm 2025 | Thể dục thể thao | Sở Văn hóa và Thể thao |</w:t>
        <w:br/>
        <w:t>| 9 | 1.000594 | Thủ tục cấp Giấy chứng nhận đủ điều kiện kinh doanh hoạt động thể thao đối với môn Vũ đạo thể thao giải trí | Thông tư số 21/2025/TT-BVHTTDL ngày 26 tháng 12 năm 2025 | Thể dục thể thao | Sở Văn hóa và Thể thao |</w:t>
        <w:br/>
        <w:t>| 10 | 1.000518 | Thủ tục cấp Giấy chứng nhận đủ điều kiện kinh doanh hoạt động thể thao đối với môn Bóng đá | Thông tư số 21/2025/TT-BVHTTDL ngày 26 tháng 12 năm 2025 | Thể dục thể thao | Sở Văn hóa và Thể thao |</w:t>
        <w:br/>
        <w:t>| 11 | 1.000501 | Thủ tục cấp Giấy chứng nhận đủ điều kiện kinh doanh hoạt động thể thao đối với môn Quần vợt | Thông tư số 21/2025/TT-BVHTTDL ngày 26 tháng 12 năm 2025 | Thể dục thể thao | Sở Văn hóa và Thể thao |</w:t>
        <w:br/>
        <w:t>| 12 | 1.001500 | Thủ tục cấp giấy chứng nhận đủ điều kiện kinh doanh hoạt động thể thao đối với môn Bóng ném | Thông tư số 21/2025/TT-BVHTTDL ngày 26 tháng 12 năm 2025 | Thể dục thể thao | Sở Văn hóa và Thể thao |</w:t>
        <w:br/>
        <w:t>| 13 | 1.001527 | Thủ tục cấp Giấy chứng nhận đủ điều kiện kinh doanh hoạt động thể thao đối với môn Bóng rổ | Thông tư số 21/2025/TT-BVHTTDL ngày 26 tháng 12 năm 2025 | Thể dục thể thao | Sở Văn hóa và Thể thao |</w:t>
        <w:br/>
        <w:br/>
        <w:t>* Ghi chú:</w:t>
        <w:br/>
        <w:br/>
        <w:t>- Nội dung cụ thể về Quyết định công bố danh mục TTHC truy cập trên Cổng dịch vụ công quốc gia (https://dichvucong.gov.vn).</w:t>
        <w:br/>
        <w:br/>
        <w:t>- Các TTHC trên được thực hiện tiếp nhận và trả kết quả không phụ thuộc vào địa giới hành chính trong phạm vi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