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1C602" w14:textId="4EF9B2A1" w:rsidR="00884EC9" w:rsidRPr="005562AC" w:rsidRDefault="00EA796D" w:rsidP="00027BA1">
      <w:pPr>
        <w:spacing w:line="360" w:lineRule="auto"/>
        <w:jc w:val="both"/>
        <w:rPr>
          <w:b/>
          <w:bCs/>
          <w:sz w:val="30"/>
          <w:szCs w:val="30"/>
          <w:lang w:val="en-US"/>
        </w:rPr>
      </w:pPr>
      <w:r w:rsidRPr="003850DB">
        <w:rPr>
          <w:b/>
          <w:bCs/>
          <w:sz w:val="30"/>
          <w:szCs w:val="30"/>
        </w:rPr>
        <w:t xml:space="preserve">1. </w:t>
      </w:r>
      <w:r w:rsidR="005562AC">
        <w:rPr>
          <w:b/>
          <w:bCs/>
          <w:sz w:val="30"/>
          <w:szCs w:val="30"/>
          <w:lang w:val="en-US"/>
        </w:rPr>
        <w:t>C</w:t>
      </w:r>
      <w:r w:rsidRPr="003850DB">
        <w:rPr>
          <w:b/>
          <w:bCs/>
          <w:sz w:val="30"/>
          <w:szCs w:val="30"/>
        </w:rPr>
        <w:t>ấu hình</w:t>
      </w:r>
      <w:r w:rsidR="005562AC">
        <w:rPr>
          <w:b/>
          <w:bCs/>
          <w:sz w:val="30"/>
          <w:szCs w:val="30"/>
          <w:lang w:val="en-US"/>
        </w:rPr>
        <w:t xml:space="preserve"> hoạt động</w:t>
      </w:r>
      <w:r w:rsidRPr="003850DB">
        <w:rPr>
          <w:b/>
          <w:bCs/>
          <w:sz w:val="30"/>
          <w:szCs w:val="30"/>
        </w:rPr>
        <w:t xml:space="preserve"> cho AFE4420</w:t>
      </w:r>
    </w:p>
    <w:p w14:paraId="7044BC17" w14:textId="338A7C01" w:rsidR="00027BA1" w:rsidRPr="00027BA1" w:rsidRDefault="00027BA1" w:rsidP="00027BA1">
      <w:pPr>
        <w:spacing w:line="360" w:lineRule="auto"/>
        <w:jc w:val="both"/>
        <w:rPr>
          <w:b/>
          <w:bCs/>
          <w:lang w:val="en-US"/>
        </w:rPr>
      </w:pPr>
      <w:r>
        <w:rPr>
          <w:b/>
          <w:bCs/>
          <w:lang w:val="en-US"/>
        </w:rPr>
        <w:t>1.1. Thiết lập độ lợi cho bộ khuếch đại TIA</w:t>
      </w:r>
    </w:p>
    <w:p w14:paraId="0A97B86B" w14:textId="0A7AB510" w:rsidR="00EA796D" w:rsidRDefault="00EA796D" w:rsidP="00027BA1">
      <w:pPr>
        <w:spacing w:line="360" w:lineRule="auto"/>
        <w:jc w:val="both"/>
        <w:rPr>
          <w:lang w:val="en-US"/>
        </w:rPr>
      </w:pPr>
      <w:r>
        <w:t xml:space="preserve">Thiết lập độ </w:t>
      </w:r>
      <w:r>
        <w:rPr>
          <w:lang w:val="en-US"/>
        </w:rPr>
        <w:t>lợi cho bộ TIA của AFE4420, bảng dưới đây cho thấy các mức độ lợi có sẵn của AFE4420.</w:t>
      </w:r>
    </w:p>
    <w:p w14:paraId="0D8A74CB" w14:textId="75A38480" w:rsidR="00EA796D" w:rsidRDefault="00EA796D" w:rsidP="00027BA1">
      <w:pPr>
        <w:spacing w:line="360" w:lineRule="auto"/>
        <w:jc w:val="both"/>
        <w:rPr>
          <w:lang w:val="en-US"/>
        </w:rPr>
      </w:pPr>
      <w:r w:rsidRPr="00EA796D">
        <w:rPr>
          <w:lang w:val="en-US"/>
        </w:rPr>
        <w:drawing>
          <wp:inline distT="0" distB="0" distL="0" distR="0" wp14:anchorId="1D1F087B" wp14:editId="719BECB4">
            <wp:extent cx="5940425" cy="1954530"/>
            <wp:effectExtent l="0" t="0" r="3175" b="7620"/>
            <wp:docPr id="12647490" name="Picture 1" descr="A picture containing text, receipt, numb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490" name="Picture 1" descr="A picture containing text, receipt, number, screenshot&#10;&#10;Description automatically generated"/>
                    <pic:cNvPicPr/>
                  </pic:nvPicPr>
                  <pic:blipFill>
                    <a:blip r:embed="rId5"/>
                    <a:stretch>
                      <a:fillRect/>
                    </a:stretch>
                  </pic:blipFill>
                  <pic:spPr>
                    <a:xfrm>
                      <a:off x="0" y="0"/>
                      <a:ext cx="5940425" cy="1954530"/>
                    </a:xfrm>
                    <a:prstGeom prst="rect">
                      <a:avLst/>
                    </a:prstGeom>
                  </pic:spPr>
                </pic:pic>
              </a:graphicData>
            </a:graphic>
          </wp:inline>
        </w:drawing>
      </w:r>
    </w:p>
    <w:p w14:paraId="499B38BF" w14:textId="6E882E6B" w:rsidR="00EA796D" w:rsidRDefault="00EA796D" w:rsidP="00027BA1">
      <w:pPr>
        <w:spacing w:line="360" w:lineRule="auto"/>
        <w:jc w:val="both"/>
        <w:rPr>
          <w:lang w:val="en-US"/>
        </w:rPr>
      </w:pPr>
      <w:r>
        <w:rPr>
          <w:lang w:val="en-US"/>
        </w:rPr>
        <w:t xml:space="preserve">Các mức độ lợi từ mức 10 KOhm cho đến 2 MOhm, chọn độ lợi phù hợp giúp khuếch đại tín hiệu thu được từ photodiode để dễ dàng xử lý sau này khi thực hiện chuyển đổi ADC. Trong hệ thống đo đạc hiện tại mức độ lợi được chọn là </w:t>
      </w:r>
      <w:r w:rsidRPr="002C0859">
        <w:rPr>
          <w:b/>
          <w:bCs/>
          <w:lang w:val="en-US"/>
        </w:rPr>
        <w:t>250 KOhm</w:t>
      </w:r>
      <w:r w:rsidR="002C0859">
        <w:rPr>
          <w:lang w:val="en-US"/>
        </w:rPr>
        <w:t>, nằm ở khoảng giữa các mức, do đã được kiểm tra cùng các mức độ lợi khác cho thấy mức này là ổn định cho tín hiệu thu thập được.</w:t>
      </w:r>
    </w:p>
    <w:p w14:paraId="1320FA94" w14:textId="0B17A4EC" w:rsidR="00027BA1" w:rsidRDefault="00027BA1" w:rsidP="00027BA1">
      <w:pPr>
        <w:spacing w:line="360" w:lineRule="auto"/>
        <w:jc w:val="both"/>
        <w:rPr>
          <w:b/>
          <w:bCs/>
          <w:lang w:val="en-US"/>
        </w:rPr>
      </w:pPr>
      <w:r w:rsidRPr="00027BA1">
        <w:rPr>
          <w:b/>
          <w:bCs/>
          <w:lang w:val="en-US"/>
        </w:rPr>
        <w:t>1.2. Cấu hình mặc định cho hoạt động của AFE4420</w:t>
      </w:r>
    </w:p>
    <w:p w14:paraId="182FBB48" w14:textId="77777777" w:rsidR="00027BA1" w:rsidRDefault="00027BA1" w:rsidP="00027BA1">
      <w:pPr>
        <w:spacing w:line="360" w:lineRule="auto"/>
        <w:jc w:val="both"/>
        <w:rPr>
          <w:lang w:val="en-US"/>
        </w:rPr>
      </w:pPr>
      <w:r>
        <w:rPr>
          <w:lang w:val="en-US"/>
        </w:rPr>
        <w:t>Bước thiết lập này sẽ xây dựng các cấu hình ban đầu cho AFE để hoạt động, nó bao gồm các cấu hình về cách dùng xung đồng hồ của hệ thống, các vấn đề về thời gian cho các hoạt động trong một pha tín hiệu như là thời gian sáng của led, thời gian lấy mẫu trong một pha, hay băng thông của lọc RC.</w:t>
      </w:r>
    </w:p>
    <w:p w14:paraId="524CC0D8" w14:textId="64A23786" w:rsidR="00027BA1" w:rsidRDefault="00027BA1" w:rsidP="00027BA1">
      <w:pPr>
        <w:spacing w:line="360" w:lineRule="auto"/>
        <w:jc w:val="both"/>
        <w:rPr>
          <w:lang w:val="en-US"/>
        </w:rPr>
      </w:pPr>
      <w:r>
        <w:rPr>
          <w:lang w:val="en-US"/>
        </w:rPr>
        <w:t xml:space="preserve">Bảng dưới đây biểu diễn các cấu hình ban đầu </w:t>
      </w:r>
      <w:r w:rsidR="002645ED">
        <w:rPr>
          <w:lang w:val="en-US"/>
        </w:rPr>
        <w:t xml:space="preserve">quan trọng </w:t>
      </w:r>
      <w:r>
        <w:rPr>
          <w:lang w:val="en-US"/>
        </w:rPr>
        <w:t>được thiết lập trong AFE.</w:t>
      </w:r>
    </w:p>
    <w:p w14:paraId="0FE83AB7" w14:textId="302D039F" w:rsidR="00027BA1" w:rsidRDefault="00027BA1" w:rsidP="00027BA1">
      <w:pPr>
        <w:spacing w:line="360" w:lineRule="auto"/>
        <w:jc w:val="both"/>
        <w:rPr>
          <w:lang w:val="en-US"/>
        </w:rPr>
      </w:pPr>
      <w:r>
        <w:rPr>
          <w:lang w:val="en-US"/>
        </w:rPr>
        <w:t xml:space="preserve">(Xây dựng bản từ </w:t>
      </w:r>
      <w:r w:rsidR="003850DB" w:rsidRPr="003850DB">
        <w:rPr>
          <w:lang w:val="en-US"/>
        </w:rPr>
        <w:t>afe4420_default_cfg</w:t>
      </w:r>
      <w:r w:rsidR="003850DB">
        <w:rPr>
          <w:lang w:val="en-US"/>
        </w:rPr>
        <w:t xml:space="preserve"> dòng 51 trong afe4420.c</w:t>
      </w:r>
      <w:r>
        <w:rPr>
          <w:lang w:val="en-US"/>
        </w:rPr>
        <w:t>)</w:t>
      </w:r>
    </w:p>
    <w:tbl>
      <w:tblPr>
        <w:tblStyle w:val="TableGrid"/>
        <w:tblW w:w="0" w:type="auto"/>
        <w:tblLook w:val="04A0" w:firstRow="1" w:lastRow="0" w:firstColumn="1" w:lastColumn="0" w:noHBand="0" w:noVBand="1"/>
      </w:tblPr>
      <w:tblGrid>
        <w:gridCol w:w="4672"/>
        <w:gridCol w:w="4673"/>
      </w:tblGrid>
      <w:tr w:rsidR="002645ED" w14:paraId="230DB047" w14:textId="77777777" w:rsidTr="002645ED">
        <w:tc>
          <w:tcPr>
            <w:tcW w:w="4672" w:type="dxa"/>
          </w:tcPr>
          <w:p w14:paraId="4F376D7F" w14:textId="77777777" w:rsidR="002645ED" w:rsidRDefault="002645ED" w:rsidP="00027BA1">
            <w:pPr>
              <w:spacing w:line="360" w:lineRule="auto"/>
              <w:jc w:val="both"/>
              <w:rPr>
                <w:lang w:val="en-US"/>
              </w:rPr>
            </w:pPr>
          </w:p>
        </w:tc>
        <w:tc>
          <w:tcPr>
            <w:tcW w:w="4673" w:type="dxa"/>
          </w:tcPr>
          <w:p w14:paraId="1C7080E6" w14:textId="77777777" w:rsidR="002645ED" w:rsidRDefault="002645ED" w:rsidP="00027BA1">
            <w:pPr>
              <w:spacing w:line="360" w:lineRule="auto"/>
              <w:jc w:val="both"/>
              <w:rPr>
                <w:lang w:val="en-US"/>
              </w:rPr>
            </w:pPr>
          </w:p>
        </w:tc>
      </w:tr>
      <w:tr w:rsidR="002645ED" w14:paraId="7185C0F3" w14:textId="77777777" w:rsidTr="002645ED">
        <w:tc>
          <w:tcPr>
            <w:tcW w:w="4672" w:type="dxa"/>
          </w:tcPr>
          <w:p w14:paraId="5F305A86" w14:textId="65499FE5" w:rsidR="002645ED" w:rsidRDefault="002645ED" w:rsidP="00027BA1">
            <w:pPr>
              <w:spacing w:line="360" w:lineRule="auto"/>
              <w:jc w:val="both"/>
              <w:rPr>
                <w:lang w:val="en-US"/>
              </w:rPr>
            </w:pPr>
            <w:r>
              <w:rPr>
                <w:lang w:val="en-US"/>
              </w:rPr>
              <w:t>Băng thông bộ lọc</w:t>
            </w:r>
          </w:p>
        </w:tc>
        <w:tc>
          <w:tcPr>
            <w:tcW w:w="4673" w:type="dxa"/>
          </w:tcPr>
          <w:p w14:paraId="5D0DB280" w14:textId="3CF78A52" w:rsidR="002645ED" w:rsidRDefault="002645ED" w:rsidP="00027BA1">
            <w:pPr>
              <w:spacing w:line="360" w:lineRule="auto"/>
              <w:jc w:val="both"/>
              <w:rPr>
                <w:lang w:val="en-US"/>
              </w:rPr>
            </w:pPr>
            <w:r>
              <w:rPr>
                <w:lang w:val="en-US"/>
              </w:rPr>
              <w:t>22.5 K</w:t>
            </w:r>
          </w:p>
        </w:tc>
      </w:tr>
      <w:tr w:rsidR="002645ED" w14:paraId="7DFF7B6F" w14:textId="77777777" w:rsidTr="002645ED">
        <w:tc>
          <w:tcPr>
            <w:tcW w:w="4672" w:type="dxa"/>
          </w:tcPr>
          <w:p w14:paraId="48F33BD5" w14:textId="14DE820F" w:rsidR="002645ED" w:rsidRDefault="002645ED" w:rsidP="00027BA1">
            <w:pPr>
              <w:spacing w:line="360" w:lineRule="auto"/>
              <w:jc w:val="both"/>
              <w:rPr>
                <w:lang w:val="en-US"/>
              </w:rPr>
            </w:pPr>
            <w:r>
              <w:rPr>
                <w:lang w:val="en-US"/>
              </w:rPr>
              <w:t>Thời gian lấy mẫu</w:t>
            </w:r>
            <w:r w:rsidR="005533FA">
              <w:rPr>
                <w:lang w:val="en-US"/>
              </w:rPr>
              <w:t xml:space="preserve"> khi LED sáng</w:t>
            </w:r>
          </w:p>
        </w:tc>
        <w:tc>
          <w:tcPr>
            <w:tcW w:w="4673" w:type="dxa"/>
          </w:tcPr>
          <w:p w14:paraId="364B3365" w14:textId="28432D7D" w:rsidR="002645ED" w:rsidRDefault="002645ED" w:rsidP="00027BA1">
            <w:pPr>
              <w:spacing w:line="360" w:lineRule="auto"/>
              <w:jc w:val="both"/>
              <w:rPr>
                <w:lang w:val="en-US"/>
              </w:rPr>
            </w:pPr>
            <w:r w:rsidRPr="002645ED">
              <w:rPr>
                <w:lang w:val="en-US"/>
              </w:rPr>
              <w:t>23.4375 us</w:t>
            </w:r>
          </w:p>
        </w:tc>
      </w:tr>
      <w:tr w:rsidR="002645ED" w14:paraId="404BE4F7" w14:textId="77777777" w:rsidTr="002645ED">
        <w:tc>
          <w:tcPr>
            <w:tcW w:w="4672" w:type="dxa"/>
          </w:tcPr>
          <w:p w14:paraId="2C9DE1DD" w14:textId="2F03B1DD" w:rsidR="002645ED" w:rsidRDefault="002645ED" w:rsidP="00027BA1">
            <w:pPr>
              <w:spacing w:line="360" w:lineRule="auto"/>
              <w:jc w:val="both"/>
              <w:rPr>
                <w:lang w:val="en-US"/>
              </w:rPr>
            </w:pPr>
            <w:r>
              <w:rPr>
                <w:lang w:val="en-US"/>
              </w:rPr>
              <w:t>Thời gian chuyển đổi mẫu lấy được của LED ở pha trước đó</w:t>
            </w:r>
          </w:p>
        </w:tc>
        <w:tc>
          <w:tcPr>
            <w:tcW w:w="4673" w:type="dxa"/>
          </w:tcPr>
          <w:p w14:paraId="3FEE9EB9" w14:textId="6022983F" w:rsidR="002645ED" w:rsidRPr="002645ED" w:rsidRDefault="002645ED" w:rsidP="00027BA1">
            <w:pPr>
              <w:spacing w:line="360" w:lineRule="auto"/>
              <w:jc w:val="both"/>
              <w:rPr>
                <w:lang w:val="en-US"/>
              </w:rPr>
            </w:pPr>
            <w:r w:rsidRPr="002645ED">
              <w:rPr>
                <w:lang w:val="en-US"/>
              </w:rPr>
              <w:t>7.8125 us</w:t>
            </w:r>
          </w:p>
        </w:tc>
      </w:tr>
      <w:tr w:rsidR="002645ED" w14:paraId="281B9BD6" w14:textId="77777777" w:rsidTr="002645ED">
        <w:tc>
          <w:tcPr>
            <w:tcW w:w="4672" w:type="dxa"/>
          </w:tcPr>
          <w:p w14:paraId="42CEA46D" w14:textId="377D1752" w:rsidR="002645ED" w:rsidRDefault="002645ED" w:rsidP="00027BA1">
            <w:pPr>
              <w:spacing w:line="360" w:lineRule="auto"/>
              <w:jc w:val="both"/>
              <w:rPr>
                <w:lang w:val="en-US"/>
              </w:rPr>
            </w:pPr>
            <w:r>
              <w:rPr>
                <w:lang w:val="en-US"/>
              </w:rPr>
              <w:lastRenderedPageBreak/>
              <w:t>Dòng điểu khiển LED</w:t>
            </w:r>
          </w:p>
        </w:tc>
        <w:tc>
          <w:tcPr>
            <w:tcW w:w="4673" w:type="dxa"/>
          </w:tcPr>
          <w:p w14:paraId="0C86BD5F" w14:textId="1BE9C91F" w:rsidR="002645ED" w:rsidRPr="002645ED" w:rsidRDefault="002645ED" w:rsidP="00027BA1">
            <w:pPr>
              <w:spacing w:line="360" w:lineRule="auto"/>
              <w:jc w:val="both"/>
              <w:rPr>
                <w:lang w:val="en-US"/>
              </w:rPr>
            </w:pPr>
            <w:r>
              <w:rPr>
                <w:lang w:val="en-US"/>
              </w:rPr>
              <w:t>Chế độ 2x tối đa lên đến 100mA</w:t>
            </w:r>
          </w:p>
        </w:tc>
      </w:tr>
    </w:tbl>
    <w:p w14:paraId="01FDA4DB" w14:textId="77777777" w:rsidR="002645ED" w:rsidRDefault="002645ED" w:rsidP="00027BA1">
      <w:pPr>
        <w:spacing w:line="360" w:lineRule="auto"/>
        <w:jc w:val="both"/>
        <w:rPr>
          <w:lang w:val="en-US"/>
        </w:rPr>
      </w:pPr>
    </w:p>
    <w:p w14:paraId="3C0317C1" w14:textId="66A64A1B" w:rsidR="00027BA1" w:rsidRDefault="003850DB" w:rsidP="00027BA1">
      <w:pPr>
        <w:spacing w:line="360" w:lineRule="auto"/>
        <w:jc w:val="both"/>
        <w:rPr>
          <w:lang w:val="en-US"/>
        </w:rPr>
      </w:pPr>
      <w:r>
        <w:rPr>
          <w:lang w:val="en-US"/>
        </w:rPr>
        <w:t>Thiết lập cho</w:t>
      </w:r>
      <w:r w:rsidR="002645ED">
        <w:rPr>
          <w:lang w:val="en-US"/>
        </w:rPr>
        <w:t xml:space="preserve"> ngưỡng cho phép đọc dữ liệu đã được chuyển đổi lưu trong FIFO là 100 mẫu.</w:t>
      </w:r>
    </w:p>
    <w:p w14:paraId="071CAA19" w14:textId="50BC5054" w:rsidR="002645ED" w:rsidRDefault="003850DB" w:rsidP="00027BA1">
      <w:pPr>
        <w:spacing w:line="360" w:lineRule="auto"/>
        <w:jc w:val="both"/>
        <w:rPr>
          <w:b/>
          <w:bCs/>
          <w:lang w:val="en-US"/>
        </w:rPr>
      </w:pPr>
      <w:r w:rsidRPr="003850DB">
        <w:rPr>
          <w:b/>
          <w:bCs/>
          <w:lang w:val="en-US"/>
        </w:rPr>
        <w:t xml:space="preserve">1.3. Kích chế độ huỷ nền tự động - AACM </w:t>
      </w:r>
    </w:p>
    <w:p w14:paraId="53F590FF" w14:textId="7A22ACFD" w:rsidR="005562AC" w:rsidRDefault="00543B16" w:rsidP="00027BA1">
      <w:pPr>
        <w:spacing w:line="360" w:lineRule="auto"/>
        <w:jc w:val="both"/>
        <w:rPr>
          <w:lang w:val="en-US"/>
        </w:rPr>
      </w:pPr>
      <w:r w:rsidRPr="00543B16">
        <w:rPr>
          <w:lang w:val="en-US"/>
        </w:rPr>
        <w:drawing>
          <wp:anchor distT="0" distB="0" distL="114300" distR="114300" simplePos="0" relativeHeight="251658240" behindDoc="0" locked="0" layoutInCell="1" allowOverlap="1" wp14:anchorId="0E7A38C0" wp14:editId="7F22813F">
            <wp:simplePos x="0" y="0"/>
            <wp:positionH relativeFrom="column">
              <wp:posOffset>1703070</wp:posOffset>
            </wp:positionH>
            <wp:positionV relativeFrom="paragraph">
              <wp:posOffset>1747520</wp:posOffset>
            </wp:positionV>
            <wp:extent cx="2997200" cy="1561438"/>
            <wp:effectExtent l="0" t="0" r="0" b="1270"/>
            <wp:wrapNone/>
            <wp:docPr id="128921179" name="Picture 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1179" name="Picture 1" descr="A picture containing line, plot, diagram, slop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7200" cy="1561438"/>
                    </a:xfrm>
                    <a:prstGeom prst="rect">
                      <a:avLst/>
                    </a:prstGeom>
                  </pic:spPr>
                </pic:pic>
              </a:graphicData>
            </a:graphic>
          </wp:anchor>
        </w:drawing>
      </w:r>
      <w:r w:rsidR="002645ED">
        <w:rPr>
          <w:lang w:val="en-US"/>
        </w:rPr>
        <w:t xml:space="preserve">Tín hiệu PPG thu thập được sẽ bị nhiễu bởi thành phần dc gây ra từ ảnh hưởng của môi trường, </w:t>
      </w:r>
      <w:r w:rsidR="005562AC">
        <w:rPr>
          <w:lang w:val="en-US"/>
        </w:rPr>
        <w:t xml:space="preserve">nó làm giảm đi độ khuếch đại của bộ khuếch đại TIA, do đó cần phải loại bỏ thành phần này. Chế độ huỷ nền tự động – AACM </w:t>
      </w:r>
      <w:r w:rsidR="00C85387">
        <w:rPr>
          <w:lang w:val="en-US"/>
        </w:rPr>
        <w:t>trong</w:t>
      </w:r>
      <w:r w:rsidR="005562AC">
        <w:rPr>
          <w:lang w:val="en-US"/>
        </w:rPr>
        <w:t xml:space="preserve"> AFE giúp thực hiện loại bỏ thành phần dc này, do đó ta cần thiết lập cho phép </w:t>
      </w:r>
      <w:r w:rsidR="00C85387">
        <w:rPr>
          <w:lang w:val="en-US"/>
        </w:rPr>
        <w:t>chế độ</w:t>
      </w:r>
      <w:r w:rsidR="005562AC">
        <w:rPr>
          <w:lang w:val="en-US"/>
        </w:rPr>
        <w:t xml:space="preserve"> này hoạt động để nó tạo ra dòng điện huỷ đi thành phần dc, giúp làm tăng độ khuếch đại của bộ TIA làm cho tín hiệu rõ ràng và tốt hơn để chuyển đổi một cách chính xác.</w:t>
      </w:r>
    </w:p>
    <w:p w14:paraId="39B7BC64" w14:textId="3FE97462" w:rsidR="00543B16" w:rsidRDefault="00543B16" w:rsidP="00027BA1">
      <w:pPr>
        <w:spacing w:line="360" w:lineRule="auto"/>
        <w:jc w:val="both"/>
        <w:rPr>
          <w:lang w:val="en-US"/>
        </w:rPr>
      </w:pPr>
    </w:p>
    <w:p w14:paraId="5BC3AC40" w14:textId="77777777" w:rsidR="00543B16" w:rsidRDefault="00543B16" w:rsidP="00027BA1">
      <w:pPr>
        <w:spacing w:line="360" w:lineRule="auto"/>
        <w:jc w:val="both"/>
        <w:rPr>
          <w:lang w:val="en-US"/>
        </w:rPr>
      </w:pPr>
    </w:p>
    <w:p w14:paraId="4DF900A4" w14:textId="77777777" w:rsidR="00543B16" w:rsidRDefault="00543B16" w:rsidP="00027BA1">
      <w:pPr>
        <w:spacing w:line="360" w:lineRule="auto"/>
        <w:jc w:val="both"/>
        <w:rPr>
          <w:lang w:val="en-US"/>
        </w:rPr>
      </w:pPr>
    </w:p>
    <w:p w14:paraId="146FC785" w14:textId="77777777" w:rsidR="00543B16" w:rsidRDefault="00543B16" w:rsidP="00027BA1">
      <w:pPr>
        <w:spacing w:line="360" w:lineRule="auto"/>
        <w:jc w:val="both"/>
        <w:rPr>
          <w:lang w:val="en-US"/>
        </w:rPr>
      </w:pPr>
    </w:p>
    <w:p w14:paraId="1C2F9223" w14:textId="583F83C5" w:rsidR="00EE5F90" w:rsidRDefault="00EE5F90" w:rsidP="00027BA1">
      <w:pPr>
        <w:spacing w:line="360" w:lineRule="auto"/>
        <w:jc w:val="both"/>
        <w:rPr>
          <w:lang w:val="en-US"/>
        </w:rPr>
      </w:pPr>
    </w:p>
    <w:p w14:paraId="7AFE6FCD" w14:textId="0764D956" w:rsidR="00543B16" w:rsidRPr="002645ED" w:rsidRDefault="00EE5F90" w:rsidP="00027BA1">
      <w:pPr>
        <w:spacing w:line="360" w:lineRule="auto"/>
        <w:jc w:val="both"/>
        <w:rPr>
          <w:lang w:val="en-US"/>
        </w:rPr>
      </w:pPr>
      <w:r>
        <w:rPr>
          <w:lang w:val="en-US"/>
        </w:rPr>
        <w:t xml:space="preserve">Ở hình trên, đường sóng màu xanh thể hiện dòng điện môi trường xung quanh gây nhiễu, đường sóng màu đen thể hiện tín hiệu dòng điện đã được điều chỉnh kéo về dưới mức ngưỡng cho phép của tín hiệu bằng cách dùng dòng huỷ bỏ. </w:t>
      </w:r>
      <w:r w:rsidRPr="00EE5F90">
        <w:rPr>
          <w:lang w:val="en-US"/>
        </w:rPr>
        <w:t xml:space="preserve">Khi sự khác biệt giữa dòng điện </w:t>
      </w:r>
      <w:r>
        <w:rPr>
          <w:lang w:val="en-US"/>
        </w:rPr>
        <w:t xml:space="preserve">môi trường </w:t>
      </w:r>
      <w:r w:rsidRPr="00EE5F90">
        <w:rPr>
          <w:lang w:val="en-US"/>
        </w:rPr>
        <w:t>xung bắt đầu vượt quá một ngưỡng (được đánh dấu là IAMB_RECONV), AACM sẽ tự động điều chỉnh giá trị của Offset DAC, từ đó kéo dòng điện xung quanh gần với mức không.</w:t>
      </w:r>
    </w:p>
    <w:p w14:paraId="393BAC98" w14:textId="062271BB" w:rsidR="00027BA1" w:rsidRDefault="003850DB" w:rsidP="00027BA1">
      <w:pPr>
        <w:spacing w:line="360" w:lineRule="auto"/>
        <w:jc w:val="both"/>
        <w:rPr>
          <w:b/>
          <w:bCs/>
          <w:lang w:val="en-US"/>
        </w:rPr>
      </w:pPr>
      <w:r w:rsidRPr="003850DB">
        <w:rPr>
          <w:b/>
          <w:bCs/>
          <w:lang w:val="en-US"/>
        </w:rPr>
        <w:t>1.4. Hiệu chỉnh cho chế độ huỷ nền tự động</w:t>
      </w:r>
    </w:p>
    <w:p w14:paraId="2AE8C13B" w14:textId="62806FD4" w:rsidR="00245821" w:rsidRDefault="00245821" w:rsidP="00027BA1">
      <w:pPr>
        <w:spacing w:line="360" w:lineRule="auto"/>
        <w:jc w:val="both"/>
        <w:rPr>
          <w:lang w:val="en-US"/>
        </w:rPr>
      </w:pPr>
      <w:r>
        <w:rPr>
          <w:lang w:val="en-US"/>
        </w:rPr>
        <w:t>Việc phát hiện dòng môi trường đạt đến ngưỡng được thực hiện bởi AACM thông qua quan sát mã đầu ra của pha môi trường được đặt làm mục tiêu để ước tính giá trị dòng huỷ</w:t>
      </w:r>
      <w:r w:rsidR="005533FA">
        <w:rPr>
          <w:lang w:val="en-US"/>
        </w:rPr>
        <w:t xml:space="preserve"> (IFS_OFFDAC)</w:t>
      </w:r>
      <w:r>
        <w:rPr>
          <w:lang w:val="en-US"/>
        </w:rPr>
        <w:t xml:space="preserve"> tạo ra. Nó ước tính bằng cách tự thực hiệu quá trình hiệu chuẩn dựa trên các thông số RF độ lợi và dòng huỷ tối đa để thiết lập giá trị tương ứng vào các thanh ghi bên trong AFE sau đó được thiết lập cho các photodiode cần thiết.</w:t>
      </w:r>
    </w:p>
    <w:p w14:paraId="562EFFBB" w14:textId="77777777" w:rsidR="00245821" w:rsidRDefault="00245821" w:rsidP="00027BA1">
      <w:pPr>
        <w:spacing w:line="360" w:lineRule="auto"/>
        <w:jc w:val="both"/>
        <w:rPr>
          <w:lang w:val="en-US"/>
        </w:rPr>
      </w:pPr>
    </w:p>
    <w:p w14:paraId="79DA58F3" w14:textId="2AAE1885" w:rsidR="00245821" w:rsidRDefault="00245821" w:rsidP="00027BA1">
      <w:pPr>
        <w:spacing w:line="360" w:lineRule="auto"/>
        <w:jc w:val="both"/>
        <w:rPr>
          <w:lang w:val="en-US"/>
        </w:rPr>
      </w:pPr>
      <w:r w:rsidRPr="00245821">
        <w:rPr>
          <w:lang w:val="en-US"/>
        </w:rPr>
        <w:lastRenderedPageBreak/>
        <w:drawing>
          <wp:anchor distT="0" distB="0" distL="114300" distR="114300" simplePos="0" relativeHeight="251659264" behindDoc="0" locked="0" layoutInCell="1" allowOverlap="1" wp14:anchorId="38BCA740" wp14:editId="7AEF1DDA">
            <wp:simplePos x="0" y="0"/>
            <wp:positionH relativeFrom="margin">
              <wp:align>left</wp:align>
            </wp:positionH>
            <wp:positionV relativeFrom="paragraph">
              <wp:posOffset>-106045</wp:posOffset>
            </wp:positionV>
            <wp:extent cx="5940425" cy="1684020"/>
            <wp:effectExtent l="0" t="0" r="3175" b="0"/>
            <wp:wrapNone/>
            <wp:docPr id="1067768457"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68457" name="Picture 1" descr="A picture containing text, screenshot, number, fo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0425" cy="1684020"/>
                    </a:xfrm>
                    <a:prstGeom prst="rect">
                      <a:avLst/>
                    </a:prstGeom>
                  </pic:spPr>
                </pic:pic>
              </a:graphicData>
            </a:graphic>
          </wp:anchor>
        </w:drawing>
      </w:r>
    </w:p>
    <w:p w14:paraId="56EB74D0" w14:textId="77777777" w:rsidR="00245821" w:rsidRDefault="00245821" w:rsidP="00027BA1">
      <w:pPr>
        <w:spacing w:line="360" w:lineRule="auto"/>
        <w:jc w:val="both"/>
        <w:rPr>
          <w:lang w:val="en-US"/>
        </w:rPr>
      </w:pPr>
    </w:p>
    <w:p w14:paraId="25572143" w14:textId="482E137A" w:rsidR="005562AC" w:rsidRDefault="00245821" w:rsidP="00027BA1">
      <w:pPr>
        <w:spacing w:line="360" w:lineRule="auto"/>
        <w:jc w:val="both"/>
        <w:rPr>
          <w:lang w:val="en-US"/>
        </w:rPr>
      </w:pPr>
      <w:r>
        <w:rPr>
          <w:lang w:val="en-US"/>
        </w:rPr>
        <w:t xml:space="preserve">  </w:t>
      </w:r>
    </w:p>
    <w:p w14:paraId="4636CEA7" w14:textId="77777777" w:rsidR="00245821" w:rsidRDefault="00245821" w:rsidP="00027BA1">
      <w:pPr>
        <w:spacing w:line="360" w:lineRule="auto"/>
        <w:jc w:val="both"/>
        <w:rPr>
          <w:lang w:val="en-US"/>
        </w:rPr>
      </w:pPr>
    </w:p>
    <w:p w14:paraId="5D59BCBE" w14:textId="77777777" w:rsidR="00245821" w:rsidRDefault="00245821" w:rsidP="00027BA1">
      <w:pPr>
        <w:spacing w:line="360" w:lineRule="auto"/>
        <w:jc w:val="both"/>
        <w:rPr>
          <w:lang w:val="en-US"/>
        </w:rPr>
      </w:pPr>
    </w:p>
    <w:p w14:paraId="73228538" w14:textId="08EBDEA0" w:rsidR="00245821" w:rsidRPr="00245821" w:rsidRDefault="005533FA" w:rsidP="00027BA1">
      <w:pPr>
        <w:spacing w:line="360" w:lineRule="auto"/>
        <w:jc w:val="both"/>
        <w:rPr>
          <w:lang w:val="en-US"/>
        </w:rPr>
      </w:pPr>
      <w:r>
        <w:rPr>
          <w:lang w:val="en-US"/>
        </w:rPr>
        <w:t xml:space="preserve">Hệ thống được thiết lập ở mức IFS_OFFDAC là </w:t>
      </w:r>
      <w:r w:rsidRPr="005533FA">
        <w:rPr>
          <w:b/>
          <w:bCs/>
          <w:lang w:val="en-US"/>
        </w:rPr>
        <w:t>1X mode</w:t>
      </w:r>
      <w:r>
        <w:rPr>
          <w:lang w:val="en-US"/>
        </w:rPr>
        <w:t xml:space="preserve"> và RF là </w:t>
      </w:r>
      <w:r w:rsidRPr="005533FA">
        <w:rPr>
          <w:b/>
          <w:bCs/>
          <w:lang w:val="en-US"/>
        </w:rPr>
        <w:t>250 KOhm</w:t>
      </w:r>
      <w:r>
        <w:rPr>
          <w:lang w:val="en-US"/>
        </w:rPr>
        <w:t xml:space="preserve"> do đó giá trị </w:t>
      </w:r>
      <w:r w:rsidRPr="005533FA">
        <w:rPr>
          <w:b/>
          <w:bCs/>
          <w:lang w:val="en-US"/>
        </w:rPr>
        <w:t>107</w:t>
      </w:r>
      <w:r>
        <w:rPr>
          <w:lang w:val="en-US"/>
        </w:rPr>
        <w:t xml:space="preserve"> sẽ được ghi vào thanh ghi bên trong AFE để cấu hình cho các photodidoe.</w:t>
      </w:r>
    </w:p>
    <w:p w14:paraId="134E0AE1" w14:textId="29ED701F" w:rsidR="003850DB" w:rsidRDefault="003850DB" w:rsidP="00027BA1">
      <w:pPr>
        <w:spacing w:line="360" w:lineRule="auto"/>
        <w:jc w:val="both"/>
        <w:rPr>
          <w:b/>
          <w:bCs/>
          <w:lang w:val="en-US"/>
        </w:rPr>
      </w:pPr>
      <w:r>
        <w:rPr>
          <w:b/>
          <w:bCs/>
          <w:lang w:val="en-US"/>
        </w:rPr>
        <w:t>1.5. Thiết lập tần số lấy mẫu, ngưỡng dòng điện trong AFE4420</w:t>
      </w:r>
    </w:p>
    <w:p w14:paraId="70DD7A03" w14:textId="1D004EC0" w:rsidR="00245821" w:rsidRDefault="00245821" w:rsidP="00027BA1">
      <w:pPr>
        <w:spacing w:line="360" w:lineRule="auto"/>
        <w:jc w:val="both"/>
        <w:rPr>
          <w:lang w:val="en-US"/>
        </w:rPr>
      </w:pPr>
      <w:r>
        <w:rPr>
          <w:lang w:val="en-US"/>
        </w:rPr>
        <w:t xml:space="preserve">Tần số lấy mẫu của tín hiệu PPG hay còn gọi là chu kỳ lặp lại hoạt động (PRF) bên trong AFE được đặt là </w:t>
      </w:r>
      <w:r w:rsidRPr="00245821">
        <w:rPr>
          <w:b/>
          <w:bCs/>
          <w:lang w:val="en-US"/>
        </w:rPr>
        <w:t>50 Hz</w:t>
      </w:r>
      <w:r>
        <w:rPr>
          <w:lang w:val="en-US"/>
        </w:rPr>
        <w:t xml:space="preserve">. </w:t>
      </w:r>
    </w:p>
    <w:p w14:paraId="5215140F" w14:textId="1CC68AFC" w:rsidR="00245821" w:rsidRDefault="00245821" w:rsidP="00027BA1">
      <w:pPr>
        <w:spacing w:line="360" w:lineRule="auto"/>
        <w:jc w:val="both"/>
        <w:rPr>
          <w:lang w:val="en-US"/>
        </w:rPr>
      </w:pPr>
      <w:r>
        <w:rPr>
          <w:lang w:val="en-US"/>
        </w:rPr>
        <w:t xml:space="preserve">Dòng huỷ tối được tạo ra </w:t>
      </w:r>
      <w:r w:rsidR="005533FA">
        <w:rPr>
          <w:lang w:val="en-US"/>
        </w:rPr>
        <w:t>ở 1X mode tương ứng với dòng điện lúc hiệu chuẩn nên giá trị dòng điện tối đa có thể tạo ra là +(-) 15.875 uA.</w:t>
      </w:r>
    </w:p>
    <w:p w14:paraId="1D555B65" w14:textId="43942969" w:rsidR="005533FA" w:rsidRDefault="005533FA" w:rsidP="00027BA1">
      <w:pPr>
        <w:spacing w:line="360" w:lineRule="auto"/>
        <w:jc w:val="both"/>
        <w:rPr>
          <w:lang w:val="en-US"/>
        </w:rPr>
      </w:pPr>
      <w:r w:rsidRPr="005533FA">
        <w:rPr>
          <w:lang w:val="en-US"/>
        </w:rPr>
        <w:drawing>
          <wp:anchor distT="0" distB="0" distL="114300" distR="114300" simplePos="0" relativeHeight="251660288" behindDoc="0" locked="0" layoutInCell="1" allowOverlap="1" wp14:anchorId="26057597" wp14:editId="359D6A46">
            <wp:simplePos x="0" y="0"/>
            <wp:positionH relativeFrom="column">
              <wp:posOffset>1270</wp:posOffset>
            </wp:positionH>
            <wp:positionV relativeFrom="paragraph">
              <wp:posOffset>2540</wp:posOffset>
            </wp:positionV>
            <wp:extent cx="5940425" cy="1270635"/>
            <wp:effectExtent l="0" t="0" r="3175" b="5715"/>
            <wp:wrapNone/>
            <wp:docPr id="129472685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26854" name="Picture 1" descr="A screen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0425" cy="1270635"/>
                    </a:xfrm>
                    <a:prstGeom prst="rect">
                      <a:avLst/>
                    </a:prstGeom>
                  </pic:spPr>
                </pic:pic>
              </a:graphicData>
            </a:graphic>
          </wp:anchor>
        </w:drawing>
      </w:r>
    </w:p>
    <w:p w14:paraId="67E58B7F" w14:textId="77777777" w:rsidR="005533FA" w:rsidRDefault="005533FA" w:rsidP="00027BA1">
      <w:pPr>
        <w:spacing w:line="360" w:lineRule="auto"/>
        <w:jc w:val="both"/>
        <w:rPr>
          <w:lang w:val="en-US"/>
        </w:rPr>
      </w:pPr>
    </w:p>
    <w:p w14:paraId="731FB04E" w14:textId="77777777" w:rsidR="005533FA" w:rsidRDefault="005533FA" w:rsidP="00027BA1">
      <w:pPr>
        <w:spacing w:line="360" w:lineRule="auto"/>
        <w:jc w:val="both"/>
        <w:rPr>
          <w:lang w:val="en-US"/>
        </w:rPr>
      </w:pPr>
    </w:p>
    <w:p w14:paraId="697606AA" w14:textId="77777777" w:rsidR="005533FA" w:rsidRPr="00245821" w:rsidRDefault="005533FA" w:rsidP="00027BA1">
      <w:pPr>
        <w:spacing w:line="360" w:lineRule="auto"/>
        <w:jc w:val="both"/>
        <w:rPr>
          <w:lang w:val="en-US"/>
        </w:rPr>
      </w:pPr>
    </w:p>
    <w:p w14:paraId="4BF07D54" w14:textId="6862AF2C" w:rsidR="003850DB" w:rsidRDefault="003850DB" w:rsidP="00027BA1">
      <w:pPr>
        <w:spacing w:line="360" w:lineRule="auto"/>
        <w:jc w:val="both"/>
        <w:rPr>
          <w:b/>
          <w:bCs/>
          <w:lang w:val="en-US"/>
        </w:rPr>
      </w:pPr>
      <w:r>
        <w:rPr>
          <w:b/>
          <w:bCs/>
          <w:lang w:val="en-US"/>
        </w:rPr>
        <w:t>1.6. Cấu hình các pha tín hiệu và các photodiode</w:t>
      </w:r>
    </w:p>
    <w:p w14:paraId="15CD75FA" w14:textId="470A03E6" w:rsidR="005533FA" w:rsidRDefault="00F87C68" w:rsidP="00027BA1">
      <w:pPr>
        <w:spacing w:line="360" w:lineRule="auto"/>
        <w:jc w:val="both"/>
        <w:rPr>
          <w:b/>
          <w:bCs/>
          <w:lang w:val="en-US"/>
        </w:rPr>
      </w:pPr>
      <w:r>
        <w:rPr>
          <w:b/>
          <w:bCs/>
          <w:lang w:val="en-US"/>
        </w:rPr>
        <w:t>1.6.1. Cấu hình các pha tín hiệu</w:t>
      </w:r>
    </w:p>
    <w:p w14:paraId="6B5FA599" w14:textId="126B9C47" w:rsidR="00F87C68" w:rsidRDefault="00F87C68" w:rsidP="00027BA1">
      <w:pPr>
        <w:spacing w:line="360" w:lineRule="auto"/>
        <w:jc w:val="both"/>
        <w:rPr>
          <w:lang w:val="en-US"/>
        </w:rPr>
      </w:pPr>
      <w:r>
        <w:rPr>
          <w:lang w:val="en-US"/>
        </w:rPr>
        <w:t>Các pha tín hiệu được chia thành ba pha:</w:t>
      </w:r>
    </w:p>
    <w:p w14:paraId="36DAB012" w14:textId="0B293E71" w:rsidR="00F87C68" w:rsidRDefault="00F87C68" w:rsidP="00F87C68">
      <w:pPr>
        <w:pStyle w:val="ListParagraph"/>
        <w:numPr>
          <w:ilvl w:val="0"/>
          <w:numId w:val="1"/>
        </w:numPr>
        <w:spacing w:line="360" w:lineRule="auto"/>
        <w:jc w:val="both"/>
        <w:rPr>
          <w:lang w:val="en-US"/>
        </w:rPr>
      </w:pPr>
      <w:r>
        <w:rPr>
          <w:lang w:val="en-US"/>
        </w:rPr>
        <w:t>Pha dummy: pha này được dùng làm pha môi trường giả cho hoạt động hiệu chỉnh của bộ tạo dòng huỷ giúp tạo ra giá trị dòng huỷ chính xác.</w:t>
      </w:r>
    </w:p>
    <w:p w14:paraId="52973A89" w14:textId="778058B6" w:rsidR="00F87C68" w:rsidRDefault="00F87C68" w:rsidP="00F87C68">
      <w:pPr>
        <w:pStyle w:val="ListParagraph"/>
        <w:numPr>
          <w:ilvl w:val="0"/>
          <w:numId w:val="1"/>
        </w:numPr>
        <w:spacing w:line="360" w:lineRule="auto"/>
        <w:jc w:val="both"/>
        <w:rPr>
          <w:lang w:val="en-US"/>
        </w:rPr>
      </w:pPr>
      <w:r>
        <w:rPr>
          <w:lang w:val="en-US"/>
        </w:rPr>
        <w:t>Pha môi trường: pha này tương ứng với môi trường thật bên ngoài, bộ tạo dòng huỷ sau khi được hiệu chỉnh có thể tạo dòng huỷ đúng pha môi trường thực tế ở pha này.</w:t>
      </w:r>
    </w:p>
    <w:p w14:paraId="2DB69A2A" w14:textId="5B1A1384" w:rsidR="00F87C68" w:rsidRDefault="00F87C68" w:rsidP="00F87C68">
      <w:pPr>
        <w:pStyle w:val="ListParagraph"/>
        <w:numPr>
          <w:ilvl w:val="0"/>
          <w:numId w:val="1"/>
        </w:numPr>
        <w:spacing w:line="360" w:lineRule="auto"/>
        <w:jc w:val="both"/>
        <w:rPr>
          <w:lang w:val="en-US"/>
        </w:rPr>
      </w:pPr>
      <w:r>
        <w:rPr>
          <w:lang w:val="en-US"/>
        </w:rPr>
        <w:t>Pha LED: đây là pha mà các LED sáng để thu thập tín hiệu và thực hiện chuyển đổi dữ liệu thu thập được.</w:t>
      </w:r>
    </w:p>
    <w:p w14:paraId="36395ED5" w14:textId="77777777" w:rsidR="00F87C68" w:rsidRDefault="00F87C68" w:rsidP="00F87C68">
      <w:pPr>
        <w:spacing w:line="360" w:lineRule="auto"/>
        <w:jc w:val="both"/>
        <w:rPr>
          <w:lang w:val="en-US"/>
        </w:rPr>
      </w:pPr>
    </w:p>
    <w:p w14:paraId="0B53BD4C" w14:textId="005EDC6A" w:rsidR="00F87C68" w:rsidRDefault="00F87C68" w:rsidP="00F87C68">
      <w:pPr>
        <w:spacing w:line="360" w:lineRule="auto"/>
        <w:jc w:val="both"/>
        <w:rPr>
          <w:lang w:val="en-US"/>
        </w:rPr>
      </w:pPr>
      <w:r>
        <w:rPr>
          <w:lang w:val="en-US"/>
        </w:rPr>
        <w:lastRenderedPageBreak/>
        <w:t xml:space="preserve">AFE cho phép tối đa 16 pha trong một lần lấy mẫu, hệ thống hiện tại đang sử dụng thực tế là </w:t>
      </w:r>
      <w:r w:rsidRPr="00F87C68">
        <w:rPr>
          <w:b/>
          <w:bCs/>
          <w:lang w:val="en-US"/>
        </w:rPr>
        <w:t>1</w:t>
      </w:r>
      <w:r w:rsidR="002B4BB6">
        <w:rPr>
          <w:b/>
          <w:bCs/>
          <w:lang w:val="en-US"/>
        </w:rPr>
        <w:t>2</w:t>
      </w:r>
      <w:r w:rsidRPr="00F87C68">
        <w:rPr>
          <w:b/>
          <w:bCs/>
          <w:lang w:val="en-US"/>
        </w:rPr>
        <w:t xml:space="preserve"> pha</w:t>
      </w:r>
      <w:r>
        <w:rPr>
          <w:lang w:val="en-US"/>
        </w:rPr>
        <w:t xml:space="preserve">, dùng </w:t>
      </w:r>
      <w:r w:rsidRPr="00F87C68">
        <w:rPr>
          <w:b/>
          <w:bCs/>
          <w:lang w:val="en-US"/>
        </w:rPr>
        <w:t>4 LED</w:t>
      </w:r>
      <w:r>
        <w:rPr>
          <w:lang w:val="en-US"/>
        </w:rPr>
        <w:t xml:space="preserve"> để phát sáng và dùng </w:t>
      </w:r>
      <w:r w:rsidRPr="00F87C68">
        <w:rPr>
          <w:b/>
          <w:bCs/>
          <w:lang w:val="en-US"/>
        </w:rPr>
        <w:t>2 photodidode</w:t>
      </w:r>
      <w:r w:rsidR="00715E7D">
        <w:rPr>
          <w:lang w:val="en-US"/>
        </w:rPr>
        <w:t xml:space="preserve"> (PD1 và PD3)</w:t>
      </w:r>
      <w:r>
        <w:rPr>
          <w:lang w:val="en-US"/>
        </w:rPr>
        <w:t xml:space="preserve"> để thu thập tín hiệu.</w:t>
      </w:r>
    </w:p>
    <w:p w14:paraId="0AF2476E" w14:textId="2E40759E" w:rsidR="00715E7D" w:rsidRDefault="00715E7D" w:rsidP="00F87C68">
      <w:pPr>
        <w:spacing w:line="360" w:lineRule="auto"/>
        <w:jc w:val="both"/>
        <w:rPr>
          <w:lang w:val="en-US"/>
        </w:rPr>
      </w:pPr>
      <w:r>
        <w:rPr>
          <w:lang w:val="en-US"/>
        </w:rPr>
        <w:t>Cấu hình pha dummy cho cả PD1 và PD3 ở các pha thứ 1 và pha thứ 7. Lúc này các LED sẽ không sáng, đối với pha 1, đầu PD1 sẽ thu tín hiệu và pha 7 thì đầu PD3 sẽ thu tín hiệu. Dữ liệu thu được ở các pha này sẽ không được lưu vào FIFO.</w:t>
      </w:r>
    </w:p>
    <w:tbl>
      <w:tblPr>
        <w:tblStyle w:val="TableGrid"/>
        <w:tblW w:w="0" w:type="auto"/>
        <w:tblLook w:val="04A0" w:firstRow="1" w:lastRow="0" w:firstColumn="1" w:lastColumn="0" w:noHBand="0" w:noVBand="1"/>
      </w:tblPr>
      <w:tblGrid>
        <w:gridCol w:w="2418"/>
        <w:gridCol w:w="2383"/>
        <w:gridCol w:w="2325"/>
        <w:gridCol w:w="2219"/>
      </w:tblGrid>
      <w:tr w:rsidR="00715E7D" w14:paraId="28B1B0CE" w14:textId="5D068AD3" w:rsidTr="00DA0BB9">
        <w:tc>
          <w:tcPr>
            <w:tcW w:w="2418" w:type="dxa"/>
            <w:shd w:val="clear" w:color="auto" w:fill="D9D9D9" w:themeFill="background1" w:themeFillShade="D9"/>
          </w:tcPr>
          <w:p w14:paraId="763D2804" w14:textId="387A15B1" w:rsidR="00715E7D" w:rsidRDefault="00837CE2" w:rsidP="00715E7D">
            <w:pPr>
              <w:spacing w:line="360" w:lineRule="auto"/>
              <w:jc w:val="center"/>
              <w:rPr>
                <w:b/>
                <w:bCs/>
                <w:lang w:val="en-US"/>
              </w:rPr>
            </w:pPr>
            <w:r>
              <w:rPr>
                <w:b/>
                <w:bCs/>
                <w:lang w:val="en-US"/>
              </w:rPr>
              <w:t>Pha</w:t>
            </w:r>
          </w:p>
        </w:tc>
        <w:tc>
          <w:tcPr>
            <w:tcW w:w="2383" w:type="dxa"/>
            <w:shd w:val="clear" w:color="auto" w:fill="D9D9D9" w:themeFill="background1" w:themeFillShade="D9"/>
          </w:tcPr>
          <w:p w14:paraId="23351A04" w14:textId="2CB6AB92" w:rsidR="00715E7D" w:rsidRDefault="00715E7D" w:rsidP="00715E7D">
            <w:pPr>
              <w:spacing w:line="360" w:lineRule="auto"/>
              <w:jc w:val="center"/>
              <w:rPr>
                <w:b/>
                <w:bCs/>
                <w:lang w:val="en-US"/>
              </w:rPr>
            </w:pPr>
            <w:r>
              <w:rPr>
                <w:b/>
                <w:bCs/>
                <w:lang w:val="en-US"/>
              </w:rPr>
              <w:t>LED</w:t>
            </w:r>
          </w:p>
        </w:tc>
        <w:tc>
          <w:tcPr>
            <w:tcW w:w="2325" w:type="dxa"/>
            <w:shd w:val="clear" w:color="auto" w:fill="D9D9D9" w:themeFill="background1" w:themeFillShade="D9"/>
          </w:tcPr>
          <w:p w14:paraId="4733C8F8" w14:textId="4629EACA" w:rsidR="00715E7D" w:rsidRDefault="00715E7D" w:rsidP="00715E7D">
            <w:pPr>
              <w:spacing w:line="360" w:lineRule="auto"/>
              <w:jc w:val="center"/>
              <w:rPr>
                <w:b/>
                <w:bCs/>
                <w:lang w:val="en-US"/>
              </w:rPr>
            </w:pPr>
            <w:r>
              <w:rPr>
                <w:b/>
                <w:bCs/>
                <w:lang w:val="en-US"/>
              </w:rPr>
              <w:t>PD1</w:t>
            </w:r>
          </w:p>
        </w:tc>
        <w:tc>
          <w:tcPr>
            <w:tcW w:w="2219" w:type="dxa"/>
            <w:shd w:val="clear" w:color="auto" w:fill="D9D9D9" w:themeFill="background1" w:themeFillShade="D9"/>
          </w:tcPr>
          <w:p w14:paraId="5F08B70A" w14:textId="3FAAC474" w:rsidR="00715E7D" w:rsidRDefault="00715E7D" w:rsidP="00715E7D">
            <w:pPr>
              <w:spacing w:line="360" w:lineRule="auto"/>
              <w:jc w:val="center"/>
              <w:rPr>
                <w:b/>
                <w:bCs/>
                <w:lang w:val="en-US"/>
              </w:rPr>
            </w:pPr>
            <w:r>
              <w:rPr>
                <w:b/>
                <w:bCs/>
                <w:lang w:val="en-US"/>
              </w:rPr>
              <w:t>PD3</w:t>
            </w:r>
          </w:p>
        </w:tc>
      </w:tr>
      <w:tr w:rsidR="00715E7D" w14:paraId="61C584CD" w14:textId="6C62D42B" w:rsidTr="00715E7D">
        <w:tc>
          <w:tcPr>
            <w:tcW w:w="2418" w:type="dxa"/>
          </w:tcPr>
          <w:p w14:paraId="43D89917" w14:textId="3E9EF2E7" w:rsidR="00715E7D" w:rsidRDefault="00715E7D" w:rsidP="00715E7D">
            <w:pPr>
              <w:spacing w:line="360" w:lineRule="auto"/>
              <w:jc w:val="center"/>
              <w:rPr>
                <w:b/>
                <w:bCs/>
                <w:lang w:val="en-US"/>
              </w:rPr>
            </w:pPr>
            <w:r>
              <w:rPr>
                <w:b/>
                <w:bCs/>
                <w:lang w:val="en-US"/>
              </w:rPr>
              <w:t>1</w:t>
            </w:r>
          </w:p>
        </w:tc>
        <w:tc>
          <w:tcPr>
            <w:tcW w:w="2383" w:type="dxa"/>
          </w:tcPr>
          <w:p w14:paraId="6775E16B" w14:textId="1861D2E7" w:rsidR="00715E7D" w:rsidRPr="00715E7D" w:rsidRDefault="00715E7D" w:rsidP="00715E7D">
            <w:pPr>
              <w:spacing w:line="360" w:lineRule="auto"/>
              <w:jc w:val="center"/>
              <w:rPr>
                <w:lang w:val="en-US"/>
              </w:rPr>
            </w:pPr>
            <w:r w:rsidRPr="00715E7D">
              <w:rPr>
                <w:lang w:val="en-US"/>
              </w:rPr>
              <w:t>OFF</w:t>
            </w:r>
          </w:p>
        </w:tc>
        <w:tc>
          <w:tcPr>
            <w:tcW w:w="2325" w:type="dxa"/>
          </w:tcPr>
          <w:p w14:paraId="3055AC73" w14:textId="77AD25F3" w:rsidR="00715E7D" w:rsidRPr="00715E7D" w:rsidRDefault="00715E7D" w:rsidP="00715E7D">
            <w:pPr>
              <w:spacing w:line="360" w:lineRule="auto"/>
              <w:jc w:val="center"/>
              <w:rPr>
                <w:lang w:val="en-US"/>
              </w:rPr>
            </w:pPr>
            <w:r w:rsidRPr="00715E7D">
              <w:rPr>
                <w:lang w:val="en-US"/>
              </w:rPr>
              <w:t>ON</w:t>
            </w:r>
          </w:p>
        </w:tc>
        <w:tc>
          <w:tcPr>
            <w:tcW w:w="2219" w:type="dxa"/>
          </w:tcPr>
          <w:p w14:paraId="26727826" w14:textId="11BB2D9D" w:rsidR="00715E7D" w:rsidRPr="00715E7D" w:rsidRDefault="00715E7D" w:rsidP="00715E7D">
            <w:pPr>
              <w:spacing w:line="360" w:lineRule="auto"/>
              <w:jc w:val="center"/>
              <w:rPr>
                <w:lang w:val="en-US"/>
              </w:rPr>
            </w:pPr>
            <w:r w:rsidRPr="00715E7D">
              <w:rPr>
                <w:lang w:val="en-US"/>
              </w:rPr>
              <w:t>OFF</w:t>
            </w:r>
          </w:p>
        </w:tc>
      </w:tr>
      <w:tr w:rsidR="00715E7D" w14:paraId="558CA655" w14:textId="10780D78" w:rsidTr="00715E7D">
        <w:tc>
          <w:tcPr>
            <w:tcW w:w="2418" w:type="dxa"/>
          </w:tcPr>
          <w:p w14:paraId="7184A22F" w14:textId="72D96C52" w:rsidR="00715E7D" w:rsidRDefault="00715E7D" w:rsidP="00715E7D">
            <w:pPr>
              <w:spacing w:line="360" w:lineRule="auto"/>
              <w:jc w:val="center"/>
              <w:rPr>
                <w:b/>
                <w:bCs/>
                <w:lang w:val="en-US"/>
              </w:rPr>
            </w:pPr>
            <w:r>
              <w:rPr>
                <w:b/>
                <w:bCs/>
                <w:lang w:val="en-US"/>
              </w:rPr>
              <w:t>7</w:t>
            </w:r>
          </w:p>
        </w:tc>
        <w:tc>
          <w:tcPr>
            <w:tcW w:w="2383" w:type="dxa"/>
          </w:tcPr>
          <w:p w14:paraId="084ECCA1" w14:textId="51F8196D" w:rsidR="00715E7D" w:rsidRPr="00715E7D" w:rsidRDefault="00715E7D" w:rsidP="00715E7D">
            <w:pPr>
              <w:spacing w:line="360" w:lineRule="auto"/>
              <w:jc w:val="center"/>
              <w:rPr>
                <w:lang w:val="en-US"/>
              </w:rPr>
            </w:pPr>
            <w:r w:rsidRPr="00715E7D">
              <w:rPr>
                <w:lang w:val="en-US"/>
              </w:rPr>
              <w:t>OFF</w:t>
            </w:r>
          </w:p>
        </w:tc>
        <w:tc>
          <w:tcPr>
            <w:tcW w:w="2325" w:type="dxa"/>
          </w:tcPr>
          <w:p w14:paraId="520CF129" w14:textId="1179CD82" w:rsidR="00715E7D" w:rsidRPr="00715E7D" w:rsidRDefault="00715E7D" w:rsidP="00715E7D">
            <w:pPr>
              <w:spacing w:line="360" w:lineRule="auto"/>
              <w:jc w:val="center"/>
              <w:rPr>
                <w:lang w:val="en-US"/>
              </w:rPr>
            </w:pPr>
            <w:r w:rsidRPr="00715E7D">
              <w:rPr>
                <w:lang w:val="en-US"/>
              </w:rPr>
              <w:t>OFF</w:t>
            </w:r>
          </w:p>
        </w:tc>
        <w:tc>
          <w:tcPr>
            <w:tcW w:w="2219" w:type="dxa"/>
          </w:tcPr>
          <w:p w14:paraId="68A968E4" w14:textId="544E5A12" w:rsidR="00715E7D" w:rsidRPr="00715E7D" w:rsidRDefault="00715E7D" w:rsidP="00715E7D">
            <w:pPr>
              <w:spacing w:line="360" w:lineRule="auto"/>
              <w:jc w:val="center"/>
              <w:rPr>
                <w:lang w:val="en-US"/>
              </w:rPr>
            </w:pPr>
            <w:r w:rsidRPr="00715E7D">
              <w:rPr>
                <w:lang w:val="en-US"/>
              </w:rPr>
              <w:t>ON</w:t>
            </w:r>
          </w:p>
        </w:tc>
      </w:tr>
    </w:tbl>
    <w:p w14:paraId="44237648" w14:textId="77777777" w:rsidR="00715E7D" w:rsidRDefault="00715E7D" w:rsidP="00F87C68">
      <w:pPr>
        <w:spacing w:line="360" w:lineRule="auto"/>
        <w:jc w:val="both"/>
        <w:rPr>
          <w:b/>
          <w:bCs/>
          <w:lang w:val="en-US"/>
        </w:rPr>
      </w:pPr>
    </w:p>
    <w:p w14:paraId="70546BD4" w14:textId="25BCF4DA" w:rsidR="00715E7D" w:rsidRDefault="00715E7D" w:rsidP="00F87C68">
      <w:pPr>
        <w:spacing w:line="360" w:lineRule="auto"/>
        <w:jc w:val="both"/>
        <w:rPr>
          <w:lang w:val="en-US"/>
        </w:rPr>
      </w:pPr>
      <w:r>
        <w:rPr>
          <w:lang w:val="en-US"/>
        </w:rPr>
        <w:t>Cấu hình các pha môi trường cho PD1 là ở phase 2 là PD3 là ở phase 8. Lúc này LED vẫn chưa được bật và dữ liệu thu được bởi các PD sẽ đ</w:t>
      </w:r>
      <w:r w:rsidR="002B4BB6">
        <w:rPr>
          <w:lang w:val="en-US"/>
        </w:rPr>
        <w:t>ược lưu vào FIFO.</w:t>
      </w:r>
    </w:p>
    <w:tbl>
      <w:tblPr>
        <w:tblStyle w:val="TableGrid"/>
        <w:tblW w:w="0" w:type="auto"/>
        <w:tblLook w:val="04A0" w:firstRow="1" w:lastRow="0" w:firstColumn="1" w:lastColumn="0" w:noHBand="0" w:noVBand="1"/>
      </w:tblPr>
      <w:tblGrid>
        <w:gridCol w:w="2418"/>
        <w:gridCol w:w="2383"/>
        <w:gridCol w:w="2325"/>
        <w:gridCol w:w="2219"/>
      </w:tblGrid>
      <w:tr w:rsidR="002B4BB6" w14:paraId="2A89B60A" w14:textId="77777777" w:rsidTr="00DA0BB9">
        <w:tc>
          <w:tcPr>
            <w:tcW w:w="2418" w:type="dxa"/>
            <w:shd w:val="clear" w:color="auto" w:fill="D9D9D9" w:themeFill="background1" w:themeFillShade="D9"/>
          </w:tcPr>
          <w:p w14:paraId="41D3C07E" w14:textId="64BCC0D9" w:rsidR="002B4BB6" w:rsidRDefault="00837CE2" w:rsidP="00480C3C">
            <w:pPr>
              <w:spacing w:line="360" w:lineRule="auto"/>
              <w:jc w:val="center"/>
              <w:rPr>
                <w:b/>
                <w:bCs/>
                <w:lang w:val="en-US"/>
              </w:rPr>
            </w:pPr>
            <w:r>
              <w:rPr>
                <w:b/>
                <w:bCs/>
                <w:lang w:val="en-US"/>
              </w:rPr>
              <w:t>Pha</w:t>
            </w:r>
          </w:p>
        </w:tc>
        <w:tc>
          <w:tcPr>
            <w:tcW w:w="2383" w:type="dxa"/>
            <w:shd w:val="clear" w:color="auto" w:fill="D9D9D9" w:themeFill="background1" w:themeFillShade="D9"/>
          </w:tcPr>
          <w:p w14:paraId="738C8A98" w14:textId="77777777" w:rsidR="002B4BB6" w:rsidRDefault="002B4BB6" w:rsidP="00480C3C">
            <w:pPr>
              <w:spacing w:line="360" w:lineRule="auto"/>
              <w:jc w:val="center"/>
              <w:rPr>
                <w:b/>
                <w:bCs/>
                <w:lang w:val="en-US"/>
              </w:rPr>
            </w:pPr>
            <w:r>
              <w:rPr>
                <w:b/>
                <w:bCs/>
                <w:lang w:val="en-US"/>
              </w:rPr>
              <w:t>LED</w:t>
            </w:r>
          </w:p>
        </w:tc>
        <w:tc>
          <w:tcPr>
            <w:tcW w:w="2325" w:type="dxa"/>
            <w:shd w:val="clear" w:color="auto" w:fill="D9D9D9" w:themeFill="background1" w:themeFillShade="D9"/>
          </w:tcPr>
          <w:p w14:paraId="71ADEDD7" w14:textId="77777777" w:rsidR="002B4BB6" w:rsidRDefault="002B4BB6" w:rsidP="00480C3C">
            <w:pPr>
              <w:spacing w:line="360" w:lineRule="auto"/>
              <w:jc w:val="center"/>
              <w:rPr>
                <w:b/>
                <w:bCs/>
                <w:lang w:val="en-US"/>
              </w:rPr>
            </w:pPr>
            <w:r>
              <w:rPr>
                <w:b/>
                <w:bCs/>
                <w:lang w:val="en-US"/>
              </w:rPr>
              <w:t>PD1</w:t>
            </w:r>
          </w:p>
        </w:tc>
        <w:tc>
          <w:tcPr>
            <w:tcW w:w="2219" w:type="dxa"/>
            <w:shd w:val="clear" w:color="auto" w:fill="D9D9D9" w:themeFill="background1" w:themeFillShade="D9"/>
          </w:tcPr>
          <w:p w14:paraId="388A3E6D" w14:textId="77777777" w:rsidR="002B4BB6" w:rsidRDefault="002B4BB6" w:rsidP="00480C3C">
            <w:pPr>
              <w:spacing w:line="360" w:lineRule="auto"/>
              <w:jc w:val="center"/>
              <w:rPr>
                <w:b/>
                <w:bCs/>
                <w:lang w:val="en-US"/>
              </w:rPr>
            </w:pPr>
            <w:r>
              <w:rPr>
                <w:b/>
                <w:bCs/>
                <w:lang w:val="en-US"/>
              </w:rPr>
              <w:t>PD3</w:t>
            </w:r>
          </w:p>
        </w:tc>
      </w:tr>
      <w:tr w:rsidR="002B4BB6" w:rsidRPr="00715E7D" w14:paraId="67746D67" w14:textId="77777777" w:rsidTr="00480C3C">
        <w:tc>
          <w:tcPr>
            <w:tcW w:w="2418" w:type="dxa"/>
          </w:tcPr>
          <w:p w14:paraId="00195A54" w14:textId="383F3526" w:rsidR="002B4BB6" w:rsidRDefault="002B4BB6" w:rsidP="00480C3C">
            <w:pPr>
              <w:spacing w:line="360" w:lineRule="auto"/>
              <w:jc w:val="center"/>
              <w:rPr>
                <w:b/>
                <w:bCs/>
                <w:lang w:val="en-US"/>
              </w:rPr>
            </w:pPr>
            <w:r>
              <w:rPr>
                <w:b/>
                <w:bCs/>
                <w:lang w:val="en-US"/>
              </w:rPr>
              <w:t>2</w:t>
            </w:r>
          </w:p>
        </w:tc>
        <w:tc>
          <w:tcPr>
            <w:tcW w:w="2383" w:type="dxa"/>
          </w:tcPr>
          <w:p w14:paraId="67AB00EF" w14:textId="77777777" w:rsidR="002B4BB6" w:rsidRPr="00715E7D" w:rsidRDefault="002B4BB6" w:rsidP="00480C3C">
            <w:pPr>
              <w:spacing w:line="360" w:lineRule="auto"/>
              <w:jc w:val="center"/>
              <w:rPr>
                <w:lang w:val="en-US"/>
              </w:rPr>
            </w:pPr>
            <w:r w:rsidRPr="00715E7D">
              <w:rPr>
                <w:lang w:val="en-US"/>
              </w:rPr>
              <w:t>OFF</w:t>
            </w:r>
          </w:p>
        </w:tc>
        <w:tc>
          <w:tcPr>
            <w:tcW w:w="2325" w:type="dxa"/>
          </w:tcPr>
          <w:p w14:paraId="264FC86A" w14:textId="77777777" w:rsidR="002B4BB6" w:rsidRPr="00715E7D" w:rsidRDefault="002B4BB6" w:rsidP="00480C3C">
            <w:pPr>
              <w:spacing w:line="360" w:lineRule="auto"/>
              <w:jc w:val="center"/>
              <w:rPr>
                <w:lang w:val="en-US"/>
              </w:rPr>
            </w:pPr>
            <w:r w:rsidRPr="00715E7D">
              <w:rPr>
                <w:lang w:val="en-US"/>
              </w:rPr>
              <w:t>ON</w:t>
            </w:r>
          </w:p>
        </w:tc>
        <w:tc>
          <w:tcPr>
            <w:tcW w:w="2219" w:type="dxa"/>
          </w:tcPr>
          <w:p w14:paraId="5DC847B9" w14:textId="77777777" w:rsidR="002B4BB6" w:rsidRPr="00715E7D" w:rsidRDefault="002B4BB6" w:rsidP="00480C3C">
            <w:pPr>
              <w:spacing w:line="360" w:lineRule="auto"/>
              <w:jc w:val="center"/>
              <w:rPr>
                <w:lang w:val="en-US"/>
              </w:rPr>
            </w:pPr>
            <w:r w:rsidRPr="00715E7D">
              <w:rPr>
                <w:lang w:val="en-US"/>
              </w:rPr>
              <w:t>OFF</w:t>
            </w:r>
          </w:p>
        </w:tc>
      </w:tr>
      <w:tr w:rsidR="002B4BB6" w:rsidRPr="00715E7D" w14:paraId="67C03DDD" w14:textId="77777777" w:rsidTr="00480C3C">
        <w:tc>
          <w:tcPr>
            <w:tcW w:w="2418" w:type="dxa"/>
          </w:tcPr>
          <w:p w14:paraId="78960984" w14:textId="6BE6D75B" w:rsidR="002B4BB6" w:rsidRDefault="002B4BB6" w:rsidP="00480C3C">
            <w:pPr>
              <w:spacing w:line="360" w:lineRule="auto"/>
              <w:jc w:val="center"/>
              <w:rPr>
                <w:b/>
                <w:bCs/>
                <w:lang w:val="en-US"/>
              </w:rPr>
            </w:pPr>
            <w:r>
              <w:rPr>
                <w:b/>
                <w:bCs/>
                <w:lang w:val="en-US"/>
              </w:rPr>
              <w:t>8</w:t>
            </w:r>
          </w:p>
        </w:tc>
        <w:tc>
          <w:tcPr>
            <w:tcW w:w="2383" w:type="dxa"/>
          </w:tcPr>
          <w:p w14:paraId="2EF80BE2" w14:textId="77777777" w:rsidR="002B4BB6" w:rsidRPr="00715E7D" w:rsidRDefault="002B4BB6" w:rsidP="00480C3C">
            <w:pPr>
              <w:spacing w:line="360" w:lineRule="auto"/>
              <w:jc w:val="center"/>
              <w:rPr>
                <w:lang w:val="en-US"/>
              </w:rPr>
            </w:pPr>
            <w:r w:rsidRPr="00715E7D">
              <w:rPr>
                <w:lang w:val="en-US"/>
              </w:rPr>
              <w:t>OFF</w:t>
            </w:r>
          </w:p>
        </w:tc>
        <w:tc>
          <w:tcPr>
            <w:tcW w:w="2325" w:type="dxa"/>
          </w:tcPr>
          <w:p w14:paraId="7CECAB8C" w14:textId="77777777" w:rsidR="002B4BB6" w:rsidRPr="00715E7D" w:rsidRDefault="002B4BB6" w:rsidP="00480C3C">
            <w:pPr>
              <w:spacing w:line="360" w:lineRule="auto"/>
              <w:jc w:val="center"/>
              <w:rPr>
                <w:lang w:val="en-US"/>
              </w:rPr>
            </w:pPr>
            <w:r w:rsidRPr="00715E7D">
              <w:rPr>
                <w:lang w:val="en-US"/>
              </w:rPr>
              <w:t>OFF</w:t>
            </w:r>
          </w:p>
        </w:tc>
        <w:tc>
          <w:tcPr>
            <w:tcW w:w="2219" w:type="dxa"/>
          </w:tcPr>
          <w:p w14:paraId="1E7E20E2" w14:textId="77777777" w:rsidR="002B4BB6" w:rsidRPr="00715E7D" w:rsidRDefault="002B4BB6" w:rsidP="00480C3C">
            <w:pPr>
              <w:spacing w:line="360" w:lineRule="auto"/>
              <w:jc w:val="center"/>
              <w:rPr>
                <w:lang w:val="en-US"/>
              </w:rPr>
            </w:pPr>
            <w:r w:rsidRPr="00715E7D">
              <w:rPr>
                <w:lang w:val="en-US"/>
              </w:rPr>
              <w:t>ON</w:t>
            </w:r>
          </w:p>
        </w:tc>
      </w:tr>
    </w:tbl>
    <w:p w14:paraId="66F5310C" w14:textId="77777777" w:rsidR="002B4BB6" w:rsidRDefault="002B4BB6" w:rsidP="00F87C68">
      <w:pPr>
        <w:spacing w:line="360" w:lineRule="auto"/>
        <w:jc w:val="both"/>
        <w:rPr>
          <w:lang w:val="en-US"/>
        </w:rPr>
      </w:pPr>
    </w:p>
    <w:p w14:paraId="7B82D52F" w14:textId="2CC3B281" w:rsidR="002B4BB6" w:rsidRDefault="002B4BB6" w:rsidP="00F87C68">
      <w:pPr>
        <w:spacing w:line="360" w:lineRule="auto"/>
        <w:jc w:val="both"/>
        <w:rPr>
          <w:lang w:val="en-US"/>
        </w:rPr>
      </w:pPr>
      <w:r>
        <w:rPr>
          <w:lang w:val="en-US"/>
        </w:rPr>
        <w:t>Sau khi đã các hình các pha dummy và pha môi trường, tiến hành thiết lập các pha LED. Pha LED bao gồm 8 pha được chia cho cả 4 LED, 4 pha LED đầu tiên sẽ do PD1 thu tín hiệu, 4 pha LED còn lại do PD3 thu tín hiệu.</w:t>
      </w:r>
    </w:p>
    <w:tbl>
      <w:tblPr>
        <w:tblStyle w:val="TableGrid"/>
        <w:tblW w:w="0" w:type="auto"/>
        <w:tblLook w:val="04A0" w:firstRow="1" w:lastRow="0" w:firstColumn="1" w:lastColumn="0" w:noHBand="0" w:noVBand="1"/>
      </w:tblPr>
      <w:tblGrid>
        <w:gridCol w:w="1335"/>
        <w:gridCol w:w="1335"/>
        <w:gridCol w:w="1335"/>
        <w:gridCol w:w="1335"/>
        <w:gridCol w:w="1335"/>
        <w:gridCol w:w="1335"/>
        <w:gridCol w:w="1335"/>
      </w:tblGrid>
      <w:tr w:rsidR="002B4BB6" w14:paraId="0360EB43" w14:textId="77777777" w:rsidTr="00DA0BB9">
        <w:tc>
          <w:tcPr>
            <w:tcW w:w="1335" w:type="dxa"/>
            <w:shd w:val="clear" w:color="auto" w:fill="D9D9D9" w:themeFill="background1" w:themeFillShade="D9"/>
          </w:tcPr>
          <w:p w14:paraId="0DC4039D" w14:textId="0132CFB1" w:rsidR="002B4BB6" w:rsidRPr="00DA0BB9" w:rsidRDefault="00837CE2" w:rsidP="00E20CAB">
            <w:pPr>
              <w:spacing w:line="360" w:lineRule="auto"/>
              <w:jc w:val="center"/>
              <w:rPr>
                <w:b/>
                <w:bCs/>
                <w:lang w:val="en-US"/>
              </w:rPr>
            </w:pPr>
            <w:r w:rsidRPr="00DA0BB9">
              <w:rPr>
                <w:b/>
                <w:bCs/>
                <w:lang w:val="en-US"/>
              </w:rPr>
              <w:t>Pha</w:t>
            </w:r>
          </w:p>
        </w:tc>
        <w:tc>
          <w:tcPr>
            <w:tcW w:w="1335" w:type="dxa"/>
            <w:shd w:val="clear" w:color="auto" w:fill="D9D9D9" w:themeFill="background1" w:themeFillShade="D9"/>
          </w:tcPr>
          <w:p w14:paraId="33CB5FC0" w14:textId="305D7EBA" w:rsidR="002B4BB6" w:rsidRPr="00E20CAB" w:rsidRDefault="002B4BB6" w:rsidP="00E20CAB">
            <w:pPr>
              <w:spacing w:line="360" w:lineRule="auto"/>
              <w:jc w:val="center"/>
              <w:rPr>
                <w:b/>
                <w:bCs/>
                <w:lang w:val="en-US"/>
              </w:rPr>
            </w:pPr>
            <w:r w:rsidRPr="00E20CAB">
              <w:rPr>
                <w:b/>
                <w:bCs/>
                <w:lang w:val="en-US"/>
              </w:rPr>
              <w:t>LED1</w:t>
            </w:r>
          </w:p>
        </w:tc>
        <w:tc>
          <w:tcPr>
            <w:tcW w:w="1335" w:type="dxa"/>
            <w:shd w:val="clear" w:color="auto" w:fill="D9D9D9" w:themeFill="background1" w:themeFillShade="D9"/>
          </w:tcPr>
          <w:p w14:paraId="1C2507B1" w14:textId="4C34A55E" w:rsidR="002B4BB6" w:rsidRPr="00E20CAB" w:rsidRDefault="002B4BB6" w:rsidP="00E20CAB">
            <w:pPr>
              <w:spacing w:line="360" w:lineRule="auto"/>
              <w:jc w:val="center"/>
              <w:rPr>
                <w:b/>
                <w:bCs/>
                <w:lang w:val="en-US"/>
              </w:rPr>
            </w:pPr>
            <w:r w:rsidRPr="00E20CAB">
              <w:rPr>
                <w:b/>
                <w:bCs/>
                <w:lang w:val="en-US"/>
              </w:rPr>
              <w:t>LED2</w:t>
            </w:r>
          </w:p>
        </w:tc>
        <w:tc>
          <w:tcPr>
            <w:tcW w:w="1335" w:type="dxa"/>
            <w:shd w:val="clear" w:color="auto" w:fill="D9D9D9" w:themeFill="background1" w:themeFillShade="D9"/>
          </w:tcPr>
          <w:p w14:paraId="53A4DAF4" w14:textId="39DCDB24" w:rsidR="002B4BB6" w:rsidRPr="00E20CAB" w:rsidRDefault="002B4BB6" w:rsidP="00E20CAB">
            <w:pPr>
              <w:spacing w:line="360" w:lineRule="auto"/>
              <w:jc w:val="center"/>
              <w:rPr>
                <w:b/>
                <w:bCs/>
                <w:lang w:val="en-US"/>
              </w:rPr>
            </w:pPr>
            <w:r w:rsidRPr="00E20CAB">
              <w:rPr>
                <w:b/>
                <w:bCs/>
                <w:lang w:val="en-US"/>
              </w:rPr>
              <w:t>LED3</w:t>
            </w:r>
          </w:p>
        </w:tc>
        <w:tc>
          <w:tcPr>
            <w:tcW w:w="1335" w:type="dxa"/>
            <w:shd w:val="clear" w:color="auto" w:fill="D9D9D9" w:themeFill="background1" w:themeFillShade="D9"/>
          </w:tcPr>
          <w:p w14:paraId="7670B1AE" w14:textId="1827C350" w:rsidR="002B4BB6" w:rsidRPr="00E20CAB" w:rsidRDefault="002B4BB6" w:rsidP="00E20CAB">
            <w:pPr>
              <w:spacing w:line="360" w:lineRule="auto"/>
              <w:jc w:val="center"/>
              <w:rPr>
                <w:b/>
                <w:bCs/>
                <w:lang w:val="en-US"/>
              </w:rPr>
            </w:pPr>
            <w:r w:rsidRPr="00E20CAB">
              <w:rPr>
                <w:b/>
                <w:bCs/>
                <w:lang w:val="en-US"/>
              </w:rPr>
              <w:t>LED4</w:t>
            </w:r>
          </w:p>
        </w:tc>
        <w:tc>
          <w:tcPr>
            <w:tcW w:w="1335" w:type="dxa"/>
            <w:shd w:val="clear" w:color="auto" w:fill="D9D9D9" w:themeFill="background1" w:themeFillShade="D9"/>
          </w:tcPr>
          <w:p w14:paraId="5C5D67C1" w14:textId="0D2A4FB8" w:rsidR="002B4BB6" w:rsidRPr="00E20CAB" w:rsidRDefault="002B4BB6" w:rsidP="00E20CAB">
            <w:pPr>
              <w:spacing w:line="360" w:lineRule="auto"/>
              <w:jc w:val="center"/>
              <w:rPr>
                <w:b/>
                <w:bCs/>
                <w:lang w:val="en-US"/>
              </w:rPr>
            </w:pPr>
            <w:r w:rsidRPr="00E20CAB">
              <w:rPr>
                <w:b/>
                <w:bCs/>
                <w:lang w:val="en-US"/>
              </w:rPr>
              <w:t>PD1</w:t>
            </w:r>
          </w:p>
        </w:tc>
        <w:tc>
          <w:tcPr>
            <w:tcW w:w="1335" w:type="dxa"/>
            <w:shd w:val="clear" w:color="auto" w:fill="D9D9D9" w:themeFill="background1" w:themeFillShade="D9"/>
          </w:tcPr>
          <w:p w14:paraId="06624796" w14:textId="4A4C3EA2" w:rsidR="002B4BB6" w:rsidRPr="00E20CAB" w:rsidRDefault="002B4BB6" w:rsidP="00E20CAB">
            <w:pPr>
              <w:spacing w:line="360" w:lineRule="auto"/>
              <w:jc w:val="center"/>
              <w:rPr>
                <w:b/>
                <w:bCs/>
                <w:lang w:val="en-US"/>
              </w:rPr>
            </w:pPr>
            <w:r w:rsidRPr="00E20CAB">
              <w:rPr>
                <w:b/>
                <w:bCs/>
                <w:lang w:val="en-US"/>
              </w:rPr>
              <w:t>PD3</w:t>
            </w:r>
          </w:p>
        </w:tc>
      </w:tr>
      <w:tr w:rsidR="002B4BB6" w14:paraId="0BE85365" w14:textId="77777777" w:rsidTr="002B4BB6">
        <w:tc>
          <w:tcPr>
            <w:tcW w:w="1335" w:type="dxa"/>
          </w:tcPr>
          <w:p w14:paraId="382E0B6F" w14:textId="15567C11" w:rsidR="002B4BB6" w:rsidRPr="00E20CAB" w:rsidRDefault="002B4BB6" w:rsidP="00E20CAB">
            <w:pPr>
              <w:spacing w:line="360" w:lineRule="auto"/>
              <w:jc w:val="center"/>
              <w:rPr>
                <w:b/>
                <w:bCs/>
                <w:lang w:val="en-US"/>
              </w:rPr>
            </w:pPr>
            <w:r w:rsidRPr="00E20CAB">
              <w:rPr>
                <w:b/>
                <w:bCs/>
                <w:lang w:val="en-US"/>
              </w:rPr>
              <w:t>3</w:t>
            </w:r>
          </w:p>
        </w:tc>
        <w:tc>
          <w:tcPr>
            <w:tcW w:w="1335" w:type="dxa"/>
          </w:tcPr>
          <w:p w14:paraId="59796D9A" w14:textId="5636C8CF" w:rsidR="002B4BB6" w:rsidRDefault="00A64166" w:rsidP="00E20CAB">
            <w:pPr>
              <w:spacing w:line="360" w:lineRule="auto"/>
              <w:jc w:val="center"/>
              <w:rPr>
                <w:lang w:val="en-US"/>
              </w:rPr>
            </w:pPr>
            <w:r>
              <w:rPr>
                <w:lang w:val="en-US"/>
              </w:rPr>
              <w:t>ON</w:t>
            </w:r>
          </w:p>
        </w:tc>
        <w:tc>
          <w:tcPr>
            <w:tcW w:w="1335" w:type="dxa"/>
          </w:tcPr>
          <w:p w14:paraId="226E8357" w14:textId="55DD081A" w:rsidR="002B4BB6" w:rsidRDefault="00A64166" w:rsidP="00E20CAB">
            <w:pPr>
              <w:spacing w:line="360" w:lineRule="auto"/>
              <w:jc w:val="center"/>
              <w:rPr>
                <w:lang w:val="en-US"/>
              </w:rPr>
            </w:pPr>
            <w:r>
              <w:rPr>
                <w:lang w:val="en-US"/>
              </w:rPr>
              <w:t>OFF</w:t>
            </w:r>
          </w:p>
        </w:tc>
        <w:tc>
          <w:tcPr>
            <w:tcW w:w="1335" w:type="dxa"/>
          </w:tcPr>
          <w:p w14:paraId="04B164A5" w14:textId="2D882A39" w:rsidR="002B4BB6" w:rsidRDefault="00A64166" w:rsidP="00E20CAB">
            <w:pPr>
              <w:spacing w:line="360" w:lineRule="auto"/>
              <w:jc w:val="center"/>
              <w:rPr>
                <w:lang w:val="en-US"/>
              </w:rPr>
            </w:pPr>
            <w:r>
              <w:rPr>
                <w:lang w:val="en-US"/>
              </w:rPr>
              <w:t>OFF</w:t>
            </w:r>
          </w:p>
        </w:tc>
        <w:tc>
          <w:tcPr>
            <w:tcW w:w="1335" w:type="dxa"/>
          </w:tcPr>
          <w:p w14:paraId="246EBEB9" w14:textId="094A2576" w:rsidR="002B4BB6" w:rsidRDefault="00A64166" w:rsidP="00E20CAB">
            <w:pPr>
              <w:spacing w:line="360" w:lineRule="auto"/>
              <w:jc w:val="center"/>
              <w:rPr>
                <w:lang w:val="en-US"/>
              </w:rPr>
            </w:pPr>
            <w:r>
              <w:rPr>
                <w:lang w:val="en-US"/>
              </w:rPr>
              <w:t>OFF</w:t>
            </w:r>
          </w:p>
        </w:tc>
        <w:tc>
          <w:tcPr>
            <w:tcW w:w="1335" w:type="dxa"/>
          </w:tcPr>
          <w:p w14:paraId="47977C33" w14:textId="1C121ED0" w:rsidR="002B4BB6" w:rsidRDefault="00A64166" w:rsidP="00E20CAB">
            <w:pPr>
              <w:spacing w:line="360" w:lineRule="auto"/>
              <w:jc w:val="center"/>
              <w:rPr>
                <w:lang w:val="en-US"/>
              </w:rPr>
            </w:pPr>
            <w:r>
              <w:rPr>
                <w:lang w:val="en-US"/>
              </w:rPr>
              <w:t>ON</w:t>
            </w:r>
          </w:p>
        </w:tc>
        <w:tc>
          <w:tcPr>
            <w:tcW w:w="1335" w:type="dxa"/>
          </w:tcPr>
          <w:p w14:paraId="198484D3" w14:textId="1CE45674" w:rsidR="002B4BB6" w:rsidRDefault="00A64166" w:rsidP="00E20CAB">
            <w:pPr>
              <w:spacing w:line="360" w:lineRule="auto"/>
              <w:jc w:val="center"/>
              <w:rPr>
                <w:lang w:val="en-US"/>
              </w:rPr>
            </w:pPr>
            <w:r>
              <w:rPr>
                <w:lang w:val="en-US"/>
              </w:rPr>
              <w:t>OFF</w:t>
            </w:r>
          </w:p>
        </w:tc>
      </w:tr>
      <w:tr w:rsidR="00A64166" w14:paraId="2FCB1F35" w14:textId="77777777" w:rsidTr="002B4BB6">
        <w:tc>
          <w:tcPr>
            <w:tcW w:w="1335" w:type="dxa"/>
          </w:tcPr>
          <w:p w14:paraId="6AD3FAC4" w14:textId="31E24596" w:rsidR="00A64166" w:rsidRPr="00E20CAB" w:rsidRDefault="00A64166" w:rsidP="00E20CAB">
            <w:pPr>
              <w:spacing w:line="360" w:lineRule="auto"/>
              <w:jc w:val="center"/>
              <w:rPr>
                <w:b/>
                <w:bCs/>
                <w:lang w:val="en-US"/>
              </w:rPr>
            </w:pPr>
            <w:r w:rsidRPr="00E20CAB">
              <w:rPr>
                <w:b/>
                <w:bCs/>
                <w:lang w:val="en-US"/>
              </w:rPr>
              <w:t>4</w:t>
            </w:r>
          </w:p>
        </w:tc>
        <w:tc>
          <w:tcPr>
            <w:tcW w:w="1335" w:type="dxa"/>
          </w:tcPr>
          <w:p w14:paraId="6148306E" w14:textId="02B297F9" w:rsidR="00A64166" w:rsidRDefault="00A64166" w:rsidP="00E20CAB">
            <w:pPr>
              <w:spacing w:line="360" w:lineRule="auto"/>
              <w:jc w:val="center"/>
              <w:rPr>
                <w:lang w:val="en-US"/>
              </w:rPr>
            </w:pPr>
            <w:r>
              <w:rPr>
                <w:lang w:val="en-US"/>
              </w:rPr>
              <w:t>OFF</w:t>
            </w:r>
          </w:p>
        </w:tc>
        <w:tc>
          <w:tcPr>
            <w:tcW w:w="1335" w:type="dxa"/>
          </w:tcPr>
          <w:p w14:paraId="2976D649" w14:textId="368BD0CB" w:rsidR="00A64166" w:rsidRDefault="00A64166" w:rsidP="00E20CAB">
            <w:pPr>
              <w:spacing w:line="360" w:lineRule="auto"/>
              <w:jc w:val="center"/>
              <w:rPr>
                <w:lang w:val="en-US"/>
              </w:rPr>
            </w:pPr>
            <w:r>
              <w:rPr>
                <w:lang w:val="en-US"/>
              </w:rPr>
              <w:t>ON</w:t>
            </w:r>
          </w:p>
        </w:tc>
        <w:tc>
          <w:tcPr>
            <w:tcW w:w="1335" w:type="dxa"/>
          </w:tcPr>
          <w:p w14:paraId="4F077EB1" w14:textId="20224565" w:rsidR="00A64166" w:rsidRDefault="00A64166" w:rsidP="00E20CAB">
            <w:pPr>
              <w:spacing w:line="360" w:lineRule="auto"/>
              <w:jc w:val="center"/>
              <w:rPr>
                <w:lang w:val="en-US"/>
              </w:rPr>
            </w:pPr>
            <w:r>
              <w:rPr>
                <w:lang w:val="en-US"/>
              </w:rPr>
              <w:t>OFF</w:t>
            </w:r>
          </w:p>
        </w:tc>
        <w:tc>
          <w:tcPr>
            <w:tcW w:w="1335" w:type="dxa"/>
          </w:tcPr>
          <w:p w14:paraId="6D9433C6" w14:textId="56BF3E6A" w:rsidR="00A64166" w:rsidRDefault="00A64166" w:rsidP="00E20CAB">
            <w:pPr>
              <w:spacing w:line="360" w:lineRule="auto"/>
              <w:jc w:val="center"/>
              <w:rPr>
                <w:lang w:val="en-US"/>
              </w:rPr>
            </w:pPr>
            <w:r>
              <w:rPr>
                <w:lang w:val="en-US"/>
              </w:rPr>
              <w:t>OFF</w:t>
            </w:r>
          </w:p>
        </w:tc>
        <w:tc>
          <w:tcPr>
            <w:tcW w:w="1335" w:type="dxa"/>
          </w:tcPr>
          <w:p w14:paraId="69932D36" w14:textId="49A7A7C0" w:rsidR="00A64166" w:rsidRDefault="00A64166" w:rsidP="00E20CAB">
            <w:pPr>
              <w:spacing w:line="360" w:lineRule="auto"/>
              <w:jc w:val="center"/>
              <w:rPr>
                <w:lang w:val="en-US"/>
              </w:rPr>
            </w:pPr>
            <w:r>
              <w:rPr>
                <w:lang w:val="en-US"/>
              </w:rPr>
              <w:t>ON</w:t>
            </w:r>
          </w:p>
        </w:tc>
        <w:tc>
          <w:tcPr>
            <w:tcW w:w="1335" w:type="dxa"/>
          </w:tcPr>
          <w:p w14:paraId="4E3A5B3D" w14:textId="32770BA2" w:rsidR="00A64166" w:rsidRDefault="00A64166" w:rsidP="00E20CAB">
            <w:pPr>
              <w:spacing w:line="360" w:lineRule="auto"/>
              <w:jc w:val="center"/>
              <w:rPr>
                <w:lang w:val="en-US"/>
              </w:rPr>
            </w:pPr>
            <w:r>
              <w:rPr>
                <w:lang w:val="en-US"/>
              </w:rPr>
              <w:t>OFF</w:t>
            </w:r>
          </w:p>
        </w:tc>
      </w:tr>
      <w:tr w:rsidR="00A64166" w14:paraId="74E4124B" w14:textId="77777777" w:rsidTr="002B4BB6">
        <w:tc>
          <w:tcPr>
            <w:tcW w:w="1335" w:type="dxa"/>
          </w:tcPr>
          <w:p w14:paraId="1E790B3F" w14:textId="50944D51" w:rsidR="00A64166" w:rsidRPr="00E20CAB" w:rsidRDefault="00A64166" w:rsidP="00E20CAB">
            <w:pPr>
              <w:spacing w:line="360" w:lineRule="auto"/>
              <w:jc w:val="center"/>
              <w:rPr>
                <w:b/>
                <w:bCs/>
                <w:lang w:val="en-US"/>
              </w:rPr>
            </w:pPr>
            <w:r w:rsidRPr="00E20CAB">
              <w:rPr>
                <w:b/>
                <w:bCs/>
                <w:lang w:val="en-US"/>
              </w:rPr>
              <w:t>5</w:t>
            </w:r>
          </w:p>
        </w:tc>
        <w:tc>
          <w:tcPr>
            <w:tcW w:w="1335" w:type="dxa"/>
          </w:tcPr>
          <w:p w14:paraId="24B1454F" w14:textId="1379448E" w:rsidR="00A64166" w:rsidRDefault="00A64166" w:rsidP="00E20CAB">
            <w:pPr>
              <w:spacing w:line="360" w:lineRule="auto"/>
              <w:jc w:val="center"/>
              <w:rPr>
                <w:lang w:val="en-US"/>
              </w:rPr>
            </w:pPr>
            <w:r>
              <w:rPr>
                <w:lang w:val="en-US"/>
              </w:rPr>
              <w:t>OFF</w:t>
            </w:r>
          </w:p>
        </w:tc>
        <w:tc>
          <w:tcPr>
            <w:tcW w:w="1335" w:type="dxa"/>
          </w:tcPr>
          <w:p w14:paraId="3FBC9DDF" w14:textId="7242CA82" w:rsidR="00A64166" w:rsidRDefault="00A64166" w:rsidP="00E20CAB">
            <w:pPr>
              <w:spacing w:line="360" w:lineRule="auto"/>
              <w:jc w:val="center"/>
              <w:rPr>
                <w:lang w:val="en-US"/>
              </w:rPr>
            </w:pPr>
            <w:r>
              <w:rPr>
                <w:lang w:val="en-US"/>
              </w:rPr>
              <w:t>OFF</w:t>
            </w:r>
          </w:p>
        </w:tc>
        <w:tc>
          <w:tcPr>
            <w:tcW w:w="1335" w:type="dxa"/>
          </w:tcPr>
          <w:p w14:paraId="42015A5D" w14:textId="5EB4C1F3" w:rsidR="00A64166" w:rsidRDefault="00A64166" w:rsidP="00E20CAB">
            <w:pPr>
              <w:spacing w:line="360" w:lineRule="auto"/>
              <w:jc w:val="center"/>
              <w:rPr>
                <w:lang w:val="en-US"/>
              </w:rPr>
            </w:pPr>
            <w:r>
              <w:rPr>
                <w:lang w:val="en-US"/>
              </w:rPr>
              <w:t>ON</w:t>
            </w:r>
          </w:p>
        </w:tc>
        <w:tc>
          <w:tcPr>
            <w:tcW w:w="1335" w:type="dxa"/>
          </w:tcPr>
          <w:p w14:paraId="48F48045" w14:textId="431EDE37" w:rsidR="00A64166" w:rsidRDefault="00A64166" w:rsidP="00E20CAB">
            <w:pPr>
              <w:spacing w:line="360" w:lineRule="auto"/>
              <w:jc w:val="center"/>
              <w:rPr>
                <w:lang w:val="en-US"/>
              </w:rPr>
            </w:pPr>
            <w:r>
              <w:rPr>
                <w:lang w:val="en-US"/>
              </w:rPr>
              <w:t>OFF</w:t>
            </w:r>
          </w:p>
        </w:tc>
        <w:tc>
          <w:tcPr>
            <w:tcW w:w="1335" w:type="dxa"/>
          </w:tcPr>
          <w:p w14:paraId="66E9B2C7" w14:textId="423BCC80" w:rsidR="00A64166" w:rsidRDefault="00A64166" w:rsidP="00E20CAB">
            <w:pPr>
              <w:spacing w:line="360" w:lineRule="auto"/>
              <w:jc w:val="center"/>
              <w:rPr>
                <w:lang w:val="en-US"/>
              </w:rPr>
            </w:pPr>
            <w:r>
              <w:rPr>
                <w:lang w:val="en-US"/>
              </w:rPr>
              <w:t>ON</w:t>
            </w:r>
          </w:p>
        </w:tc>
        <w:tc>
          <w:tcPr>
            <w:tcW w:w="1335" w:type="dxa"/>
          </w:tcPr>
          <w:p w14:paraId="2E7C62B9" w14:textId="0B2119DA" w:rsidR="00A64166" w:rsidRDefault="00A64166" w:rsidP="00E20CAB">
            <w:pPr>
              <w:spacing w:line="360" w:lineRule="auto"/>
              <w:jc w:val="center"/>
              <w:rPr>
                <w:lang w:val="en-US"/>
              </w:rPr>
            </w:pPr>
            <w:r>
              <w:rPr>
                <w:lang w:val="en-US"/>
              </w:rPr>
              <w:t>OFF</w:t>
            </w:r>
          </w:p>
        </w:tc>
      </w:tr>
      <w:tr w:rsidR="00A64166" w14:paraId="5EA7C635" w14:textId="77777777" w:rsidTr="002B4BB6">
        <w:tc>
          <w:tcPr>
            <w:tcW w:w="1335" w:type="dxa"/>
          </w:tcPr>
          <w:p w14:paraId="6C9EC533" w14:textId="6466F8FF" w:rsidR="00A64166" w:rsidRPr="00E20CAB" w:rsidRDefault="00A64166" w:rsidP="00E20CAB">
            <w:pPr>
              <w:spacing w:line="360" w:lineRule="auto"/>
              <w:jc w:val="center"/>
              <w:rPr>
                <w:b/>
                <w:bCs/>
                <w:lang w:val="en-US"/>
              </w:rPr>
            </w:pPr>
            <w:r w:rsidRPr="00E20CAB">
              <w:rPr>
                <w:b/>
                <w:bCs/>
                <w:lang w:val="en-US"/>
              </w:rPr>
              <w:t>6</w:t>
            </w:r>
          </w:p>
        </w:tc>
        <w:tc>
          <w:tcPr>
            <w:tcW w:w="1335" w:type="dxa"/>
          </w:tcPr>
          <w:p w14:paraId="22001C68" w14:textId="71821CE3" w:rsidR="00A64166" w:rsidRDefault="00A64166" w:rsidP="00E20CAB">
            <w:pPr>
              <w:spacing w:line="360" w:lineRule="auto"/>
              <w:jc w:val="center"/>
              <w:rPr>
                <w:lang w:val="en-US"/>
              </w:rPr>
            </w:pPr>
            <w:r>
              <w:rPr>
                <w:lang w:val="en-US"/>
              </w:rPr>
              <w:t>OFF</w:t>
            </w:r>
          </w:p>
        </w:tc>
        <w:tc>
          <w:tcPr>
            <w:tcW w:w="1335" w:type="dxa"/>
          </w:tcPr>
          <w:p w14:paraId="794E8464" w14:textId="279B359D" w:rsidR="00A64166" w:rsidRDefault="00A64166" w:rsidP="00E20CAB">
            <w:pPr>
              <w:spacing w:line="360" w:lineRule="auto"/>
              <w:jc w:val="center"/>
              <w:rPr>
                <w:lang w:val="en-US"/>
              </w:rPr>
            </w:pPr>
            <w:r>
              <w:rPr>
                <w:lang w:val="en-US"/>
              </w:rPr>
              <w:t>OFF</w:t>
            </w:r>
          </w:p>
        </w:tc>
        <w:tc>
          <w:tcPr>
            <w:tcW w:w="1335" w:type="dxa"/>
          </w:tcPr>
          <w:p w14:paraId="5439DC86" w14:textId="4C1D50EE" w:rsidR="00A64166" w:rsidRDefault="00A64166" w:rsidP="00E20CAB">
            <w:pPr>
              <w:spacing w:line="360" w:lineRule="auto"/>
              <w:jc w:val="center"/>
              <w:rPr>
                <w:lang w:val="en-US"/>
              </w:rPr>
            </w:pPr>
            <w:r>
              <w:rPr>
                <w:lang w:val="en-US"/>
              </w:rPr>
              <w:t>OFF</w:t>
            </w:r>
          </w:p>
        </w:tc>
        <w:tc>
          <w:tcPr>
            <w:tcW w:w="1335" w:type="dxa"/>
          </w:tcPr>
          <w:p w14:paraId="4ACDE59C" w14:textId="0C15677E" w:rsidR="00A64166" w:rsidRDefault="00A64166" w:rsidP="00E20CAB">
            <w:pPr>
              <w:spacing w:line="360" w:lineRule="auto"/>
              <w:jc w:val="center"/>
              <w:rPr>
                <w:lang w:val="en-US"/>
              </w:rPr>
            </w:pPr>
            <w:r>
              <w:rPr>
                <w:lang w:val="en-US"/>
              </w:rPr>
              <w:t>ON</w:t>
            </w:r>
          </w:p>
        </w:tc>
        <w:tc>
          <w:tcPr>
            <w:tcW w:w="1335" w:type="dxa"/>
          </w:tcPr>
          <w:p w14:paraId="57EE5ED9" w14:textId="779F3695" w:rsidR="00A64166" w:rsidRDefault="00A64166" w:rsidP="00E20CAB">
            <w:pPr>
              <w:spacing w:line="360" w:lineRule="auto"/>
              <w:jc w:val="center"/>
              <w:rPr>
                <w:lang w:val="en-US"/>
              </w:rPr>
            </w:pPr>
            <w:r>
              <w:rPr>
                <w:lang w:val="en-US"/>
              </w:rPr>
              <w:t>ON</w:t>
            </w:r>
          </w:p>
        </w:tc>
        <w:tc>
          <w:tcPr>
            <w:tcW w:w="1335" w:type="dxa"/>
          </w:tcPr>
          <w:p w14:paraId="6EB9881D" w14:textId="31FDE6DE" w:rsidR="00A64166" w:rsidRDefault="00A64166" w:rsidP="00E20CAB">
            <w:pPr>
              <w:spacing w:line="360" w:lineRule="auto"/>
              <w:jc w:val="center"/>
              <w:rPr>
                <w:lang w:val="en-US"/>
              </w:rPr>
            </w:pPr>
            <w:r>
              <w:rPr>
                <w:lang w:val="en-US"/>
              </w:rPr>
              <w:t>OFF</w:t>
            </w:r>
          </w:p>
        </w:tc>
      </w:tr>
      <w:tr w:rsidR="00E20CAB" w14:paraId="5DFDD20C" w14:textId="77777777" w:rsidTr="002B4BB6">
        <w:tc>
          <w:tcPr>
            <w:tcW w:w="1335" w:type="dxa"/>
          </w:tcPr>
          <w:p w14:paraId="656BBAE4" w14:textId="5D6B4B9E" w:rsidR="00E20CAB" w:rsidRPr="00E20CAB" w:rsidRDefault="00E20CAB" w:rsidP="00E20CAB">
            <w:pPr>
              <w:spacing w:line="360" w:lineRule="auto"/>
              <w:jc w:val="center"/>
              <w:rPr>
                <w:b/>
                <w:bCs/>
                <w:lang w:val="en-US"/>
              </w:rPr>
            </w:pPr>
            <w:r w:rsidRPr="00E20CAB">
              <w:rPr>
                <w:b/>
                <w:bCs/>
                <w:lang w:val="en-US"/>
              </w:rPr>
              <w:t>9</w:t>
            </w:r>
          </w:p>
        </w:tc>
        <w:tc>
          <w:tcPr>
            <w:tcW w:w="1335" w:type="dxa"/>
          </w:tcPr>
          <w:p w14:paraId="70ED9C49" w14:textId="052B439B" w:rsidR="00E20CAB" w:rsidRDefault="00E20CAB" w:rsidP="00E20CAB">
            <w:pPr>
              <w:spacing w:line="360" w:lineRule="auto"/>
              <w:jc w:val="center"/>
              <w:rPr>
                <w:lang w:val="en-US"/>
              </w:rPr>
            </w:pPr>
            <w:r>
              <w:rPr>
                <w:lang w:val="en-US"/>
              </w:rPr>
              <w:t>ON</w:t>
            </w:r>
          </w:p>
        </w:tc>
        <w:tc>
          <w:tcPr>
            <w:tcW w:w="1335" w:type="dxa"/>
          </w:tcPr>
          <w:p w14:paraId="66918617" w14:textId="67CD4E13" w:rsidR="00E20CAB" w:rsidRDefault="00E20CAB" w:rsidP="00E20CAB">
            <w:pPr>
              <w:spacing w:line="360" w:lineRule="auto"/>
              <w:jc w:val="center"/>
              <w:rPr>
                <w:lang w:val="en-US"/>
              </w:rPr>
            </w:pPr>
            <w:r>
              <w:rPr>
                <w:lang w:val="en-US"/>
              </w:rPr>
              <w:t>OFF</w:t>
            </w:r>
          </w:p>
        </w:tc>
        <w:tc>
          <w:tcPr>
            <w:tcW w:w="1335" w:type="dxa"/>
          </w:tcPr>
          <w:p w14:paraId="77D21E02" w14:textId="4A3914A8" w:rsidR="00E20CAB" w:rsidRDefault="00E20CAB" w:rsidP="00E20CAB">
            <w:pPr>
              <w:spacing w:line="360" w:lineRule="auto"/>
              <w:jc w:val="center"/>
              <w:rPr>
                <w:lang w:val="en-US"/>
              </w:rPr>
            </w:pPr>
            <w:r>
              <w:rPr>
                <w:lang w:val="en-US"/>
              </w:rPr>
              <w:t>OFF</w:t>
            </w:r>
          </w:p>
        </w:tc>
        <w:tc>
          <w:tcPr>
            <w:tcW w:w="1335" w:type="dxa"/>
          </w:tcPr>
          <w:p w14:paraId="52D62404" w14:textId="0ADA3E23" w:rsidR="00E20CAB" w:rsidRDefault="00E20CAB" w:rsidP="00E20CAB">
            <w:pPr>
              <w:spacing w:line="360" w:lineRule="auto"/>
              <w:jc w:val="center"/>
              <w:rPr>
                <w:lang w:val="en-US"/>
              </w:rPr>
            </w:pPr>
            <w:r>
              <w:rPr>
                <w:lang w:val="en-US"/>
              </w:rPr>
              <w:t>OFF</w:t>
            </w:r>
          </w:p>
        </w:tc>
        <w:tc>
          <w:tcPr>
            <w:tcW w:w="1335" w:type="dxa"/>
          </w:tcPr>
          <w:p w14:paraId="7C309FDE" w14:textId="682CEF88" w:rsidR="00E20CAB" w:rsidRDefault="00E20CAB" w:rsidP="00E20CAB">
            <w:pPr>
              <w:spacing w:line="360" w:lineRule="auto"/>
              <w:jc w:val="center"/>
              <w:rPr>
                <w:lang w:val="en-US"/>
              </w:rPr>
            </w:pPr>
            <w:r>
              <w:rPr>
                <w:lang w:val="en-US"/>
              </w:rPr>
              <w:t>OFF</w:t>
            </w:r>
          </w:p>
        </w:tc>
        <w:tc>
          <w:tcPr>
            <w:tcW w:w="1335" w:type="dxa"/>
          </w:tcPr>
          <w:p w14:paraId="7071EF7F" w14:textId="2F0B386C" w:rsidR="00E20CAB" w:rsidRDefault="00E20CAB" w:rsidP="00E20CAB">
            <w:pPr>
              <w:spacing w:line="360" w:lineRule="auto"/>
              <w:jc w:val="center"/>
              <w:rPr>
                <w:lang w:val="en-US"/>
              </w:rPr>
            </w:pPr>
            <w:r>
              <w:rPr>
                <w:lang w:val="en-US"/>
              </w:rPr>
              <w:t>ON</w:t>
            </w:r>
          </w:p>
        </w:tc>
      </w:tr>
      <w:tr w:rsidR="00E20CAB" w14:paraId="1B7FD951" w14:textId="77777777" w:rsidTr="002B4BB6">
        <w:tc>
          <w:tcPr>
            <w:tcW w:w="1335" w:type="dxa"/>
          </w:tcPr>
          <w:p w14:paraId="6D6FFA63" w14:textId="7840C556" w:rsidR="00E20CAB" w:rsidRPr="00E20CAB" w:rsidRDefault="00E20CAB" w:rsidP="00E20CAB">
            <w:pPr>
              <w:spacing w:line="360" w:lineRule="auto"/>
              <w:jc w:val="center"/>
              <w:rPr>
                <w:b/>
                <w:bCs/>
                <w:lang w:val="en-US"/>
              </w:rPr>
            </w:pPr>
            <w:r w:rsidRPr="00E20CAB">
              <w:rPr>
                <w:b/>
                <w:bCs/>
                <w:lang w:val="en-US"/>
              </w:rPr>
              <w:t>10</w:t>
            </w:r>
          </w:p>
        </w:tc>
        <w:tc>
          <w:tcPr>
            <w:tcW w:w="1335" w:type="dxa"/>
          </w:tcPr>
          <w:p w14:paraId="7BE5949C" w14:textId="718E74AB" w:rsidR="00E20CAB" w:rsidRDefault="00E20CAB" w:rsidP="00E20CAB">
            <w:pPr>
              <w:spacing w:line="360" w:lineRule="auto"/>
              <w:jc w:val="center"/>
              <w:rPr>
                <w:lang w:val="en-US"/>
              </w:rPr>
            </w:pPr>
            <w:r>
              <w:rPr>
                <w:lang w:val="en-US"/>
              </w:rPr>
              <w:t>OFF</w:t>
            </w:r>
          </w:p>
        </w:tc>
        <w:tc>
          <w:tcPr>
            <w:tcW w:w="1335" w:type="dxa"/>
          </w:tcPr>
          <w:p w14:paraId="31830D33" w14:textId="011EA78E" w:rsidR="00E20CAB" w:rsidRDefault="00E20CAB" w:rsidP="00E20CAB">
            <w:pPr>
              <w:spacing w:line="360" w:lineRule="auto"/>
              <w:jc w:val="center"/>
              <w:rPr>
                <w:lang w:val="en-US"/>
              </w:rPr>
            </w:pPr>
            <w:r>
              <w:rPr>
                <w:lang w:val="en-US"/>
              </w:rPr>
              <w:t>ON</w:t>
            </w:r>
          </w:p>
        </w:tc>
        <w:tc>
          <w:tcPr>
            <w:tcW w:w="1335" w:type="dxa"/>
          </w:tcPr>
          <w:p w14:paraId="0B9E1FFE" w14:textId="100EA790" w:rsidR="00E20CAB" w:rsidRDefault="00E20CAB" w:rsidP="00E20CAB">
            <w:pPr>
              <w:spacing w:line="360" w:lineRule="auto"/>
              <w:jc w:val="center"/>
              <w:rPr>
                <w:lang w:val="en-US"/>
              </w:rPr>
            </w:pPr>
            <w:r>
              <w:rPr>
                <w:lang w:val="en-US"/>
              </w:rPr>
              <w:t>OFF</w:t>
            </w:r>
          </w:p>
        </w:tc>
        <w:tc>
          <w:tcPr>
            <w:tcW w:w="1335" w:type="dxa"/>
          </w:tcPr>
          <w:p w14:paraId="4C3E0B2B" w14:textId="1D3F02E7" w:rsidR="00E20CAB" w:rsidRDefault="00E20CAB" w:rsidP="00E20CAB">
            <w:pPr>
              <w:spacing w:line="360" w:lineRule="auto"/>
              <w:jc w:val="center"/>
              <w:rPr>
                <w:lang w:val="en-US"/>
              </w:rPr>
            </w:pPr>
            <w:r>
              <w:rPr>
                <w:lang w:val="en-US"/>
              </w:rPr>
              <w:t>OFF</w:t>
            </w:r>
          </w:p>
        </w:tc>
        <w:tc>
          <w:tcPr>
            <w:tcW w:w="1335" w:type="dxa"/>
          </w:tcPr>
          <w:p w14:paraId="033F5DCC" w14:textId="1D4CA67D" w:rsidR="00E20CAB" w:rsidRDefault="00E20CAB" w:rsidP="00E20CAB">
            <w:pPr>
              <w:spacing w:line="360" w:lineRule="auto"/>
              <w:jc w:val="center"/>
              <w:rPr>
                <w:lang w:val="en-US"/>
              </w:rPr>
            </w:pPr>
            <w:r>
              <w:rPr>
                <w:lang w:val="en-US"/>
              </w:rPr>
              <w:t>OFF</w:t>
            </w:r>
          </w:p>
        </w:tc>
        <w:tc>
          <w:tcPr>
            <w:tcW w:w="1335" w:type="dxa"/>
          </w:tcPr>
          <w:p w14:paraId="30FE012D" w14:textId="209BBF5C" w:rsidR="00E20CAB" w:rsidRDefault="00E20CAB" w:rsidP="00E20CAB">
            <w:pPr>
              <w:spacing w:line="360" w:lineRule="auto"/>
              <w:jc w:val="center"/>
              <w:rPr>
                <w:lang w:val="en-US"/>
              </w:rPr>
            </w:pPr>
            <w:r>
              <w:rPr>
                <w:lang w:val="en-US"/>
              </w:rPr>
              <w:t>ON</w:t>
            </w:r>
          </w:p>
        </w:tc>
      </w:tr>
      <w:tr w:rsidR="00E20CAB" w14:paraId="5AE2EA49" w14:textId="77777777" w:rsidTr="002B4BB6">
        <w:tc>
          <w:tcPr>
            <w:tcW w:w="1335" w:type="dxa"/>
          </w:tcPr>
          <w:p w14:paraId="12C0CB3A" w14:textId="6309C019" w:rsidR="00E20CAB" w:rsidRPr="00E20CAB" w:rsidRDefault="00E20CAB" w:rsidP="00E20CAB">
            <w:pPr>
              <w:spacing w:line="360" w:lineRule="auto"/>
              <w:jc w:val="center"/>
              <w:rPr>
                <w:b/>
                <w:bCs/>
                <w:lang w:val="en-US"/>
              </w:rPr>
            </w:pPr>
            <w:r w:rsidRPr="00E20CAB">
              <w:rPr>
                <w:b/>
                <w:bCs/>
                <w:lang w:val="en-US"/>
              </w:rPr>
              <w:t xml:space="preserve"> 11</w:t>
            </w:r>
          </w:p>
        </w:tc>
        <w:tc>
          <w:tcPr>
            <w:tcW w:w="1335" w:type="dxa"/>
          </w:tcPr>
          <w:p w14:paraId="09411889" w14:textId="155F10C1" w:rsidR="00E20CAB" w:rsidRDefault="00E20CAB" w:rsidP="00E20CAB">
            <w:pPr>
              <w:spacing w:line="360" w:lineRule="auto"/>
              <w:jc w:val="center"/>
              <w:rPr>
                <w:lang w:val="en-US"/>
              </w:rPr>
            </w:pPr>
            <w:r>
              <w:rPr>
                <w:lang w:val="en-US"/>
              </w:rPr>
              <w:t>OFF</w:t>
            </w:r>
          </w:p>
        </w:tc>
        <w:tc>
          <w:tcPr>
            <w:tcW w:w="1335" w:type="dxa"/>
          </w:tcPr>
          <w:p w14:paraId="2156F68B" w14:textId="7B127A1D" w:rsidR="00E20CAB" w:rsidRDefault="00E20CAB" w:rsidP="00E20CAB">
            <w:pPr>
              <w:spacing w:line="360" w:lineRule="auto"/>
              <w:jc w:val="center"/>
              <w:rPr>
                <w:lang w:val="en-US"/>
              </w:rPr>
            </w:pPr>
            <w:r>
              <w:rPr>
                <w:lang w:val="en-US"/>
              </w:rPr>
              <w:t>OFF</w:t>
            </w:r>
          </w:p>
        </w:tc>
        <w:tc>
          <w:tcPr>
            <w:tcW w:w="1335" w:type="dxa"/>
          </w:tcPr>
          <w:p w14:paraId="203D03DF" w14:textId="0EE3A35C" w:rsidR="00E20CAB" w:rsidRDefault="00E20CAB" w:rsidP="00E20CAB">
            <w:pPr>
              <w:spacing w:line="360" w:lineRule="auto"/>
              <w:jc w:val="center"/>
              <w:rPr>
                <w:lang w:val="en-US"/>
              </w:rPr>
            </w:pPr>
            <w:r>
              <w:rPr>
                <w:lang w:val="en-US"/>
              </w:rPr>
              <w:t>ON</w:t>
            </w:r>
          </w:p>
        </w:tc>
        <w:tc>
          <w:tcPr>
            <w:tcW w:w="1335" w:type="dxa"/>
          </w:tcPr>
          <w:p w14:paraId="5FCA3F87" w14:textId="4DFEC32F" w:rsidR="00E20CAB" w:rsidRDefault="00E20CAB" w:rsidP="00E20CAB">
            <w:pPr>
              <w:spacing w:line="360" w:lineRule="auto"/>
              <w:jc w:val="center"/>
              <w:rPr>
                <w:lang w:val="en-US"/>
              </w:rPr>
            </w:pPr>
            <w:r>
              <w:rPr>
                <w:lang w:val="en-US"/>
              </w:rPr>
              <w:t>OFF</w:t>
            </w:r>
          </w:p>
        </w:tc>
        <w:tc>
          <w:tcPr>
            <w:tcW w:w="1335" w:type="dxa"/>
          </w:tcPr>
          <w:p w14:paraId="6CF3FCC0" w14:textId="1208FDDF" w:rsidR="00E20CAB" w:rsidRDefault="00E20CAB" w:rsidP="00E20CAB">
            <w:pPr>
              <w:spacing w:line="360" w:lineRule="auto"/>
              <w:jc w:val="center"/>
              <w:rPr>
                <w:lang w:val="en-US"/>
              </w:rPr>
            </w:pPr>
            <w:r>
              <w:rPr>
                <w:lang w:val="en-US"/>
              </w:rPr>
              <w:t>OFF</w:t>
            </w:r>
          </w:p>
        </w:tc>
        <w:tc>
          <w:tcPr>
            <w:tcW w:w="1335" w:type="dxa"/>
          </w:tcPr>
          <w:p w14:paraId="6734425D" w14:textId="7E00187E" w:rsidR="00E20CAB" w:rsidRDefault="00E20CAB" w:rsidP="00E20CAB">
            <w:pPr>
              <w:spacing w:line="360" w:lineRule="auto"/>
              <w:jc w:val="center"/>
              <w:rPr>
                <w:lang w:val="en-US"/>
              </w:rPr>
            </w:pPr>
            <w:r>
              <w:rPr>
                <w:lang w:val="en-US"/>
              </w:rPr>
              <w:t>ON</w:t>
            </w:r>
          </w:p>
        </w:tc>
      </w:tr>
      <w:tr w:rsidR="00E20CAB" w14:paraId="2491907A" w14:textId="77777777" w:rsidTr="002B4BB6">
        <w:tc>
          <w:tcPr>
            <w:tcW w:w="1335" w:type="dxa"/>
          </w:tcPr>
          <w:p w14:paraId="2B6A5A54" w14:textId="58CD1927" w:rsidR="00E20CAB" w:rsidRPr="00E20CAB" w:rsidRDefault="00E20CAB" w:rsidP="00E20CAB">
            <w:pPr>
              <w:spacing w:line="360" w:lineRule="auto"/>
              <w:jc w:val="center"/>
              <w:rPr>
                <w:b/>
                <w:bCs/>
                <w:lang w:val="en-US"/>
              </w:rPr>
            </w:pPr>
            <w:r w:rsidRPr="00E20CAB">
              <w:rPr>
                <w:b/>
                <w:bCs/>
                <w:lang w:val="en-US"/>
              </w:rPr>
              <w:t>12</w:t>
            </w:r>
          </w:p>
        </w:tc>
        <w:tc>
          <w:tcPr>
            <w:tcW w:w="1335" w:type="dxa"/>
          </w:tcPr>
          <w:p w14:paraId="2A181159" w14:textId="4192B5D8" w:rsidR="00E20CAB" w:rsidRDefault="00E20CAB" w:rsidP="00E20CAB">
            <w:pPr>
              <w:spacing w:line="360" w:lineRule="auto"/>
              <w:jc w:val="center"/>
              <w:rPr>
                <w:lang w:val="en-US"/>
              </w:rPr>
            </w:pPr>
            <w:r>
              <w:rPr>
                <w:lang w:val="en-US"/>
              </w:rPr>
              <w:t>OFF</w:t>
            </w:r>
          </w:p>
        </w:tc>
        <w:tc>
          <w:tcPr>
            <w:tcW w:w="1335" w:type="dxa"/>
          </w:tcPr>
          <w:p w14:paraId="785E4C16" w14:textId="3456FC28" w:rsidR="00E20CAB" w:rsidRDefault="00E20CAB" w:rsidP="00E20CAB">
            <w:pPr>
              <w:spacing w:line="360" w:lineRule="auto"/>
              <w:jc w:val="center"/>
              <w:rPr>
                <w:lang w:val="en-US"/>
              </w:rPr>
            </w:pPr>
            <w:r>
              <w:rPr>
                <w:lang w:val="en-US"/>
              </w:rPr>
              <w:t>OFF</w:t>
            </w:r>
          </w:p>
        </w:tc>
        <w:tc>
          <w:tcPr>
            <w:tcW w:w="1335" w:type="dxa"/>
          </w:tcPr>
          <w:p w14:paraId="5499D024" w14:textId="08145876" w:rsidR="00E20CAB" w:rsidRDefault="00E20CAB" w:rsidP="00E20CAB">
            <w:pPr>
              <w:spacing w:line="360" w:lineRule="auto"/>
              <w:jc w:val="center"/>
              <w:rPr>
                <w:lang w:val="en-US"/>
              </w:rPr>
            </w:pPr>
            <w:r>
              <w:rPr>
                <w:lang w:val="en-US"/>
              </w:rPr>
              <w:t>OFF</w:t>
            </w:r>
          </w:p>
        </w:tc>
        <w:tc>
          <w:tcPr>
            <w:tcW w:w="1335" w:type="dxa"/>
          </w:tcPr>
          <w:p w14:paraId="2BD2E180" w14:textId="0F9256C0" w:rsidR="00E20CAB" w:rsidRDefault="00E20CAB" w:rsidP="00E20CAB">
            <w:pPr>
              <w:spacing w:line="360" w:lineRule="auto"/>
              <w:jc w:val="center"/>
              <w:rPr>
                <w:lang w:val="en-US"/>
              </w:rPr>
            </w:pPr>
            <w:r>
              <w:rPr>
                <w:lang w:val="en-US"/>
              </w:rPr>
              <w:t>ON</w:t>
            </w:r>
          </w:p>
        </w:tc>
        <w:tc>
          <w:tcPr>
            <w:tcW w:w="1335" w:type="dxa"/>
          </w:tcPr>
          <w:p w14:paraId="5421BEF8" w14:textId="64B89AB9" w:rsidR="00E20CAB" w:rsidRDefault="00E20CAB" w:rsidP="00E20CAB">
            <w:pPr>
              <w:spacing w:line="360" w:lineRule="auto"/>
              <w:jc w:val="center"/>
              <w:rPr>
                <w:lang w:val="en-US"/>
              </w:rPr>
            </w:pPr>
            <w:r>
              <w:rPr>
                <w:lang w:val="en-US"/>
              </w:rPr>
              <w:t>OFF</w:t>
            </w:r>
          </w:p>
        </w:tc>
        <w:tc>
          <w:tcPr>
            <w:tcW w:w="1335" w:type="dxa"/>
          </w:tcPr>
          <w:p w14:paraId="2DA81745" w14:textId="19149C47" w:rsidR="00E20CAB" w:rsidRDefault="00E20CAB" w:rsidP="00E20CAB">
            <w:pPr>
              <w:spacing w:line="360" w:lineRule="auto"/>
              <w:jc w:val="center"/>
              <w:rPr>
                <w:lang w:val="en-US"/>
              </w:rPr>
            </w:pPr>
            <w:r>
              <w:rPr>
                <w:lang w:val="en-US"/>
              </w:rPr>
              <w:t>ON</w:t>
            </w:r>
          </w:p>
        </w:tc>
      </w:tr>
    </w:tbl>
    <w:p w14:paraId="2816E196" w14:textId="77777777" w:rsidR="002B4BB6" w:rsidRDefault="002B4BB6" w:rsidP="00F87C68">
      <w:pPr>
        <w:spacing w:line="360" w:lineRule="auto"/>
        <w:jc w:val="both"/>
        <w:rPr>
          <w:lang w:val="en-US"/>
        </w:rPr>
      </w:pPr>
    </w:p>
    <w:p w14:paraId="0EE49938" w14:textId="0C53A2C8" w:rsidR="00E20CAB" w:rsidRDefault="00837CE2" w:rsidP="00F87C68">
      <w:pPr>
        <w:spacing w:line="360" w:lineRule="auto"/>
        <w:jc w:val="both"/>
        <w:rPr>
          <w:lang w:val="en-US"/>
        </w:rPr>
      </w:pPr>
      <w:r>
        <w:rPr>
          <w:lang w:val="en-US"/>
        </w:rPr>
        <w:lastRenderedPageBreak/>
        <w:t>Bảng dưới đây mô tả các cấu hình các pha bên trong AFE4420.</w:t>
      </w:r>
    </w:p>
    <w:tbl>
      <w:tblPr>
        <w:tblStyle w:val="TableGrid"/>
        <w:tblW w:w="0" w:type="auto"/>
        <w:jc w:val="center"/>
        <w:tblLook w:val="04A0" w:firstRow="1" w:lastRow="0" w:firstColumn="1" w:lastColumn="0" w:noHBand="0" w:noVBand="1"/>
      </w:tblPr>
      <w:tblGrid>
        <w:gridCol w:w="2336"/>
        <w:gridCol w:w="2336"/>
        <w:gridCol w:w="2336"/>
        <w:gridCol w:w="2337"/>
      </w:tblGrid>
      <w:tr w:rsidR="00DA0BB9" w14:paraId="23BBA44E" w14:textId="77777777" w:rsidTr="00DA0BB9">
        <w:trPr>
          <w:jc w:val="center"/>
        </w:trPr>
        <w:tc>
          <w:tcPr>
            <w:tcW w:w="2336" w:type="dxa"/>
            <w:shd w:val="clear" w:color="auto" w:fill="D9D9D9" w:themeFill="background1" w:themeFillShade="D9"/>
          </w:tcPr>
          <w:p w14:paraId="34A11EED" w14:textId="771F1245" w:rsidR="00DA0BB9" w:rsidRPr="00DA0BB9" w:rsidRDefault="00DA0BB9" w:rsidP="00DA0BB9">
            <w:pPr>
              <w:spacing w:line="360" w:lineRule="auto"/>
              <w:jc w:val="center"/>
              <w:rPr>
                <w:b/>
                <w:bCs/>
                <w:lang w:val="en-US"/>
              </w:rPr>
            </w:pPr>
            <w:r w:rsidRPr="00DA0BB9">
              <w:rPr>
                <w:b/>
                <w:bCs/>
                <w:lang w:val="en-US"/>
              </w:rPr>
              <w:t>Pha</w:t>
            </w:r>
          </w:p>
        </w:tc>
        <w:tc>
          <w:tcPr>
            <w:tcW w:w="2336" w:type="dxa"/>
            <w:shd w:val="clear" w:color="auto" w:fill="D9D9D9" w:themeFill="background1" w:themeFillShade="D9"/>
          </w:tcPr>
          <w:p w14:paraId="242C340E" w14:textId="5BAFE2AA" w:rsidR="00DA0BB9" w:rsidRPr="00DA0BB9" w:rsidRDefault="00DA0BB9" w:rsidP="00DA0BB9">
            <w:pPr>
              <w:spacing w:line="360" w:lineRule="auto"/>
              <w:jc w:val="center"/>
              <w:rPr>
                <w:b/>
                <w:bCs/>
                <w:lang w:val="en-US"/>
              </w:rPr>
            </w:pPr>
            <w:r w:rsidRPr="00DA0BB9">
              <w:rPr>
                <w:b/>
                <w:bCs/>
                <w:lang w:val="en-US"/>
              </w:rPr>
              <w:t>LEDs được bật</w:t>
            </w:r>
          </w:p>
        </w:tc>
        <w:tc>
          <w:tcPr>
            <w:tcW w:w="2336" w:type="dxa"/>
            <w:shd w:val="clear" w:color="auto" w:fill="D9D9D9" w:themeFill="background1" w:themeFillShade="D9"/>
          </w:tcPr>
          <w:p w14:paraId="4ED5BB47" w14:textId="4667A741" w:rsidR="00DA0BB9" w:rsidRPr="00DA0BB9" w:rsidRDefault="00DA0BB9" w:rsidP="00DA0BB9">
            <w:pPr>
              <w:spacing w:line="360" w:lineRule="auto"/>
              <w:jc w:val="center"/>
              <w:rPr>
                <w:b/>
                <w:bCs/>
                <w:lang w:val="en-US"/>
              </w:rPr>
            </w:pPr>
            <w:r w:rsidRPr="00DA0BB9">
              <w:rPr>
                <w:b/>
                <w:bCs/>
                <w:lang w:val="en-US"/>
              </w:rPr>
              <w:t>PD lấy mẫu</w:t>
            </w:r>
          </w:p>
        </w:tc>
        <w:tc>
          <w:tcPr>
            <w:tcW w:w="2337" w:type="dxa"/>
            <w:shd w:val="clear" w:color="auto" w:fill="D9D9D9" w:themeFill="background1" w:themeFillShade="D9"/>
          </w:tcPr>
          <w:p w14:paraId="787E637D" w14:textId="090D2EB4" w:rsidR="00DA0BB9" w:rsidRPr="00DA0BB9" w:rsidRDefault="00DA0BB9" w:rsidP="00DA0BB9">
            <w:pPr>
              <w:spacing w:line="360" w:lineRule="auto"/>
              <w:jc w:val="center"/>
              <w:rPr>
                <w:b/>
                <w:bCs/>
                <w:lang w:val="en-US"/>
              </w:rPr>
            </w:pPr>
            <w:r w:rsidRPr="00DA0BB9">
              <w:rPr>
                <w:b/>
                <w:bCs/>
                <w:lang w:val="en-US"/>
              </w:rPr>
              <w:t>Ghi chú</w:t>
            </w:r>
          </w:p>
        </w:tc>
      </w:tr>
      <w:tr w:rsidR="00DA0BB9" w14:paraId="65428500" w14:textId="77777777" w:rsidTr="00DA0BB9">
        <w:trPr>
          <w:jc w:val="center"/>
        </w:trPr>
        <w:tc>
          <w:tcPr>
            <w:tcW w:w="2336" w:type="dxa"/>
          </w:tcPr>
          <w:p w14:paraId="709AFB68" w14:textId="6C521B5C" w:rsidR="00DA0BB9" w:rsidRPr="00DA0BB9" w:rsidRDefault="00DA0BB9" w:rsidP="00DA0BB9">
            <w:pPr>
              <w:spacing w:line="360" w:lineRule="auto"/>
              <w:jc w:val="center"/>
              <w:rPr>
                <w:b/>
                <w:bCs/>
                <w:lang w:val="en-US"/>
              </w:rPr>
            </w:pPr>
            <w:r w:rsidRPr="00DA0BB9">
              <w:rPr>
                <w:b/>
                <w:bCs/>
                <w:lang w:val="en-US"/>
              </w:rPr>
              <w:t>1</w:t>
            </w:r>
          </w:p>
        </w:tc>
        <w:tc>
          <w:tcPr>
            <w:tcW w:w="2336" w:type="dxa"/>
          </w:tcPr>
          <w:p w14:paraId="04ABB208" w14:textId="536F68A0" w:rsidR="00DA0BB9" w:rsidRDefault="00DA0BB9" w:rsidP="00DA0BB9">
            <w:pPr>
              <w:spacing w:line="360" w:lineRule="auto"/>
              <w:jc w:val="center"/>
              <w:rPr>
                <w:lang w:val="en-US"/>
              </w:rPr>
            </w:pPr>
          </w:p>
        </w:tc>
        <w:tc>
          <w:tcPr>
            <w:tcW w:w="2336" w:type="dxa"/>
          </w:tcPr>
          <w:p w14:paraId="49D98A16" w14:textId="2442C1A8" w:rsidR="00DA0BB9" w:rsidRDefault="00DA0BB9" w:rsidP="00DA0BB9">
            <w:pPr>
              <w:spacing w:line="360" w:lineRule="auto"/>
              <w:jc w:val="center"/>
              <w:rPr>
                <w:lang w:val="en-US"/>
              </w:rPr>
            </w:pPr>
            <w:r>
              <w:rPr>
                <w:lang w:val="en-US"/>
              </w:rPr>
              <w:t>PD1</w:t>
            </w:r>
          </w:p>
        </w:tc>
        <w:tc>
          <w:tcPr>
            <w:tcW w:w="2337" w:type="dxa"/>
          </w:tcPr>
          <w:p w14:paraId="39935C23" w14:textId="20DD89D9" w:rsidR="00DA0BB9" w:rsidRDefault="00DA0BB9" w:rsidP="00DA0BB9">
            <w:pPr>
              <w:spacing w:line="360" w:lineRule="auto"/>
              <w:jc w:val="both"/>
              <w:rPr>
                <w:lang w:val="en-US"/>
              </w:rPr>
            </w:pPr>
            <w:r>
              <w:rPr>
                <w:lang w:val="en-US"/>
              </w:rPr>
              <w:t>Pha dummy cho AACM hiệu chỉnh trên PD1</w:t>
            </w:r>
          </w:p>
        </w:tc>
      </w:tr>
      <w:tr w:rsidR="00DA0BB9" w14:paraId="4E3285E7" w14:textId="77777777" w:rsidTr="00DA0BB9">
        <w:trPr>
          <w:jc w:val="center"/>
        </w:trPr>
        <w:tc>
          <w:tcPr>
            <w:tcW w:w="2336" w:type="dxa"/>
          </w:tcPr>
          <w:p w14:paraId="43F54C7B" w14:textId="24F09BA0" w:rsidR="00DA0BB9" w:rsidRPr="00DA0BB9" w:rsidRDefault="00DA0BB9" w:rsidP="00DA0BB9">
            <w:pPr>
              <w:spacing w:line="360" w:lineRule="auto"/>
              <w:jc w:val="center"/>
              <w:rPr>
                <w:b/>
                <w:bCs/>
                <w:lang w:val="en-US"/>
              </w:rPr>
            </w:pPr>
            <w:r w:rsidRPr="00DA0BB9">
              <w:rPr>
                <w:b/>
                <w:bCs/>
                <w:lang w:val="en-US"/>
              </w:rPr>
              <w:t>2</w:t>
            </w:r>
          </w:p>
        </w:tc>
        <w:tc>
          <w:tcPr>
            <w:tcW w:w="2336" w:type="dxa"/>
          </w:tcPr>
          <w:p w14:paraId="3483F1B6" w14:textId="740DB5F6" w:rsidR="00DA0BB9" w:rsidRDefault="00DA0BB9" w:rsidP="00DA0BB9">
            <w:pPr>
              <w:spacing w:line="360" w:lineRule="auto"/>
              <w:jc w:val="center"/>
              <w:rPr>
                <w:lang w:val="en-US"/>
              </w:rPr>
            </w:pPr>
          </w:p>
        </w:tc>
        <w:tc>
          <w:tcPr>
            <w:tcW w:w="2336" w:type="dxa"/>
          </w:tcPr>
          <w:p w14:paraId="44DCA397" w14:textId="51E9A924" w:rsidR="00DA0BB9" w:rsidRDefault="00DA0BB9" w:rsidP="00DA0BB9">
            <w:pPr>
              <w:spacing w:line="360" w:lineRule="auto"/>
              <w:jc w:val="center"/>
              <w:rPr>
                <w:lang w:val="en-US"/>
              </w:rPr>
            </w:pPr>
            <w:r>
              <w:rPr>
                <w:lang w:val="en-US"/>
              </w:rPr>
              <w:t>PD1</w:t>
            </w:r>
          </w:p>
        </w:tc>
        <w:tc>
          <w:tcPr>
            <w:tcW w:w="2337" w:type="dxa"/>
          </w:tcPr>
          <w:p w14:paraId="5F7CB4D7" w14:textId="2686C091" w:rsidR="00DA0BB9" w:rsidRDefault="00DA0BB9" w:rsidP="00DA0BB9">
            <w:pPr>
              <w:spacing w:line="360" w:lineRule="auto"/>
              <w:jc w:val="both"/>
              <w:rPr>
                <w:lang w:val="en-US"/>
              </w:rPr>
            </w:pPr>
            <w:r>
              <w:rPr>
                <w:lang w:val="en-US"/>
              </w:rPr>
              <w:t>Pha môi trường</w:t>
            </w:r>
          </w:p>
        </w:tc>
      </w:tr>
      <w:tr w:rsidR="00DA0BB9" w14:paraId="2DB5016A" w14:textId="77777777" w:rsidTr="00DA0BB9">
        <w:trPr>
          <w:jc w:val="center"/>
        </w:trPr>
        <w:tc>
          <w:tcPr>
            <w:tcW w:w="2336" w:type="dxa"/>
          </w:tcPr>
          <w:p w14:paraId="0347DB0B" w14:textId="3D8EFEB3" w:rsidR="00DA0BB9" w:rsidRPr="00DA0BB9" w:rsidRDefault="00DA0BB9" w:rsidP="00DA0BB9">
            <w:pPr>
              <w:spacing w:line="360" w:lineRule="auto"/>
              <w:jc w:val="center"/>
              <w:rPr>
                <w:b/>
                <w:bCs/>
                <w:lang w:val="en-US"/>
              </w:rPr>
            </w:pPr>
            <w:r w:rsidRPr="00DA0BB9">
              <w:rPr>
                <w:b/>
                <w:bCs/>
                <w:lang w:val="en-US"/>
              </w:rPr>
              <w:t>3</w:t>
            </w:r>
          </w:p>
        </w:tc>
        <w:tc>
          <w:tcPr>
            <w:tcW w:w="2336" w:type="dxa"/>
          </w:tcPr>
          <w:p w14:paraId="76AAEC97" w14:textId="4367434B" w:rsidR="00DA0BB9" w:rsidRDefault="00DA0BB9" w:rsidP="00DA0BB9">
            <w:pPr>
              <w:spacing w:line="360" w:lineRule="auto"/>
              <w:jc w:val="center"/>
              <w:rPr>
                <w:lang w:val="en-US"/>
              </w:rPr>
            </w:pPr>
            <w:r>
              <w:rPr>
                <w:lang w:val="en-US"/>
              </w:rPr>
              <w:t>LED1</w:t>
            </w:r>
          </w:p>
        </w:tc>
        <w:tc>
          <w:tcPr>
            <w:tcW w:w="2336" w:type="dxa"/>
          </w:tcPr>
          <w:p w14:paraId="16435485" w14:textId="4ED3864A" w:rsidR="00DA0BB9" w:rsidRDefault="00DA0BB9" w:rsidP="00DA0BB9">
            <w:pPr>
              <w:spacing w:line="360" w:lineRule="auto"/>
              <w:jc w:val="center"/>
              <w:rPr>
                <w:lang w:val="en-US"/>
              </w:rPr>
            </w:pPr>
            <w:r>
              <w:rPr>
                <w:lang w:val="en-US"/>
              </w:rPr>
              <w:t>PD1</w:t>
            </w:r>
          </w:p>
        </w:tc>
        <w:tc>
          <w:tcPr>
            <w:tcW w:w="2337" w:type="dxa"/>
          </w:tcPr>
          <w:p w14:paraId="300E3FDE" w14:textId="77777777" w:rsidR="00DA0BB9" w:rsidRDefault="00DA0BB9" w:rsidP="00DA0BB9">
            <w:pPr>
              <w:spacing w:line="360" w:lineRule="auto"/>
              <w:jc w:val="both"/>
              <w:rPr>
                <w:lang w:val="en-US"/>
              </w:rPr>
            </w:pPr>
          </w:p>
        </w:tc>
      </w:tr>
      <w:tr w:rsidR="00DA0BB9" w14:paraId="1298BEB2" w14:textId="77777777" w:rsidTr="00DA0BB9">
        <w:trPr>
          <w:jc w:val="center"/>
        </w:trPr>
        <w:tc>
          <w:tcPr>
            <w:tcW w:w="2336" w:type="dxa"/>
          </w:tcPr>
          <w:p w14:paraId="14040A37" w14:textId="31CDEDFF" w:rsidR="00DA0BB9" w:rsidRPr="00DA0BB9" w:rsidRDefault="00DA0BB9" w:rsidP="00DA0BB9">
            <w:pPr>
              <w:spacing w:line="360" w:lineRule="auto"/>
              <w:jc w:val="center"/>
              <w:rPr>
                <w:b/>
                <w:bCs/>
                <w:lang w:val="en-US"/>
              </w:rPr>
            </w:pPr>
            <w:r w:rsidRPr="00DA0BB9">
              <w:rPr>
                <w:b/>
                <w:bCs/>
                <w:lang w:val="en-US"/>
              </w:rPr>
              <w:t>4</w:t>
            </w:r>
          </w:p>
        </w:tc>
        <w:tc>
          <w:tcPr>
            <w:tcW w:w="2336" w:type="dxa"/>
          </w:tcPr>
          <w:p w14:paraId="7A089720" w14:textId="3FE7EA9F" w:rsidR="00DA0BB9" w:rsidRDefault="00DA0BB9" w:rsidP="00DA0BB9">
            <w:pPr>
              <w:spacing w:line="360" w:lineRule="auto"/>
              <w:jc w:val="center"/>
              <w:rPr>
                <w:lang w:val="en-US"/>
              </w:rPr>
            </w:pPr>
            <w:r>
              <w:rPr>
                <w:lang w:val="en-US"/>
              </w:rPr>
              <w:t>LED2</w:t>
            </w:r>
          </w:p>
        </w:tc>
        <w:tc>
          <w:tcPr>
            <w:tcW w:w="2336" w:type="dxa"/>
          </w:tcPr>
          <w:p w14:paraId="369A9AD7" w14:textId="2ADC6962" w:rsidR="00DA0BB9" w:rsidRDefault="00DA0BB9" w:rsidP="00DA0BB9">
            <w:pPr>
              <w:spacing w:line="360" w:lineRule="auto"/>
              <w:jc w:val="center"/>
              <w:rPr>
                <w:lang w:val="en-US"/>
              </w:rPr>
            </w:pPr>
            <w:r>
              <w:rPr>
                <w:lang w:val="en-US"/>
              </w:rPr>
              <w:t>PD1</w:t>
            </w:r>
          </w:p>
        </w:tc>
        <w:tc>
          <w:tcPr>
            <w:tcW w:w="2337" w:type="dxa"/>
          </w:tcPr>
          <w:p w14:paraId="6432F974" w14:textId="77777777" w:rsidR="00DA0BB9" w:rsidRDefault="00DA0BB9" w:rsidP="00DA0BB9">
            <w:pPr>
              <w:spacing w:line="360" w:lineRule="auto"/>
              <w:jc w:val="both"/>
              <w:rPr>
                <w:lang w:val="en-US"/>
              </w:rPr>
            </w:pPr>
          </w:p>
        </w:tc>
      </w:tr>
      <w:tr w:rsidR="00DA0BB9" w14:paraId="7D66D532" w14:textId="77777777" w:rsidTr="00DA0BB9">
        <w:trPr>
          <w:jc w:val="center"/>
        </w:trPr>
        <w:tc>
          <w:tcPr>
            <w:tcW w:w="2336" w:type="dxa"/>
          </w:tcPr>
          <w:p w14:paraId="08D86731" w14:textId="443028BA" w:rsidR="00DA0BB9" w:rsidRPr="00DA0BB9" w:rsidRDefault="00DA0BB9" w:rsidP="00DA0BB9">
            <w:pPr>
              <w:spacing w:line="360" w:lineRule="auto"/>
              <w:jc w:val="center"/>
              <w:rPr>
                <w:b/>
                <w:bCs/>
                <w:lang w:val="en-US"/>
              </w:rPr>
            </w:pPr>
            <w:r w:rsidRPr="00DA0BB9">
              <w:rPr>
                <w:b/>
                <w:bCs/>
                <w:lang w:val="en-US"/>
              </w:rPr>
              <w:t>5</w:t>
            </w:r>
          </w:p>
        </w:tc>
        <w:tc>
          <w:tcPr>
            <w:tcW w:w="2336" w:type="dxa"/>
          </w:tcPr>
          <w:p w14:paraId="70FB82F0" w14:textId="468B4DCF" w:rsidR="00DA0BB9" w:rsidRDefault="00DA0BB9" w:rsidP="00DA0BB9">
            <w:pPr>
              <w:spacing w:line="360" w:lineRule="auto"/>
              <w:jc w:val="center"/>
              <w:rPr>
                <w:lang w:val="en-US"/>
              </w:rPr>
            </w:pPr>
            <w:r>
              <w:rPr>
                <w:lang w:val="en-US"/>
              </w:rPr>
              <w:t>LED3</w:t>
            </w:r>
          </w:p>
        </w:tc>
        <w:tc>
          <w:tcPr>
            <w:tcW w:w="2336" w:type="dxa"/>
          </w:tcPr>
          <w:p w14:paraId="7BDB1D9B" w14:textId="64C3AB37" w:rsidR="00DA0BB9" w:rsidRDefault="00DA0BB9" w:rsidP="00DA0BB9">
            <w:pPr>
              <w:spacing w:line="360" w:lineRule="auto"/>
              <w:jc w:val="center"/>
              <w:rPr>
                <w:lang w:val="en-US"/>
              </w:rPr>
            </w:pPr>
            <w:r>
              <w:rPr>
                <w:lang w:val="en-US"/>
              </w:rPr>
              <w:t>PD1</w:t>
            </w:r>
          </w:p>
        </w:tc>
        <w:tc>
          <w:tcPr>
            <w:tcW w:w="2337" w:type="dxa"/>
          </w:tcPr>
          <w:p w14:paraId="200BBD38" w14:textId="77777777" w:rsidR="00DA0BB9" w:rsidRDefault="00DA0BB9" w:rsidP="00DA0BB9">
            <w:pPr>
              <w:spacing w:line="360" w:lineRule="auto"/>
              <w:jc w:val="both"/>
              <w:rPr>
                <w:lang w:val="en-US"/>
              </w:rPr>
            </w:pPr>
          </w:p>
        </w:tc>
      </w:tr>
      <w:tr w:rsidR="00DA0BB9" w14:paraId="2D58D045" w14:textId="77777777" w:rsidTr="00DA0BB9">
        <w:trPr>
          <w:jc w:val="center"/>
        </w:trPr>
        <w:tc>
          <w:tcPr>
            <w:tcW w:w="2336" w:type="dxa"/>
          </w:tcPr>
          <w:p w14:paraId="6D0DE6C8" w14:textId="0697404A" w:rsidR="00DA0BB9" w:rsidRPr="00DA0BB9" w:rsidRDefault="00DA0BB9" w:rsidP="00DA0BB9">
            <w:pPr>
              <w:spacing w:line="360" w:lineRule="auto"/>
              <w:jc w:val="center"/>
              <w:rPr>
                <w:b/>
                <w:bCs/>
                <w:lang w:val="en-US"/>
              </w:rPr>
            </w:pPr>
            <w:r w:rsidRPr="00DA0BB9">
              <w:rPr>
                <w:b/>
                <w:bCs/>
                <w:lang w:val="en-US"/>
              </w:rPr>
              <w:t>6</w:t>
            </w:r>
          </w:p>
        </w:tc>
        <w:tc>
          <w:tcPr>
            <w:tcW w:w="2336" w:type="dxa"/>
          </w:tcPr>
          <w:p w14:paraId="495B7E2B" w14:textId="7E063014" w:rsidR="00DA0BB9" w:rsidRDefault="00DA0BB9" w:rsidP="00DA0BB9">
            <w:pPr>
              <w:spacing w:line="360" w:lineRule="auto"/>
              <w:jc w:val="center"/>
              <w:rPr>
                <w:lang w:val="en-US"/>
              </w:rPr>
            </w:pPr>
            <w:r>
              <w:rPr>
                <w:lang w:val="en-US"/>
              </w:rPr>
              <w:t>LED4</w:t>
            </w:r>
          </w:p>
        </w:tc>
        <w:tc>
          <w:tcPr>
            <w:tcW w:w="2336" w:type="dxa"/>
          </w:tcPr>
          <w:p w14:paraId="560406AB" w14:textId="418C5C49" w:rsidR="00DA0BB9" w:rsidRDefault="00DA0BB9" w:rsidP="00DA0BB9">
            <w:pPr>
              <w:spacing w:line="360" w:lineRule="auto"/>
              <w:jc w:val="center"/>
              <w:rPr>
                <w:lang w:val="en-US"/>
              </w:rPr>
            </w:pPr>
            <w:r>
              <w:rPr>
                <w:lang w:val="en-US"/>
              </w:rPr>
              <w:t>PD1</w:t>
            </w:r>
          </w:p>
        </w:tc>
        <w:tc>
          <w:tcPr>
            <w:tcW w:w="2337" w:type="dxa"/>
          </w:tcPr>
          <w:p w14:paraId="7380C029" w14:textId="77777777" w:rsidR="00DA0BB9" w:rsidRDefault="00DA0BB9" w:rsidP="00DA0BB9">
            <w:pPr>
              <w:spacing w:line="360" w:lineRule="auto"/>
              <w:jc w:val="both"/>
              <w:rPr>
                <w:lang w:val="en-US"/>
              </w:rPr>
            </w:pPr>
          </w:p>
        </w:tc>
      </w:tr>
      <w:tr w:rsidR="00DA0BB9" w14:paraId="18789888" w14:textId="77777777" w:rsidTr="00DA0BB9">
        <w:trPr>
          <w:jc w:val="center"/>
        </w:trPr>
        <w:tc>
          <w:tcPr>
            <w:tcW w:w="2336" w:type="dxa"/>
          </w:tcPr>
          <w:p w14:paraId="433AA5C8" w14:textId="738A0CC1" w:rsidR="00DA0BB9" w:rsidRPr="00DA0BB9" w:rsidRDefault="00DA0BB9" w:rsidP="00DA0BB9">
            <w:pPr>
              <w:spacing w:line="360" w:lineRule="auto"/>
              <w:jc w:val="center"/>
              <w:rPr>
                <w:b/>
                <w:bCs/>
                <w:lang w:val="en-US"/>
              </w:rPr>
            </w:pPr>
            <w:r w:rsidRPr="00DA0BB9">
              <w:rPr>
                <w:b/>
                <w:bCs/>
                <w:lang w:val="en-US"/>
              </w:rPr>
              <w:t>7</w:t>
            </w:r>
          </w:p>
        </w:tc>
        <w:tc>
          <w:tcPr>
            <w:tcW w:w="2336" w:type="dxa"/>
          </w:tcPr>
          <w:p w14:paraId="3BF6C4C5" w14:textId="057E439B" w:rsidR="00DA0BB9" w:rsidRDefault="00DA0BB9" w:rsidP="00DA0BB9">
            <w:pPr>
              <w:spacing w:line="360" w:lineRule="auto"/>
              <w:jc w:val="center"/>
              <w:rPr>
                <w:lang w:val="en-US"/>
              </w:rPr>
            </w:pPr>
          </w:p>
        </w:tc>
        <w:tc>
          <w:tcPr>
            <w:tcW w:w="2336" w:type="dxa"/>
          </w:tcPr>
          <w:p w14:paraId="04E78E9D" w14:textId="20E10316" w:rsidR="00DA0BB9" w:rsidRDefault="00DA0BB9" w:rsidP="00DA0BB9">
            <w:pPr>
              <w:spacing w:line="360" w:lineRule="auto"/>
              <w:jc w:val="center"/>
              <w:rPr>
                <w:lang w:val="en-US"/>
              </w:rPr>
            </w:pPr>
            <w:r>
              <w:rPr>
                <w:lang w:val="en-US"/>
              </w:rPr>
              <w:t>PD3</w:t>
            </w:r>
          </w:p>
        </w:tc>
        <w:tc>
          <w:tcPr>
            <w:tcW w:w="2337" w:type="dxa"/>
          </w:tcPr>
          <w:p w14:paraId="4256D6BB" w14:textId="7B869354" w:rsidR="00DA0BB9" w:rsidRDefault="00DA0BB9" w:rsidP="00DA0BB9">
            <w:pPr>
              <w:spacing w:line="360" w:lineRule="auto"/>
              <w:jc w:val="both"/>
              <w:rPr>
                <w:lang w:val="en-US"/>
              </w:rPr>
            </w:pPr>
            <w:r>
              <w:rPr>
                <w:lang w:val="en-US"/>
              </w:rPr>
              <w:t>Pha dummy cho AACM hiệu chỉnh trên PD3</w:t>
            </w:r>
          </w:p>
        </w:tc>
      </w:tr>
      <w:tr w:rsidR="00DA0BB9" w14:paraId="5338ECA8" w14:textId="77777777" w:rsidTr="00DA0BB9">
        <w:trPr>
          <w:jc w:val="center"/>
        </w:trPr>
        <w:tc>
          <w:tcPr>
            <w:tcW w:w="2336" w:type="dxa"/>
          </w:tcPr>
          <w:p w14:paraId="2DAC1997" w14:textId="143ECD79" w:rsidR="00DA0BB9" w:rsidRPr="00DA0BB9" w:rsidRDefault="00DA0BB9" w:rsidP="00DA0BB9">
            <w:pPr>
              <w:spacing w:line="360" w:lineRule="auto"/>
              <w:jc w:val="center"/>
              <w:rPr>
                <w:b/>
                <w:bCs/>
                <w:lang w:val="en-US"/>
              </w:rPr>
            </w:pPr>
            <w:r w:rsidRPr="00DA0BB9">
              <w:rPr>
                <w:b/>
                <w:bCs/>
                <w:lang w:val="en-US"/>
              </w:rPr>
              <w:t>8</w:t>
            </w:r>
          </w:p>
        </w:tc>
        <w:tc>
          <w:tcPr>
            <w:tcW w:w="2336" w:type="dxa"/>
          </w:tcPr>
          <w:p w14:paraId="3E5E7EE9" w14:textId="57F4550B" w:rsidR="00DA0BB9" w:rsidRDefault="00DA0BB9" w:rsidP="00DA0BB9">
            <w:pPr>
              <w:spacing w:line="360" w:lineRule="auto"/>
              <w:jc w:val="center"/>
              <w:rPr>
                <w:lang w:val="en-US"/>
              </w:rPr>
            </w:pPr>
          </w:p>
        </w:tc>
        <w:tc>
          <w:tcPr>
            <w:tcW w:w="2336" w:type="dxa"/>
          </w:tcPr>
          <w:p w14:paraId="4A378E4E" w14:textId="67F876D8" w:rsidR="00DA0BB9" w:rsidRDefault="00DA0BB9" w:rsidP="00DA0BB9">
            <w:pPr>
              <w:spacing w:line="360" w:lineRule="auto"/>
              <w:jc w:val="center"/>
              <w:rPr>
                <w:lang w:val="en-US"/>
              </w:rPr>
            </w:pPr>
            <w:r w:rsidRPr="00FE6479">
              <w:rPr>
                <w:lang w:val="en-US"/>
              </w:rPr>
              <w:t>PD3</w:t>
            </w:r>
          </w:p>
        </w:tc>
        <w:tc>
          <w:tcPr>
            <w:tcW w:w="2337" w:type="dxa"/>
          </w:tcPr>
          <w:p w14:paraId="505B221F" w14:textId="171702E1" w:rsidR="00DA0BB9" w:rsidRDefault="00DA0BB9" w:rsidP="00DA0BB9">
            <w:pPr>
              <w:spacing w:line="360" w:lineRule="auto"/>
              <w:jc w:val="both"/>
              <w:rPr>
                <w:lang w:val="en-US"/>
              </w:rPr>
            </w:pPr>
            <w:r>
              <w:rPr>
                <w:lang w:val="en-US"/>
              </w:rPr>
              <w:t>Pha môi trường</w:t>
            </w:r>
          </w:p>
        </w:tc>
      </w:tr>
      <w:tr w:rsidR="00DA0BB9" w14:paraId="12801E67" w14:textId="77777777" w:rsidTr="00DA0BB9">
        <w:trPr>
          <w:jc w:val="center"/>
        </w:trPr>
        <w:tc>
          <w:tcPr>
            <w:tcW w:w="2336" w:type="dxa"/>
          </w:tcPr>
          <w:p w14:paraId="225A40A8" w14:textId="485D5D7E" w:rsidR="00DA0BB9" w:rsidRPr="00DA0BB9" w:rsidRDefault="00DA0BB9" w:rsidP="00DA0BB9">
            <w:pPr>
              <w:spacing w:line="360" w:lineRule="auto"/>
              <w:jc w:val="center"/>
              <w:rPr>
                <w:b/>
                <w:bCs/>
                <w:lang w:val="en-US"/>
              </w:rPr>
            </w:pPr>
            <w:r w:rsidRPr="00DA0BB9">
              <w:rPr>
                <w:b/>
                <w:bCs/>
                <w:lang w:val="en-US"/>
              </w:rPr>
              <w:t>9</w:t>
            </w:r>
          </w:p>
        </w:tc>
        <w:tc>
          <w:tcPr>
            <w:tcW w:w="2336" w:type="dxa"/>
          </w:tcPr>
          <w:p w14:paraId="7B6F4418" w14:textId="1A20D31F" w:rsidR="00DA0BB9" w:rsidRDefault="00DA0BB9" w:rsidP="00DA0BB9">
            <w:pPr>
              <w:spacing w:line="360" w:lineRule="auto"/>
              <w:jc w:val="center"/>
              <w:rPr>
                <w:lang w:val="en-US"/>
              </w:rPr>
            </w:pPr>
            <w:r>
              <w:rPr>
                <w:lang w:val="en-US"/>
              </w:rPr>
              <w:t>LED1</w:t>
            </w:r>
          </w:p>
        </w:tc>
        <w:tc>
          <w:tcPr>
            <w:tcW w:w="2336" w:type="dxa"/>
          </w:tcPr>
          <w:p w14:paraId="76944F77" w14:textId="41F42E0F" w:rsidR="00DA0BB9" w:rsidRDefault="00DA0BB9" w:rsidP="00DA0BB9">
            <w:pPr>
              <w:spacing w:line="360" w:lineRule="auto"/>
              <w:jc w:val="center"/>
              <w:rPr>
                <w:lang w:val="en-US"/>
              </w:rPr>
            </w:pPr>
            <w:r w:rsidRPr="00FE6479">
              <w:rPr>
                <w:lang w:val="en-US"/>
              </w:rPr>
              <w:t>PD3</w:t>
            </w:r>
          </w:p>
        </w:tc>
        <w:tc>
          <w:tcPr>
            <w:tcW w:w="2337" w:type="dxa"/>
          </w:tcPr>
          <w:p w14:paraId="32B98716" w14:textId="77777777" w:rsidR="00DA0BB9" w:rsidRDefault="00DA0BB9" w:rsidP="00DA0BB9">
            <w:pPr>
              <w:spacing w:line="360" w:lineRule="auto"/>
              <w:jc w:val="center"/>
              <w:rPr>
                <w:lang w:val="en-US"/>
              </w:rPr>
            </w:pPr>
          </w:p>
        </w:tc>
      </w:tr>
      <w:tr w:rsidR="00DA0BB9" w14:paraId="046AE779" w14:textId="77777777" w:rsidTr="00DA0BB9">
        <w:trPr>
          <w:jc w:val="center"/>
        </w:trPr>
        <w:tc>
          <w:tcPr>
            <w:tcW w:w="2336" w:type="dxa"/>
          </w:tcPr>
          <w:p w14:paraId="55674B36" w14:textId="4F19390D" w:rsidR="00DA0BB9" w:rsidRPr="00DA0BB9" w:rsidRDefault="00DA0BB9" w:rsidP="00DA0BB9">
            <w:pPr>
              <w:spacing w:line="360" w:lineRule="auto"/>
              <w:jc w:val="center"/>
              <w:rPr>
                <w:b/>
                <w:bCs/>
                <w:lang w:val="en-US"/>
              </w:rPr>
            </w:pPr>
            <w:r w:rsidRPr="00DA0BB9">
              <w:rPr>
                <w:b/>
                <w:bCs/>
                <w:lang w:val="en-US"/>
              </w:rPr>
              <w:t>10</w:t>
            </w:r>
          </w:p>
        </w:tc>
        <w:tc>
          <w:tcPr>
            <w:tcW w:w="2336" w:type="dxa"/>
          </w:tcPr>
          <w:p w14:paraId="76BD370C" w14:textId="7850080D" w:rsidR="00DA0BB9" w:rsidRDefault="00DA0BB9" w:rsidP="00DA0BB9">
            <w:pPr>
              <w:spacing w:line="360" w:lineRule="auto"/>
              <w:jc w:val="center"/>
              <w:rPr>
                <w:lang w:val="en-US"/>
              </w:rPr>
            </w:pPr>
            <w:r>
              <w:rPr>
                <w:lang w:val="en-US"/>
              </w:rPr>
              <w:t>LED2</w:t>
            </w:r>
          </w:p>
        </w:tc>
        <w:tc>
          <w:tcPr>
            <w:tcW w:w="2336" w:type="dxa"/>
          </w:tcPr>
          <w:p w14:paraId="53F5BECB" w14:textId="4F97DD60" w:rsidR="00DA0BB9" w:rsidRDefault="00DA0BB9" w:rsidP="00DA0BB9">
            <w:pPr>
              <w:spacing w:line="360" w:lineRule="auto"/>
              <w:jc w:val="center"/>
              <w:rPr>
                <w:lang w:val="en-US"/>
              </w:rPr>
            </w:pPr>
            <w:r w:rsidRPr="00FE6479">
              <w:rPr>
                <w:lang w:val="en-US"/>
              </w:rPr>
              <w:t>PD3</w:t>
            </w:r>
          </w:p>
        </w:tc>
        <w:tc>
          <w:tcPr>
            <w:tcW w:w="2337" w:type="dxa"/>
          </w:tcPr>
          <w:p w14:paraId="15A56045" w14:textId="77777777" w:rsidR="00DA0BB9" w:rsidRDefault="00DA0BB9" w:rsidP="00DA0BB9">
            <w:pPr>
              <w:spacing w:line="360" w:lineRule="auto"/>
              <w:jc w:val="center"/>
              <w:rPr>
                <w:lang w:val="en-US"/>
              </w:rPr>
            </w:pPr>
          </w:p>
        </w:tc>
      </w:tr>
      <w:tr w:rsidR="00DA0BB9" w14:paraId="3D79CDFE" w14:textId="77777777" w:rsidTr="00DA0BB9">
        <w:trPr>
          <w:jc w:val="center"/>
        </w:trPr>
        <w:tc>
          <w:tcPr>
            <w:tcW w:w="2336" w:type="dxa"/>
          </w:tcPr>
          <w:p w14:paraId="029AA30F" w14:textId="2E588BF1" w:rsidR="00DA0BB9" w:rsidRPr="00DA0BB9" w:rsidRDefault="00DA0BB9" w:rsidP="00DA0BB9">
            <w:pPr>
              <w:spacing w:line="360" w:lineRule="auto"/>
              <w:jc w:val="center"/>
              <w:rPr>
                <w:b/>
                <w:bCs/>
                <w:lang w:val="en-US"/>
              </w:rPr>
            </w:pPr>
            <w:r w:rsidRPr="00DA0BB9">
              <w:rPr>
                <w:b/>
                <w:bCs/>
                <w:lang w:val="en-US"/>
              </w:rPr>
              <w:t>11</w:t>
            </w:r>
          </w:p>
        </w:tc>
        <w:tc>
          <w:tcPr>
            <w:tcW w:w="2336" w:type="dxa"/>
          </w:tcPr>
          <w:p w14:paraId="016E2D9A" w14:textId="3151D8FA" w:rsidR="00DA0BB9" w:rsidRDefault="00DA0BB9" w:rsidP="00DA0BB9">
            <w:pPr>
              <w:spacing w:line="360" w:lineRule="auto"/>
              <w:jc w:val="center"/>
              <w:rPr>
                <w:lang w:val="en-US"/>
              </w:rPr>
            </w:pPr>
            <w:r>
              <w:rPr>
                <w:lang w:val="en-US"/>
              </w:rPr>
              <w:t>LED3</w:t>
            </w:r>
          </w:p>
        </w:tc>
        <w:tc>
          <w:tcPr>
            <w:tcW w:w="2336" w:type="dxa"/>
          </w:tcPr>
          <w:p w14:paraId="7AD8146E" w14:textId="1014833F" w:rsidR="00DA0BB9" w:rsidRDefault="00DA0BB9" w:rsidP="00DA0BB9">
            <w:pPr>
              <w:spacing w:line="360" w:lineRule="auto"/>
              <w:jc w:val="center"/>
              <w:rPr>
                <w:lang w:val="en-US"/>
              </w:rPr>
            </w:pPr>
            <w:r w:rsidRPr="00FE6479">
              <w:rPr>
                <w:lang w:val="en-US"/>
              </w:rPr>
              <w:t>PD3</w:t>
            </w:r>
          </w:p>
        </w:tc>
        <w:tc>
          <w:tcPr>
            <w:tcW w:w="2337" w:type="dxa"/>
          </w:tcPr>
          <w:p w14:paraId="4E94CC98" w14:textId="77777777" w:rsidR="00DA0BB9" w:rsidRDefault="00DA0BB9" w:rsidP="00DA0BB9">
            <w:pPr>
              <w:spacing w:line="360" w:lineRule="auto"/>
              <w:jc w:val="center"/>
              <w:rPr>
                <w:lang w:val="en-US"/>
              </w:rPr>
            </w:pPr>
          </w:p>
        </w:tc>
      </w:tr>
      <w:tr w:rsidR="00DA0BB9" w14:paraId="3FEB3DA1" w14:textId="77777777" w:rsidTr="00DA0BB9">
        <w:trPr>
          <w:jc w:val="center"/>
        </w:trPr>
        <w:tc>
          <w:tcPr>
            <w:tcW w:w="2336" w:type="dxa"/>
          </w:tcPr>
          <w:p w14:paraId="289AF942" w14:textId="5052425D" w:rsidR="00DA0BB9" w:rsidRPr="00DA0BB9" w:rsidRDefault="00DA0BB9" w:rsidP="00DA0BB9">
            <w:pPr>
              <w:spacing w:line="360" w:lineRule="auto"/>
              <w:jc w:val="center"/>
              <w:rPr>
                <w:b/>
                <w:bCs/>
                <w:lang w:val="en-US"/>
              </w:rPr>
            </w:pPr>
            <w:r w:rsidRPr="00DA0BB9">
              <w:rPr>
                <w:b/>
                <w:bCs/>
                <w:lang w:val="en-US"/>
              </w:rPr>
              <w:t>12</w:t>
            </w:r>
          </w:p>
        </w:tc>
        <w:tc>
          <w:tcPr>
            <w:tcW w:w="2336" w:type="dxa"/>
          </w:tcPr>
          <w:p w14:paraId="5C593151" w14:textId="2BFDCB35" w:rsidR="00DA0BB9" w:rsidRDefault="00DA0BB9" w:rsidP="00DA0BB9">
            <w:pPr>
              <w:spacing w:line="360" w:lineRule="auto"/>
              <w:jc w:val="center"/>
              <w:rPr>
                <w:lang w:val="en-US"/>
              </w:rPr>
            </w:pPr>
            <w:r>
              <w:rPr>
                <w:lang w:val="en-US"/>
              </w:rPr>
              <w:t>LED4</w:t>
            </w:r>
          </w:p>
        </w:tc>
        <w:tc>
          <w:tcPr>
            <w:tcW w:w="2336" w:type="dxa"/>
          </w:tcPr>
          <w:p w14:paraId="64C5D02F" w14:textId="7DFBB36B" w:rsidR="00DA0BB9" w:rsidRDefault="00DA0BB9" w:rsidP="00DA0BB9">
            <w:pPr>
              <w:spacing w:line="360" w:lineRule="auto"/>
              <w:jc w:val="center"/>
              <w:rPr>
                <w:lang w:val="en-US"/>
              </w:rPr>
            </w:pPr>
            <w:r w:rsidRPr="00FE6479">
              <w:rPr>
                <w:lang w:val="en-US"/>
              </w:rPr>
              <w:t>PD3</w:t>
            </w:r>
          </w:p>
        </w:tc>
        <w:tc>
          <w:tcPr>
            <w:tcW w:w="2337" w:type="dxa"/>
          </w:tcPr>
          <w:p w14:paraId="13D07A29" w14:textId="77777777" w:rsidR="00DA0BB9" w:rsidRDefault="00DA0BB9" w:rsidP="00DA0BB9">
            <w:pPr>
              <w:spacing w:line="360" w:lineRule="auto"/>
              <w:jc w:val="center"/>
              <w:rPr>
                <w:lang w:val="en-US"/>
              </w:rPr>
            </w:pPr>
          </w:p>
        </w:tc>
      </w:tr>
    </w:tbl>
    <w:p w14:paraId="19811679" w14:textId="77777777" w:rsidR="00837CE2" w:rsidRPr="00715E7D" w:rsidRDefault="00837CE2" w:rsidP="00F87C68">
      <w:pPr>
        <w:spacing w:line="360" w:lineRule="auto"/>
        <w:jc w:val="both"/>
        <w:rPr>
          <w:lang w:val="en-US"/>
        </w:rPr>
      </w:pPr>
    </w:p>
    <w:p w14:paraId="09117EC5" w14:textId="77777777" w:rsidR="004946F3" w:rsidRDefault="004946F3" w:rsidP="00A0704C">
      <w:pPr>
        <w:spacing w:line="360" w:lineRule="auto"/>
        <w:jc w:val="both"/>
        <w:rPr>
          <w:b/>
          <w:bCs/>
          <w:sz w:val="30"/>
          <w:szCs w:val="30"/>
          <w:lang w:val="en-US"/>
        </w:rPr>
      </w:pPr>
    </w:p>
    <w:p w14:paraId="47E24313" w14:textId="77777777" w:rsidR="004946F3" w:rsidRDefault="004946F3" w:rsidP="00A0704C">
      <w:pPr>
        <w:spacing w:line="360" w:lineRule="auto"/>
        <w:jc w:val="both"/>
        <w:rPr>
          <w:b/>
          <w:bCs/>
          <w:sz w:val="30"/>
          <w:szCs w:val="30"/>
          <w:lang w:val="en-US"/>
        </w:rPr>
      </w:pPr>
    </w:p>
    <w:p w14:paraId="3D3E5182" w14:textId="77777777" w:rsidR="004946F3" w:rsidRDefault="004946F3" w:rsidP="00A0704C">
      <w:pPr>
        <w:spacing w:line="360" w:lineRule="auto"/>
        <w:jc w:val="both"/>
        <w:rPr>
          <w:b/>
          <w:bCs/>
          <w:sz w:val="30"/>
          <w:szCs w:val="30"/>
          <w:lang w:val="en-US"/>
        </w:rPr>
      </w:pPr>
    </w:p>
    <w:p w14:paraId="463B7979" w14:textId="77777777" w:rsidR="004946F3" w:rsidRDefault="004946F3" w:rsidP="00A0704C">
      <w:pPr>
        <w:spacing w:line="360" w:lineRule="auto"/>
        <w:jc w:val="both"/>
        <w:rPr>
          <w:b/>
          <w:bCs/>
          <w:sz w:val="30"/>
          <w:szCs w:val="30"/>
          <w:lang w:val="en-US"/>
        </w:rPr>
      </w:pPr>
    </w:p>
    <w:p w14:paraId="623CD936" w14:textId="77777777" w:rsidR="004946F3" w:rsidRDefault="004946F3" w:rsidP="00A0704C">
      <w:pPr>
        <w:spacing w:line="360" w:lineRule="auto"/>
        <w:jc w:val="both"/>
        <w:rPr>
          <w:b/>
          <w:bCs/>
          <w:sz w:val="30"/>
          <w:szCs w:val="30"/>
          <w:lang w:val="en-US"/>
        </w:rPr>
      </w:pPr>
    </w:p>
    <w:p w14:paraId="055B2712" w14:textId="77777777" w:rsidR="004946F3" w:rsidRDefault="004946F3" w:rsidP="00A0704C">
      <w:pPr>
        <w:spacing w:line="360" w:lineRule="auto"/>
        <w:jc w:val="both"/>
        <w:rPr>
          <w:b/>
          <w:bCs/>
          <w:sz w:val="30"/>
          <w:szCs w:val="30"/>
          <w:lang w:val="en-US"/>
        </w:rPr>
      </w:pPr>
    </w:p>
    <w:p w14:paraId="54F4B7CB" w14:textId="77777777" w:rsidR="004946F3" w:rsidRDefault="004946F3" w:rsidP="00A0704C">
      <w:pPr>
        <w:spacing w:line="360" w:lineRule="auto"/>
        <w:jc w:val="both"/>
        <w:rPr>
          <w:b/>
          <w:bCs/>
          <w:sz w:val="30"/>
          <w:szCs w:val="30"/>
          <w:lang w:val="en-US"/>
        </w:rPr>
      </w:pPr>
    </w:p>
    <w:p w14:paraId="4F1B835F" w14:textId="77777777" w:rsidR="004946F3" w:rsidRDefault="004946F3" w:rsidP="00A0704C">
      <w:pPr>
        <w:spacing w:line="360" w:lineRule="auto"/>
        <w:jc w:val="both"/>
        <w:rPr>
          <w:b/>
          <w:bCs/>
          <w:sz w:val="30"/>
          <w:szCs w:val="30"/>
          <w:lang w:val="en-US"/>
        </w:rPr>
      </w:pPr>
    </w:p>
    <w:p w14:paraId="7A3F07DB" w14:textId="4B3BC5AE" w:rsidR="00A0704C" w:rsidRDefault="00A0704C" w:rsidP="00A0704C">
      <w:pPr>
        <w:spacing w:line="360" w:lineRule="auto"/>
        <w:jc w:val="both"/>
        <w:rPr>
          <w:b/>
          <w:bCs/>
          <w:sz w:val="30"/>
          <w:szCs w:val="30"/>
          <w:lang w:val="en-US"/>
        </w:rPr>
      </w:pPr>
      <w:r>
        <w:rPr>
          <w:b/>
          <w:bCs/>
          <w:sz w:val="30"/>
          <w:szCs w:val="30"/>
          <w:lang w:val="en-US"/>
        </w:rPr>
        <w:lastRenderedPageBreak/>
        <w:t>2</w:t>
      </w:r>
      <w:r w:rsidRPr="003850DB">
        <w:rPr>
          <w:b/>
          <w:bCs/>
          <w:sz w:val="30"/>
          <w:szCs w:val="30"/>
        </w:rPr>
        <w:t xml:space="preserve">. </w:t>
      </w:r>
      <w:bookmarkStart w:id="0" w:name="_Hlk139295984"/>
      <w:r>
        <w:rPr>
          <w:b/>
          <w:bCs/>
          <w:sz w:val="30"/>
          <w:szCs w:val="30"/>
          <w:lang w:val="en-US"/>
        </w:rPr>
        <w:t>Hoạt động đo đạc trong hệ thống</w:t>
      </w:r>
    </w:p>
    <w:p w14:paraId="5BCAA8C3" w14:textId="02073B63" w:rsidR="00A0704C" w:rsidRDefault="00663FC5" w:rsidP="00A0704C">
      <w:pPr>
        <w:spacing w:line="360" w:lineRule="auto"/>
        <w:jc w:val="both"/>
        <w:rPr>
          <w:szCs w:val="26"/>
        </w:rPr>
      </w:pPr>
      <w:bookmarkStart w:id="1" w:name="_Hlk139295997"/>
      <w:bookmarkEnd w:id="0"/>
      <w:r>
        <w:rPr>
          <w:szCs w:val="26"/>
        </w:rPr>
        <w:t xml:space="preserve">Để thực hiện thu thập dữ liệu từ AFE4420, chương trình được chia thành nhiều luồng </w:t>
      </w:r>
      <w:r w:rsidR="000E5F87">
        <w:rPr>
          <w:szCs w:val="26"/>
        </w:rPr>
        <w:t xml:space="preserve">hay còn gọi là các thread được hỗ trợ bởi Zephyr RTOS </w:t>
      </w:r>
      <w:r w:rsidR="0044507B">
        <w:rPr>
          <w:szCs w:val="26"/>
        </w:rPr>
        <w:t>để xây dựng các chương trình thời gian thực trên chip nRF5340.</w:t>
      </w:r>
    </w:p>
    <w:p w14:paraId="7DD3572B" w14:textId="14B05E99" w:rsidR="0044507B" w:rsidRDefault="0044507B" w:rsidP="00A0704C">
      <w:pPr>
        <w:spacing w:line="360" w:lineRule="auto"/>
        <w:jc w:val="both"/>
        <w:rPr>
          <w:szCs w:val="26"/>
        </w:rPr>
      </w:pPr>
      <w:r w:rsidRPr="0044507B">
        <w:rPr>
          <w:szCs w:val="26"/>
        </w:rPr>
        <w:t>Trong Zephyr, một thread (luồng) là một đơn vị thực thi độc lập, được sử dụng để thực hiện các công việc cùng một lúc trong hệ thống nhúng.</w:t>
      </w:r>
      <w:r>
        <w:rPr>
          <w:szCs w:val="26"/>
        </w:rPr>
        <w:t xml:space="preserve"> Luồng </w:t>
      </w:r>
      <w:r w:rsidRPr="0044507B">
        <w:rPr>
          <w:szCs w:val="26"/>
        </w:rPr>
        <w:t xml:space="preserve">có thể được xem như các "nhóm công việc" được chạy đồng thời trên một bộ xử </w:t>
      </w:r>
      <w:r>
        <w:rPr>
          <w:szCs w:val="26"/>
        </w:rPr>
        <w:t>lý.</w:t>
      </w:r>
    </w:p>
    <w:p w14:paraId="7929BE01" w14:textId="14EA8742" w:rsidR="0044507B" w:rsidRPr="0044507B" w:rsidRDefault="0044507B" w:rsidP="0044507B">
      <w:pPr>
        <w:spacing w:line="360" w:lineRule="auto"/>
        <w:jc w:val="both"/>
        <w:rPr>
          <w:szCs w:val="26"/>
        </w:rPr>
      </w:pPr>
      <w:r w:rsidRPr="0044507B">
        <w:rPr>
          <w:szCs w:val="26"/>
        </w:rPr>
        <w:t>Một thread trong Zephyr có thể có một luồng thực thi duy nhất hoặc nhiều luồng thực thi song song. Mỗi thread được xác định bởi một tập hợp các thông số như ưu tiên, độ ưu tiên và ngăn xếp (stack).</w:t>
      </w:r>
    </w:p>
    <w:p w14:paraId="42DAFD00" w14:textId="516B1AA8" w:rsidR="0044507B" w:rsidRDefault="0044507B" w:rsidP="0044507B">
      <w:pPr>
        <w:spacing w:line="360" w:lineRule="auto"/>
        <w:jc w:val="both"/>
        <w:rPr>
          <w:szCs w:val="26"/>
        </w:rPr>
      </w:pPr>
      <w:r w:rsidRPr="0044507B">
        <w:rPr>
          <w:szCs w:val="26"/>
        </w:rPr>
        <w:t>Các thread trong Zephyr có thể được tạo ra, tiếp tục chạy và kết thúc. Khi một thread đang chạy, nó có thể đợi hoặc chờ đợi các tác vụ hoặc sự kiện xảy ra. Khi các tác vụ hoặc sự kiện được kích hoạt, thread sẽ bắt đầu thực hiện và tiếp tục chạy cho đến khi hoàn thành hoặc có yêu cầu chuyển đổi ngữ cảnh.</w:t>
      </w:r>
    </w:p>
    <w:p w14:paraId="5567ABE6" w14:textId="15AE5F4F" w:rsidR="0044507B" w:rsidRDefault="0044507B" w:rsidP="00A0704C">
      <w:pPr>
        <w:spacing w:line="360" w:lineRule="auto"/>
        <w:jc w:val="both"/>
        <w:rPr>
          <w:szCs w:val="26"/>
        </w:rPr>
      </w:pPr>
      <w:r w:rsidRPr="0044507B">
        <w:rPr>
          <w:szCs w:val="26"/>
        </w:rPr>
        <w:t>Việc sử dụng thread trong Zephyr giúp tăng hiệu suất và đáp ứng của hệ thống nhúng. Bằng cách chia các công việc thành các thread riêng biệt, hệ thống có thể thực hiện nhiều công việc đồng thời mà không bị chặn hoặc tắc nghẽn. Điều này cũng cho phép quản lý và ưu tiên các tác vụ khác nhau một cách linh hoạt, đồng thời cải thiện khả năng phản hồi của hệ thống.</w:t>
      </w:r>
    </w:p>
    <w:p w14:paraId="21CAC52D" w14:textId="11DF40A0" w:rsidR="0044507B" w:rsidRPr="0044507B" w:rsidRDefault="0044507B" w:rsidP="0044507B">
      <w:pPr>
        <w:spacing w:line="360" w:lineRule="auto"/>
        <w:jc w:val="both"/>
        <w:rPr>
          <w:szCs w:val="26"/>
        </w:rPr>
      </w:pPr>
      <w:r w:rsidRPr="0044507B">
        <w:rPr>
          <w:szCs w:val="26"/>
        </w:rPr>
        <w:t>Trong một ứng dụng đa luồng, có nhiều luồng đang chạy đồng thời. Nếu nhiều hơn một luồng cố gắng truy cập vào cùng một phần mã đồng thời, thường được gọi là phần mã quan trọng (critical section), điều này có thể dẫn đến hành vi không mong muốn hoặc sai sót. Đó là lúc cần sử dụng đồng bộ hóa luồng; đó là một cơ chế để đảm bảo chỉ có một luồng thực thi phần mã quan trọng tại bất kỳ thời điểm nào.</w:t>
      </w:r>
    </w:p>
    <w:p w14:paraId="0BADBE8F" w14:textId="2A0DBEC5" w:rsidR="0044507B" w:rsidRPr="0044507B" w:rsidRDefault="0044507B" w:rsidP="0044507B">
      <w:pPr>
        <w:spacing w:line="360" w:lineRule="auto"/>
        <w:jc w:val="both"/>
        <w:rPr>
          <w:szCs w:val="26"/>
        </w:rPr>
      </w:pPr>
      <w:r w:rsidRPr="0044507B">
        <w:rPr>
          <w:szCs w:val="26"/>
        </w:rPr>
        <w:t xml:space="preserve">Đồng bộ hóa luồng là một cách để giải quyết vấn đề xung đột khi nhiều luồng cùng truy cập và thay đổi dữ liệu chung. Khi một luồng đang thực thi trong phần mã quan trọng, các luồng khác phải đợi cho đến khi luồng </w:t>
      </w:r>
      <w:r>
        <w:rPr>
          <w:szCs w:val="26"/>
        </w:rPr>
        <w:t>trước đó</w:t>
      </w:r>
      <w:r w:rsidRPr="0044507B">
        <w:rPr>
          <w:szCs w:val="26"/>
        </w:rPr>
        <w:t xml:space="preserve"> hoàn thành trước khi được phép truy cập. Điều này đảm bảo rằng các thay đổi dữ liệu được thực hiện một cách an toàn và tránh </w:t>
      </w:r>
      <w:r>
        <w:rPr>
          <w:szCs w:val="26"/>
        </w:rPr>
        <w:t>gây ra các lỗi không đáng có.</w:t>
      </w:r>
      <w:bookmarkEnd w:id="1"/>
    </w:p>
    <w:p w14:paraId="3B55840B" w14:textId="02B7E8BB" w:rsidR="0044507B" w:rsidRPr="0044507B" w:rsidRDefault="0044507B" w:rsidP="0044507B">
      <w:pPr>
        <w:spacing w:line="360" w:lineRule="auto"/>
        <w:jc w:val="both"/>
        <w:rPr>
          <w:szCs w:val="26"/>
        </w:rPr>
      </w:pPr>
      <w:bookmarkStart w:id="2" w:name="_Hlk139296005"/>
      <w:r w:rsidRPr="0044507B">
        <w:rPr>
          <w:szCs w:val="26"/>
        </w:rPr>
        <w:lastRenderedPageBreak/>
        <w:t>Có một số cơ chế đồng bộ hóa luồng khác nhau mà các ứng dụng đa luồng có thể sử dụng, ví dụ như</w:t>
      </w:r>
      <w:r>
        <w:rPr>
          <w:szCs w:val="26"/>
        </w:rPr>
        <w:t xml:space="preserve"> </w:t>
      </w:r>
      <w:r w:rsidRPr="0044507B">
        <w:rPr>
          <w:szCs w:val="26"/>
        </w:rPr>
        <w:t>semaphore (cờ hiệu), mutex (khóa độc quyền). Các cơ chế này cho phép luồng giao tiếp và điều khiển trạng thái của nhau, đảm bảo rằng các tác vụ được thực thi một cách tuần tự và đúng đắn.</w:t>
      </w:r>
    </w:p>
    <w:p w14:paraId="1B5A81F9" w14:textId="6F58E2DA" w:rsidR="0044507B" w:rsidRDefault="0044507B" w:rsidP="0044507B">
      <w:pPr>
        <w:spacing w:line="360" w:lineRule="auto"/>
        <w:jc w:val="both"/>
        <w:rPr>
          <w:szCs w:val="26"/>
        </w:rPr>
      </w:pPr>
      <w:r w:rsidRPr="0044507B">
        <w:rPr>
          <w:szCs w:val="26"/>
        </w:rPr>
        <w:t>Việc sử dụng đồng bộ hóa luồng trong ứng dụng đa luồng giúp tránh các xung đột và lỗi dữ liệu không mong muốn. Nó đảm bảo rằng các tác vụ được thực thi một cách an toàn và đúng đắn, đồng thời giúp tối ưu hóa hiệu suất và sử dụng tài nguyên.</w:t>
      </w:r>
    </w:p>
    <w:p w14:paraId="3BD2BA05" w14:textId="610F37DA" w:rsidR="0044507B" w:rsidRPr="0044507B" w:rsidRDefault="0044507B" w:rsidP="00A0704C">
      <w:pPr>
        <w:spacing w:line="360" w:lineRule="auto"/>
        <w:jc w:val="both"/>
        <w:rPr>
          <w:b/>
          <w:bCs/>
          <w:szCs w:val="26"/>
        </w:rPr>
      </w:pPr>
      <w:bookmarkStart w:id="3" w:name="_Hlk139296026"/>
      <w:bookmarkEnd w:id="2"/>
      <w:r w:rsidRPr="0044507B">
        <w:rPr>
          <w:b/>
          <w:bCs/>
          <w:szCs w:val="26"/>
        </w:rPr>
        <w:t>Cơ chế đồng bộ semaphore:</w:t>
      </w:r>
    </w:p>
    <w:p w14:paraId="5D363F66" w14:textId="2E32BDBD" w:rsidR="0044507B" w:rsidRDefault="000E351D" w:rsidP="00A0704C">
      <w:pPr>
        <w:spacing w:line="360" w:lineRule="auto"/>
        <w:jc w:val="both"/>
        <w:rPr>
          <w:szCs w:val="26"/>
        </w:rPr>
      </w:pPr>
      <w:r w:rsidRPr="000E351D">
        <w:rPr>
          <w:szCs w:val="26"/>
        </w:rPr>
        <w:t>Semaphore là một cách để kiểm soát truy cập vào tài nguyên chung bằng cách sử dụng giá trị của biến semaphore. Khi một luồng muốn truy cập vào tài nguyên, nó sẽ kiểm tra giá trị của semaphore. Nếu giá trị là không âm, tức là còn các phiên bản của tài nguyên khả dụng, luồng sẽ tiếp tục và giảm giá trị semaphore. Nếu giá trị là âm, tức là không còn phiên bản của tài nguyên khả dụng, luồng sẽ phải đợi cho đến khi một phiên bản trở thành khả dụng bằng cách chờ đợi việc tăng giá trị của semaphore từ các luồng khác.</w:t>
      </w:r>
    </w:p>
    <w:p w14:paraId="253ACB90" w14:textId="158A33EB" w:rsidR="000E351D" w:rsidRDefault="000E351D" w:rsidP="00A0704C">
      <w:pPr>
        <w:spacing w:line="360" w:lineRule="auto"/>
        <w:jc w:val="both"/>
        <w:rPr>
          <w:szCs w:val="26"/>
        </w:rPr>
      </w:pPr>
      <w:bookmarkStart w:id="4" w:name="_Hlk139296036"/>
      <w:bookmarkEnd w:id="3"/>
      <w:r w:rsidRPr="000E351D">
        <w:rPr>
          <w:szCs w:val="26"/>
        </w:rPr>
        <w:t>Semaphore có các thuộc tính sau:</w:t>
      </w:r>
    </w:p>
    <w:p w14:paraId="0B9D2197" w14:textId="5FFEF196" w:rsidR="000E351D" w:rsidRDefault="000E351D" w:rsidP="000E351D">
      <w:pPr>
        <w:pStyle w:val="ListParagraph"/>
        <w:numPr>
          <w:ilvl w:val="0"/>
          <w:numId w:val="6"/>
        </w:numPr>
        <w:spacing w:line="360" w:lineRule="auto"/>
        <w:jc w:val="both"/>
        <w:rPr>
          <w:szCs w:val="26"/>
        </w:rPr>
      </w:pPr>
      <w:r w:rsidRPr="000E351D">
        <w:rPr>
          <w:szCs w:val="26"/>
        </w:rPr>
        <w:t xml:space="preserve">Khi khởi tạo, </w:t>
      </w:r>
      <w:r>
        <w:rPr>
          <w:szCs w:val="26"/>
        </w:rPr>
        <w:t xml:space="preserve">ta </w:t>
      </w:r>
      <w:r w:rsidRPr="000E351D">
        <w:rPr>
          <w:szCs w:val="26"/>
        </w:rPr>
        <w:t>đặt một giá trị khởi tạo (lớn hơn 0) và một giới hạn tối đa.</w:t>
      </w:r>
    </w:p>
    <w:p w14:paraId="1C1D6471" w14:textId="5FB634C1" w:rsidR="000E351D" w:rsidRDefault="000E351D" w:rsidP="000E351D">
      <w:pPr>
        <w:pStyle w:val="ListParagraph"/>
        <w:numPr>
          <w:ilvl w:val="0"/>
          <w:numId w:val="6"/>
        </w:numPr>
        <w:spacing w:line="360" w:lineRule="auto"/>
        <w:jc w:val="both"/>
        <w:rPr>
          <w:szCs w:val="26"/>
        </w:rPr>
      </w:pPr>
      <w:r w:rsidRPr="000E351D">
        <w:rPr>
          <w:szCs w:val="26"/>
        </w:rPr>
        <w:t xml:space="preserve">"Give" (tăng giá trị) sẽ tăng giá trị của semaphore </w:t>
      </w:r>
      <w:r>
        <w:rPr>
          <w:szCs w:val="26"/>
        </w:rPr>
        <w:t xml:space="preserve">cho đến </w:t>
      </w:r>
      <w:r w:rsidRPr="000E351D">
        <w:rPr>
          <w:szCs w:val="26"/>
        </w:rPr>
        <w:t xml:space="preserve">khi giá trị đạt đến giới hạn tối đa, trong trường hợp đó, </w:t>
      </w:r>
      <w:r>
        <w:rPr>
          <w:szCs w:val="26"/>
        </w:rPr>
        <w:t>giá trị sẽ không tăng được nữa</w:t>
      </w:r>
      <w:r w:rsidRPr="000E351D">
        <w:rPr>
          <w:szCs w:val="26"/>
        </w:rPr>
        <w:t xml:space="preserve">. "Give" có thể được thực hiện từ bất kỳ luồng </w:t>
      </w:r>
      <w:r>
        <w:rPr>
          <w:szCs w:val="26"/>
        </w:rPr>
        <w:t>nào.</w:t>
      </w:r>
    </w:p>
    <w:p w14:paraId="01DADFAC" w14:textId="528C6968" w:rsidR="000E351D" w:rsidRDefault="000E351D" w:rsidP="000E351D">
      <w:pPr>
        <w:pStyle w:val="ListParagraph"/>
        <w:numPr>
          <w:ilvl w:val="0"/>
          <w:numId w:val="6"/>
        </w:numPr>
        <w:spacing w:line="360" w:lineRule="auto"/>
        <w:jc w:val="both"/>
        <w:rPr>
          <w:szCs w:val="26"/>
        </w:rPr>
      </w:pPr>
      <w:r w:rsidRPr="000E351D">
        <w:rPr>
          <w:szCs w:val="26"/>
        </w:rPr>
        <w:drawing>
          <wp:anchor distT="0" distB="0" distL="114300" distR="114300" simplePos="0" relativeHeight="251661312" behindDoc="0" locked="0" layoutInCell="1" allowOverlap="1" wp14:anchorId="5056E769" wp14:editId="0627F005">
            <wp:simplePos x="0" y="0"/>
            <wp:positionH relativeFrom="page">
              <wp:posOffset>2501900</wp:posOffset>
            </wp:positionH>
            <wp:positionV relativeFrom="paragraph">
              <wp:posOffset>885825</wp:posOffset>
            </wp:positionV>
            <wp:extent cx="2857500" cy="3073660"/>
            <wp:effectExtent l="0" t="0" r="0" b="0"/>
            <wp:wrapNone/>
            <wp:docPr id="143331581"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1581" name="Picture 1" descr="A picture containing text, screenshot, font,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7500" cy="3073660"/>
                    </a:xfrm>
                    <a:prstGeom prst="rect">
                      <a:avLst/>
                    </a:prstGeom>
                  </pic:spPr>
                </pic:pic>
              </a:graphicData>
            </a:graphic>
            <wp14:sizeRelH relativeFrom="margin">
              <wp14:pctWidth>0</wp14:pctWidth>
            </wp14:sizeRelH>
            <wp14:sizeRelV relativeFrom="margin">
              <wp14:pctHeight>0</wp14:pctHeight>
            </wp14:sizeRelV>
          </wp:anchor>
        </w:drawing>
      </w:r>
      <w:r w:rsidRPr="000E351D">
        <w:rPr>
          <w:szCs w:val="26"/>
        </w:rPr>
        <w:t xml:space="preserve">"Take" (giảm giá trị) sẽ giảm giá trị của semaphore </w:t>
      </w:r>
      <w:r>
        <w:rPr>
          <w:szCs w:val="26"/>
        </w:rPr>
        <w:t>cho đến khi bằng 0</w:t>
      </w:r>
      <w:r w:rsidRPr="000E351D">
        <w:rPr>
          <w:szCs w:val="26"/>
        </w:rPr>
        <w:t xml:space="preserve">. Bất kỳ luồng nào cố gắng lấy semaphore </w:t>
      </w:r>
      <w:r>
        <w:rPr>
          <w:szCs w:val="26"/>
        </w:rPr>
        <w:t xml:space="preserve">khi đang bằng 0 thì </w:t>
      </w:r>
      <w:r w:rsidRPr="000E351D">
        <w:rPr>
          <w:szCs w:val="26"/>
        </w:rPr>
        <w:t>phải chờ đợi cho đến khi một luồng khác làm cho nó khả dụng (bằng cách thực hiện "give" semaphore).</w:t>
      </w:r>
    </w:p>
    <w:bookmarkEnd w:id="4"/>
    <w:p w14:paraId="23993220" w14:textId="77777777" w:rsidR="000E351D" w:rsidRPr="000E351D" w:rsidRDefault="000E351D" w:rsidP="000E351D">
      <w:pPr>
        <w:spacing w:line="360" w:lineRule="auto"/>
        <w:ind w:left="360"/>
        <w:jc w:val="both"/>
        <w:rPr>
          <w:szCs w:val="26"/>
        </w:rPr>
      </w:pPr>
    </w:p>
    <w:p w14:paraId="5598B824" w14:textId="6383CE40" w:rsidR="000E351D" w:rsidRDefault="000E351D" w:rsidP="000E351D">
      <w:pPr>
        <w:spacing w:line="360" w:lineRule="auto"/>
        <w:jc w:val="both"/>
        <w:rPr>
          <w:szCs w:val="26"/>
        </w:rPr>
      </w:pPr>
    </w:p>
    <w:p w14:paraId="1550EC06" w14:textId="77777777" w:rsidR="000E351D" w:rsidRDefault="000E351D" w:rsidP="000E351D">
      <w:pPr>
        <w:spacing w:line="360" w:lineRule="auto"/>
        <w:jc w:val="both"/>
        <w:rPr>
          <w:szCs w:val="26"/>
        </w:rPr>
      </w:pPr>
    </w:p>
    <w:p w14:paraId="719D3BC9" w14:textId="77777777" w:rsidR="000E351D" w:rsidRDefault="000E351D" w:rsidP="000E351D">
      <w:pPr>
        <w:spacing w:line="360" w:lineRule="auto"/>
        <w:jc w:val="both"/>
        <w:rPr>
          <w:szCs w:val="26"/>
        </w:rPr>
      </w:pPr>
    </w:p>
    <w:p w14:paraId="2DA11AF0" w14:textId="77777777" w:rsidR="000E351D" w:rsidRDefault="000E351D" w:rsidP="000E351D">
      <w:pPr>
        <w:spacing w:line="360" w:lineRule="auto"/>
        <w:jc w:val="both"/>
        <w:rPr>
          <w:szCs w:val="26"/>
        </w:rPr>
      </w:pPr>
    </w:p>
    <w:p w14:paraId="0B892D99" w14:textId="77777777" w:rsidR="000E351D" w:rsidRPr="000E351D" w:rsidRDefault="000E351D" w:rsidP="000E351D">
      <w:pPr>
        <w:spacing w:line="360" w:lineRule="auto"/>
        <w:jc w:val="both"/>
        <w:rPr>
          <w:szCs w:val="26"/>
        </w:rPr>
      </w:pPr>
    </w:p>
    <w:p w14:paraId="29BF442A" w14:textId="591E62A3" w:rsidR="00663FC5" w:rsidRPr="000E351D" w:rsidRDefault="00663FC5" w:rsidP="00A0704C">
      <w:pPr>
        <w:spacing w:line="360" w:lineRule="auto"/>
        <w:jc w:val="both"/>
        <w:rPr>
          <w:b/>
          <w:bCs/>
          <w:szCs w:val="26"/>
        </w:rPr>
      </w:pPr>
      <w:bookmarkStart w:id="5" w:name="_Hlk139296063"/>
      <w:r w:rsidRPr="000E351D">
        <w:rPr>
          <w:b/>
          <w:bCs/>
          <w:szCs w:val="26"/>
        </w:rPr>
        <w:lastRenderedPageBreak/>
        <w:t>2.1 Luồng chính thu thập dữ liệu các cảm biến</w:t>
      </w:r>
    </w:p>
    <w:p w14:paraId="3A877923" w14:textId="282B6A8E" w:rsidR="00A0704C" w:rsidRDefault="00663FC5" w:rsidP="00027BA1">
      <w:pPr>
        <w:spacing w:line="360" w:lineRule="auto"/>
        <w:jc w:val="both"/>
        <w:rPr>
          <w:szCs w:val="26"/>
        </w:rPr>
      </w:pPr>
      <w:bookmarkStart w:id="6" w:name="_Hlk139296091"/>
      <w:bookmarkEnd w:id="5"/>
      <w:r>
        <w:rPr>
          <w:szCs w:val="26"/>
        </w:rPr>
        <w:t>Khi hệ thống vừa được khởi động hay bật nguồn, luồng chính sẽ được khởi tạo để thực hiện việc đọc dữ liệu thu thập được của các luồng cảm biến khác trong hệ thống, ở đây</w:t>
      </w:r>
      <w:r w:rsidR="000E351D">
        <w:rPr>
          <w:szCs w:val="26"/>
        </w:rPr>
        <w:t xml:space="preserve"> khi luồng chính được khởi tạo nó sẽ thực hiện khởi tạo các cấu hình ban đầu cho AFE4420.</w:t>
      </w:r>
    </w:p>
    <w:bookmarkEnd w:id="6"/>
    <w:p w14:paraId="42554052" w14:textId="163C04E2" w:rsidR="001E57FF" w:rsidRPr="003850DB" w:rsidRDefault="00D53A50" w:rsidP="00027BA1">
      <w:pPr>
        <w:spacing w:line="360" w:lineRule="auto"/>
        <w:jc w:val="both"/>
        <w:rPr>
          <w:b/>
          <w:bCs/>
          <w:lang w:val="en-US"/>
        </w:rPr>
      </w:pPr>
      <w:r>
        <w:rPr>
          <w:b/>
          <w:bCs/>
          <w:lang w:val="en-US"/>
        </w:rPr>
        <w:drawing>
          <wp:anchor distT="0" distB="0" distL="114300" distR="114300" simplePos="0" relativeHeight="251667456" behindDoc="0" locked="0" layoutInCell="1" allowOverlap="1" wp14:anchorId="104CDE1F" wp14:editId="22A7EAD5">
            <wp:simplePos x="0" y="0"/>
            <wp:positionH relativeFrom="margin">
              <wp:align>center</wp:align>
            </wp:positionH>
            <wp:positionV relativeFrom="paragraph">
              <wp:posOffset>96520</wp:posOffset>
            </wp:positionV>
            <wp:extent cx="3162300" cy="4979367"/>
            <wp:effectExtent l="0" t="0" r="0" b="0"/>
            <wp:wrapNone/>
            <wp:docPr id="14393469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4979367"/>
                    </a:xfrm>
                    <a:prstGeom prst="rect">
                      <a:avLst/>
                    </a:prstGeom>
                    <a:noFill/>
                    <a:ln>
                      <a:noFill/>
                    </a:ln>
                  </pic:spPr>
                </pic:pic>
              </a:graphicData>
            </a:graphic>
          </wp:anchor>
        </w:drawing>
      </w:r>
    </w:p>
    <w:p w14:paraId="25349907" w14:textId="4790EAF0" w:rsidR="00027BA1" w:rsidRPr="00027BA1" w:rsidRDefault="00027BA1" w:rsidP="00027BA1">
      <w:pPr>
        <w:spacing w:line="360" w:lineRule="auto"/>
        <w:jc w:val="both"/>
        <w:rPr>
          <w:lang w:val="en-US"/>
        </w:rPr>
      </w:pPr>
      <w:r>
        <w:rPr>
          <w:lang w:val="en-US"/>
        </w:rPr>
        <w:t xml:space="preserve"> </w:t>
      </w:r>
    </w:p>
    <w:p w14:paraId="64E8DADB" w14:textId="77777777" w:rsidR="002C0859" w:rsidRDefault="002C0859" w:rsidP="00027BA1">
      <w:pPr>
        <w:spacing w:line="360" w:lineRule="auto"/>
        <w:jc w:val="both"/>
        <w:rPr>
          <w:lang w:val="en-US"/>
        </w:rPr>
      </w:pPr>
    </w:p>
    <w:p w14:paraId="7C18D5FB" w14:textId="77777777" w:rsidR="00007EAE" w:rsidRPr="00007EAE" w:rsidRDefault="00007EAE" w:rsidP="00007EAE">
      <w:pPr>
        <w:rPr>
          <w:lang w:val="en-US"/>
        </w:rPr>
      </w:pPr>
    </w:p>
    <w:p w14:paraId="2F78CE8B" w14:textId="78F37B19" w:rsidR="00007EAE" w:rsidRPr="00007EAE" w:rsidRDefault="00007EAE" w:rsidP="00007EAE">
      <w:pPr>
        <w:rPr>
          <w:lang w:val="en-US"/>
        </w:rPr>
      </w:pPr>
    </w:p>
    <w:p w14:paraId="1C9B5A1E" w14:textId="77777777" w:rsidR="00007EAE" w:rsidRPr="00007EAE" w:rsidRDefault="00007EAE" w:rsidP="00007EAE">
      <w:pPr>
        <w:rPr>
          <w:lang w:val="en-US"/>
        </w:rPr>
      </w:pPr>
    </w:p>
    <w:p w14:paraId="4CC75650" w14:textId="77777777" w:rsidR="00007EAE" w:rsidRPr="00007EAE" w:rsidRDefault="00007EAE" w:rsidP="00007EAE">
      <w:pPr>
        <w:rPr>
          <w:lang w:val="en-US"/>
        </w:rPr>
      </w:pPr>
    </w:p>
    <w:p w14:paraId="3F10DE11" w14:textId="4A6F4558" w:rsidR="00007EAE" w:rsidRPr="00007EAE" w:rsidRDefault="00007EAE" w:rsidP="00007EAE">
      <w:pPr>
        <w:rPr>
          <w:lang w:val="en-US"/>
        </w:rPr>
      </w:pPr>
    </w:p>
    <w:p w14:paraId="5124BBB0" w14:textId="77777777" w:rsidR="00007EAE" w:rsidRPr="00007EAE" w:rsidRDefault="00007EAE" w:rsidP="00007EAE">
      <w:pPr>
        <w:rPr>
          <w:lang w:val="en-US"/>
        </w:rPr>
      </w:pPr>
    </w:p>
    <w:p w14:paraId="242AC771" w14:textId="154B33BF" w:rsidR="00007EAE" w:rsidRPr="00007EAE" w:rsidRDefault="00007EAE" w:rsidP="00007EAE">
      <w:pPr>
        <w:rPr>
          <w:lang w:val="en-US"/>
        </w:rPr>
      </w:pPr>
    </w:p>
    <w:p w14:paraId="4FC27695" w14:textId="3AA3EB6F" w:rsidR="00007EAE" w:rsidRPr="00007EAE" w:rsidRDefault="00007EAE" w:rsidP="00007EAE">
      <w:pPr>
        <w:rPr>
          <w:lang w:val="en-US"/>
        </w:rPr>
      </w:pPr>
    </w:p>
    <w:p w14:paraId="6CDDFEF5" w14:textId="77777777" w:rsidR="00007EAE" w:rsidRPr="00007EAE" w:rsidRDefault="00007EAE" w:rsidP="00007EAE">
      <w:pPr>
        <w:rPr>
          <w:lang w:val="en-US"/>
        </w:rPr>
      </w:pPr>
    </w:p>
    <w:p w14:paraId="3D8572FC" w14:textId="77777777" w:rsidR="00007EAE" w:rsidRPr="00007EAE" w:rsidRDefault="00007EAE" w:rsidP="00007EAE">
      <w:pPr>
        <w:rPr>
          <w:lang w:val="en-US"/>
        </w:rPr>
      </w:pPr>
    </w:p>
    <w:p w14:paraId="60921493" w14:textId="77777777" w:rsidR="00007EAE" w:rsidRPr="00007EAE" w:rsidRDefault="00007EAE" w:rsidP="00007EAE">
      <w:pPr>
        <w:rPr>
          <w:lang w:val="en-US"/>
        </w:rPr>
      </w:pPr>
    </w:p>
    <w:p w14:paraId="3F10057E" w14:textId="77777777" w:rsidR="00007EAE" w:rsidRDefault="00007EAE" w:rsidP="00007EAE">
      <w:pPr>
        <w:rPr>
          <w:lang w:val="en-US"/>
        </w:rPr>
      </w:pPr>
    </w:p>
    <w:p w14:paraId="3DC09410" w14:textId="77777777" w:rsidR="00007EAE" w:rsidRDefault="00007EAE" w:rsidP="00007EAE">
      <w:pPr>
        <w:rPr>
          <w:lang w:val="en-US"/>
        </w:rPr>
      </w:pPr>
    </w:p>
    <w:p w14:paraId="62B6C672" w14:textId="77777777" w:rsidR="00D53A50" w:rsidRDefault="00D53A50" w:rsidP="00007EAE">
      <w:pPr>
        <w:rPr>
          <w:lang w:val="en-US"/>
        </w:rPr>
      </w:pPr>
    </w:p>
    <w:p w14:paraId="14FFB72E" w14:textId="77777777" w:rsidR="00D53A50" w:rsidRDefault="00D53A50" w:rsidP="00007EAE">
      <w:pPr>
        <w:rPr>
          <w:lang w:val="en-US"/>
        </w:rPr>
      </w:pPr>
    </w:p>
    <w:p w14:paraId="455A33AE" w14:textId="1B0F221E" w:rsidR="00007EAE" w:rsidRDefault="00007EAE" w:rsidP="00007EAE">
      <w:pPr>
        <w:spacing w:line="360" w:lineRule="auto"/>
        <w:jc w:val="both"/>
      </w:pPr>
      <w:bookmarkStart w:id="7" w:name="_Hlk139296123"/>
      <w:r>
        <w:t xml:space="preserve">Ở luồng này, một hàng đợi tên là </w:t>
      </w:r>
      <w:r w:rsidRPr="00007EAE">
        <w:rPr>
          <w:b/>
          <w:bCs/>
        </w:rPr>
        <w:t>sensors_manager_data_queue</w:t>
      </w:r>
      <w:r>
        <w:t xml:space="preserve"> được tạo để lưu trữ các cấu trúc dữ liệu của các cảm biến khác nhau được thu thập trong hệ thống, bao gồm cả AFE4420. Cấu trúc này gồm có:</w:t>
      </w:r>
    </w:p>
    <w:p w14:paraId="344FAA0B" w14:textId="6FC8B227" w:rsidR="00007EAE" w:rsidRPr="00007EAE" w:rsidRDefault="00007EAE" w:rsidP="00007EAE">
      <w:pPr>
        <w:pStyle w:val="ListParagraph"/>
        <w:numPr>
          <w:ilvl w:val="0"/>
          <w:numId w:val="8"/>
        </w:numPr>
        <w:spacing w:line="360" w:lineRule="auto"/>
        <w:jc w:val="both"/>
      </w:pPr>
      <w:bookmarkStart w:id="8" w:name="_Hlk139296130"/>
      <w:bookmarkEnd w:id="7"/>
      <w:r>
        <w:t xml:space="preserve">ID: chỉ ra loại dữ liệu của cảm biến nào được </w:t>
      </w:r>
      <w:r w:rsidR="00A858F7">
        <w:t>đọc.</w:t>
      </w:r>
      <w:r>
        <w:t xml:space="preserve"> VD: nếu là dữ liệu PPG của AFE4420 thì có ID là </w:t>
      </w:r>
      <w:r w:rsidR="00AB50D1">
        <w:t>AFE4420.</w:t>
      </w:r>
    </w:p>
    <w:p w14:paraId="513635D1" w14:textId="620D6E6B" w:rsidR="00007EAE" w:rsidRDefault="00007EAE" w:rsidP="00007EAE">
      <w:pPr>
        <w:pStyle w:val="ListParagraph"/>
        <w:numPr>
          <w:ilvl w:val="0"/>
          <w:numId w:val="8"/>
        </w:numPr>
        <w:spacing w:line="360" w:lineRule="auto"/>
        <w:jc w:val="both"/>
      </w:pPr>
      <w:r>
        <w:t>Dữ liệu của loại cảm biến: đây là nơi mà dữ liệu thu thập được của cảm biến được lưu trữ, đối với AFE4420 sẽ là một mảng kiểu số nguyên 32 bit gồm 500 phần tử</w:t>
      </w:r>
    </w:p>
    <w:p w14:paraId="2AF750AF" w14:textId="23B4E590" w:rsidR="00B12398" w:rsidRDefault="00007EAE" w:rsidP="00007EAE">
      <w:pPr>
        <w:spacing w:line="360" w:lineRule="auto"/>
        <w:jc w:val="both"/>
      </w:pPr>
      <w:bookmarkStart w:id="9" w:name="_Hlk139296135"/>
      <w:bookmarkEnd w:id="8"/>
      <w:r>
        <w:lastRenderedPageBreak/>
        <w:t xml:space="preserve">Khi luồng này được chạy, nó liên tục đọc các cấu trúc dữ liệu có ở trong hàng đợi và dựa vào ID của cấu trúc đó tương ứng với loại cảm biến nào thì sẽ thực hiện các tác vụ xử lý  tương ứng với loại cảm biến đó. Ở đây, khi có dữ liệu của AFE4420 trong hàng đợi, luồng này sẽ thực hiện lưu trữ dữ liệu của AFE4420 vào trong một bộ đệm (buffer) để nhằm mục đích lưu trữ nó sau này vào trong SD card, </w:t>
      </w:r>
      <w:r w:rsidR="00B12398">
        <w:t>sau đó nó sẽ thực hiện notify lần lượt các giá trị dữ liệu trong AFE4420 qua kết nối BLE để gửi dữ liệu đó qua ứng dụng di động.</w:t>
      </w:r>
    </w:p>
    <w:bookmarkEnd w:id="9"/>
    <w:p w14:paraId="10854EFC" w14:textId="0716C252" w:rsidR="00007EAE" w:rsidRDefault="00043F46" w:rsidP="00007EAE">
      <w:pPr>
        <w:spacing w:line="360" w:lineRule="auto"/>
        <w:jc w:val="both"/>
      </w:pPr>
      <w:r>
        <w:rPr>
          <w:b/>
          <w:bCs/>
        </w:rPr>
        <w:drawing>
          <wp:anchor distT="0" distB="0" distL="114300" distR="114300" simplePos="0" relativeHeight="251663360" behindDoc="0" locked="0" layoutInCell="1" allowOverlap="1" wp14:anchorId="7AC54E9A" wp14:editId="501AE51E">
            <wp:simplePos x="0" y="0"/>
            <wp:positionH relativeFrom="margin">
              <wp:align>center</wp:align>
            </wp:positionH>
            <wp:positionV relativeFrom="paragraph">
              <wp:posOffset>155575</wp:posOffset>
            </wp:positionV>
            <wp:extent cx="4583776" cy="1587500"/>
            <wp:effectExtent l="0" t="0" r="7620" b="0"/>
            <wp:wrapNone/>
            <wp:docPr id="1855751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3776" cy="158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2398">
        <w:t xml:space="preserve"> </w:t>
      </w:r>
    </w:p>
    <w:p w14:paraId="7AF9DC21" w14:textId="77777777" w:rsidR="0005256D" w:rsidRPr="0005256D" w:rsidRDefault="0005256D" w:rsidP="0005256D"/>
    <w:p w14:paraId="44BA0890" w14:textId="77777777" w:rsidR="0005256D" w:rsidRPr="0005256D" w:rsidRDefault="0005256D" w:rsidP="0005256D"/>
    <w:p w14:paraId="5B002F65" w14:textId="77777777" w:rsidR="0005256D" w:rsidRPr="0005256D" w:rsidRDefault="0005256D" w:rsidP="0005256D"/>
    <w:p w14:paraId="467C98AF" w14:textId="77777777" w:rsidR="0005256D" w:rsidRPr="0005256D" w:rsidRDefault="0005256D" w:rsidP="0005256D"/>
    <w:p w14:paraId="02CCC06E" w14:textId="77777777" w:rsidR="0005256D" w:rsidRPr="0005256D" w:rsidRDefault="0005256D" w:rsidP="0005256D"/>
    <w:p w14:paraId="6892F212" w14:textId="77777777" w:rsidR="0005256D" w:rsidRPr="00656D48" w:rsidRDefault="0005256D" w:rsidP="0005256D">
      <w:pPr>
        <w:rPr>
          <w:b/>
          <w:bCs/>
        </w:rPr>
      </w:pPr>
    </w:p>
    <w:p w14:paraId="69DF9FDB" w14:textId="4E49DDE7" w:rsidR="0005256D" w:rsidRDefault="00656D48" w:rsidP="00656D48">
      <w:pPr>
        <w:spacing w:line="360" w:lineRule="auto"/>
        <w:jc w:val="both"/>
        <w:rPr>
          <w:b/>
          <w:bCs/>
          <w:lang w:val="en-US"/>
        </w:rPr>
      </w:pPr>
      <w:bookmarkStart w:id="10" w:name="_Hlk139296171"/>
      <w:r w:rsidRPr="00656D48">
        <w:rPr>
          <w:b/>
          <w:bCs/>
          <w:lang w:val="en-US"/>
        </w:rPr>
        <w:t xml:space="preserve">2.2. Luồng </w:t>
      </w:r>
      <w:r>
        <w:rPr>
          <w:b/>
          <w:bCs/>
          <w:lang w:val="en-US"/>
        </w:rPr>
        <w:t xml:space="preserve">xử lý </w:t>
      </w:r>
      <w:r w:rsidRPr="00656D48">
        <w:rPr>
          <w:b/>
          <w:bCs/>
          <w:lang w:val="en-US"/>
        </w:rPr>
        <w:t xml:space="preserve">thu thập dữ liệu </w:t>
      </w:r>
    </w:p>
    <w:p w14:paraId="6A5C2298" w14:textId="58FF9D66" w:rsidR="00656D48" w:rsidRDefault="00656D48" w:rsidP="00656D48">
      <w:pPr>
        <w:spacing w:line="360" w:lineRule="auto"/>
        <w:jc w:val="both"/>
        <w:rPr>
          <w:lang w:val="en-US"/>
        </w:rPr>
      </w:pPr>
      <w:bookmarkStart w:id="11" w:name="_Hlk139296194"/>
      <w:bookmarkEnd w:id="10"/>
      <w:r>
        <w:rPr>
          <w:lang w:val="en-US"/>
        </w:rPr>
        <w:t>Ở bên trên là luồng hoạt động cho việc đọc và gửi dữ liệu đã được thu thập bởi các cảm biến cũng như dữ liệu của AFE4420. Còn việc bắt đầu cho AFE4420 tiến hành cho LED sáng và thu thập dữ liệu qua photodiode được thực hiện bên trong luồng xử lý dữ liệu thu thập này.</w:t>
      </w:r>
    </w:p>
    <w:p w14:paraId="118E5093" w14:textId="7728054E" w:rsidR="004D3018" w:rsidRDefault="00656D48" w:rsidP="00656D48">
      <w:pPr>
        <w:spacing w:line="360" w:lineRule="auto"/>
        <w:jc w:val="both"/>
        <w:rPr>
          <w:lang w:val="en-US"/>
        </w:rPr>
      </w:pPr>
      <w:r>
        <w:rPr>
          <w:lang w:val="en-US"/>
        </w:rPr>
        <w:t xml:space="preserve">Luồng này sẽ thực hiện </w:t>
      </w:r>
      <w:r w:rsidR="004D3018">
        <w:rPr>
          <w:lang w:val="en-US"/>
        </w:rPr>
        <w:t xml:space="preserve">điều khiển </w:t>
      </w:r>
      <w:r>
        <w:rPr>
          <w:lang w:val="en-US"/>
        </w:rPr>
        <w:t>việc cho cảm biến bắt đầu hoạt động và tiến hành thu thập dữ liệu</w:t>
      </w:r>
      <w:r w:rsidR="004D3018">
        <w:rPr>
          <w:lang w:val="en-US"/>
        </w:rPr>
        <w:t xml:space="preserve"> và điều khiển kết thúc quá trình thu thập đó. </w:t>
      </w:r>
    </w:p>
    <w:p w14:paraId="6948B201" w14:textId="662D08BC" w:rsidR="004D3018" w:rsidRDefault="004D3018" w:rsidP="00656D48">
      <w:pPr>
        <w:spacing w:line="360" w:lineRule="auto"/>
        <w:jc w:val="both"/>
        <w:rPr>
          <w:lang w:val="en-US"/>
        </w:rPr>
      </w:pPr>
      <w:r>
        <w:rPr>
          <w:lang w:val="en-US"/>
        </w:rPr>
        <w:t>Luồng này được hoạt động dựa theo các chế độ hoạt động thu thập dữ liệu khác nhau, mỗi chế độ có cách thu nhập riêng biệt để đa dạng hoá khả năng thu thập và hiệu suất làm việc khác nhau cho thiết bị. Để tối ưu hiệu suất cũng như dễ dàng cho việc thu thập dữ liệu thì chế độ thu thập liên tục (continous mode) sẽ được thiết lập cho thiết bị.</w:t>
      </w:r>
    </w:p>
    <w:p w14:paraId="0922DF2B" w14:textId="77777777" w:rsidR="004D3018" w:rsidRDefault="004D3018" w:rsidP="00656D48">
      <w:pPr>
        <w:spacing w:line="360" w:lineRule="auto"/>
        <w:jc w:val="both"/>
        <w:rPr>
          <w:lang w:val="en-US"/>
        </w:rPr>
      </w:pPr>
      <w:r>
        <w:rPr>
          <w:lang w:val="en-US"/>
        </w:rPr>
        <w:t>Chế độ thu thập liên tục là chế độ mà khi có lệnh thực hiện thu thập dữ liệu, luồng này sẽ cho phép các cảm biến tiến hành thu thập dữ liệu mỗi năm phút một lần cho đến khi có lệnh yêu cầu ngừng thực hiện thu thập dữ liệu. Ở đây, AFE4420 sẽ thưc hiện phát sáng và thu thập dữ liệu qua photodiode mỗi năm phút một lần.</w:t>
      </w:r>
    </w:p>
    <w:bookmarkEnd w:id="11"/>
    <w:p w14:paraId="12F1CAFE" w14:textId="77777777" w:rsidR="004D3018" w:rsidRDefault="004D3018" w:rsidP="00656D48">
      <w:pPr>
        <w:spacing w:line="360" w:lineRule="auto"/>
        <w:jc w:val="both"/>
        <w:rPr>
          <w:lang w:val="en-US"/>
        </w:rPr>
      </w:pPr>
    </w:p>
    <w:p w14:paraId="05C4F55E" w14:textId="6399EF79" w:rsidR="004D3018" w:rsidRDefault="004D3018" w:rsidP="00656D48">
      <w:pPr>
        <w:spacing w:line="360" w:lineRule="auto"/>
        <w:jc w:val="both"/>
        <w:rPr>
          <w:lang w:val="en-US"/>
        </w:rPr>
      </w:pPr>
      <w:bookmarkStart w:id="12" w:name="_Hlk139296199"/>
      <w:r>
        <w:rPr>
          <w:lang w:val="en-US"/>
        </w:rPr>
        <w:lastRenderedPageBreak/>
        <w:t>Trong mỗi lần thực hiện thu thập dữ liệu đó, AFE4420 sẽ thực hiện thu thập đủ số mẫu cần thiết để đảm bảo dữ liệu đáng tin cậy</w:t>
      </w:r>
      <w:r w:rsidR="00C35240">
        <w:rPr>
          <w:lang w:val="en-US"/>
        </w:rPr>
        <w:t xml:space="preserve">, số mẫu cần thiết để thực hiện đọc và gửi qua kết nối BLE được thiết lập là 500 mẫu, tương ứng với tích tốc độ lấy mẫu của AFE4420 đang được thiết lập là 50 Hz </w:t>
      </w:r>
      <w:r>
        <w:rPr>
          <w:lang w:val="en-US"/>
        </w:rPr>
        <w:t xml:space="preserve"> </w:t>
      </w:r>
      <w:r w:rsidR="00C35240">
        <w:rPr>
          <w:lang w:val="en-US"/>
        </w:rPr>
        <w:t>và số pha có nghĩa trong việc lấy mẫu của cảm biến là 10 pha, bao gồm 2 pha môi trường và 8 pha LED sáng.</w:t>
      </w:r>
    </w:p>
    <w:bookmarkEnd w:id="12"/>
    <w:p w14:paraId="5D7E7CC6" w14:textId="2E83D81A" w:rsidR="00C35240" w:rsidRDefault="00C35240" w:rsidP="00656D48">
      <w:pPr>
        <w:spacing w:line="360" w:lineRule="auto"/>
        <w:jc w:val="both"/>
        <w:rPr>
          <w:lang w:val="en-US"/>
        </w:rPr>
      </w:pPr>
      <w:r>
        <w:rPr>
          <w:lang w:val="en-US"/>
        </w:rPr>
        <w:drawing>
          <wp:anchor distT="0" distB="0" distL="114300" distR="114300" simplePos="0" relativeHeight="251664384" behindDoc="0" locked="0" layoutInCell="1" allowOverlap="1" wp14:anchorId="094847D3" wp14:editId="7D331245">
            <wp:simplePos x="0" y="0"/>
            <wp:positionH relativeFrom="margin">
              <wp:align>center</wp:align>
            </wp:positionH>
            <wp:positionV relativeFrom="paragraph">
              <wp:posOffset>91440</wp:posOffset>
            </wp:positionV>
            <wp:extent cx="4870450" cy="1692607"/>
            <wp:effectExtent l="0" t="0" r="6350" b="0"/>
            <wp:wrapNone/>
            <wp:docPr id="966621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0450" cy="1692607"/>
                    </a:xfrm>
                    <a:prstGeom prst="rect">
                      <a:avLst/>
                    </a:prstGeom>
                    <a:noFill/>
                    <a:ln>
                      <a:noFill/>
                    </a:ln>
                  </pic:spPr>
                </pic:pic>
              </a:graphicData>
            </a:graphic>
          </wp:anchor>
        </w:drawing>
      </w:r>
    </w:p>
    <w:p w14:paraId="2BB2E331" w14:textId="77777777" w:rsidR="004D3018" w:rsidRDefault="004D3018" w:rsidP="00656D48">
      <w:pPr>
        <w:spacing w:line="360" w:lineRule="auto"/>
        <w:jc w:val="both"/>
        <w:rPr>
          <w:lang w:val="en-US"/>
        </w:rPr>
      </w:pPr>
    </w:p>
    <w:p w14:paraId="2C62690E" w14:textId="77777777" w:rsidR="004D3018" w:rsidRDefault="004D3018" w:rsidP="00656D48">
      <w:pPr>
        <w:spacing w:line="360" w:lineRule="auto"/>
        <w:jc w:val="both"/>
        <w:rPr>
          <w:lang w:val="en-US"/>
        </w:rPr>
      </w:pPr>
    </w:p>
    <w:p w14:paraId="7FCF4B34" w14:textId="77777777" w:rsidR="004D3018" w:rsidRDefault="004D3018" w:rsidP="00656D48">
      <w:pPr>
        <w:spacing w:line="360" w:lineRule="auto"/>
        <w:jc w:val="both"/>
        <w:rPr>
          <w:lang w:val="en-US"/>
        </w:rPr>
      </w:pPr>
    </w:p>
    <w:p w14:paraId="630053F2" w14:textId="6CF1B58A" w:rsidR="004D3018" w:rsidRDefault="004D3018" w:rsidP="00656D48">
      <w:pPr>
        <w:spacing w:line="360" w:lineRule="auto"/>
        <w:jc w:val="both"/>
        <w:rPr>
          <w:lang w:val="en-US"/>
        </w:rPr>
      </w:pPr>
    </w:p>
    <w:p w14:paraId="1C2F5BB9" w14:textId="77777777" w:rsidR="00C35240" w:rsidRDefault="00C35240" w:rsidP="00656D48">
      <w:pPr>
        <w:spacing w:line="360" w:lineRule="auto"/>
        <w:jc w:val="both"/>
        <w:rPr>
          <w:lang w:val="en-US"/>
        </w:rPr>
      </w:pPr>
    </w:p>
    <w:p w14:paraId="057E947E" w14:textId="2C40FE19" w:rsidR="0084605A" w:rsidRDefault="0084605A" w:rsidP="00656D48">
      <w:pPr>
        <w:spacing w:line="360" w:lineRule="auto"/>
        <w:jc w:val="both"/>
        <w:rPr>
          <w:lang w:val="en-US"/>
        </w:rPr>
      </w:pPr>
      <w:bookmarkStart w:id="13" w:name="_Hlk139296215"/>
      <w:r>
        <w:rPr>
          <w:lang w:val="en-US"/>
        </w:rPr>
        <w:t xml:space="preserve">Khi có lệnh gọi thực hiện bắt đầu quá trình thu thập dữ liệu, tức là tiến hành đi vào chế độ thu thập liên tục. Lúc này hệ thống cho – “give”  một semaphore gọi là </w:t>
      </w:r>
      <w:r w:rsidRPr="0084605A">
        <w:rPr>
          <w:lang w:val="en-US"/>
        </w:rPr>
        <w:t>data_processing_sem</w:t>
      </w:r>
      <w:r>
        <w:rPr>
          <w:lang w:val="en-US"/>
        </w:rPr>
        <w:t xml:space="preserve">, luồng này sẽ liên tục lấy - </w:t>
      </w:r>
      <w:r>
        <w:rPr>
          <w:lang w:val="en-US"/>
        </w:rPr>
        <w:t>“take”</w:t>
      </w:r>
      <w:r>
        <w:rPr>
          <w:lang w:val="en-US"/>
        </w:rPr>
        <w:t xml:space="preserve"> để kiểm tra xem </w:t>
      </w:r>
      <w:r>
        <w:rPr>
          <w:lang w:val="en-US"/>
        </w:rPr>
        <w:t>semaphore</w:t>
      </w:r>
      <w:r>
        <w:rPr>
          <w:lang w:val="en-US"/>
        </w:rPr>
        <w:t xml:space="preserve"> này có có khả dụng hay không. Khi semaphore này khả dụng, tức là có tín hiệu yêu cầu bắt đầu cho AFE4420 hoạt động để thu thập dữ liệu, luồng này sẽ tiến hành cho các cảm biến hoạt động để thu thập dữ liệu. </w:t>
      </w:r>
    </w:p>
    <w:bookmarkEnd w:id="13"/>
    <w:p w14:paraId="7E4DD5CD" w14:textId="5460DC73" w:rsidR="006276ED" w:rsidRDefault="006276ED" w:rsidP="00656D48">
      <w:pPr>
        <w:spacing w:line="360" w:lineRule="auto"/>
        <w:jc w:val="both"/>
        <w:rPr>
          <w:lang w:val="en-US"/>
        </w:rPr>
      </w:pPr>
      <w:r>
        <w:rPr>
          <w:lang w:val="en-US"/>
        </w:rPr>
        <w:drawing>
          <wp:anchor distT="0" distB="0" distL="114300" distR="114300" simplePos="0" relativeHeight="251665408" behindDoc="0" locked="0" layoutInCell="1" allowOverlap="1" wp14:anchorId="73E49044" wp14:editId="724657AD">
            <wp:simplePos x="0" y="0"/>
            <wp:positionH relativeFrom="column">
              <wp:posOffset>1023620</wp:posOffset>
            </wp:positionH>
            <wp:positionV relativeFrom="paragraph">
              <wp:posOffset>7620</wp:posOffset>
            </wp:positionV>
            <wp:extent cx="3416300" cy="3852192"/>
            <wp:effectExtent l="0" t="0" r="0" b="0"/>
            <wp:wrapNone/>
            <wp:docPr id="6346674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6300" cy="3852192"/>
                    </a:xfrm>
                    <a:prstGeom prst="rect">
                      <a:avLst/>
                    </a:prstGeom>
                    <a:noFill/>
                    <a:ln>
                      <a:noFill/>
                    </a:ln>
                  </pic:spPr>
                </pic:pic>
              </a:graphicData>
            </a:graphic>
          </wp:anchor>
        </w:drawing>
      </w:r>
    </w:p>
    <w:p w14:paraId="57A873C7" w14:textId="03ADF230" w:rsidR="00C35240" w:rsidRDefault="0084605A" w:rsidP="00656D48">
      <w:pPr>
        <w:spacing w:line="360" w:lineRule="auto"/>
        <w:jc w:val="both"/>
        <w:rPr>
          <w:lang w:val="en-US"/>
        </w:rPr>
      </w:pPr>
      <w:r>
        <w:rPr>
          <w:lang w:val="en-US"/>
        </w:rPr>
        <w:t xml:space="preserve"> </w:t>
      </w:r>
    </w:p>
    <w:p w14:paraId="74DFBE62" w14:textId="77777777" w:rsidR="00C35240" w:rsidRDefault="00C35240" w:rsidP="00656D48">
      <w:pPr>
        <w:spacing w:line="360" w:lineRule="auto"/>
        <w:jc w:val="both"/>
        <w:rPr>
          <w:lang w:val="en-US"/>
        </w:rPr>
      </w:pPr>
    </w:p>
    <w:p w14:paraId="2FC86465" w14:textId="77777777" w:rsidR="004D3018" w:rsidRDefault="004D3018" w:rsidP="00656D48">
      <w:pPr>
        <w:spacing w:line="360" w:lineRule="auto"/>
        <w:jc w:val="both"/>
        <w:rPr>
          <w:lang w:val="en-US"/>
        </w:rPr>
      </w:pPr>
    </w:p>
    <w:p w14:paraId="29BF528B" w14:textId="77777777" w:rsidR="004D3018" w:rsidRDefault="004D3018" w:rsidP="00656D48">
      <w:pPr>
        <w:spacing w:line="360" w:lineRule="auto"/>
        <w:jc w:val="both"/>
        <w:rPr>
          <w:lang w:val="en-US"/>
        </w:rPr>
      </w:pPr>
    </w:p>
    <w:p w14:paraId="517829C7" w14:textId="77777777" w:rsidR="006276ED" w:rsidRDefault="006276ED" w:rsidP="00656D48">
      <w:pPr>
        <w:spacing w:line="360" w:lineRule="auto"/>
        <w:jc w:val="both"/>
        <w:rPr>
          <w:lang w:val="en-US"/>
        </w:rPr>
      </w:pPr>
    </w:p>
    <w:p w14:paraId="15DF7E32" w14:textId="77777777" w:rsidR="006276ED" w:rsidRDefault="006276ED" w:rsidP="00656D48">
      <w:pPr>
        <w:spacing w:line="360" w:lineRule="auto"/>
        <w:jc w:val="both"/>
        <w:rPr>
          <w:lang w:val="en-US"/>
        </w:rPr>
      </w:pPr>
    </w:p>
    <w:p w14:paraId="2157C833" w14:textId="77777777" w:rsidR="006276ED" w:rsidRDefault="006276ED" w:rsidP="00656D48">
      <w:pPr>
        <w:spacing w:line="360" w:lineRule="auto"/>
        <w:jc w:val="both"/>
        <w:rPr>
          <w:lang w:val="en-US"/>
        </w:rPr>
      </w:pPr>
    </w:p>
    <w:p w14:paraId="2B207785" w14:textId="77777777" w:rsidR="006276ED" w:rsidRDefault="006276ED" w:rsidP="00656D48">
      <w:pPr>
        <w:spacing w:line="360" w:lineRule="auto"/>
        <w:jc w:val="both"/>
        <w:rPr>
          <w:lang w:val="en-US"/>
        </w:rPr>
      </w:pPr>
    </w:p>
    <w:p w14:paraId="6E7A446E" w14:textId="5569A623" w:rsidR="006276ED" w:rsidRPr="006276ED" w:rsidRDefault="006276ED" w:rsidP="00656D48">
      <w:pPr>
        <w:spacing w:line="360" w:lineRule="auto"/>
        <w:jc w:val="both"/>
        <w:rPr>
          <w:b/>
          <w:bCs/>
          <w:lang w:val="en-US"/>
        </w:rPr>
      </w:pPr>
      <w:bookmarkStart w:id="14" w:name="_Hlk139296236"/>
      <w:r w:rsidRPr="006276ED">
        <w:rPr>
          <w:b/>
          <w:bCs/>
          <w:lang w:val="en-US"/>
        </w:rPr>
        <w:lastRenderedPageBreak/>
        <w:t>2.3. Luồng thu thập dữ liệu của AFE4420</w:t>
      </w:r>
    </w:p>
    <w:p w14:paraId="0D4CBEA7" w14:textId="4888B094" w:rsidR="006276ED" w:rsidRDefault="006276ED" w:rsidP="00656D48">
      <w:pPr>
        <w:spacing w:line="360" w:lineRule="auto"/>
        <w:jc w:val="both"/>
        <w:rPr>
          <w:lang w:val="en-US"/>
        </w:rPr>
      </w:pPr>
      <w:bookmarkStart w:id="15" w:name="_Hlk139296264"/>
      <w:bookmarkEnd w:id="14"/>
      <w:r>
        <w:rPr>
          <w:lang w:val="en-US"/>
        </w:rPr>
        <w:t>Khi luồng xử lý thu thập dữ liệ</w:t>
      </w:r>
      <w:r w:rsidR="00987C9E">
        <w:rPr>
          <w:lang w:val="en-US"/>
        </w:rPr>
        <w:t>u hoạt động, nó cho phép các cảm biến hoạt động để thu thập dữ liệu của từng loại cảm biến. Mỗi loại cảm biến khác nhau lại có một luồng riêng biệt để xử lý cho việc đọc và ghi dữ liệu của chúng.</w:t>
      </w:r>
    </w:p>
    <w:p w14:paraId="55805A1F" w14:textId="0B1CDB92" w:rsidR="00987C9E" w:rsidRDefault="00987C9E" w:rsidP="00656D48">
      <w:pPr>
        <w:spacing w:line="360" w:lineRule="auto"/>
        <w:jc w:val="both"/>
        <w:rPr>
          <w:lang w:val="en-US"/>
        </w:rPr>
      </w:pPr>
      <w:r>
        <w:rPr>
          <w:lang w:val="en-US"/>
        </w:rPr>
        <w:t>Đối với AFE4420, luồng thu thập dữ liệu của AFE4420 là luồng mà hoạt động của nó là đọc những dữ liệu mà nó thu thập được và lưu những giá trị thu thập được đó vào trong hàng đợi để cho luồng chính tiến hành đọc và gửi dữ liệu đó qua kết nối BLE.</w:t>
      </w:r>
    </w:p>
    <w:bookmarkEnd w:id="15"/>
    <w:p w14:paraId="0C39B937" w14:textId="2E9E013E" w:rsidR="00987C9E" w:rsidRPr="00987C9E" w:rsidRDefault="00D53A50" w:rsidP="00656D48">
      <w:pPr>
        <w:spacing w:line="360" w:lineRule="auto"/>
        <w:jc w:val="both"/>
        <w:rPr>
          <w:lang w:val="en-US"/>
        </w:rPr>
      </w:pPr>
      <w:r>
        <w:rPr>
          <w:b/>
          <w:bCs/>
        </w:rPr>
        <w:drawing>
          <wp:anchor distT="0" distB="0" distL="114300" distR="114300" simplePos="0" relativeHeight="251666432" behindDoc="0" locked="0" layoutInCell="1" allowOverlap="1" wp14:anchorId="12DA027D" wp14:editId="3A31FD36">
            <wp:simplePos x="0" y="0"/>
            <wp:positionH relativeFrom="page">
              <wp:align>center</wp:align>
            </wp:positionH>
            <wp:positionV relativeFrom="paragraph">
              <wp:posOffset>314960</wp:posOffset>
            </wp:positionV>
            <wp:extent cx="4305300" cy="5495221"/>
            <wp:effectExtent l="0" t="0" r="0" b="0"/>
            <wp:wrapNone/>
            <wp:docPr id="9768700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0" cy="54952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2BBDA2" w14:textId="01442722" w:rsidR="006276ED" w:rsidRDefault="006276ED" w:rsidP="00656D48">
      <w:pPr>
        <w:spacing w:line="360" w:lineRule="auto"/>
        <w:jc w:val="both"/>
        <w:rPr>
          <w:lang w:val="en-US"/>
        </w:rPr>
      </w:pPr>
    </w:p>
    <w:p w14:paraId="278A13D8" w14:textId="77777777" w:rsidR="004D3018" w:rsidRPr="00656D48" w:rsidRDefault="004D3018" w:rsidP="00656D48">
      <w:pPr>
        <w:spacing w:line="360" w:lineRule="auto"/>
        <w:jc w:val="both"/>
        <w:rPr>
          <w:lang w:val="en-US"/>
        </w:rPr>
      </w:pPr>
    </w:p>
    <w:p w14:paraId="445AD448" w14:textId="77777777" w:rsidR="00656D48" w:rsidRDefault="00656D48" w:rsidP="0005256D">
      <w:pPr>
        <w:rPr>
          <w:b/>
          <w:bCs/>
          <w:lang w:val="en-US"/>
        </w:rPr>
      </w:pPr>
    </w:p>
    <w:p w14:paraId="572F26A0" w14:textId="77777777" w:rsidR="00656D48" w:rsidRDefault="00656D48" w:rsidP="0005256D">
      <w:pPr>
        <w:rPr>
          <w:lang w:val="en-US"/>
        </w:rPr>
      </w:pPr>
    </w:p>
    <w:p w14:paraId="674EFF7E" w14:textId="77777777" w:rsidR="00D53A50" w:rsidRPr="00D53A50" w:rsidRDefault="00D53A50" w:rsidP="00D53A50">
      <w:pPr>
        <w:rPr>
          <w:lang w:val="en-US"/>
        </w:rPr>
      </w:pPr>
    </w:p>
    <w:p w14:paraId="76C1D585" w14:textId="77777777" w:rsidR="00D53A50" w:rsidRPr="00D53A50" w:rsidRDefault="00D53A50" w:rsidP="00D53A50">
      <w:pPr>
        <w:rPr>
          <w:lang w:val="en-US"/>
        </w:rPr>
      </w:pPr>
    </w:p>
    <w:p w14:paraId="1E10054D" w14:textId="77777777" w:rsidR="00D53A50" w:rsidRPr="00D53A50" w:rsidRDefault="00D53A50" w:rsidP="00D53A50">
      <w:pPr>
        <w:rPr>
          <w:lang w:val="en-US"/>
        </w:rPr>
      </w:pPr>
    </w:p>
    <w:p w14:paraId="3A2D0AAD" w14:textId="77777777" w:rsidR="00D53A50" w:rsidRPr="00D53A50" w:rsidRDefault="00D53A50" w:rsidP="00D53A50">
      <w:pPr>
        <w:rPr>
          <w:lang w:val="en-US"/>
        </w:rPr>
      </w:pPr>
    </w:p>
    <w:p w14:paraId="1C65E4DD" w14:textId="77777777" w:rsidR="00D53A50" w:rsidRPr="00D53A50" w:rsidRDefault="00D53A50" w:rsidP="00D53A50">
      <w:pPr>
        <w:rPr>
          <w:lang w:val="en-US"/>
        </w:rPr>
      </w:pPr>
    </w:p>
    <w:p w14:paraId="6B176544" w14:textId="77777777" w:rsidR="00D53A50" w:rsidRPr="00D53A50" w:rsidRDefault="00D53A50" w:rsidP="00D53A50">
      <w:pPr>
        <w:rPr>
          <w:lang w:val="en-US"/>
        </w:rPr>
      </w:pPr>
    </w:p>
    <w:p w14:paraId="16DCB35D" w14:textId="77777777" w:rsidR="00D53A50" w:rsidRPr="00D53A50" w:rsidRDefault="00D53A50" w:rsidP="00D53A50">
      <w:pPr>
        <w:rPr>
          <w:lang w:val="en-US"/>
        </w:rPr>
      </w:pPr>
    </w:p>
    <w:p w14:paraId="588DDC33" w14:textId="77777777" w:rsidR="00D53A50" w:rsidRPr="00D53A50" w:rsidRDefault="00D53A50" w:rsidP="00D53A50">
      <w:pPr>
        <w:rPr>
          <w:lang w:val="en-US"/>
        </w:rPr>
      </w:pPr>
    </w:p>
    <w:p w14:paraId="65D749BF" w14:textId="77777777" w:rsidR="00D53A50" w:rsidRPr="00D53A50" w:rsidRDefault="00D53A50" w:rsidP="00D53A50">
      <w:pPr>
        <w:rPr>
          <w:lang w:val="en-US"/>
        </w:rPr>
      </w:pPr>
    </w:p>
    <w:p w14:paraId="010971BA" w14:textId="77777777" w:rsidR="00D53A50" w:rsidRPr="00D53A50" w:rsidRDefault="00D53A50" w:rsidP="00D53A50">
      <w:pPr>
        <w:rPr>
          <w:lang w:val="en-US"/>
        </w:rPr>
      </w:pPr>
    </w:p>
    <w:p w14:paraId="15B146D4" w14:textId="77777777" w:rsidR="00D53A50" w:rsidRPr="00D53A50" w:rsidRDefault="00D53A50" w:rsidP="00D53A50">
      <w:pPr>
        <w:rPr>
          <w:lang w:val="en-US"/>
        </w:rPr>
      </w:pPr>
    </w:p>
    <w:p w14:paraId="3A5C3A43" w14:textId="77777777" w:rsidR="00D53A50" w:rsidRPr="00D53A50" w:rsidRDefault="00D53A50" w:rsidP="00D53A50">
      <w:pPr>
        <w:rPr>
          <w:lang w:val="en-US"/>
        </w:rPr>
      </w:pPr>
    </w:p>
    <w:p w14:paraId="043F1981" w14:textId="77777777" w:rsidR="00D53A50" w:rsidRPr="00D53A50" w:rsidRDefault="00D53A50" w:rsidP="00D53A50">
      <w:pPr>
        <w:rPr>
          <w:lang w:val="en-US"/>
        </w:rPr>
      </w:pPr>
    </w:p>
    <w:p w14:paraId="47E3F02D" w14:textId="77777777" w:rsidR="00D53A50" w:rsidRDefault="00D53A50" w:rsidP="00D53A50">
      <w:pPr>
        <w:rPr>
          <w:lang w:val="en-US"/>
        </w:rPr>
      </w:pPr>
    </w:p>
    <w:p w14:paraId="34E83C39" w14:textId="24DFF217" w:rsidR="00E84CD1" w:rsidRDefault="00BE58D6" w:rsidP="00BE58D6">
      <w:pPr>
        <w:spacing w:line="360" w:lineRule="auto"/>
        <w:jc w:val="both"/>
        <w:rPr>
          <w:lang w:val="en-US"/>
        </w:rPr>
      </w:pPr>
      <w:bookmarkStart w:id="16" w:name="_Hlk139296300"/>
      <w:r>
        <w:rPr>
          <w:lang w:val="en-US"/>
        </w:rPr>
        <w:t xml:space="preserve">Khi tiến hành khởi tạo các cấu hình ban đầu cho AFE4420 thì có thiết lập ngưỡng dữ liệu cho phép đọc ra khỏi FIFO là 100 mẫu, lúc này khi dữ liệu được thu thập đủ 100 mẫu thì một ngắt DATA_RDY được tạo ra, tín hiệu ngắt này sẽ give cho một semaphore được thiết </w:t>
      </w:r>
      <w:bookmarkStart w:id="17" w:name="_Hlk139296309"/>
      <w:bookmarkEnd w:id="16"/>
      <w:r>
        <w:rPr>
          <w:lang w:val="en-US"/>
        </w:rPr>
        <w:lastRenderedPageBreak/>
        <w:t xml:space="preserve">lập trong luồng này là </w:t>
      </w:r>
      <w:r w:rsidRPr="00BE58D6">
        <w:rPr>
          <w:b/>
          <w:bCs/>
          <w:lang w:val="en-US"/>
        </w:rPr>
        <w:t>afe4420_thread_sem</w:t>
      </w:r>
      <w:r>
        <w:rPr>
          <w:lang w:val="en-US"/>
        </w:rPr>
        <w:t xml:space="preserve">. Do đó, mỗi khi có tín hiệu DATA_RDY thì semaphore lại khả dụng, lúc này hoạt động của luồng là luôn kiểm tra semaphore này có khả dụng để tiến hành lấy dữ liệu. </w:t>
      </w:r>
      <w:bookmarkEnd w:id="17"/>
    </w:p>
    <w:p w14:paraId="6270705F" w14:textId="3E571D78" w:rsidR="00E84CD1" w:rsidRDefault="00E84CD1" w:rsidP="00BE58D6">
      <w:pPr>
        <w:spacing w:line="360" w:lineRule="auto"/>
        <w:jc w:val="both"/>
        <w:rPr>
          <w:lang w:val="en-US"/>
        </w:rPr>
      </w:pPr>
      <w:r>
        <w:rPr>
          <w:lang w:val="en-US"/>
        </w:rPr>
        <w:drawing>
          <wp:anchor distT="0" distB="0" distL="114300" distR="114300" simplePos="0" relativeHeight="251668480" behindDoc="0" locked="0" layoutInCell="1" allowOverlap="1" wp14:anchorId="58796710" wp14:editId="2E7B2F2E">
            <wp:simplePos x="0" y="0"/>
            <wp:positionH relativeFrom="page">
              <wp:align>center</wp:align>
            </wp:positionH>
            <wp:positionV relativeFrom="paragraph">
              <wp:posOffset>19685</wp:posOffset>
            </wp:positionV>
            <wp:extent cx="4889500" cy="1866900"/>
            <wp:effectExtent l="0" t="0" r="6350" b="0"/>
            <wp:wrapNone/>
            <wp:docPr id="20285026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9500" cy="1866900"/>
                    </a:xfrm>
                    <a:prstGeom prst="rect">
                      <a:avLst/>
                    </a:prstGeom>
                    <a:noFill/>
                    <a:ln>
                      <a:noFill/>
                    </a:ln>
                  </pic:spPr>
                </pic:pic>
              </a:graphicData>
            </a:graphic>
          </wp:anchor>
        </w:drawing>
      </w:r>
    </w:p>
    <w:p w14:paraId="5B4C0165" w14:textId="686686D1" w:rsidR="00E84CD1" w:rsidRDefault="00E84CD1" w:rsidP="00BE58D6">
      <w:pPr>
        <w:spacing w:line="360" w:lineRule="auto"/>
        <w:jc w:val="both"/>
        <w:rPr>
          <w:lang w:val="en-US"/>
        </w:rPr>
      </w:pPr>
    </w:p>
    <w:p w14:paraId="262347D2" w14:textId="51206F65" w:rsidR="00E84CD1" w:rsidRDefault="00E84CD1" w:rsidP="00BE58D6">
      <w:pPr>
        <w:spacing w:line="360" w:lineRule="auto"/>
        <w:jc w:val="both"/>
        <w:rPr>
          <w:lang w:val="en-US"/>
        </w:rPr>
      </w:pPr>
    </w:p>
    <w:p w14:paraId="0327DBAA" w14:textId="6EFB9C6D" w:rsidR="00E84CD1" w:rsidRDefault="00E84CD1" w:rsidP="00BE58D6">
      <w:pPr>
        <w:spacing w:line="360" w:lineRule="auto"/>
        <w:jc w:val="both"/>
        <w:rPr>
          <w:lang w:val="en-US"/>
        </w:rPr>
      </w:pPr>
    </w:p>
    <w:p w14:paraId="71313DB9" w14:textId="709A0E61" w:rsidR="00E84CD1" w:rsidRDefault="00E84CD1" w:rsidP="00BE58D6">
      <w:pPr>
        <w:spacing w:line="360" w:lineRule="auto"/>
        <w:jc w:val="both"/>
        <w:rPr>
          <w:lang w:val="en-US"/>
        </w:rPr>
      </w:pPr>
    </w:p>
    <w:p w14:paraId="7CD44122" w14:textId="77777777" w:rsidR="00E84CD1" w:rsidRDefault="00E84CD1" w:rsidP="00BE58D6">
      <w:pPr>
        <w:spacing w:line="360" w:lineRule="auto"/>
        <w:jc w:val="both"/>
        <w:rPr>
          <w:lang w:val="en-US"/>
        </w:rPr>
      </w:pPr>
    </w:p>
    <w:p w14:paraId="40A68B31" w14:textId="79CC7EC8" w:rsidR="00804150" w:rsidRDefault="00BE58D6" w:rsidP="00BE58D6">
      <w:pPr>
        <w:spacing w:line="360" w:lineRule="auto"/>
        <w:jc w:val="both"/>
        <w:rPr>
          <w:lang w:val="en-US"/>
        </w:rPr>
      </w:pPr>
      <w:bookmarkStart w:id="18" w:name="_Hlk139296353"/>
      <w:r>
        <w:rPr>
          <w:lang w:val="en-US"/>
        </w:rPr>
        <w:t xml:space="preserve">Khi semaphore đã khả dụng thì 100 mẫu sẽ được đọc ra, do ta cần 500 mẫu nên phải chờ đến khi thu thập đủ thì mới đẩy 500 mẫu đó đã được cấu trúc lại vào hàng đợi </w:t>
      </w:r>
      <w:r w:rsidRPr="00007EAE">
        <w:rPr>
          <w:b/>
          <w:bCs/>
        </w:rPr>
        <w:t>sensors_manager_data_queue</w:t>
      </w:r>
      <w:r>
        <w:rPr>
          <w:b/>
          <w:bCs/>
          <w:lang w:val="en-US"/>
        </w:rPr>
        <w:t xml:space="preserve"> </w:t>
      </w:r>
      <w:r>
        <w:rPr>
          <w:lang w:val="en-US"/>
        </w:rPr>
        <w:t>để cho luồng chính thực hiện lưu trữ và gửi những dữ liệu này đi đến ứng dụng di động thông qua kết nối BLE.</w:t>
      </w:r>
    </w:p>
    <w:bookmarkEnd w:id="18"/>
    <w:p w14:paraId="609F4362" w14:textId="52294A13" w:rsidR="00E84CD1" w:rsidRDefault="00A95943" w:rsidP="00BE58D6">
      <w:pPr>
        <w:spacing w:line="360" w:lineRule="auto"/>
        <w:jc w:val="both"/>
        <w:rPr>
          <w:lang w:val="en-US"/>
        </w:rPr>
      </w:pPr>
      <w:r>
        <w:rPr>
          <w:lang w:val="en-US"/>
        </w:rPr>
        <w:drawing>
          <wp:anchor distT="0" distB="0" distL="114300" distR="114300" simplePos="0" relativeHeight="251669504" behindDoc="0" locked="0" layoutInCell="1" allowOverlap="1" wp14:anchorId="05D437E0" wp14:editId="6BF06289">
            <wp:simplePos x="0" y="0"/>
            <wp:positionH relativeFrom="margin">
              <wp:align>center</wp:align>
            </wp:positionH>
            <wp:positionV relativeFrom="paragraph">
              <wp:posOffset>137160</wp:posOffset>
            </wp:positionV>
            <wp:extent cx="5040549" cy="2355850"/>
            <wp:effectExtent l="0" t="0" r="8255" b="0"/>
            <wp:wrapNone/>
            <wp:docPr id="19608948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549" cy="2355850"/>
                    </a:xfrm>
                    <a:prstGeom prst="rect">
                      <a:avLst/>
                    </a:prstGeom>
                    <a:noFill/>
                    <a:ln>
                      <a:noFill/>
                    </a:ln>
                  </pic:spPr>
                </pic:pic>
              </a:graphicData>
            </a:graphic>
          </wp:anchor>
        </w:drawing>
      </w:r>
    </w:p>
    <w:p w14:paraId="0F5874A8" w14:textId="77777777" w:rsidR="00BE58D6" w:rsidRPr="00BE58D6" w:rsidRDefault="00BE58D6" w:rsidP="00BE58D6">
      <w:pPr>
        <w:spacing w:line="360" w:lineRule="auto"/>
        <w:jc w:val="both"/>
        <w:rPr>
          <w:lang w:val="en-US"/>
        </w:rPr>
      </w:pPr>
    </w:p>
    <w:p w14:paraId="5C9F1B33" w14:textId="77777777" w:rsidR="00804150" w:rsidRDefault="00804150" w:rsidP="00D53A50">
      <w:pPr>
        <w:rPr>
          <w:lang w:val="en-US"/>
        </w:rPr>
      </w:pPr>
    </w:p>
    <w:p w14:paraId="50B4657A" w14:textId="77777777" w:rsidR="00804150" w:rsidRDefault="00804150" w:rsidP="00D53A50">
      <w:pPr>
        <w:rPr>
          <w:lang w:val="en-US"/>
        </w:rPr>
      </w:pPr>
    </w:p>
    <w:p w14:paraId="68FEF727" w14:textId="77777777" w:rsidR="00D53A50" w:rsidRDefault="00D53A50" w:rsidP="00D53A50">
      <w:pPr>
        <w:rPr>
          <w:lang w:val="en-US"/>
        </w:rPr>
      </w:pPr>
    </w:p>
    <w:p w14:paraId="1EDB228F" w14:textId="77777777" w:rsidR="00A95943" w:rsidRDefault="00A95943" w:rsidP="00D53A50">
      <w:pPr>
        <w:rPr>
          <w:lang w:val="en-US"/>
        </w:rPr>
      </w:pPr>
    </w:p>
    <w:p w14:paraId="6AB891ED" w14:textId="77777777" w:rsidR="00A95943" w:rsidRDefault="00A95943" w:rsidP="00D53A50">
      <w:pPr>
        <w:rPr>
          <w:lang w:val="en-US"/>
        </w:rPr>
      </w:pPr>
    </w:p>
    <w:p w14:paraId="6B24D5B4" w14:textId="77777777" w:rsidR="00A95943" w:rsidRDefault="00A95943" w:rsidP="00D53A50">
      <w:pPr>
        <w:rPr>
          <w:lang w:val="en-US"/>
        </w:rPr>
      </w:pPr>
    </w:p>
    <w:p w14:paraId="32BDD685" w14:textId="77777777" w:rsidR="00455E3D" w:rsidRDefault="00455E3D" w:rsidP="00D53A50">
      <w:pPr>
        <w:rPr>
          <w:lang w:val="en-US"/>
        </w:rPr>
      </w:pPr>
    </w:p>
    <w:p w14:paraId="7C771589" w14:textId="77777777" w:rsidR="00455E3D" w:rsidRDefault="00455E3D" w:rsidP="00D53A50">
      <w:pPr>
        <w:rPr>
          <w:lang w:val="en-US"/>
        </w:rPr>
      </w:pPr>
    </w:p>
    <w:p w14:paraId="3E3717F8" w14:textId="77777777" w:rsidR="00455E3D" w:rsidRDefault="00455E3D" w:rsidP="00D53A50">
      <w:pPr>
        <w:rPr>
          <w:lang w:val="en-US"/>
        </w:rPr>
      </w:pPr>
    </w:p>
    <w:p w14:paraId="1412EAA4" w14:textId="77777777" w:rsidR="00455E3D" w:rsidRDefault="00455E3D" w:rsidP="00D53A50">
      <w:pPr>
        <w:rPr>
          <w:lang w:val="en-US"/>
        </w:rPr>
      </w:pPr>
    </w:p>
    <w:p w14:paraId="51BF18BD" w14:textId="77777777" w:rsidR="00455E3D" w:rsidRDefault="00455E3D" w:rsidP="00D53A50">
      <w:pPr>
        <w:rPr>
          <w:lang w:val="en-US"/>
        </w:rPr>
      </w:pPr>
    </w:p>
    <w:p w14:paraId="409B5CF7" w14:textId="77777777" w:rsidR="00455E3D" w:rsidRDefault="00455E3D" w:rsidP="00D53A50">
      <w:pPr>
        <w:rPr>
          <w:lang w:val="en-US"/>
        </w:rPr>
      </w:pPr>
    </w:p>
    <w:p w14:paraId="75A4644F" w14:textId="77777777" w:rsidR="00455E3D" w:rsidRDefault="00455E3D" w:rsidP="00D53A50">
      <w:pPr>
        <w:rPr>
          <w:lang w:val="en-US"/>
        </w:rPr>
      </w:pPr>
    </w:p>
    <w:p w14:paraId="7A27B9F0" w14:textId="77777777" w:rsidR="00455E3D" w:rsidRDefault="00455E3D" w:rsidP="00D53A50">
      <w:pPr>
        <w:rPr>
          <w:lang w:val="en-US"/>
        </w:rPr>
      </w:pPr>
    </w:p>
    <w:p w14:paraId="22DCB5A0" w14:textId="77777777" w:rsidR="00A95943" w:rsidRDefault="00A95943" w:rsidP="00D53A50">
      <w:pPr>
        <w:rPr>
          <w:lang w:val="en-US"/>
        </w:rPr>
      </w:pPr>
    </w:p>
    <w:p w14:paraId="4834FC1F" w14:textId="77777777" w:rsidR="00A95943" w:rsidRDefault="00A95943" w:rsidP="00D53A50">
      <w:pPr>
        <w:rPr>
          <w:lang w:val="en-US"/>
        </w:rPr>
      </w:pPr>
    </w:p>
    <w:p w14:paraId="5E084950" w14:textId="77777777" w:rsidR="00A95943" w:rsidRDefault="00A95943" w:rsidP="00D53A50">
      <w:pPr>
        <w:rPr>
          <w:lang w:val="en-US"/>
        </w:rPr>
      </w:pPr>
    </w:p>
    <w:p w14:paraId="0E67C72F" w14:textId="77777777" w:rsidR="00A95943" w:rsidRDefault="00A95943" w:rsidP="00D53A50">
      <w:pPr>
        <w:rPr>
          <w:lang w:val="en-US"/>
        </w:rPr>
      </w:pPr>
    </w:p>
    <w:p w14:paraId="0551D46C" w14:textId="77777777" w:rsidR="00D53A50" w:rsidRPr="00D53A50" w:rsidRDefault="00D53A50" w:rsidP="00D53A50">
      <w:pPr>
        <w:rPr>
          <w:lang w:val="en-US"/>
        </w:rPr>
      </w:pPr>
    </w:p>
    <w:sectPr w:rsidR="00D53A50" w:rsidRPr="00D53A50" w:rsidSect="00EA796D">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00C39"/>
    <w:multiLevelType w:val="hybridMultilevel"/>
    <w:tmpl w:val="1A2C6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128EF"/>
    <w:multiLevelType w:val="hybridMultilevel"/>
    <w:tmpl w:val="04E8B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251DD"/>
    <w:multiLevelType w:val="hybridMultilevel"/>
    <w:tmpl w:val="ADC625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F0E83"/>
    <w:multiLevelType w:val="hybridMultilevel"/>
    <w:tmpl w:val="DA40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14117"/>
    <w:multiLevelType w:val="hybridMultilevel"/>
    <w:tmpl w:val="ACDE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3C1E4B"/>
    <w:multiLevelType w:val="hybridMultilevel"/>
    <w:tmpl w:val="AD983D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13C2A"/>
    <w:multiLevelType w:val="hybridMultilevel"/>
    <w:tmpl w:val="AF4E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3172BE"/>
    <w:multiLevelType w:val="hybridMultilevel"/>
    <w:tmpl w:val="4CB2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9644362">
    <w:abstractNumId w:val="1"/>
  </w:num>
  <w:num w:numId="2" w16cid:durableId="1174690951">
    <w:abstractNumId w:val="7"/>
  </w:num>
  <w:num w:numId="3" w16cid:durableId="1051731580">
    <w:abstractNumId w:val="0"/>
  </w:num>
  <w:num w:numId="4" w16cid:durableId="1443375631">
    <w:abstractNumId w:val="4"/>
  </w:num>
  <w:num w:numId="5" w16cid:durableId="1282758356">
    <w:abstractNumId w:val="3"/>
  </w:num>
  <w:num w:numId="6" w16cid:durableId="569772833">
    <w:abstractNumId w:val="2"/>
  </w:num>
  <w:num w:numId="7" w16cid:durableId="1044217186">
    <w:abstractNumId w:val="6"/>
  </w:num>
  <w:num w:numId="8" w16cid:durableId="493228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E4"/>
    <w:rsid w:val="00007EAE"/>
    <w:rsid w:val="00027BA1"/>
    <w:rsid w:val="00043F46"/>
    <w:rsid w:val="0005256D"/>
    <w:rsid w:val="000E351D"/>
    <w:rsid w:val="000E5F87"/>
    <w:rsid w:val="001E57FF"/>
    <w:rsid w:val="00245821"/>
    <w:rsid w:val="002645ED"/>
    <w:rsid w:val="002922E5"/>
    <w:rsid w:val="002B4BB6"/>
    <w:rsid w:val="002C0859"/>
    <w:rsid w:val="003850DB"/>
    <w:rsid w:val="00412BFB"/>
    <w:rsid w:val="0044507B"/>
    <w:rsid w:val="00455E3D"/>
    <w:rsid w:val="004946F3"/>
    <w:rsid w:val="004D3018"/>
    <w:rsid w:val="00543B16"/>
    <w:rsid w:val="005533FA"/>
    <w:rsid w:val="005562AC"/>
    <w:rsid w:val="006276ED"/>
    <w:rsid w:val="00642EDB"/>
    <w:rsid w:val="00656D48"/>
    <w:rsid w:val="00663FC5"/>
    <w:rsid w:val="00715E7D"/>
    <w:rsid w:val="00804150"/>
    <w:rsid w:val="00837CE2"/>
    <w:rsid w:val="0084605A"/>
    <w:rsid w:val="00884EC9"/>
    <w:rsid w:val="00987C9E"/>
    <w:rsid w:val="00A0704C"/>
    <w:rsid w:val="00A63BEA"/>
    <w:rsid w:val="00A64166"/>
    <w:rsid w:val="00A85010"/>
    <w:rsid w:val="00A858F7"/>
    <w:rsid w:val="00A95943"/>
    <w:rsid w:val="00AB50D1"/>
    <w:rsid w:val="00B12398"/>
    <w:rsid w:val="00BE58D6"/>
    <w:rsid w:val="00C24954"/>
    <w:rsid w:val="00C35240"/>
    <w:rsid w:val="00C85387"/>
    <w:rsid w:val="00D53A50"/>
    <w:rsid w:val="00DA0BB9"/>
    <w:rsid w:val="00E20CAB"/>
    <w:rsid w:val="00E52CE4"/>
    <w:rsid w:val="00E56B07"/>
    <w:rsid w:val="00E84CD1"/>
    <w:rsid w:val="00EA796D"/>
    <w:rsid w:val="00EE5F90"/>
    <w:rsid w:val="00F8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0A19"/>
  <w15:chartTrackingRefBased/>
  <w15:docId w15:val="{0C842452-1A8D-47B9-8E24-D7B09FF3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BB6"/>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96D"/>
    <w:pPr>
      <w:ind w:left="720"/>
      <w:contextualSpacing/>
    </w:pPr>
  </w:style>
  <w:style w:type="table" w:styleId="TableGrid">
    <w:name w:val="Table Grid"/>
    <w:basedOn w:val="TableNormal"/>
    <w:uiPriority w:val="39"/>
    <w:rsid w:val="00264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398223">
      <w:bodyDiv w:val="1"/>
      <w:marLeft w:val="0"/>
      <w:marRight w:val="0"/>
      <w:marTop w:val="0"/>
      <w:marBottom w:val="0"/>
      <w:divBdr>
        <w:top w:val="none" w:sz="0" w:space="0" w:color="auto"/>
        <w:left w:val="none" w:sz="0" w:space="0" w:color="auto"/>
        <w:bottom w:val="none" w:sz="0" w:space="0" w:color="auto"/>
        <w:right w:val="none" w:sz="0" w:space="0" w:color="auto"/>
      </w:divBdr>
      <w:divsChild>
        <w:div w:id="176500774">
          <w:marLeft w:val="0"/>
          <w:marRight w:val="0"/>
          <w:marTop w:val="0"/>
          <w:marBottom w:val="0"/>
          <w:divBdr>
            <w:top w:val="none" w:sz="0" w:space="0" w:color="auto"/>
            <w:left w:val="none" w:sz="0" w:space="0" w:color="auto"/>
            <w:bottom w:val="none" w:sz="0" w:space="0" w:color="auto"/>
            <w:right w:val="none" w:sz="0" w:space="0" w:color="auto"/>
          </w:divBdr>
          <w:divsChild>
            <w:div w:id="14012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2408">
      <w:bodyDiv w:val="1"/>
      <w:marLeft w:val="0"/>
      <w:marRight w:val="0"/>
      <w:marTop w:val="0"/>
      <w:marBottom w:val="0"/>
      <w:divBdr>
        <w:top w:val="none" w:sz="0" w:space="0" w:color="auto"/>
        <w:left w:val="none" w:sz="0" w:space="0" w:color="auto"/>
        <w:bottom w:val="none" w:sz="0" w:space="0" w:color="auto"/>
        <w:right w:val="none" w:sz="0" w:space="0" w:color="auto"/>
      </w:divBdr>
      <w:divsChild>
        <w:div w:id="431169050">
          <w:marLeft w:val="0"/>
          <w:marRight w:val="0"/>
          <w:marTop w:val="0"/>
          <w:marBottom w:val="0"/>
          <w:divBdr>
            <w:top w:val="none" w:sz="0" w:space="0" w:color="auto"/>
            <w:left w:val="none" w:sz="0" w:space="0" w:color="auto"/>
            <w:bottom w:val="none" w:sz="0" w:space="0" w:color="auto"/>
            <w:right w:val="none" w:sz="0" w:space="0" w:color="auto"/>
          </w:divBdr>
          <w:divsChild>
            <w:div w:id="14096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9123">
      <w:bodyDiv w:val="1"/>
      <w:marLeft w:val="0"/>
      <w:marRight w:val="0"/>
      <w:marTop w:val="0"/>
      <w:marBottom w:val="0"/>
      <w:divBdr>
        <w:top w:val="none" w:sz="0" w:space="0" w:color="auto"/>
        <w:left w:val="none" w:sz="0" w:space="0" w:color="auto"/>
        <w:bottom w:val="none" w:sz="0" w:space="0" w:color="auto"/>
        <w:right w:val="none" w:sz="0" w:space="0" w:color="auto"/>
      </w:divBdr>
      <w:divsChild>
        <w:div w:id="1979652096">
          <w:marLeft w:val="0"/>
          <w:marRight w:val="0"/>
          <w:marTop w:val="0"/>
          <w:marBottom w:val="0"/>
          <w:divBdr>
            <w:top w:val="none" w:sz="0" w:space="0" w:color="auto"/>
            <w:left w:val="none" w:sz="0" w:space="0" w:color="auto"/>
            <w:bottom w:val="none" w:sz="0" w:space="0" w:color="auto"/>
            <w:right w:val="none" w:sz="0" w:space="0" w:color="auto"/>
          </w:divBdr>
          <w:divsChild>
            <w:div w:id="1333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Tung Nguyen</dc:creator>
  <cp:keywords/>
  <dc:description/>
  <cp:lastModifiedBy>Ngoc Tung Nguyen</cp:lastModifiedBy>
  <cp:revision>21</cp:revision>
  <dcterms:created xsi:type="dcterms:W3CDTF">2023-06-26T22:53:00Z</dcterms:created>
  <dcterms:modified xsi:type="dcterms:W3CDTF">2023-07-03T13:14:00Z</dcterms:modified>
</cp:coreProperties>
</file>