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66B" w:rsidRDefault="00F4766B" w:rsidP="00F4766B">
      <w:pPr>
        <w:pStyle w:val="Heading2"/>
        <w:numPr>
          <w:ilvl w:val="0"/>
          <w:numId w:val="1"/>
        </w:numPr>
        <w:spacing w:after="0"/>
        <w:rPr>
          <w:rFonts w:eastAsia="Arial"/>
          <w:lang w:val="vi-VN"/>
        </w:rPr>
      </w:pPr>
      <w:r>
        <w:rPr>
          <w:rFonts w:eastAsia="Arial"/>
          <w:lang w:val="vi-VN"/>
        </w:rPr>
        <w:t>Single responsibility principle</w:t>
      </w:r>
    </w:p>
    <w:p w:rsidR="00F4766B" w:rsidRDefault="00F4766B" w:rsidP="00F4766B">
      <w:pPr>
        <w:numPr>
          <w:ilvl w:val="0"/>
          <w:numId w:val="2"/>
        </w:numPr>
        <w:rPr>
          <w:lang w:val="vi-VN"/>
        </w:rPr>
      </w:pPr>
      <w:r>
        <w:rPr>
          <w:lang w:val="vi-VN"/>
        </w:rPr>
        <w:t>Một lớp chỉ nên có một lý do để thay đổi.</w:t>
      </w:r>
    </w:p>
    <w:p w:rsidR="00F4766B" w:rsidRDefault="00F4766B" w:rsidP="00F4766B">
      <w:pPr>
        <w:numPr>
          <w:ilvl w:val="0"/>
          <w:numId w:val="2"/>
        </w:numPr>
        <w:rPr>
          <w:lang w:val="vi-VN"/>
        </w:rPr>
      </w:pPr>
      <w:r>
        <w:rPr>
          <w:lang w:val="vi-VN"/>
        </w:rPr>
        <w:t>Mỗi lớp hoặc module trong mã nguồn chỉ nên có một nhiệm vụ cụ thể.</w:t>
      </w:r>
    </w:p>
    <w:p w:rsidR="00F4766B" w:rsidRDefault="00F4766B" w:rsidP="00F4766B">
      <w:pPr>
        <w:numPr>
          <w:ilvl w:val="0"/>
          <w:numId w:val="2"/>
        </w:numPr>
        <w:rPr>
          <w:lang w:val="vi-VN"/>
        </w:rPr>
      </w:pPr>
      <w:r>
        <w:rPr>
          <w:lang w:val="vi-VN"/>
        </w:rPr>
        <w:t xml:space="preserve">Example: </w:t>
      </w:r>
    </w:p>
    <w:p w:rsidR="00F4766B" w:rsidRDefault="00F4766B" w:rsidP="00F4766B">
      <w:pPr>
        <w:numPr>
          <w:ilvl w:val="1"/>
          <w:numId w:val="2"/>
        </w:numPr>
        <w:rPr>
          <w:lang w:val="vi-VN"/>
        </w:rPr>
      </w:pPr>
      <w:r>
        <w:rPr>
          <w:lang w:val="vi-VN"/>
        </w:rPr>
        <w:t>describe problem:</w:t>
      </w:r>
    </w:p>
    <w:tbl>
      <w:tblPr>
        <w:tblW w:w="0" w:type="auto"/>
        <w:tblLook w:val="0600" w:firstRow="0" w:lastRow="0" w:firstColumn="0" w:lastColumn="0" w:noHBand="1" w:noVBand="1"/>
      </w:tblPr>
      <w:tblGrid>
        <w:gridCol w:w="9030"/>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EmployeeManager quản lý thông tin nhân viên</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EmployeeManager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(em *EmployeeManager) GetEmployeeInfoFromDB(employeeID </w:t>
            </w:r>
            <w:r>
              <w:rPr>
                <w:rFonts w:ascii="Consolas" w:eastAsia="Consolas" w:hAnsi="Consolas" w:cs="Consolas"/>
                <w:color w:val="569CD6"/>
                <w:shd w:val="clear" w:color="auto" w:fill="1E1E1E"/>
                <w:lang w:val="vi-VN"/>
              </w:rPr>
              <w:t>int</w:t>
            </w:r>
            <w:r>
              <w:rPr>
                <w:rFonts w:ascii="Consolas" w:eastAsia="Consolas" w:hAnsi="Consolas" w:cs="Consolas"/>
                <w:color w:val="DCDCDC"/>
                <w:shd w:val="clear" w:color="auto" w:fill="1E1E1E"/>
                <w:lang w:val="vi-VN"/>
              </w:rPr>
              <w:t>) string {</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Kết nối cơ sở dữ liệu và truy vấn thông tin nhân viên</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w:t>
            </w:r>
            <w:r>
              <w:rPr>
                <w:rFonts w:ascii="Consolas" w:eastAsia="Consolas" w:hAnsi="Consolas" w:cs="Consolas"/>
                <w:color w:val="D69D85"/>
                <w:shd w:val="clear" w:color="auto" w:fill="1E1E1E"/>
                <w:lang w:val="vi-VN"/>
              </w:rPr>
              <w:t>"Employee Info from Database"</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(em *EmployeeManager) DisplayEmployeeInfo(info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t>) {</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Hiển thị thông tin nhân viên ra màn hình</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fmt.Println(info)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(em *EmployeeManager) ProcessEmployeeInfo(employeeID </w:t>
            </w:r>
            <w:r>
              <w:rPr>
                <w:rFonts w:ascii="Consolas" w:eastAsia="Consolas" w:hAnsi="Consolas" w:cs="Consolas"/>
                <w:color w:val="569CD6"/>
                <w:shd w:val="clear" w:color="auto" w:fill="1E1E1E"/>
                <w:lang w:val="vi-VN"/>
              </w:rPr>
              <w:t>int</w:t>
            </w:r>
            <w:r>
              <w:rPr>
                <w:rFonts w:ascii="Consolas" w:eastAsia="Consolas" w:hAnsi="Consolas" w:cs="Consolas"/>
                <w:color w:val="DCDCDC"/>
                <w:shd w:val="clear" w:color="auto" w:fill="1E1E1E"/>
                <w:lang w:val="vi-VN"/>
              </w:rPr>
              <w:t>) {</w:t>
            </w:r>
            <w:r>
              <w:rPr>
                <w:rFonts w:ascii="Consolas" w:eastAsia="Consolas" w:hAnsi="Consolas" w:cs="Consolas"/>
                <w:color w:val="DCDCDC"/>
                <w:shd w:val="clear" w:color="auto" w:fill="1E1E1E"/>
                <w:lang w:val="vi-VN"/>
              </w:rPr>
              <w:br/>
              <w:t xml:space="preserve">    info := em.GetEmployeeInfoFromDB(employeeID)</w:t>
            </w:r>
            <w:r>
              <w:rPr>
                <w:rFonts w:ascii="Consolas" w:eastAsia="Consolas" w:hAnsi="Consolas" w:cs="Consolas"/>
                <w:color w:val="DCDCDC"/>
                <w:shd w:val="clear" w:color="auto" w:fill="1E1E1E"/>
                <w:lang w:val="vi-VN"/>
              </w:rPr>
              <w:br/>
              <w:t xml:space="preserve">    em.DisplayEmployeeInfo(info)</w:t>
            </w:r>
            <w:r>
              <w:rPr>
                <w:rFonts w:ascii="Consolas" w:eastAsia="Consolas" w:hAnsi="Consolas" w:cs="Consolas"/>
                <w:color w:val="DCDCDC"/>
                <w:shd w:val="clear" w:color="auto" w:fill="1E1E1E"/>
                <w:lang w:val="vi-VN"/>
              </w:rPr>
              <w:br/>
              <w:t>}</w:t>
            </w:r>
          </w:p>
        </w:tc>
      </w:tr>
    </w:tbl>
    <w:p w:rsidR="00F4766B" w:rsidRDefault="00F4766B" w:rsidP="00F4766B">
      <w:pPr>
        <w:rPr>
          <w:lang w:val="vi-VN"/>
        </w:rPr>
      </w:pPr>
      <w:r>
        <w:rPr>
          <w:lang w:val="vi-VN"/>
        </w:rPr>
        <w:t xml:space="preserve"> </w:t>
      </w:r>
    </w:p>
    <w:p w:rsidR="00F4766B" w:rsidRDefault="00F4766B" w:rsidP="00F4766B">
      <w:pPr>
        <w:numPr>
          <w:ilvl w:val="1"/>
          <w:numId w:val="2"/>
        </w:numPr>
        <w:rPr>
          <w:lang w:val="vi-VN"/>
        </w:rPr>
      </w:pPr>
      <w:r>
        <w:rPr>
          <w:lang w:val="vi-VN"/>
        </w:rPr>
        <w:t>refactor</w:t>
      </w:r>
    </w:p>
    <w:tbl>
      <w:tblPr>
        <w:tblW w:w="0" w:type="auto"/>
        <w:tblLook w:val="0600" w:firstRow="0" w:lastRow="0" w:firstColumn="0" w:lastColumn="0" w:noHBand="1" w:noVBand="1"/>
      </w:tblPr>
      <w:tblGrid>
        <w:gridCol w:w="9360"/>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EmployeeDataAccess quản lý việc truy xuất dữ liệu nhân viên từ cơ sở dữ liệu</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EmployeeDataAccess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(eda *EmployeeDataAccess) GetEmployeeInfoFromDB(employeeID </w:t>
            </w:r>
            <w:r>
              <w:rPr>
                <w:rFonts w:ascii="Consolas" w:eastAsia="Consolas" w:hAnsi="Consolas" w:cs="Consolas"/>
                <w:color w:val="569CD6"/>
                <w:shd w:val="clear" w:color="auto" w:fill="1E1E1E"/>
                <w:lang w:val="vi-VN"/>
              </w:rPr>
              <w:t>int</w:t>
            </w:r>
            <w:r>
              <w:rPr>
                <w:rFonts w:ascii="Consolas" w:eastAsia="Consolas" w:hAnsi="Consolas" w:cs="Consolas"/>
                <w:color w:val="DCDCDC"/>
                <w:shd w:val="clear" w:color="auto" w:fill="1E1E1E"/>
                <w:lang w:val="vi-VN"/>
              </w:rPr>
              <w:t>) string {</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Kết nối cơ sở dữ liệu và truy vấn thông tin nhân viên</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w:t>
            </w:r>
            <w:r>
              <w:rPr>
                <w:rFonts w:ascii="Consolas" w:eastAsia="Consolas" w:hAnsi="Consolas" w:cs="Consolas"/>
                <w:color w:val="D69D85"/>
                <w:shd w:val="clear" w:color="auto" w:fill="1E1E1E"/>
                <w:lang w:val="vi-VN"/>
              </w:rPr>
              <w:t>"Employee Info from Database"</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lastRenderedPageBreak/>
              <w:t>// EmployeePresenter quản lý việc hiển thị thông tin nhân viên ra màn hình</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EmployeePresenter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(ep *EmployeePresenter) DisplayEmployeeInfo(info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t>) {</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Hiển thị thông tin nhân viên ra màn hình</w:t>
            </w:r>
            <w:r>
              <w:rPr>
                <w:rFonts w:ascii="Consolas" w:eastAsia="Consolas" w:hAnsi="Consolas" w:cs="Consolas"/>
                <w:color w:val="DCDCDC"/>
                <w:shd w:val="clear" w:color="auto" w:fill="1E1E1E"/>
                <w:lang w:val="vi-VN"/>
              </w:rPr>
              <w:br/>
              <w:t xml:space="preserve">    </w:t>
            </w:r>
            <w:r>
              <w:rPr>
                <w:rFonts w:ascii="Consolas" w:eastAsia="Consolas" w:hAnsi="Consolas" w:cs="Consolas"/>
                <w:i/>
                <w:color w:val="57A64A"/>
                <w:shd w:val="clear" w:color="auto" w:fill="1E1E1E"/>
                <w:lang w:val="vi-VN"/>
              </w:rPr>
              <w:t>//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fmt.Println(info)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t>// EmployeeManager quản lý quá trình xử lý thông tin nhân viên</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EmployeeManager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DataAccess  *EmployeeDataAccess</w:t>
            </w:r>
            <w:r>
              <w:rPr>
                <w:rFonts w:ascii="Consolas" w:eastAsia="Consolas" w:hAnsi="Consolas" w:cs="Consolas"/>
                <w:color w:val="DCDCDC"/>
                <w:shd w:val="clear" w:color="auto" w:fill="1E1E1E"/>
                <w:lang w:val="vi-VN"/>
              </w:rPr>
              <w:br/>
              <w:t xml:space="preserve">    Presenter   *EmployeePresenter</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(em *EmployeeManager) ProcessEmployeeInfo(employeeID </w:t>
            </w:r>
            <w:r>
              <w:rPr>
                <w:rFonts w:ascii="Consolas" w:eastAsia="Consolas" w:hAnsi="Consolas" w:cs="Consolas"/>
                <w:color w:val="569CD6"/>
                <w:shd w:val="clear" w:color="auto" w:fill="1E1E1E"/>
                <w:lang w:val="vi-VN"/>
              </w:rPr>
              <w:t>int</w:t>
            </w:r>
            <w:r>
              <w:rPr>
                <w:rFonts w:ascii="Consolas" w:eastAsia="Consolas" w:hAnsi="Consolas" w:cs="Consolas"/>
                <w:color w:val="DCDCDC"/>
                <w:shd w:val="clear" w:color="auto" w:fill="1E1E1E"/>
                <w:lang w:val="vi-VN"/>
              </w:rPr>
              <w:t>) {</w:t>
            </w:r>
            <w:r>
              <w:rPr>
                <w:rFonts w:ascii="Consolas" w:eastAsia="Consolas" w:hAnsi="Consolas" w:cs="Consolas"/>
                <w:color w:val="DCDCDC"/>
                <w:shd w:val="clear" w:color="auto" w:fill="1E1E1E"/>
                <w:lang w:val="vi-VN"/>
              </w:rPr>
              <w:br/>
              <w:t xml:space="preserve">    info := em.DataAccess.GetEmployeeInfoFromDB(employeeID)</w:t>
            </w:r>
            <w:r>
              <w:rPr>
                <w:rFonts w:ascii="Consolas" w:eastAsia="Consolas" w:hAnsi="Consolas" w:cs="Consolas"/>
                <w:color w:val="DCDCDC"/>
                <w:shd w:val="clear" w:color="auto" w:fill="1E1E1E"/>
                <w:lang w:val="vi-VN"/>
              </w:rPr>
              <w:br/>
              <w:t xml:space="preserve">    em.Presenter.DisplayEmployeeInfo(info)</w:t>
            </w:r>
            <w:r>
              <w:rPr>
                <w:rFonts w:ascii="Consolas" w:eastAsia="Consolas" w:hAnsi="Consolas" w:cs="Consolas"/>
                <w:color w:val="DCDCDC"/>
                <w:shd w:val="clear" w:color="auto" w:fill="1E1E1E"/>
                <w:lang w:val="vi-VN"/>
              </w:rPr>
              <w:br/>
              <w:t>}</w:t>
            </w:r>
          </w:p>
        </w:tc>
      </w:tr>
    </w:tbl>
    <w:p w:rsidR="00347E39" w:rsidRDefault="00F4766B">
      <w:pPr>
        <w:rPr>
          <w:lang w:val="vi-VN"/>
        </w:rPr>
      </w:pPr>
      <w:r>
        <w:rPr>
          <w:lang w:val="vi-VN"/>
        </w:rPr>
        <w:lastRenderedPageBreak/>
        <w:t xml:space="preserve">Trong cách tiếp cận này, </w:t>
      </w:r>
      <w:r>
        <w:rPr>
          <w:b/>
          <w:lang w:val="vi-VN"/>
        </w:rPr>
        <w:t>EmployeeManager</w:t>
      </w:r>
      <w:r>
        <w:rPr>
          <w:lang w:val="vi-VN"/>
        </w:rPr>
        <w:t xml:space="preserve"> giờ chỉ có trách nhiệm gọi các phương thức của các lớp khác và không còn chịu trách nhiệm trực tiếp về việc đọc dữ liệu từ cơ sở dữ liệu hoặc hiển thị thông tin ra màn hình nữa. Điều này làm cho mã nguồn trở nên dễ bảo trì, tái sử dụng và mở rộng hơn.</w:t>
      </w:r>
    </w:p>
    <w:p w:rsidR="00F4766B" w:rsidRDefault="00F4766B">
      <w:pPr>
        <w:rPr>
          <w:lang w:val="vi-VN"/>
        </w:rPr>
      </w:pPr>
    </w:p>
    <w:p w:rsidR="00F4766B" w:rsidRDefault="00F4766B" w:rsidP="00F4766B">
      <w:pPr>
        <w:pStyle w:val="Heading2"/>
        <w:numPr>
          <w:ilvl w:val="0"/>
          <w:numId w:val="1"/>
        </w:numPr>
        <w:spacing w:before="0" w:after="0"/>
        <w:rPr>
          <w:rFonts w:eastAsia="Arial"/>
          <w:lang w:val="vi-VN"/>
        </w:rPr>
      </w:pPr>
      <w:r>
        <w:rPr>
          <w:rFonts w:eastAsia="Arial"/>
          <w:lang w:val="vi-VN"/>
        </w:rPr>
        <w:t>Open-closed principle</w:t>
      </w:r>
    </w:p>
    <w:p w:rsidR="00F4766B" w:rsidRDefault="00F4766B" w:rsidP="00F4766B">
      <w:pPr>
        <w:numPr>
          <w:ilvl w:val="0"/>
          <w:numId w:val="2"/>
        </w:numPr>
        <w:rPr>
          <w:lang w:val="vi-VN"/>
        </w:rPr>
      </w:pPr>
      <w:r>
        <w:rPr>
          <w:lang w:val="vi-VN"/>
        </w:rPr>
        <w:t>Có nghĩa là khi cần thêm chức năng mới, chúng ta không nên sửa đổi mã nguồn hiện có, mà thay vào đó nên mở rộng mã nguồn bằng cách thêm mới.</w:t>
      </w:r>
    </w:p>
    <w:p w:rsidR="00F4766B" w:rsidRDefault="00F4766B" w:rsidP="00F4766B">
      <w:pPr>
        <w:numPr>
          <w:ilvl w:val="0"/>
          <w:numId w:val="2"/>
        </w:numPr>
        <w:rPr>
          <w:lang w:val="vi-VN"/>
        </w:rPr>
      </w:pPr>
      <w:r>
        <w:rPr>
          <w:lang w:val="vi-VN"/>
        </w:rPr>
        <w:t xml:space="preserve"> Example </w:t>
      </w:r>
    </w:p>
    <w:tbl>
      <w:tblPr>
        <w:tblW w:w="0" w:type="auto"/>
        <w:tblLook w:val="0600" w:firstRow="0" w:lastRow="0" w:firstColumn="0" w:lastColumn="0" w:noHBand="1" w:noVBand="1"/>
      </w:tblPr>
      <w:tblGrid>
        <w:gridCol w:w="6490"/>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Shape là interface đại diện cho các dạng hình học</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Shape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Area()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p>
        </w:tc>
      </w:tr>
    </w:tbl>
    <w:p w:rsidR="00F4766B" w:rsidRDefault="00F4766B" w:rsidP="00F4766B">
      <w:pPr>
        <w:widowControl w:val="0"/>
        <w:rPr>
          <w:lang w:val="vi-VN"/>
        </w:rPr>
      </w:pPr>
    </w:p>
    <w:tbl>
      <w:tblPr>
        <w:tblW w:w="0" w:type="auto"/>
        <w:tblLook w:val="0600" w:firstRow="0" w:lastRow="0" w:firstColumn="0" w:lastColumn="0" w:noHBand="1" w:noVBand="1"/>
      </w:tblPr>
      <w:tblGrid>
        <w:gridCol w:w="4676"/>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Square</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Square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Width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(s *Square) Area() float64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s.Width * s.Width</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lastRenderedPageBreak/>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t>// Circle</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Circle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Radius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(c *Circle) Area() float64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w:t>
            </w:r>
            <w:r>
              <w:rPr>
                <w:rFonts w:ascii="Consolas" w:eastAsia="Consolas" w:hAnsi="Consolas" w:cs="Consolas"/>
                <w:color w:val="B8D7A3"/>
                <w:shd w:val="clear" w:color="auto" w:fill="1E1E1E"/>
                <w:lang w:val="vi-VN"/>
              </w:rPr>
              <w:t>3.14</w:t>
            </w:r>
            <w:r>
              <w:rPr>
                <w:rFonts w:ascii="Consolas" w:eastAsia="Consolas" w:hAnsi="Consolas" w:cs="Consolas"/>
                <w:color w:val="DCDCDC"/>
                <w:shd w:val="clear" w:color="auto" w:fill="1E1E1E"/>
                <w:lang w:val="vi-VN"/>
              </w:rPr>
              <w:t xml:space="preserve"> * c.Radius * c.Radius</w:t>
            </w:r>
            <w:r>
              <w:rPr>
                <w:rFonts w:ascii="Consolas" w:eastAsia="Consolas" w:hAnsi="Consolas" w:cs="Consolas"/>
                <w:color w:val="DCDCDC"/>
                <w:shd w:val="clear" w:color="auto" w:fill="1E1E1E"/>
                <w:lang w:val="vi-VN"/>
              </w:rPr>
              <w:br/>
              <w:t>}</w:t>
            </w:r>
          </w:p>
        </w:tc>
      </w:tr>
    </w:tbl>
    <w:p w:rsidR="00F4766B" w:rsidRDefault="00F4766B" w:rsidP="00F4766B">
      <w:pPr>
        <w:numPr>
          <w:ilvl w:val="0"/>
          <w:numId w:val="2"/>
        </w:numPr>
        <w:rPr>
          <w:lang w:val="vi-VN"/>
        </w:rPr>
      </w:pPr>
      <w:r>
        <w:rPr>
          <w:lang w:val="vi-VN"/>
        </w:rPr>
        <w:lastRenderedPageBreak/>
        <w:t>Bây giờ ta tạo thêm hình tam giác, như 1 class mới nhưng vẫn thuộc vào Shape</w:t>
      </w:r>
    </w:p>
    <w:tbl>
      <w:tblPr>
        <w:tblW w:w="0" w:type="auto"/>
        <w:tblLook w:val="0600" w:firstRow="0" w:lastRow="0" w:firstColumn="0" w:lastColumn="0" w:noHBand="1" w:noVBand="1"/>
      </w:tblPr>
      <w:tblGrid>
        <w:gridCol w:w="4434"/>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Triangle là một hình tam giác</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Triangle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Base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 xml:space="preserve">    Height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(t *Triangle) Area() float64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w:t>
            </w:r>
            <w:r>
              <w:rPr>
                <w:rFonts w:ascii="Consolas" w:eastAsia="Consolas" w:hAnsi="Consolas" w:cs="Consolas"/>
                <w:color w:val="B8D7A3"/>
                <w:shd w:val="clear" w:color="auto" w:fill="1E1E1E"/>
                <w:lang w:val="vi-VN"/>
              </w:rPr>
              <w:t>0.5</w:t>
            </w:r>
            <w:r>
              <w:rPr>
                <w:rFonts w:ascii="Consolas" w:eastAsia="Consolas" w:hAnsi="Consolas" w:cs="Consolas"/>
                <w:color w:val="DCDCDC"/>
                <w:shd w:val="clear" w:color="auto" w:fill="1E1E1E"/>
                <w:lang w:val="vi-VN"/>
              </w:rPr>
              <w:t xml:space="preserve"> * t.Base * t.Height</w:t>
            </w:r>
            <w:r>
              <w:rPr>
                <w:rFonts w:ascii="Consolas" w:eastAsia="Consolas" w:hAnsi="Consolas" w:cs="Consolas"/>
                <w:color w:val="DCDCDC"/>
                <w:shd w:val="clear" w:color="auto" w:fill="1E1E1E"/>
                <w:lang w:val="vi-VN"/>
              </w:rPr>
              <w:br/>
              <w:t>}</w:t>
            </w:r>
          </w:p>
        </w:tc>
      </w:tr>
    </w:tbl>
    <w:p w:rsidR="00F4766B" w:rsidRDefault="00F4766B" w:rsidP="00F4766B">
      <w:pPr>
        <w:widowControl w:val="0"/>
        <w:rPr>
          <w:lang w:val="vi-VN"/>
        </w:rPr>
      </w:pPr>
    </w:p>
    <w:p w:rsidR="00F4766B" w:rsidRDefault="00F4766B" w:rsidP="00F4766B">
      <w:pPr>
        <w:widowControl w:val="0"/>
        <w:rPr>
          <w:lang w:val="vi-VN"/>
        </w:rPr>
      </w:pPr>
    </w:p>
    <w:p w:rsidR="00F4766B" w:rsidRDefault="00F4766B" w:rsidP="00F4766B">
      <w:pPr>
        <w:pStyle w:val="Heading2"/>
        <w:numPr>
          <w:ilvl w:val="0"/>
          <w:numId w:val="1"/>
        </w:numPr>
        <w:spacing w:after="0"/>
        <w:rPr>
          <w:rFonts w:eastAsia="Arial"/>
          <w:lang w:val="vi-VN"/>
        </w:rPr>
      </w:pPr>
      <w:r>
        <w:rPr>
          <w:rFonts w:eastAsia="Arial"/>
          <w:lang w:val="vi-VN"/>
        </w:rPr>
        <w:t>Liskov substitution principle</w:t>
      </w:r>
    </w:p>
    <w:p w:rsidR="00F4766B" w:rsidRDefault="00F4766B" w:rsidP="00F4766B">
      <w:pPr>
        <w:numPr>
          <w:ilvl w:val="0"/>
          <w:numId w:val="2"/>
        </w:numPr>
        <w:rPr>
          <w:lang w:val="vi-VN"/>
        </w:rPr>
      </w:pPr>
      <w:r>
        <w:rPr>
          <w:lang w:val="vi-VN"/>
        </w:rPr>
        <w:t>Mục tiêu của LSP</w:t>
      </w:r>
    </w:p>
    <w:p w:rsidR="00F4766B" w:rsidRDefault="00F4766B" w:rsidP="00F4766B">
      <w:pPr>
        <w:numPr>
          <w:ilvl w:val="1"/>
          <w:numId w:val="2"/>
        </w:numPr>
        <w:rPr>
          <w:lang w:val="vi-VN"/>
        </w:rPr>
      </w:pPr>
      <w:r>
        <w:rPr>
          <w:lang w:val="vi-VN"/>
        </w:rPr>
        <w:t>Khả năng thay thế: đối tượng (object) của lớp dẫn xuất có thể thay thế các đối tượng của lớp cơ sở mà không ảnh hưởng tới tính chính xác của chương trình. Điều này cho phép đa hình (polymorphism) và tăng cường tính linh hoạt của chương trình.</w:t>
      </w:r>
    </w:p>
    <w:p w:rsidR="00F4766B" w:rsidRDefault="00F4766B" w:rsidP="00F4766B">
      <w:pPr>
        <w:numPr>
          <w:ilvl w:val="1"/>
          <w:numId w:val="2"/>
        </w:numPr>
        <w:rPr>
          <w:lang w:val="vi-VN"/>
        </w:rPr>
      </w:pPr>
      <w:r>
        <w:rPr>
          <w:lang w:val="vi-VN"/>
        </w:rPr>
        <w:t>Bảo tồn hành vi: các lớp dẫn xuất nên duy trì hoặc mở rộng hành vi của lớp cơ sở.</w:t>
      </w:r>
    </w:p>
    <w:p w:rsidR="00F4766B" w:rsidRDefault="00F4766B" w:rsidP="00F4766B">
      <w:pPr>
        <w:numPr>
          <w:ilvl w:val="1"/>
          <w:numId w:val="2"/>
        </w:numPr>
        <w:rPr>
          <w:lang w:val="vi-VN"/>
        </w:rPr>
      </w:pPr>
      <w:r>
        <w:rPr>
          <w:lang w:val="vi-VN"/>
        </w:rPr>
        <w:t>Dễ dàng hoán đổi: các lớp dẫn xuất dễ dàng hoán đổi cho lớp cơ sở trong mọi ngữ cảnh. Điều này thúc đẩy mức trừu tượng cao, và cho phép viết mã code được viết theo cách độc lập và triển khai cụ thể. (specific concrete implementation)</w:t>
      </w:r>
    </w:p>
    <w:p w:rsidR="00F4766B" w:rsidRDefault="00F4766B" w:rsidP="00F4766B">
      <w:pPr>
        <w:numPr>
          <w:ilvl w:val="1"/>
          <w:numId w:val="2"/>
        </w:numPr>
        <w:rPr>
          <w:lang w:val="vi-VN"/>
        </w:rPr>
      </w:pPr>
      <w:r>
        <w:rPr>
          <w:lang w:val="vi-VN"/>
        </w:rPr>
        <w:t>Tính nhất quán: LSP giúp tạo ra hành vi nhất quán và có thể đoán trước được trong hệ thống phân cấp của các lớp. Nó ngăn chặn tác dụng phụ không mong muốn hoặc ngăn chặn thay đổi hành vi khi sử dụng các lớp dẫn xuất.</w:t>
      </w:r>
    </w:p>
    <w:p w:rsidR="00F4766B" w:rsidRDefault="00F4766B" w:rsidP="00F4766B">
      <w:pPr>
        <w:numPr>
          <w:ilvl w:val="0"/>
          <w:numId w:val="2"/>
        </w:numPr>
        <w:rPr>
          <w:lang w:val="vi-VN"/>
        </w:rPr>
      </w:pPr>
      <w:r>
        <w:rPr>
          <w:lang w:val="vi-VN"/>
        </w:rPr>
        <w:t>Example</w:t>
      </w:r>
    </w:p>
    <w:tbl>
      <w:tblPr>
        <w:tblW w:w="0" w:type="auto"/>
        <w:tblLook w:val="0600" w:firstRow="0" w:lastRow="0" w:firstColumn="0" w:lastColumn="0" w:noHBand="1" w:noVBand="1"/>
      </w:tblPr>
      <w:tblGrid>
        <w:gridCol w:w="3103"/>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CoffeeItem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lastRenderedPageBreak/>
              <w:t xml:space="preserve">    Name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br/>
              <w:t xml:space="preserve">    Price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FoodItem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Name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br/>
              <w:t xml:space="preserve">    Price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ComboItem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Coffee CoffeeItem</w:t>
            </w:r>
            <w:r>
              <w:rPr>
                <w:rFonts w:ascii="Consolas" w:eastAsia="Consolas" w:hAnsi="Consolas" w:cs="Consolas"/>
                <w:color w:val="DCDCDC"/>
                <w:shd w:val="clear" w:color="auto" w:fill="1E1E1E"/>
                <w:lang w:val="vi-VN"/>
              </w:rPr>
              <w:br/>
              <w:t xml:space="preserve">    Food   FoodItem</w:t>
            </w:r>
            <w:r>
              <w:rPr>
                <w:rFonts w:ascii="Consolas" w:eastAsia="Consolas" w:hAnsi="Consolas" w:cs="Consolas"/>
                <w:color w:val="DCDCDC"/>
                <w:shd w:val="clear" w:color="auto" w:fill="1E1E1E"/>
                <w:lang w:val="vi-VN"/>
              </w:rPr>
              <w:br/>
              <w:t>}</w:t>
            </w:r>
          </w:p>
        </w:tc>
      </w:tr>
    </w:tbl>
    <w:p w:rsidR="00F4766B" w:rsidRDefault="00F4766B" w:rsidP="00F4766B">
      <w:pPr>
        <w:rPr>
          <w:lang w:val="vi-VN"/>
        </w:rPr>
      </w:pPr>
      <w:r>
        <w:rPr>
          <w:lang w:val="vi-VN"/>
        </w:rPr>
        <w:lastRenderedPageBreak/>
        <w:t xml:space="preserve"> </w:t>
      </w:r>
    </w:p>
    <w:p w:rsidR="00F4766B" w:rsidRDefault="00F4766B" w:rsidP="00F4766B">
      <w:pPr>
        <w:numPr>
          <w:ilvl w:val="1"/>
          <w:numId w:val="2"/>
        </w:numPr>
        <w:rPr>
          <w:lang w:val="vi-VN"/>
        </w:rPr>
      </w:pPr>
      <w:r>
        <w:rPr>
          <w:lang w:val="vi-VN"/>
        </w:rPr>
        <w:t>Tạo class ComboItem nhằm thay thế được CoffeeItem và FoodItem, nhưng không làm sai đi các chức năng sẵn có của CoffeeItem và FoodItem</w:t>
      </w:r>
    </w:p>
    <w:p w:rsidR="00F4766B" w:rsidRDefault="00F4766B" w:rsidP="00F4766B">
      <w:pPr>
        <w:numPr>
          <w:ilvl w:val="1"/>
          <w:numId w:val="2"/>
        </w:numPr>
        <w:rPr>
          <w:lang w:val="vi-VN"/>
        </w:rPr>
      </w:pPr>
      <w:r>
        <w:rPr>
          <w:lang w:val="vi-VN"/>
        </w:rPr>
        <w:t>CalcualteFunction</w:t>
      </w:r>
    </w:p>
    <w:tbl>
      <w:tblPr>
        <w:tblW w:w="0" w:type="auto"/>
        <w:tblLook w:val="0600" w:firstRow="0" w:lastRow="0" w:firstColumn="0" w:lastColumn="0" w:noHBand="1" w:noVBand="1"/>
      </w:tblPr>
      <w:tblGrid>
        <w:gridCol w:w="6853"/>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CalculateTotalPrice(items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 float64 {</w:t>
            </w:r>
            <w:r>
              <w:rPr>
                <w:rFonts w:ascii="Consolas" w:eastAsia="Consolas" w:hAnsi="Consolas" w:cs="Consolas"/>
                <w:color w:val="DCDCDC"/>
                <w:shd w:val="clear" w:color="auto" w:fill="1E1E1E"/>
                <w:lang w:val="vi-VN"/>
              </w:rPr>
              <w:br/>
              <w:t xml:space="preserve">    total := </w:t>
            </w:r>
            <w:r>
              <w:rPr>
                <w:rFonts w:ascii="Consolas" w:eastAsia="Consolas" w:hAnsi="Consolas" w:cs="Consolas"/>
                <w:color w:val="B8D7A3"/>
                <w:shd w:val="clear" w:color="auto" w:fill="1E1E1E"/>
                <w:lang w:val="vi-VN"/>
              </w:rPr>
              <w:t>0.0</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for</w:t>
            </w:r>
            <w:r>
              <w:rPr>
                <w:rFonts w:ascii="Consolas" w:eastAsia="Consolas" w:hAnsi="Consolas" w:cs="Consolas"/>
                <w:color w:val="DCDCDC"/>
                <w:shd w:val="clear" w:color="auto" w:fill="1E1E1E"/>
                <w:lang w:val="vi-VN"/>
              </w:rPr>
              <w:t xml:space="preserve"> _, item := </w:t>
            </w:r>
            <w:r>
              <w:rPr>
                <w:rFonts w:ascii="Consolas" w:eastAsia="Consolas" w:hAnsi="Consolas" w:cs="Consolas"/>
                <w:color w:val="569CD6"/>
                <w:shd w:val="clear" w:color="auto" w:fill="1E1E1E"/>
                <w:lang w:val="vi-VN"/>
              </w:rPr>
              <w:t>range</w:t>
            </w:r>
            <w:r>
              <w:rPr>
                <w:rFonts w:ascii="Consolas" w:eastAsia="Consolas" w:hAnsi="Consolas" w:cs="Consolas"/>
                <w:color w:val="DCDCDC"/>
                <w:shd w:val="clear" w:color="auto" w:fill="1E1E1E"/>
                <w:lang w:val="vi-VN"/>
              </w:rPr>
              <w:t xml:space="preserve"> items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switch</w:t>
            </w:r>
            <w:r>
              <w:rPr>
                <w:rFonts w:ascii="Consolas" w:eastAsia="Consolas" w:hAnsi="Consolas" w:cs="Consolas"/>
                <w:color w:val="DCDCDC"/>
                <w:shd w:val="clear" w:color="auto" w:fill="1E1E1E"/>
                <w:lang w:val="vi-VN"/>
              </w:rPr>
              <w:t xml:space="preserve"> v := item.(</w:t>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case</w:t>
            </w:r>
            <w:r>
              <w:rPr>
                <w:rFonts w:ascii="Consolas" w:eastAsia="Consolas" w:hAnsi="Consolas" w:cs="Consolas"/>
                <w:color w:val="DCDCDC"/>
                <w:shd w:val="clear" w:color="auto" w:fill="1E1E1E"/>
                <w:lang w:val="vi-VN"/>
              </w:rPr>
              <w:t xml:space="preserve"> CoffeeItem:</w:t>
            </w:r>
            <w:r>
              <w:rPr>
                <w:rFonts w:ascii="Consolas" w:eastAsia="Consolas" w:hAnsi="Consolas" w:cs="Consolas"/>
                <w:color w:val="DCDCDC"/>
                <w:shd w:val="clear" w:color="auto" w:fill="1E1E1E"/>
                <w:lang w:val="vi-VN"/>
              </w:rPr>
              <w:br/>
              <w:t xml:space="preserve">            total += v.Price</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case</w:t>
            </w:r>
            <w:r>
              <w:rPr>
                <w:rFonts w:ascii="Consolas" w:eastAsia="Consolas" w:hAnsi="Consolas" w:cs="Consolas"/>
                <w:color w:val="DCDCDC"/>
                <w:shd w:val="clear" w:color="auto" w:fill="1E1E1E"/>
                <w:lang w:val="vi-VN"/>
              </w:rPr>
              <w:t xml:space="preserve"> FoodItem:</w:t>
            </w:r>
            <w:r>
              <w:rPr>
                <w:rFonts w:ascii="Consolas" w:eastAsia="Consolas" w:hAnsi="Consolas" w:cs="Consolas"/>
                <w:color w:val="DCDCDC"/>
                <w:shd w:val="clear" w:color="auto" w:fill="1E1E1E"/>
                <w:lang w:val="vi-VN"/>
              </w:rPr>
              <w:br/>
              <w:t xml:space="preserve">            total += v.Price</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case</w:t>
            </w:r>
            <w:r>
              <w:rPr>
                <w:rFonts w:ascii="Consolas" w:eastAsia="Consolas" w:hAnsi="Consolas" w:cs="Consolas"/>
                <w:color w:val="DCDCDC"/>
                <w:shd w:val="clear" w:color="auto" w:fill="1E1E1E"/>
                <w:lang w:val="vi-VN"/>
              </w:rPr>
              <w:t xml:space="preserve"> ComboItem:</w:t>
            </w:r>
            <w:r>
              <w:rPr>
                <w:rFonts w:ascii="Consolas" w:eastAsia="Consolas" w:hAnsi="Consolas" w:cs="Consolas"/>
                <w:color w:val="DCDCDC"/>
                <w:shd w:val="clear" w:color="auto" w:fill="1E1E1E"/>
                <w:lang w:val="vi-VN"/>
              </w:rPr>
              <w:br/>
              <w:t xml:space="preserve">            total += v.Coffee.Price + v.Food.Price</w:t>
            </w:r>
            <w:r>
              <w:rPr>
                <w:rFonts w:ascii="Consolas" w:eastAsia="Consolas" w:hAnsi="Consolas" w:cs="Consolas"/>
                <w:color w:val="DCDCDC"/>
                <w:shd w:val="clear" w:color="auto" w:fill="1E1E1E"/>
                <w:lang w:val="vi-VN"/>
              </w:rPr>
              <w:br/>
              <w:t xml:space="preserve">        }</w:t>
            </w:r>
            <w:r>
              <w:rPr>
                <w:rFonts w:ascii="Consolas" w:eastAsia="Consolas" w:hAnsi="Consolas" w:cs="Consolas"/>
                <w:color w:val="DCDCDC"/>
                <w:shd w:val="clear" w:color="auto" w:fill="1E1E1E"/>
                <w:lang w:val="vi-VN"/>
              </w:rPr>
              <w:br/>
              <w:t xml:space="preserve">    }</w:t>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return</w:t>
            </w:r>
            <w:r>
              <w:rPr>
                <w:rFonts w:ascii="Consolas" w:eastAsia="Consolas" w:hAnsi="Consolas" w:cs="Consolas"/>
                <w:color w:val="DCDCDC"/>
                <w:shd w:val="clear" w:color="auto" w:fill="1E1E1E"/>
                <w:lang w:val="vi-VN"/>
              </w:rPr>
              <w:t xml:space="preserve"> total</w:t>
            </w:r>
            <w:r>
              <w:rPr>
                <w:rFonts w:ascii="Consolas" w:eastAsia="Consolas" w:hAnsi="Consolas" w:cs="Consolas"/>
                <w:color w:val="DCDCDC"/>
                <w:shd w:val="clear" w:color="auto" w:fill="1E1E1E"/>
                <w:lang w:val="vi-VN"/>
              </w:rPr>
              <w:br/>
              <w:t>}</w:t>
            </w:r>
          </w:p>
        </w:tc>
      </w:tr>
    </w:tbl>
    <w:p w:rsidR="00F4766B" w:rsidRDefault="00F4766B" w:rsidP="00F4766B">
      <w:pPr>
        <w:numPr>
          <w:ilvl w:val="1"/>
          <w:numId w:val="2"/>
        </w:numPr>
        <w:rPr>
          <w:lang w:val="vi-VN"/>
        </w:rPr>
      </w:pPr>
      <w:r>
        <w:rPr>
          <w:lang w:val="vi-VN"/>
        </w:rPr>
        <w:t>Run</w:t>
      </w:r>
    </w:p>
    <w:tbl>
      <w:tblPr>
        <w:tblW w:w="0" w:type="auto"/>
        <w:tblLook w:val="0600" w:firstRow="0" w:lastRow="0" w:firstColumn="0" w:lastColumn="0" w:noHBand="1" w:noVBand="1"/>
      </w:tblPr>
      <w:tblGrid>
        <w:gridCol w:w="6369"/>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main() {</w:t>
            </w:r>
            <w:r>
              <w:rPr>
                <w:rFonts w:ascii="Consolas" w:eastAsia="Consolas" w:hAnsi="Consolas" w:cs="Consolas"/>
                <w:color w:val="DCDCDC"/>
                <w:shd w:val="clear" w:color="auto" w:fill="1E1E1E"/>
                <w:lang w:val="vi-VN"/>
              </w:rPr>
              <w:br/>
              <w:t xml:space="preserve">    coffee := CoffeeItem{Name: </w:t>
            </w:r>
            <w:r>
              <w:rPr>
                <w:rFonts w:ascii="Consolas" w:eastAsia="Consolas" w:hAnsi="Consolas" w:cs="Consolas"/>
                <w:color w:val="D69D85"/>
                <w:shd w:val="clear" w:color="auto" w:fill="1E1E1E"/>
                <w:lang w:val="vi-VN"/>
              </w:rPr>
              <w:t>"Latte"</w:t>
            </w:r>
            <w:r>
              <w:rPr>
                <w:rFonts w:ascii="Consolas" w:eastAsia="Consolas" w:hAnsi="Consolas" w:cs="Consolas"/>
                <w:color w:val="DCDCDC"/>
                <w:shd w:val="clear" w:color="auto" w:fill="1E1E1E"/>
                <w:lang w:val="vi-VN"/>
              </w:rPr>
              <w:t xml:space="preserve">, Price: </w:t>
            </w:r>
            <w:r>
              <w:rPr>
                <w:rFonts w:ascii="Consolas" w:eastAsia="Consolas" w:hAnsi="Consolas" w:cs="Consolas"/>
                <w:color w:val="B8D7A3"/>
                <w:shd w:val="clear" w:color="auto" w:fill="1E1E1E"/>
                <w:lang w:val="vi-VN"/>
              </w:rPr>
              <w:t>3.5</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t xml:space="preserve">    food := FoodItem{Name: </w:t>
            </w:r>
            <w:r>
              <w:rPr>
                <w:rFonts w:ascii="Consolas" w:eastAsia="Consolas" w:hAnsi="Consolas" w:cs="Consolas"/>
                <w:color w:val="D69D85"/>
                <w:shd w:val="clear" w:color="auto" w:fill="1E1E1E"/>
                <w:lang w:val="vi-VN"/>
              </w:rPr>
              <w:t>"Sandwich"</w:t>
            </w:r>
            <w:r>
              <w:rPr>
                <w:rFonts w:ascii="Consolas" w:eastAsia="Consolas" w:hAnsi="Consolas" w:cs="Consolas"/>
                <w:color w:val="DCDCDC"/>
                <w:shd w:val="clear" w:color="auto" w:fill="1E1E1E"/>
                <w:lang w:val="vi-VN"/>
              </w:rPr>
              <w:t xml:space="preserve">, Price: </w:t>
            </w:r>
            <w:r>
              <w:rPr>
                <w:rFonts w:ascii="Consolas" w:eastAsia="Consolas" w:hAnsi="Consolas" w:cs="Consolas"/>
                <w:color w:val="B8D7A3"/>
                <w:shd w:val="clear" w:color="auto" w:fill="1E1E1E"/>
                <w:lang w:val="vi-VN"/>
              </w:rPr>
              <w:t>5.0</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t xml:space="preserve">    combo := ComboItem{Coffee: coffee, Food: food}</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items :=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{}{coffee, food, combo}</w:t>
            </w:r>
            <w:r>
              <w:rPr>
                <w:rFonts w:ascii="Consolas" w:eastAsia="Consolas" w:hAnsi="Consolas" w:cs="Consolas"/>
                <w:color w:val="DCDCDC"/>
                <w:shd w:val="clear" w:color="auto" w:fill="1E1E1E"/>
                <w:lang w:val="vi-VN"/>
              </w:rPr>
              <w:br/>
              <w:t xml:space="preserve">    totalPrice := CalculateTotalPrice(items)</w:t>
            </w:r>
            <w:r>
              <w:rPr>
                <w:rFonts w:ascii="Consolas" w:eastAsia="Consolas" w:hAnsi="Consolas" w:cs="Consolas"/>
                <w:color w:val="DCDCDC"/>
                <w:shd w:val="clear" w:color="auto" w:fill="1E1E1E"/>
                <w:lang w:val="vi-VN"/>
              </w:rPr>
              <w:br/>
              <w:t xml:space="preserve">    fmt.Printf(</w:t>
            </w:r>
            <w:r>
              <w:rPr>
                <w:rFonts w:ascii="Consolas" w:eastAsia="Consolas" w:hAnsi="Consolas" w:cs="Consolas"/>
                <w:color w:val="D69D85"/>
                <w:shd w:val="clear" w:color="auto" w:fill="1E1E1E"/>
                <w:lang w:val="vi-VN"/>
              </w:rPr>
              <w:t>"Total price: %.2f\n"</w:t>
            </w:r>
            <w:r>
              <w:rPr>
                <w:rFonts w:ascii="Consolas" w:eastAsia="Consolas" w:hAnsi="Consolas" w:cs="Consolas"/>
                <w:color w:val="DCDCDC"/>
                <w:shd w:val="clear" w:color="auto" w:fill="1E1E1E"/>
                <w:lang w:val="vi-VN"/>
              </w:rPr>
              <w:t>, totalPrice)</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lastRenderedPageBreak/>
              <w:t>}</w:t>
            </w:r>
          </w:p>
        </w:tc>
      </w:tr>
    </w:tbl>
    <w:p w:rsidR="00F4766B" w:rsidRDefault="00F4766B" w:rsidP="00F4766B">
      <w:pPr>
        <w:pStyle w:val="Heading2"/>
        <w:rPr>
          <w:lang w:val="vi-VN"/>
        </w:rPr>
      </w:pPr>
    </w:p>
    <w:p w:rsidR="00F4766B" w:rsidRDefault="00F4766B" w:rsidP="00F4766B">
      <w:pPr>
        <w:pStyle w:val="Heading2"/>
        <w:numPr>
          <w:ilvl w:val="0"/>
          <w:numId w:val="1"/>
        </w:numPr>
        <w:spacing w:after="0"/>
        <w:rPr>
          <w:rFonts w:eastAsia="Arial"/>
          <w:lang w:val="vi-VN"/>
        </w:rPr>
      </w:pPr>
      <w:r>
        <w:rPr>
          <w:rFonts w:eastAsia="Arial"/>
          <w:lang w:val="vi-VN"/>
        </w:rPr>
        <w:t>Interface segregation principle</w:t>
      </w:r>
    </w:p>
    <w:p w:rsidR="00F4766B" w:rsidRDefault="00F4766B" w:rsidP="00F4766B">
      <w:pPr>
        <w:numPr>
          <w:ilvl w:val="0"/>
          <w:numId w:val="2"/>
        </w:numPr>
        <w:rPr>
          <w:lang w:val="vi-VN"/>
        </w:rPr>
      </w:pPr>
      <w:r>
        <w:rPr>
          <w:lang w:val="vi-VN"/>
        </w:rPr>
        <w:t>In the field of software engineering, the interface segregation principle (ISP) states that no code should be forced to depend on methods it does not use. ISP splits interfaces that are very large into smaller and more specific ones so that clients will only have to know about the methods that are of interest to them.</w:t>
      </w:r>
    </w:p>
    <w:p w:rsidR="00F4766B" w:rsidRDefault="00F4766B" w:rsidP="00F4766B">
      <w:pPr>
        <w:numPr>
          <w:ilvl w:val="0"/>
          <w:numId w:val="2"/>
        </w:numPr>
        <w:rPr>
          <w:lang w:val="vi-VN"/>
        </w:rPr>
      </w:pPr>
      <w:r>
        <w:rPr>
          <w:lang w:val="vi-VN"/>
        </w:rPr>
        <w:t>Thay vì dùng nhiều interfaces, ta nên tách thành nhỏ các interface đó, với nhiều mục đích cụ thể. Từ đó các client, class khác sẽ sử dụng các interface phù hợp thôi.</w:t>
      </w:r>
    </w:p>
    <w:p w:rsidR="00F4766B" w:rsidRDefault="00F4766B" w:rsidP="00F4766B">
      <w:pPr>
        <w:numPr>
          <w:ilvl w:val="0"/>
          <w:numId w:val="2"/>
        </w:numPr>
        <w:rPr>
          <w:lang w:val="vi-VN"/>
        </w:rPr>
      </w:pPr>
      <w:r>
        <w:rPr>
          <w:lang w:val="vi-VN"/>
        </w:rPr>
        <w:t xml:space="preserve"> Example</w:t>
      </w:r>
    </w:p>
    <w:p w:rsidR="00F4766B" w:rsidRDefault="00F4766B" w:rsidP="00F4766B">
      <w:pPr>
        <w:numPr>
          <w:ilvl w:val="1"/>
          <w:numId w:val="2"/>
        </w:numPr>
        <w:rPr>
          <w:lang w:val="vi-VN"/>
        </w:rPr>
      </w:pPr>
      <w:r>
        <w:rPr>
          <w:lang w:val="vi-VN"/>
        </w:rPr>
        <w:t xml:space="preserve"> Ban đầu chỉ có hiển thị info cơ bản của printer</w:t>
      </w:r>
    </w:p>
    <w:tbl>
      <w:tblPr>
        <w:tblW w:w="0" w:type="auto"/>
        <w:tblLook w:val="0600" w:firstRow="0" w:lastRow="0" w:firstColumn="0" w:lastColumn="0" w:noHBand="1" w:noVBand="1"/>
      </w:tblPr>
      <w:tblGrid>
        <w:gridCol w:w="7579"/>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Printer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PrintInfo()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t>// Product là một sản phẩm trong cửa hàng</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Product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Name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br/>
              <w:t xml:space="preserve">    Price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(p *Product) PrintInfo() {</w:t>
            </w:r>
            <w:r>
              <w:rPr>
                <w:rFonts w:ascii="Consolas" w:eastAsia="Consolas" w:hAnsi="Consolas" w:cs="Consolas"/>
                <w:color w:val="DCDCDC"/>
                <w:shd w:val="clear" w:color="auto" w:fill="1E1E1E"/>
                <w:lang w:val="vi-VN"/>
              </w:rPr>
              <w:br/>
              <w:t xml:space="preserve">    fmt.Printf(</w:t>
            </w:r>
            <w:r>
              <w:rPr>
                <w:rFonts w:ascii="Consolas" w:eastAsia="Consolas" w:hAnsi="Consolas" w:cs="Consolas"/>
                <w:color w:val="D69D85"/>
                <w:shd w:val="clear" w:color="auto" w:fill="1E1E1E"/>
                <w:lang w:val="vi-VN"/>
              </w:rPr>
              <w:t>"Product: %s, Price: %.2f\n"</w:t>
            </w:r>
            <w:r>
              <w:rPr>
                <w:rFonts w:ascii="Consolas" w:eastAsia="Consolas" w:hAnsi="Consolas" w:cs="Consolas"/>
                <w:color w:val="DCDCDC"/>
                <w:shd w:val="clear" w:color="auto" w:fill="1E1E1E"/>
                <w:lang w:val="vi-VN"/>
              </w:rPr>
              <w:t>, p.Name, p.Price)</w:t>
            </w:r>
            <w:r>
              <w:rPr>
                <w:rFonts w:ascii="Consolas" w:eastAsia="Consolas" w:hAnsi="Consolas" w:cs="Consolas"/>
                <w:color w:val="DCDCDC"/>
                <w:shd w:val="clear" w:color="auto" w:fill="1E1E1E"/>
                <w:lang w:val="vi-VN"/>
              </w:rPr>
              <w:br/>
              <w:t xml:space="preserve">} </w:t>
            </w:r>
          </w:p>
        </w:tc>
      </w:tr>
    </w:tbl>
    <w:p w:rsidR="00F4766B" w:rsidRDefault="00F4766B" w:rsidP="00F4766B">
      <w:pPr>
        <w:numPr>
          <w:ilvl w:val="1"/>
          <w:numId w:val="2"/>
        </w:numPr>
        <w:rPr>
          <w:lang w:val="vi-VN"/>
        </w:rPr>
      </w:pPr>
      <w:r>
        <w:rPr>
          <w:lang w:val="vi-VN"/>
        </w:rPr>
        <w:t xml:space="preserve"> sau đó ta muốn thêm interface hiển thị chi tiết của printer</w:t>
      </w:r>
    </w:p>
    <w:tbl>
      <w:tblPr>
        <w:tblW w:w="0" w:type="auto"/>
        <w:tblLook w:val="0600" w:firstRow="0" w:lastRow="0" w:firstColumn="0" w:lastColumn="0" w:noHBand="1" w:noVBand="1"/>
      </w:tblPr>
      <w:tblGrid>
        <w:gridCol w:w="9360"/>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SimplePrinter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PrintSimpleInfo()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DetailedPrinter </w:t>
            </w:r>
            <w:r>
              <w:rPr>
                <w:rFonts w:ascii="Consolas" w:eastAsia="Consolas" w:hAnsi="Consolas" w:cs="Consolas"/>
                <w:color w:val="569CD6"/>
                <w:shd w:val="clear" w:color="auto" w:fill="1E1E1E"/>
                <w:lang w:val="vi-VN"/>
              </w:rPr>
              <w:t>interface</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PrintDetailedInfo()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t>// Product là một sản phẩm trong cửa hàng</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Product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 xml:space="preserve"> {</w:t>
            </w:r>
            <w:r>
              <w:rPr>
                <w:rFonts w:ascii="Consolas" w:eastAsia="Consolas" w:hAnsi="Consolas" w:cs="Consolas"/>
                <w:color w:val="DCDCDC"/>
                <w:shd w:val="clear" w:color="auto" w:fill="1E1E1E"/>
                <w:lang w:val="vi-VN"/>
              </w:rPr>
              <w:br/>
              <w:t xml:space="preserve">    Name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br/>
              <w:t xml:space="preserve">    Price       </w:t>
            </w:r>
            <w:r>
              <w:rPr>
                <w:rFonts w:ascii="Consolas" w:eastAsia="Consolas" w:hAnsi="Consolas" w:cs="Consolas"/>
                <w:color w:val="569CD6"/>
                <w:shd w:val="clear" w:color="auto" w:fill="1E1E1E"/>
                <w:lang w:val="vi-VN"/>
              </w:rPr>
              <w:t>float64</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lastRenderedPageBreak/>
              <w:t xml:space="preserve">    Description </w:t>
            </w:r>
            <w:r>
              <w:rPr>
                <w:rFonts w:ascii="Consolas" w:eastAsia="Consolas" w:hAnsi="Consolas" w:cs="Consolas"/>
                <w:color w:val="569CD6"/>
                <w:shd w:val="clear" w:color="auto" w:fill="1E1E1E"/>
                <w:lang w:val="vi-VN"/>
              </w:rPr>
              <w:t>string</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(p *Product) PrintSimpleInfo() {</w:t>
            </w:r>
            <w:r>
              <w:rPr>
                <w:rFonts w:ascii="Consolas" w:eastAsia="Consolas" w:hAnsi="Consolas" w:cs="Consolas"/>
                <w:color w:val="DCDCDC"/>
                <w:shd w:val="clear" w:color="auto" w:fill="1E1E1E"/>
                <w:lang w:val="vi-VN"/>
              </w:rPr>
              <w:br/>
              <w:t xml:space="preserve">    fmt.Printf(</w:t>
            </w:r>
            <w:r>
              <w:rPr>
                <w:rFonts w:ascii="Consolas" w:eastAsia="Consolas" w:hAnsi="Consolas" w:cs="Consolas"/>
                <w:color w:val="D69D85"/>
                <w:shd w:val="clear" w:color="auto" w:fill="1E1E1E"/>
                <w:lang w:val="vi-VN"/>
              </w:rPr>
              <w:t>"Product: %s, Price: %.2f\n"</w:t>
            </w:r>
            <w:r>
              <w:rPr>
                <w:rFonts w:ascii="Consolas" w:eastAsia="Consolas" w:hAnsi="Consolas" w:cs="Consolas"/>
                <w:color w:val="DCDCDC"/>
                <w:shd w:val="clear" w:color="auto" w:fill="1E1E1E"/>
                <w:lang w:val="vi-VN"/>
              </w:rPr>
              <w:t>, p.Name, p.Price)</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(p *Product) PrintDetailedInfo() {</w:t>
            </w:r>
            <w:r>
              <w:rPr>
                <w:rFonts w:ascii="Consolas" w:eastAsia="Consolas" w:hAnsi="Consolas" w:cs="Consolas"/>
                <w:color w:val="DCDCDC"/>
                <w:shd w:val="clear" w:color="auto" w:fill="1E1E1E"/>
                <w:lang w:val="vi-VN"/>
              </w:rPr>
              <w:br/>
              <w:t xml:space="preserve">    fmt.Printf(</w:t>
            </w:r>
            <w:r>
              <w:rPr>
                <w:rFonts w:ascii="Consolas" w:eastAsia="Consolas" w:hAnsi="Consolas" w:cs="Consolas"/>
                <w:color w:val="D69D85"/>
                <w:shd w:val="clear" w:color="auto" w:fill="1E1E1E"/>
                <w:lang w:val="vi-VN"/>
              </w:rPr>
              <w:t>"Product: %s\nPrice: %.2f\nDescription: %s\n"</w:t>
            </w:r>
            <w:r>
              <w:rPr>
                <w:rFonts w:ascii="Consolas" w:eastAsia="Consolas" w:hAnsi="Consolas" w:cs="Consolas"/>
                <w:color w:val="DCDCDC"/>
                <w:shd w:val="clear" w:color="auto" w:fill="1E1E1E"/>
                <w:lang w:val="vi-VN"/>
              </w:rPr>
              <w:t>, p.Name, p.Price, p.Description)</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p>
        </w:tc>
      </w:tr>
    </w:tbl>
    <w:p w:rsidR="00F4766B" w:rsidRDefault="00F4766B" w:rsidP="00F4766B">
      <w:pPr>
        <w:rPr>
          <w:lang w:val="vi-VN"/>
        </w:rPr>
      </w:pPr>
    </w:p>
    <w:p w:rsidR="00F4766B" w:rsidRDefault="00F4766B" w:rsidP="00F4766B">
      <w:pPr>
        <w:numPr>
          <w:ilvl w:val="1"/>
          <w:numId w:val="2"/>
        </w:numPr>
        <w:rPr>
          <w:lang w:val="vi-VN"/>
        </w:rPr>
      </w:pPr>
      <w:r>
        <w:rPr>
          <w:lang w:val="vi-VN"/>
        </w:rPr>
        <w:t xml:space="preserve"> Từ đó ta có thể dễ dàng kế thừa, triển khai các interface phù hợp vs printer mới</w:t>
      </w:r>
    </w:p>
    <w:tbl>
      <w:tblPr>
        <w:tblW w:w="0" w:type="auto"/>
        <w:tblLook w:val="0600" w:firstRow="0" w:lastRow="0" w:firstColumn="0" w:lastColumn="0" w:noHBand="1" w:noVBand="1"/>
      </w:tblPr>
      <w:tblGrid>
        <w:gridCol w:w="8909"/>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i/>
                <w:color w:val="57A64A"/>
                <w:shd w:val="clear" w:color="auto" w:fill="1E1E1E"/>
                <w:lang w:val="vi-VN"/>
              </w:rPr>
              <w:t>// ShopPrinter in thông tin đơn giản của sản phẩm</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ShopPrinter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(sp *ShopPrinter) </w:t>
            </w:r>
            <w:r>
              <w:rPr>
                <w:rFonts w:ascii="Consolas" w:eastAsia="Consolas" w:hAnsi="Consolas" w:cs="Consolas"/>
                <w:b/>
                <w:color w:val="DCDCDC"/>
                <w:shd w:val="clear" w:color="auto" w:fill="1E1E1E"/>
                <w:lang w:val="vi-VN"/>
              </w:rPr>
              <w:t>PrintSimpleInfo</w:t>
            </w:r>
            <w:r>
              <w:rPr>
                <w:rFonts w:ascii="Consolas" w:eastAsia="Consolas" w:hAnsi="Consolas" w:cs="Consolas"/>
                <w:color w:val="DCDCDC"/>
                <w:shd w:val="clear" w:color="auto" w:fill="1E1E1E"/>
                <w:lang w:val="vi-VN"/>
              </w:rPr>
              <w:t>(product SimplePrinter) {</w:t>
            </w:r>
            <w:r>
              <w:rPr>
                <w:rFonts w:ascii="Consolas" w:eastAsia="Consolas" w:hAnsi="Consolas" w:cs="Consolas"/>
                <w:color w:val="DCDCDC"/>
                <w:shd w:val="clear" w:color="auto" w:fill="1E1E1E"/>
                <w:lang w:val="vi-VN"/>
              </w:rPr>
              <w:br/>
              <w:t xml:space="preserve">    product.PrintSimpleInfo()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i/>
                <w:color w:val="57A64A"/>
                <w:shd w:val="clear" w:color="auto" w:fill="1E1E1E"/>
                <w:lang w:val="vi-VN"/>
              </w:rPr>
              <w:t>// WarehousePrinter in thông tin chi tiết của sản phẩm</w:t>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type</w:t>
            </w:r>
            <w:r>
              <w:rPr>
                <w:rFonts w:ascii="Consolas" w:eastAsia="Consolas" w:hAnsi="Consolas" w:cs="Consolas"/>
                <w:color w:val="DCDCDC"/>
                <w:shd w:val="clear" w:color="auto" w:fill="1E1E1E"/>
                <w:lang w:val="vi-VN"/>
              </w:rPr>
              <w:t xml:space="preserve"> WarehousePrinter </w:t>
            </w:r>
            <w:r>
              <w:rPr>
                <w:rFonts w:ascii="Consolas" w:eastAsia="Consolas" w:hAnsi="Consolas" w:cs="Consolas"/>
                <w:color w:val="569CD6"/>
                <w:shd w:val="clear" w:color="auto" w:fill="1E1E1E"/>
                <w:lang w:val="vi-VN"/>
              </w:rPr>
              <w:t>struct</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(wp *WarehousePrinter) </w:t>
            </w:r>
            <w:r>
              <w:rPr>
                <w:rFonts w:ascii="Consolas" w:eastAsia="Consolas" w:hAnsi="Consolas" w:cs="Consolas"/>
                <w:b/>
                <w:color w:val="DCDCDC"/>
                <w:shd w:val="clear" w:color="auto" w:fill="1E1E1E"/>
                <w:lang w:val="vi-VN"/>
              </w:rPr>
              <w:t>PrintDetailedInfo</w:t>
            </w:r>
            <w:r>
              <w:rPr>
                <w:rFonts w:ascii="Consolas" w:eastAsia="Consolas" w:hAnsi="Consolas" w:cs="Consolas"/>
                <w:color w:val="DCDCDC"/>
                <w:shd w:val="clear" w:color="auto" w:fill="1E1E1E"/>
                <w:lang w:val="vi-VN"/>
              </w:rPr>
              <w:t>(product DetailedPrinter) {</w:t>
            </w:r>
            <w:r>
              <w:rPr>
                <w:rFonts w:ascii="Consolas" w:eastAsia="Consolas" w:hAnsi="Consolas" w:cs="Consolas"/>
                <w:color w:val="DCDCDC"/>
                <w:shd w:val="clear" w:color="auto" w:fill="1E1E1E"/>
                <w:lang w:val="vi-VN"/>
              </w:rPr>
              <w:br/>
              <w:t xml:space="preserve">    product.PrintDetailedInfo()</w:t>
            </w:r>
            <w:r>
              <w:rPr>
                <w:rFonts w:ascii="Consolas" w:eastAsia="Consolas" w:hAnsi="Consolas" w:cs="Consolas"/>
                <w:color w:val="DCDCDC"/>
                <w:shd w:val="clear" w:color="auto" w:fill="1E1E1E"/>
                <w:lang w:val="vi-VN"/>
              </w:rPr>
              <w:br/>
              <w:t>}</w:t>
            </w:r>
            <w:r>
              <w:rPr>
                <w:rFonts w:ascii="Consolas" w:eastAsia="Consolas" w:hAnsi="Consolas" w:cs="Consolas"/>
                <w:color w:val="DCDCDC"/>
                <w:shd w:val="clear" w:color="auto" w:fill="1E1E1E"/>
                <w:lang w:val="vi-VN"/>
              </w:rPr>
              <w:br/>
            </w:r>
          </w:p>
        </w:tc>
      </w:tr>
    </w:tbl>
    <w:p w:rsidR="00F4766B" w:rsidRDefault="00F4766B" w:rsidP="00F4766B">
      <w:pPr>
        <w:rPr>
          <w:lang w:val="vi-VN"/>
        </w:rPr>
      </w:pPr>
    </w:p>
    <w:p w:rsidR="00F4766B" w:rsidRDefault="00F4766B" w:rsidP="00F4766B">
      <w:pPr>
        <w:ind w:left="2160"/>
        <w:rPr>
          <w:lang w:val="vi-VN"/>
        </w:rPr>
      </w:pPr>
      <w:r>
        <w:rPr>
          <w:lang w:val="vi-VN"/>
        </w:rPr>
        <w:br w:type="page"/>
      </w:r>
    </w:p>
    <w:p w:rsidR="00F4766B" w:rsidRDefault="00F4766B" w:rsidP="00F4766B">
      <w:pPr>
        <w:pStyle w:val="Heading2"/>
        <w:numPr>
          <w:ilvl w:val="0"/>
          <w:numId w:val="1"/>
        </w:numPr>
        <w:spacing w:after="0"/>
        <w:rPr>
          <w:rFonts w:eastAsia="Arial"/>
          <w:lang w:val="vi-VN"/>
        </w:rPr>
      </w:pPr>
      <w:r>
        <w:rPr>
          <w:rFonts w:eastAsia="Arial"/>
          <w:lang w:val="vi-VN"/>
        </w:rPr>
        <w:lastRenderedPageBreak/>
        <w:t>Dependency inversion principle</w:t>
      </w:r>
    </w:p>
    <w:p w:rsidR="00F4766B" w:rsidRDefault="00F4766B" w:rsidP="00F4766B">
      <w:pPr>
        <w:numPr>
          <w:ilvl w:val="0"/>
          <w:numId w:val="2"/>
        </w:numPr>
        <w:rPr>
          <w:lang w:val="vi-VN"/>
        </w:rPr>
      </w:pPr>
      <w:r>
        <w:rPr>
          <w:lang w:val="vi-VN"/>
        </w:rPr>
        <w:t>Các module cấp cao không nên phụ thuộc vào các module cấp thấp. Cả 2 nên phụ thuộc vào abstraction.</w:t>
      </w:r>
    </w:p>
    <w:p w:rsidR="00F4766B" w:rsidRDefault="00F4766B" w:rsidP="00F4766B">
      <w:pPr>
        <w:numPr>
          <w:ilvl w:val="0"/>
          <w:numId w:val="2"/>
        </w:numPr>
        <w:rPr>
          <w:lang w:val="vi-VN"/>
        </w:rPr>
      </w:pPr>
      <w:r>
        <w:rPr>
          <w:lang w:val="vi-VN"/>
        </w:rPr>
        <w:t>Interface (abstraction) không nên phụ thuộc vào chi tiết, mà ngược lại. (Các class giao tiếp với nhau thông qua interface, không phải thông qua implementation.)</w:t>
      </w:r>
    </w:p>
    <w:p w:rsidR="00F4766B" w:rsidRDefault="00F4766B" w:rsidP="00F4766B">
      <w:pPr>
        <w:pStyle w:val="Heading2"/>
        <w:rPr>
          <w:rFonts w:eastAsia="Arial"/>
          <w:lang w:val="vi-VN"/>
        </w:rPr>
      </w:pPr>
      <w:bookmarkStart w:id="0" w:name="_GoBack"/>
      <w:bookmarkEnd w:id="0"/>
      <w:r>
        <w:rPr>
          <w:lang w:val="vi-VN"/>
        </w:rPr>
        <w:br w:type="page"/>
      </w:r>
      <w:bookmarkStart w:id="1" w:name="_lfmnusf2awvg"/>
      <w:bookmarkEnd w:id="1"/>
    </w:p>
    <w:p w:rsidR="00F4766B" w:rsidRDefault="00F4766B" w:rsidP="00F4766B">
      <w:pPr>
        <w:widowControl w:val="0"/>
        <w:rPr>
          <w:lang w:val="vi-VN"/>
        </w:rPr>
      </w:pPr>
      <w:r>
        <w:rPr>
          <w:lang w:val="vi-VN"/>
        </w:rPr>
        <w:lastRenderedPageBreak/>
        <w:br w:type="page"/>
      </w:r>
    </w:p>
    <w:p w:rsidR="00F4766B" w:rsidRDefault="00F4766B" w:rsidP="00F4766B">
      <w:pPr>
        <w:widowControl w:val="0"/>
        <w:rPr>
          <w:lang w:val="vi-VN"/>
        </w:rPr>
      </w:pPr>
    </w:p>
    <w:tbl>
      <w:tblPr>
        <w:tblW w:w="0" w:type="auto"/>
        <w:tblLook w:val="0600" w:firstRow="0" w:lastRow="0" w:firstColumn="0" w:lastColumn="0" w:noHBand="1" w:noVBand="1"/>
      </w:tblPr>
      <w:tblGrid>
        <w:gridCol w:w="7095"/>
      </w:tblGrid>
      <w:tr w:rsidR="00F4766B" w:rsidTr="00F4766B">
        <w:tc>
          <w:tcPr>
            <w:tcW w:w="0" w:type="auto"/>
            <w:shd w:val="clear" w:color="auto" w:fill="1E1E1E"/>
            <w:tcMar>
              <w:top w:w="100" w:type="dxa"/>
              <w:left w:w="100" w:type="dxa"/>
              <w:bottom w:w="100" w:type="dxa"/>
              <w:right w:w="100" w:type="dxa"/>
            </w:tcMar>
            <w:hideMark/>
          </w:tcPr>
          <w:p w:rsidR="00F4766B" w:rsidRDefault="00F4766B">
            <w:pPr>
              <w:widowControl w:val="0"/>
              <w:rPr>
                <w:lang w:val="vi-VN"/>
              </w:rPr>
            </w:pPr>
            <w:r>
              <w:rPr>
                <w:rFonts w:ascii="Consolas" w:eastAsia="Consolas" w:hAnsi="Consolas" w:cs="Consolas"/>
                <w:color w:val="569CD6"/>
                <w:shd w:val="clear" w:color="auto" w:fill="1E1E1E"/>
                <w:lang w:val="vi-VN"/>
              </w:rPr>
              <w:t>func</w:t>
            </w:r>
            <w:r>
              <w:rPr>
                <w:rFonts w:ascii="Consolas" w:eastAsia="Consolas" w:hAnsi="Consolas" w:cs="Consolas"/>
                <w:color w:val="DCDCDC"/>
                <w:shd w:val="clear" w:color="auto" w:fill="1E1E1E"/>
                <w:lang w:val="vi-VN"/>
              </w:rPr>
              <w:t xml:space="preserve"> main() {</w:t>
            </w:r>
            <w:r>
              <w:rPr>
                <w:rFonts w:ascii="Consolas" w:eastAsia="Consolas" w:hAnsi="Consolas" w:cs="Consolas"/>
                <w:color w:val="DCDCDC"/>
                <w:shd w:val="clear" w:color="auto" w:fill="1E1E1E"/>
                <w:lang w:val="vi-VN"/>
              </w:rPr>
              <w:br/>
              <w:t xml:space="preserve">    shapes := []Shape{</w:t>
            </w:r>
            <w:r>
              <w:rPr>
                <w:rFonts w:ascii="Consolas" w:eastAsia="Consolas" w:hAnsi="Consolas" w:cs="Consolas"/>
                <w:color w:val="DCDCDC"/>
                <w:shd w:val="clear" w:color="auto" w:fill="1E1E1E"/>
                <w:lang w:val="vi-VN"/>
              </w:rPr>
              <w:br/>
              <w:t xml:space="preserve">        &amp;Square{Width: </w:t>
            </w:r>
            <w:r>
              <w:rPr>
                <w:rFonts w:ascii="Consolas" w:eastAsia="Consolas" w:hAnsi="Consolas" w:cs="Consolas"/>
                <w:color w:val="B8D7A3"/>
                <w:shd w:val="clear" w:color="auto" w:fill="1E1E1E"/>
                <w:lang w:val="vi-VN"/>
              </w:rPr>
              <w:t>4</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t xml:space="preserve">        &amp;Circle{Radius: </w:t>
            </w:r>
            <w:r>
              <w:rPr>
                <w:rFonts w:ascii="Consolas" w:eastAsia="Consolas" w:hAnsi="Consolas" w:cs="Consolas"/>
                <w:color w:val="B8D7A3"/>
                <w:shd w:val="clear" w:color="auto" w:fill="1E1E1E"/>
                <w:lang w:val="vi-VN"/>
              </w:rPr>
              <w:t>3</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t xml:space="preserve">        &amp;Triangle{Base: </w:t>
            </w:r>
            <w:r>
              <w:rPr>
                <w:rFonts w:ascii="Consolas" w:eastAsia="Consolas" w:hAnsi="Consolas" w:cs="Consolas"/>
                <w:color w:val="B8D7A3"/>
                <w:shd w:val="clear" w:color="auto" w:fill="1E1E1E"/>
                <w:lang w:val="vi-VN"/>
              </w:rPr>
              <w:t>5</w:t>
            </w:r>
            <w:r>
              <w:rPr>
                <w:rFonts w:ascii="Consolas" w:eastAsia="Consolas" w:hAnsi="Consolas" w:cs="Consolas"/>
                <w:color w:val="DCDCDC"/>
                <w:shd w:val="clear" w:color="auto" w:fill="1E1E1E"/>
                <w:lang w:val="vi-VN"/>
              </w:rPr>
              <w:t xml:space="preserve">, Height: </w:t>
            </w:r>
            <w:r>
              <w:rPr>
                <w:rFonts w:ascii="Consolas" w:eastAsia="Consolas" w:hAnsi="Consolas" w:cs="Consolas"/>
                <w:color w:val="B8D7A3"/>
                <w:shd w:val="clear" w:color="auto" w:fill="1E1E1E"/>
                <w:lang w:val="vi-VN"/>
              </w:rPr>
              <w:t>2</w:t>
            </w:r>
            <w:r>
              <w:rPr>
                <w:rFonts w:ascii="Consolas" w:eastAsia="Consolas" w:hAnsi="Consolas" w:cs="Consolas"/>
                <w:color w:val="DCDCDC"/>
                <w:shd w:val="clear" w:color="auto" w:fill="1E1E1E"/>
                <w:lang w:val="vi-VN"/>
              </w:rPr>
              <w:t>},</w:t>
            </w:r>
            <w:r>
              <w:rPr>
                <w:rFonts w:ascii="Consolas" w:eastAsia="Consolas" w:hAnsi="Consolas" w:cs="Consolas"/>
                <w:color w:val="DCDCDC"/>
                <w:shd w:val="clear" w:color="auto" w:fill="1E1E1E"/>
                <w:lang w:val="vi-VN"/>
              </w:rPr>
              <w:br/>
              <w:t xml:space="preserve">    }</w:t>
            </w:r>
            <w:r>
              <w:rPr>
                <w:rFonts w:ascii="Consolas" w:eastAsia="Consolas" w:hAnsi="Consolas" w:cs="Consolas"/>
                <w:color w:val="DCDCDC"/>
                <w:shd w:val="clear" w:color="auto" w:fill="1E1E1E"/>
                <w:lang w:val="vi-VN"/>
              </w:rPr>
              <w:br/>
            </w:r>
            <w:r>
              <w:rPr>
                <w:rFonts w:ascii="Consolas" w:eastAsia="Consolas" w:hAnsi="Consolas" w:cs="Consolas"/>
                <w:color w:val="DCDCDC"/>
                <w:shd w:val="clear" w:color="auto" w:fill="1E1E1E"/>
                <w:lang w:val="vi-VN"/>
              </w:rPr>
              <w:br/>
              <w:t xml:space="preserve">    </w:t>
            </w:r>
            <w:r>
              <w:rPr>
                <w:rFonts w:ascii="Consolas" w:eastAsia="Consolas" w:hAnsi="Consolas" w:cs="Consolas"/>
                <w:color w:val="569CD6"/>
                <w:shd w:val="clear" w:color="auto" w:fill="1E1E1E"/>
                <w:lang w:val="vi-VN"/>
              </w:rPr>
              <w:t>for</w:t>
            </w:r>
            <w:r>
              <w:rPr>
                <w:rFonts w:ascii="Consolas" w:eastAsia="Consolas" w:hAnsi="Consolas" w:cs="Consolas"/>
                <w:color w:val="DCDCDC"/>
                <w:shd w:val="clear" w:color="auto" w:fill="1E1E1E"/>
                <w:lang w:val="vi-VN"/>
              </w:rPr>
              <w:t xml:space="preserve"> _, shape := </w:t>
            </w:r>
            <w:r>
              <w:rPr>
                <w:rFonts w:ascii="Consolas" w:eastAsia="Consolas" w:hAnsi="Consolas" w:cs="Consolas"/>
                <w:color w:val="569CD6"/>
                <w:shd w:val="clear" w:color="auto" w:fill="1E1E1E"/>
                <w:lang w:val="vi-VN"/>
              </w:rPr>
              <w:t>range</w:t>
            </w:r>
            <w:r>
              <w:rPr>
                <w:rFonts w:ascii="Consolas" w:eastAsia="Consolas" w:hAnsi="Consolas" w:cs="Consolas"/>
                <w:color w:val="DCDCDC"/>
                <w:shd w:val="clear" w:color="auto" w:fill="1E1E1E"/>
                <w:lang w:val="vi-VN"/>
              </w:rPr>
              <w:t xml:space="preserve"> shapes {</w:t>
            </w:r>
            <w:r>
              <w:rPr>
                <w:rFonts w:ascii="Consolas" w:eastAsia="Consolas" w:hAnsi="Consolas" w:cs="Consolas"/>
                <w:color w:val="DCDCDC"/>
                <w:shd w:val="clear" w:color="auto" w:fill="1E1E1E"/>
                <w:lang w:val="vi-VN"/>
              </w:rPr>
              <w:br/>
              <w:t xml:space="preserve">        fmt.Printf(</w:t>
            </w:r>
            <w:r>
              <w:rPr>
                <w:rFonts w:ascii="Consolas" w:eastAsia="Consolas" w:hAnsi="Consolas" w:cs="Consolas"/>
                <w:color w:val="D69D85"/>
                <w:shd w:val="clear" w:color="auto" w:fill="1E1E1E"/>
                <w:lang w:val="vi-VN"/>
              </w:rPr>
              <w:t>"Area of shape: %.2f\n"</w:t>
            </w:r>
            <w:r>
              <w:rPr>
                <w:rFonts w:ascii="Consolas" w:eastAsia="Consolas" w:hAnsi="Consolas" w:cs="Consolas"/>
                <w:color w:val="DCDCDC"/>
                <w:shd w:val="clear" w:color="auto" w:fill="1E1E1E"/>
                <w:lang w:val="vi-VN"/>
              </w:rPr>
              <w:t>, shape.Area())</w:t>
            </w:r>
            <w:r>
              <w:rPr>
                <w:rFonts w:ascii="Consolas" w:eastAsia="Consolas" w:hAnsi="Consolas" w:cs="Consolas"/>
                <w:color w:val="DCDCDC"/>
                <w:shd w:val="clear" w:color="auto" w:fill="1E1E1E"/>
                <w:lang w:val="vi-VN"/>
              </w:rPr>
              <w:br/>
              <w:t xml:space="preserve">    }</w:t>
            </w:r>
            <w:r>
              <w:rPr>
                <w:rFonts w:ascii="Consolas" w:eastAsia="Consolas" w:hAnsi="Consolas" w:cs="Consolas"/>
                <w:color w:val="DCDCDC"/>
                <w:shd w:val="clear" w:color="auto" w:fill="1E1E1E"/>
                <w:lang w:val="vi-VN"/>
              </w:rPr>
              <w:br/>
              <w:t>}</w:t>
            </w:r>
          </w:p>
        </w:tc>
      </w:tr>
    </w:tbl>
    <w:p w:rsidR="00F4766B" w:rsidRDefault="00F4766B" w:rsidP="00F4766B">
      <w:pPr>
        <w:rPr>
          <w:lang w:val="vi-VN"/>
        </w:rPr>
      </w:pPr>
      <w:r>
        <w:rPr>
          <w:lang w:val="vi-VN"/>
        </w:rPr>
        <w:br w:type="page"/>
      </w:r>
    </w:p>
    <w:p w:rsidR="00F4766B" w:rsidRDefault="00F4766B"/>
    <w:sectPr w:rsidR="00F47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357AE"/>
    <w:multiLevelType w:val="multilevel"/>
    <w:tmpl w:val="D68425B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41C56626"/>
    <w:multiLevelType w:val="multilevel"/>
    <w:tmpl w:val="36920E4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66B"/>
    <w:rsid w:val="00347E39"/>
    <w:rsid w:val="00834AF8"/>
    <w:rsid w:val="00F4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9812"/>
  <w15:chartTrackingRefBased/>
  <w15:docId w15:val="{471C0F34-4B88-4C76-88CF-5AF66D02C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66B"/>
    <w:pPr>
      <w:spacing w:after="0" w:line="276" w:lineRule="auto"/>
    </w:pPr>
    <w:rPr>
      <w:rFonts w:ascii="Arial" w:eastAsia="Arial" w:hAnsi="Arial" w:cs="Arial"/>
    </w:rPr>
  </w:style>
  <w:style w:type="paragraph" w:styleId="Heading2">
    <w:name w:val="heading 2"/>
    <w:basedOn w:val="Normal"/>
    <w:next w:val="Normal"/>
    <w:link w:val="Heading2Char"/>
    <w:semiHidden/>
    <w:unhideWhenUsed/>
    <w:qFormat/>
    <w:rsid w:val="00F4766B"/>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F4766B"/>
    <w:rPr>
      <w:rFonts w:ascii="Arial" w:eastAsia="Times New Roman" w:hAnsi="Arial" w:cs="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5468">
      <w:bodyDiv w:val="1"/>
      <w:marLeft w:val="0"/>
      <w:marRight w:val="0"/>
      <w:marTop w:val="0"/>
      <w:marBottom w:val="0"/>
      <w:divBdr>
        <w:top w:val="none" w:sz="0" w:space="0" w:color="auto"/>
        <w:left w:val="none" w:sz="0" w:space="0" w:color="auto"/>
        <w:bottom w:val="none" w:sz="0" w:space="0" w:color="auto"/>
        <w:right w:val="none" w:sz="0" w:space="0" w:color="auto"/>
      </w:divBdr>
    </w:div>
    <w:div w:id="242419536">
      <w:bodyDiv w:val="1"/>
      <w:marLeft w:val="0"/>
      <w:marRight w:val="0"/>
      <w:marTop w:val="0"/>
      <w:marBottom w:val="0"/>
      <w:divBdr>
        <w:top w:val="none" w:sz="0" w:space="0" w:color="auto"/>
        <w:left w:val="none" w:sz="0" w:space="0" w:color="auto"/>
        <w:bottom w:val="none" w:sz="0" w:space="0" w:color="auto"/>
        <w:right w:val="none" w:sz="0" w:space="0" w:color="auto"/>
      </w:divBdr>
    </w:div>
    <w:div w:id="587688896">
      <w:bodyDiv w:val="1"/>
      <w:marLeft w:val="0"/>
      <w:marRight w:val="0"/>
      <w:marTop w:val="0"/>
      <w:marBottom w:val="0"/>
      <w:divBdr>
        <w:top w:val="none" w:sz="0" w:space="0" w:color="auto"/>
        <w:left w:val="none" w:sz="0" w:space="0" w:color="auto"/>
        <w:bottom w:val="none" w:sz="0" w:space="0" w:color="auto"/>
        <w:right w:val="none" w:sz="0" w:space="0" w:color="auto"/>
      </w:divBdr>
    </w:div>
    <w:div w:id="754319990">
      <w:bodyDiv w:val="1"/>
      <w:marLeft w:val="0"/>
      <w:marRight w:val="0"/>
      <w:marTop w:val="0"/>
      <w:marBottom w:val="0"/>
      <w:divBdr>
        <w:top w:val="none" w:sz="0" w:space="0" w:color="auto"/>
        <w:left w:val="none" w:sz="0" w:space="0" w:color="auto"/>
        <w:bottom w:val="none" w:sz="0" w:space="0" w:color="auto"/>
        <w:right w:val="none" w:sz="0" w:space="0" w:color="auto"/>
      </w:divBdr>
    </w:div>
    <w:div w:id="200948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2024-08-06T09:15:00Z</dcterms:created>
  <dcterms:modified xsi:type="dcterms:W3CDTF">2024-08-06T09:19:00Z</dcterms:modified>
</cp:coreProperties>
</file>