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Статични елементи на класа</w:t>
      </w:r>
    </w:p>
    <w:p/>
    <w:p>
      <w:pPr>
        <w:pStyle w:val="Heading2"/>
      </w:pPr>
      <w:r>
        <w:rPr>
          <w:color w:val="2E75B6"/>
        </w:rPr>
        <w:t>Клас Person с Name и Age + ToString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Person</w:t>
        <w:br/>
        <w:t>{</w:t>
        <w:br/>
        <w:t xml:space="preserve">    // private полета</w:t>
        <w:br/>
        <w:t xml:space="preserve">    private string firstName;</w:t>
        <w:br/>
        <w:t xml:space="preserve">    private string lastName;</w:t>
        <w:br/>
        <w:t xml:space="preserve">    private int    age;</w:t>
        <w:br/>
        <w:br/>
        <w:t xml:space="preserve">    // Свойства с валидация</w:t>
        <w:br/>
        <w:t xml:space="preserve">    public string FirstName</w:t>
        <w:br/>
        <w:t xml:space="preserve">    {</w:t>
        <w:br/>
        <w:t xml:space="preserve">        get =&gt; firstName;</w:t>
        <w:br/>
        <w:t xml:space="preserve">        private set</w:t>
        <w:br/>
        <w:t xml:space="preserve">        {</w:t>
        <w:br/>
        <w:t xml:space="preserve">            if (string.IsNullOrWhiteSpace(value))</w:t>
        <w:br/>
        <w:t xml:space="preserve">                throw new ArgumentException("FirstName не може да е празно.");</w:t>
        <w:br/>
        <w:t xml:space="preserve">            firstName = value;</w:t>
        <w:br/>
        <w:t xml:space="preserve">        }</w:t>
        <w:br/>
        <w:t xml:space="preserve">    }</w:t>
        <w:br/>
        <w:t xml:space="preserve">    public string LastName  { get; private set; }</w:t>
        <w:br/>
        <w:t xml:space="preserve">    public int    Age</w:t>
        <w:br/>
        <w:t xml:space="preserve">    {</w:t>
        <w:br/>
        <w:t xml:space="preserve">        get =&gt; age;</w:t>
        <w:br/>
        <w:t xml:space="preserve">        private set</w:t>
        <w:br/>
        <w:t xml:space="preserve">        {</w:t>
        <w:br/>
        <w:t xml:space="preserve">            if (value &lt; 0 || value &gt; 120)</w:t>
        <w:br/>
        <w:t xml:space="preserve">                throw new ArgumentOutOfRangeException("Невалидна възраст.");</w:t>
        <w:br/>
        <w:t xml:space="preserve">            age = value;</w:t>
        <w:br/>
        <w:t xml:space="preserve">        }</w:t>
        <w:br/>
        <w:t xml:space="preserve">    }</w:t>
        <w:br/>
        <w:br/>
        <w:t xml:space="preserve">    public Person(string firstName, string lastName, int age)</w:t>
        <w:br/>
        <w:t xml:space="preserve">    {</w:t>
        <w:br/>
        <w:t xml:space="preserve">        FirstName = firstName;</w:t>
        <w:br/>
        <w:t xml:space="preserve">        LastName  = lastName;</w:t>
        <w:br/>
        <w:t xml:space="preserve">        Age       = age;</w:t>
        <w:br/>
        <w:t xml:space="preserve">    }</w:t>
        <w:br/>
        <w:br/>
        <w:t xml:space="preserve">    public override string ToString()</w:t>
        <w:br/>
        <w:t xml:space="preserve">        =&gt; $"First Name: {FirstName}\nLast Name: {LastName}\nAge: {Age}";</w:t>
        <w:br/>
        <w:t>}</w:t>
      </w:r>
    </w:p>
    <w:p/>
    <w:p>
      <w:pPr>
        <w:pStyle w:val="Heading2"/>
      </w:pPr>
      <w:r>
        <w:rPr>
          <w:color w:val="2E75B6"/>
        </w:rPr>
        <w:t>Статичен клас Geometry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static class Geometry</w:t>
        <w:br/>
        <w:t>{</w:t>
        <w:br/>
        <w:t xml:space="preserve">    public static double SquarePerimeter(double side)    =&gt; 4 * side;</w:t>
        <w:br/>
        <w:t xml:space="preserve">    public static double SquareArea(double side)         =&gt; side * side;</w:t>
        <w:br/>
        <w:t xml:space="preserve">    public static double RectanglePerimeter(double a, double b) =&gt; 2 * (a + b);</w:t>
        <w:br/>
        <w:t xml:space="preserve">    public static double RectangleArea(double a, double b)      =&gt; a * b;</w:t>
        <w:br/>
        <w:t xml:space="preserve">    public static double CircleArea(double r)            =&gt; Math.PI * r * r;</w:t>
        <w:br/>
        <w:t xml:space="preserve">    public static double CirclePerimeter(double r)       =&gt; 2 * Math.PI * r;</w:t>
        <w:br/>
        <w:t>}</w:t>
        <w:br/>
        <w:br/>
        <w:t>// Употреба в Main:</w:t>
        <w:br/>
        <w:t>// Console.WriteLine(Geometry.CircleArea(5));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