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Интерфейси – упражнение към Функционално</w:t>
      </w:r>
    </w:p>
    <w:p/>
    <w:p>
      <w:pPr>
        <w:pStyle w:val="Heading2"/>
      </w:pPr>
      <w:r>
        <w:rPr>
          <w:color w:val="2E75B6"/>
        </w:rPr>
        <w:t>IFilter&lt;T&gt; и LINQ комбинация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interface IFilter&lt;T&gt;</w:t>
        <w:br/>
        <w:t>{</w:t>
        <w:br/>
        <w:t xml:space="preserve">    bool Matches(T item);</w:t>
        <w:br/>
        <w:t>}</w:t>
        <w:br/>
        <w:br/>
        <w:t>// Конкретен филтър за числа</w:t>
        <w:br/>
        <w:t>public class EvenFilter : IFilter&lt;int&gt;</w:t>
        <w:br/>
        <w:t>{</w:t>
        <w:br/>
        <w:t xml:space="preserve">    public bool Matches(int item) =&gt; item % 2 == 0;</w:t>
        <w:br/>
        <w:t>}</w:t>
        <w:br/>
        <w:br/>
        <w:t>public class RangeFilter&lt;T&gt; : IFilter&lt;T&gt; where T : IComparable&lt;T&gt;</w:t>
        <w:br/>
        <w:t>{</w:t>
        <w:br/>
        <w:t xml:space="preserve">    private readonly T min, max;</w:t>
        <w:br/>
        <w:t xml:space="preserve">    public RangeFilter(T min, T max) { this.min = min; this.max = max; }</w:t>
        <w:br/>
        <w:t xml:space="preserve">    public bool Matches(T item)</w:t>
        <w:br/>
        <w:t xml:space="preserve">        =&gt; item.CompareTo(min) &gt;= 0 &amp;&amp; item.CompareTo(max) &lt;= 0;</w:t>
        <w:br/>
        <w:t>}</w:t>
        <w:br/>
        <w:br/>
        <w:t>// Разширителен метод – Filter като LINQ</w:t>
        <w:br/>
        <w:t>public static class FilterExtensions</w:t>
        <w:br/>
        <w:t>{</w:t>
        <w:br/>
        <w:t xml:space="preserve">    public static IEnumerable&lt;T&gt; Filter&lt;T&gt;(</w:t>
        <w:br/>
        <w:t xml:space="preserve">        this IEnumerable&lt;T&gt; source, IFilter&lt;T&gt; filter)</w:t>
        <w:br/>
        <w:t xml:space="preserve">        =&gt; source.Where(filter.Matches);</w:t>
        <w:br/>
        <w:t>}</w:t>
        <w:br/>
        <w:br/>
        <w:t>// Употреба:</w:t>
        <w:br/>
        <w:t>var numbers = Enumerable.Range(1, 20).ToList();</w:t>
        <w:br/>
        <w:t>var evens   = numbers.Filter(new EvenFilter());</w:t>
        <w:br/>
        <w:t>var range   = numbers.Filter(new RangeFilter&lt;int&gt;(5, 15));</w:t>
        <w:br/>
        <w:br/>
        <w:t>// С Lambda (без интерфейс):</w:t>
        <w:br/>
        <w:t>var lambda  = numbers.Where(n =&gt; n % 2 == 0 &amp;&amp; n &gt;= 5);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