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21D" w:rsidRDefault="0098021D" w:rsidP="0098021D">
      <w:pPr>
        <w:pStyle w:val="Heading1"/>
      </w:pPr>
      <w:r>
        <w:t>Практически проект: "Светът на паралелните задачи"</w:t>
      </w:r>
    </w:p>
    <w:p w:rsidR="0098021D" w:rsidRDefault="0098021D" w:rsidP="0098021D">
      <w:pPr>
        <w:pStyle w:val="NormalWeb"/>
      </w:pPr>
      <w:r>
        <w:rPr>
          <w:b/>
          <w:bCs/>
        </w:rPr>
        <w:t>Цел на проекта:</w:t>
      </w:r>
      <w:r>
        <w:t xml:space="preserve"> Учениците да демонстрират разбиране на теоретичните основи на конкурентното програмиране и да приложат умения за синхронизация и асинхронно изпълнение в C#.</w:t>
      </w:r>
    </w:p>
    <w:p w:rsidR="0098021D" w:rsidRDefault="0098021D" w:rsidP="0098021D">
      <w:r>
        <w:pict>
          <v:rect id="_x0000_i1031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ЧАСТ 1: Теоретично изследване (Презентация)</w:t>
      </w:r>
    </w:p>
    <w:p w:rsidR="0098021D" w:rsidRDefault="0098021D" w:rsidP="0098021D">
      <w:pPr>
        <w:pStyle w:val="NormalWeb"/>
      </w:pPr>
      <w:r>
        <w:rPr>
          <w:b/>
          <w:bCs/>
        </w:rPr>
        <w:t>Цел:</w:t>
      </w:r>
      <w:r>
        <w:t xml:space="preserve"> Проверка на концептуалното разбиране и умението за синтезиране на информация.</w:t>
      </w:r>
    </w:p>
    <w:p w:rsidR="0098021D" w:rsidRDefault="0098021D" w:rsidP="0098021D">
      <w:pPr>
        <w:pStyle w:val="NormalWeb"/>
      </w:pPr>
      <w:r>
        <w:rPr>
          <w:b/>
          <w:bCs/>
        </w:rPr>
        <w:t>Условие:</w:t>
      </w:r>
      <w:r>
        <w:t xml:space="preserve"> Всеки ученик (или екип от двама) трябва да избере </w:t>
      </w:r>
      <w:r>
        <w:rPr>
          <w:b/>
          <w:bCs/>
        </w:rPr>
        <w:t>една</w:t>
      </w:r>
      <w:r>
        <w:t xml:space="preserve"> от следните теми, да я проучи и да подготви кратка презентация (5-7 слайда).</w:t>
      </w:r>
    </w:p>
    <w:p w:rsidR="0098021D" w:rsidRDefault="0098021D" w:rsidP="0098021D">
      <w:pPr>
        <w:pStyle w:val="NormalWeb"/>
      </w:pPr>
      <w:r>
        <w:rPr>
          <w:b/>
          <w:bCs/>
        </w:rPr>
        <w:t>Теми за избор:</w:t>
      </w:r>
    </w:p>
    <w:p w:rsidR="0098021D" w:rsidRDefault="0098021D" w:rsidP="0098021D">
      <w:pPr>
        <w:pStyle w:val="NormalWeb"/>
        <w:numPr>
          <w:ilvl w:val="0"/>
          <w:numId w:val="5"/>
        </w:numPr>
      </w:pPr>
      <w:r>
        <w:rPr>
          <w:b/>
          <w:bCs/>
        </w:rPr>
        <w:t>"Процеси срещу Нишки (Threads)":</w:t>
      </w:r>
      <w:r>
        <w:t xml:space="preserve"> Каква е разликата? Как се разпределя паметта? Какво е </w:t>
      </w:r>
      <w:r>
        <w:rPr>
          <w:i/>
          <w:iCs/>
        </w:rPr>
        <w:t>Context Switching</w:t>
      </w:r>
      <w:r>
        <w:t xml:space="preserve"> и защо е скъпоструващ?</w:t>
      </w:r>
    </w:p>
    <w:p w:rsidR="0098021D" w:rsidRDefault="0098021D" w:rsidP="0098021D">
      <w:pPr>
        <w:pStyle w:val="NormalWeb"/>
        <w:numPr>
          <w:ilvl w:val="0"/>
          <w:numId w:val="5"/>
        </w:numPr>
      </w:pPr>
      <w:r>
        <w:rPr>
          <w:b/>
          <w:bCs/>
        </w:rPr>
        <w:t>"Опасностите на конкурентността":</w:t>
      </w:r>
      <w:r>
        <w:t xml:space="preserve"> Обяснете какво е </w:t>
      </w:r>
      <w:r>
        <w:rPr>
          <w:i/>
          <w:iCs/>
        </w:rPr>
        <w:t>Race Condition</w:t>
      </w:r>
      <w:r>
        <w:t xml:space="preserve"> и </w:t>
      </w:r>
      <w:r>
        <w:rPr>
          <w:i/>
          <w:iCs/>
        </w:rPr>
        <w:t>Deadlock</w:t>
      </w:r>
      <w:r>
        <w:t xml:space="preserve"> с примери от реалния живот (напр. кръстовище или банкова трансакция). Как се избягват?</w:t>
      </w:r>
    </w:p>
    <w:p w:rsidR="0098021D" w:rsidRDefault="0098021D" w:rsidP="0098021D">
      <w:pPr>
        <w:pStyle w:val="NormalWeb"/>
        <w:numPr>
          <w:ilvl w:val="0"/>
          <w:numId w:val="5"/>
        </w:numPr>
      </w:pPr>
      <w:r>
        <w:rPr>
          <w:b/>
          <w:bCs/>
        </w:rPr>
        <w:t>"Синхронно vs. Асинхронно програмиране":</w:t>
      </w:r>
      <w:r>
        <w:t xml:space="preserve"> Защо потребителският интерфейс (UI) "замръзва"? Как </w:t>
      </w:r>
      <w:r>
        <w:rPr>
          <w:rStyle w:val="HTMLCode"/>
        </w:rPr>
        <w:t>async/await</w:t>
      </w:r>
      <w:r>
        <w:t xml:space="preserve"> решава този проблем без да създава нови нишки за всяка операция?</w:t>
      </w:r>
    </w:p>
    <w:p w:rsidR="0098021D" w:rsidRDefault="0098021D" w:rsidP="0098021D">
      <w:pPr>
        <w:pStyle w:val="NormalWeb"/>
      </w:pPr>
      <w:r>
        <w:rPr>
          <w:b/>
          <w:bCs/>
        </w:rPr>
        <w:t>Изисквания към презентацията:</w:t>
      </w:r>
    </w:p>
    <w:p w:rsidR="0098021D" w:rsidRDefault="0098021D" w:rsidP="0098021D">
      <w:pPr>
        <w:pStyle w:val="NormalWeb"/>
        <w:numPr>
          <w:ilvl w:val="0"/>
          <w:numId w:val="6"/>
        </w:numPr>
      </w:pPr>
      <w:r>
        <w:t>Минимум една диаграма/схема (може и нарисувана на дъската).</w:t>
      </w:r>
    </w:p>
    <w:p w:rsidR="0098021D" w:rsidRDefault="0098021D" w:rsidP="0098021D">
      <w:pPr>
        <w:pStyle w:val="NormalWeb"/>
        <w:numPr>
          <w:ilvl w:val="0"/>
          <w:numId w:val="6"/>
        </w:numPr>
      </w:pPr>
      <w:r>
        <w:t>Пример от реалния свят (аналогия), който не е компютърен.</w:t>
      </w:r>
    </w:p>
    <w:p w:rsidR="0098021D" w:rsidRDefault="0098021D" w:rsidP="0098021D">
      <w:pPr>
        <w:pStyle w:val="NormalWeb"/>
        <w:numPr>
          <w:ilvl w:val="0"/>
          <w:numId w:val="6"/>
        </w:numPr>
      </w:pPr>
      <w:r>
        <w:t>Кратък фрагмент код (snippet) на слайд, илюстриращ концепцията.</w:t>
      </w:r>
    </w:p>
    <w:p w:rsidR="0098021D" w:rsidRDefault="0098021D" w:rsidP="0098021D">
      <w:r>
        <w:pict>
          <v:rect id="_x0000_i1032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ЧАСТ 2: Практическа задача – "Безопасният брояч"</w:t>
      </w:r>
    </w:p>
    <w:p w:rsidR="0098021D" w:rsidRDefault="0098021D" w:rsidP="0098021D">
      <w:pPr>
        <w:pStyle w:val="NormalWeb"/>
      </w:pPr>
      <w:r>
        <w:rPr>
          <w:b/>
          <w:bCs/>
        </w:rPr>
        <w:t>Цел:</w:t>
      </w:r>
      <w:r>
        <w:t xml:space="preserve"> Демонстриране на проблем при споделени ресурси (Race Condition) и решаването му чрез синхронизация (</w:t>
      </w:r>
      <w:r>
        <w:rPr>
          <w:rStyle w:val="HTMLCode"/>
        </w:rPr>
        <w:t>lock</w:t>
      </w:r>
      <w:r>
        <w:t>).</w:t>
      </w:r>
    </w:p>
    <w:p w:rsidR="0098021D" w:rsidRDefault="0098021D" w:rsidP="0098021D">
      <w:pPr>
        <w:pStyle w:val="NormalWeb"/>
      </w:pPr>
      <w:r>
        <w:rPr>
          <w:b/>
          <w:bCs/>
        </w:rPr>
        <w:t>Условие:</w:t>
      </w:r>
      <w:r>
        <w:t xml:space="preserve"> Напишете конзолно приложение на C#, което симулира система за преброяване на посетители през два входа едновременно.</w:t>
      </w:r>
    </w:p>
    <w:p w:rsidR="0098021D" w:rsidRDefault="0098021D" w:rsidP="0098021D">
      <w:pPr>
        <w:pStyle w:val="NormalWeb"/>
        <w:numPr>
          <w:ilvl w:val="0"/>
          <w:numId w:val="7"/>
        </w:numPr>
      </w:pPr>
      <w:r>
        <w:t xml:space="preserve">Създайте глобална променлива </w:t>
      </w:r>
      <w:r>
        <w:rPr>
          <w:rStyle w:val="HTMLCode"/>
        </w:rPr>
        <w:t>int totalVisitors = 0</w:t>
      </w:r>
      <w:r>
        <w:t>.</w:t>
      </w:r>
    </w:p>
    <w:p w:rsidR="0098021D" w:rsidRDefault="0098021D" w:rsidP="0098021D">
      <w:pPr>
        <w:pStyle w:val="NormalWeb"/>
        <w:numPr>
          <w:ilvl w:val="0"/>
          <w:numId w:val="7"/>
        </w:numPr>
      </w:pPr>
      <w:r>
        <w:t xml:space="preserve">Създайте метод </w:t>
      </w:r>
      <w:r>
        <w:rPr>
          <w:rStyle w:val="HTMLCode"/>
        </w:rPr>
        <w:t>EnterEntrance()</w:t>
      </w:r>
      <w:r>
        <w:t xml:space="preserve">, който върти цикъл 100 000 пъти и увеличава </w:t>
      </w:r>
      <w:r>
        <w:rPr>
          <w:rStyle w:val="HTMLCode"/>
        </w:rPr>
        <w:t>totalVisitors</w:t>
      </w:r>
      <w:r>
        <w:t xml:space="preserve"> с 1 (</w:t>
      </w:r>
      <w:r>
        <w:rPr>
          <w:rStyle w:val="HTMLCode"/>
        </w:rPr>
        <w:t>totalVisitors++</w:t>
      </w:r>
      <w:r>
        <w:t>).</w:t>
      </w:r>
    </w:p>
    <w:p w:rsidR="0098021D" w:rsidRDefault="0098021D" w:rsidP="0098021D">
      <w:pPr>
        <w:pStyle w:val="NormalWeb"/>
        <w:numPr>
          <w:ilvl w:val="0"/>
          <w:numId w:val="7"/>
        </w:numPr>
      </w:pPr>
      <w:r>
        <w:t xml:space="preserve">Стартирайте този метод </w:t>
      </w:r>
      <w:r>
        <w:rPr>
          <w:b/>
          <w:bCs/>
        </w:rPr>
        <w:t>едновременно</w:t>
      </w:r>
      <w:r>
        <w:t xml:space="preserve"> в две отделни нишки (Threads) или Tasks.</w:t>
      </w:r>
    </w:p>
    <w:p w:rsidR="0098021D" w:rsidRDefault="0098021D" w:rsidP="0098021D">
      <w:pPr>
        <w:pStyle w:val="NormalWeb"/>
        <w:numPr>
          <w:ilvl w:val="0"/>
          <w:numId w:val="7"/>
        </w:numPr>
      </w:pPr>
      <w:r>
        <w:lastRenderedPageBreak/>
        <w:t>Изведете крайния резултат.</w:t>
      </w:r>
    </w:p>
    <w:p w:rsidR="0098021D" w:rsidRDefault="0098021D" w:rsidP="0098021D">
      <w:pPr>
        <w:pStyle w:val="NormalWeb"/>
        <w:numPr>
          <w:ilvl w:val="1"/>
          <w:numId w:val="7"/>
        </w:numPr>
      </w:pPr>
      <w:r>
        <w:rPr>
          <w:i/>
          <w:iCs/>
        </w:rPr>
        <w:t>Очакван резултат без защита:</w:t>
      </w:r>
      <w:r>
        <w:t xml:space="preserve"> Число, различно от 200 000 (демонстрация на Race Condition).</w:t>
      </w:r>
    </w:p>
    <w:p w:rsidR="0098021D" w:rsidRDefault="0098021D" w:rsidP="0098021D">
      <w:pPr>
        <w:pStyle w:val="NormalWeb"/>
        <w:numPr>
          <w:ilvl w:val="0"/>
          <w:numId w:val="7"/>
        </w:numPr>
      </w:pPr>
      <w:r>
        <w:rPr>
          <w:b/>
          <w:bCs/>
        </w:rPr>
        <w:t>ЗАДАЧА ЗА УЧЕНИКА:</w:t>
      </w:r>
      <w:r>
        <w:t xml:space="preserve"> Променете кода, като използвате конструкцията </w:t>
      </w:r>
      <w:r>
        <w:rPr>
          <w:rStyle w:val="HTMLCode"/>
        </w:rPr>
        <w:t>lock</w:t>
      </w:r>
      <w:r>
        <w:t>, за да гарантирате, че крайният резултат винаги ще бъде точно 200 000.</w:t>
      </w:r>
    </w:p>
    <w:p w:rsidR="0098021D" w:rsidRDefault="0098021D" w:rsidP="0098021D">
      <w:pPr>
        <w:pStyle w:val="NormalWeb"/>
      </w:pPr>
      <w:r>
        <w:rPr>
          <w:b/>
          <w:bCs/>
        </w:rPr>
        <w:t>Примерен шаблон за ученика:</w:t>
      </w:r>
    </w:p>
    <w:p w:rsidR="0098021D" w:rsidRDefault="0098021D" w:rsidP="0098021D">
      <w:r>
        <w:rPr>
          <w:rStyle w:val="ng-tns-c2121813200-27"/>
        </w:rPr>
        <w:t>C#</w:t>
      </w:r>
    </w:p>
    <w:p w:rsidR="0098021D" w:rsidRDefault="0098021D" w:rsidP="0098021D">
      <w:pPr>
        <w:pStyle w:val="HTMLPreformatted"/>
        <w:rPr>
          <w:rStyle w:val="HTMLCode"/>
        </w:rPr>
      </w:pPr>
      <w:r>
        <w:rPr>
          <w:rStyle w:val="hljs-builtin"/>
        </w:rPr>
        <w:t>object</w:t>
      </w:r>
      <w:r>
        <w:rPr>
          <w:rStyle w:val="HTMLCode"/>
        </w:rPr>
        <w:t xml:space="preserve"> padlock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object</w:t>
      </w:r>
      <w:r>
        <w:rPr>
          <w:rStyle w:val="HTMLCode"/>
        </w:rPr>
        <w:t>();</w:t>
      </w:r>
    </w:p>
    <w:p w:rsidR="0098021D" w:rsidRDefault="0098021D" w:rsidP="0098021D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// Допишете логиката тук...</w:t>
      </w:r>
    </w:p>
    <w:p w:rsidR="0098021D" w:rsidRDefault="0098021D" w:rsidP="0098021D">
      <w:r>
        <w:pict>
          <v:rect id="_x0000_i1033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ЧАСТ 3: Практическа задача – "Асинхронният даунлоудър"</w:t>
      </w:r>
    </w:p>
    <w:p w:rsidR="0098021D" w:rsidRDefault="0098021D" w:rsidP="0098021D">
      <w:pPr>
        <w:pStyle w:val="NormalWeb"/>
      </w:pPr>
      <w:r>
        <w:rPr>
          <w:b/>
          <w:bCs/>
        </w:rPr>
        <w:t>Цел:</w:t>
      </w:r>
      <w:r>
        <w:t xml:space="preserve"> Работа с </w:t>
      </w:r>
      <w:r>
        <w:rPr>
          <w:rStyle w:val="HTMLCode"/>
        </w:rPr>
        <w:t>Task</w:t>
      </w:r>
      <w:r>
        <w:t xml:space="preserve">, </w:t>
      </w:r>
      <w:r>
        <w:rPr>
          <w:rStyle w:val="HTMLCode"/>
        </w:rPr>
        <w:t>async</w:t>
      </w:r>
      <w:r>
        <w:t xml:space="preserve">, </w:t>
      </w:r>
      <w:r>
        <w:rPr>
          <w:rStyle w:val="HTMLCode"/>
        </w:rPr>
        <w:t>await</w:t>
      </w:r>
      <w:r>
        <w:t xml:space="preserve"> и запазване на отзивчивостта на приложението.</w:t>
      </w:r>
    </w:p>
    <w:p w:rsidR="0098021D" w:rsidRDefault="0098021D" w:rsidP="0098021D">
      <w:pPr>
        <w:pStyle w:val="NormalWeb"/>
      </w:pPr>
      <w:r>
        <w:rPr>
          <w:b/>
          <w:bCs/>
        </w:rPr>
        <w:t>Условие:</w:t>
      </w:r>
      <w:r>
        <w:t xml:space="preserve"> Напишете метод, който симулира "тежка" операция (напр. сваляне на файл или обработка на видео), която отнема 3 секунди.</w:t>
      </w:r>
    </w:p>
    <w:p w:rsidR="0098021D" w:rsidRDefault="0098021D" w:rsidP="0098021D">
      <w:pPr>
        <w:pStyle w:val="NormalWeb"/>
        <w:numPr>
          <w:ilvl w:val="0"/>
          <w:numId w:val="8"/>
        </w:numPr>
      </w:pPr>
      <w:r>
        <w:t xml:space="preserve">Създайте метод </w:t>
      </w:r>
      <w:r>
        <w:rPr>
          <w:rStyle w:val="HTMLCode"/>
        </w:rPr>
        <w:t>SimulateDownloadAsync()</w:t>
      </w:r>
      <w:r>
        <w:t>, който:</w:t>
      </w:r>
    </w:p>
    <w:p w:rsidR="0098021D" w:rsidRDefault="0098021D" w:rsidP="0098021D">
      <w:pPr>
        <w:pStyle w:val="NormalWeb"/>
        <w:numPr>
          <w:ilvl w:val="1"/>
          <w:numId w:val="8"/>
        </w:numPr>
      </w:pPr>
      <w:r>
        <w:t>Изписва "Свалянето започна...".</w:t>
      </w:r>
    </w:p>
    <w:p w:rsidR="0098021D" w:rsidRDefault="0098021D" w:rsidP="0098021D">
      <w:pPr>
        <w:pStyle w:val="NormalWeb"/>
        <w:numPr>
          <w:ilvl w:val="1"/>
          <w:numId w:val="8"/>
        </w:numPr>
      </w:pPr>
      <w:r>
        <w:t xml:space="preserve">Използва </w:t>
      </w:r>
      <w:r>
        <w:rPr>
          <w:rStyle w:val="HTMLCode"/>
        </w:rPr>
        <w:t>await Task.Delay(3000)</w:t>
      </w:r>
      <w:r>
        <w:t xml:space="preserve"> за симулация на работа.</w:t>
      </w:r>
    </w:p>
    <w:p w:rsidR="0098021D" w:rsidRDefault="0098021D" w:rsidP="0098021D">
      <w:pPr>
        <w:pStyle w:val="NormalWeb"/>
        <w:numPr>
          <w:ilvl w:val="1"/>
          <w:numId w:val="8"/>
        </w:numPr>
      </w:pPr>
      <w:r>
        <w:t>Изписва "Свалянето завърши!".</w:t>
      </w:r>
    </w:p>
    <w:p w:rsidR="0098021D" w:rsidRDefault="0098021D" w:rsidP="0098021D">
      <w:pPr>
        <w:pStyle w:val="NormalWeb"/>
        <w:numPr>
          <w:ilvl w:val="1"/>
          <w:numId w:val="8"/>
        </w:numPr>
      </w:pPr>
      <w:r>
        <w:t>Връща резултат string "File_Name.txt".</w:t>
      </w:r>
    </w:p>
    <w:p w:rsidR="0098021D" w:rsidRDefault="0098021D" w:rsidP="0098021D">
      <w:pPr>
        <w:pStyle w:val="NormalWeb"/>
        <w:numPr>
          <w:ilvl w:val="0"/>
          <w:numId w:val="8"/>
        </w:numPr>
      </w:pPr>
      <w:r>
        <w:t xml:space="preserve">В </w:t>
      </w:r>
      <w:r>
        <w:rPr>
          <w:rStyle w:val="HTMLCode"/>
        </w:rPr>
        <w:t>Main</w:t>
      </w:r>
      <w:r>
        <w:t xml:space="preserve"> метода извикайте тази функция.</w:t>
      </w:r>
    </w:p>
    <w:p w:rsidR="0098021D" w:rsidRDefault="0098021D" w:rsidP="0098021D">
      <w:pPr>
        <w:pStyle w:val="NormalWeb"/>
        <w:numPr>
          <w:ilvl w:val="0"/>
          <w:numId w:val="8"/>
        </w:numPr>
      </w:pPr>
      <w:r>
        <w:t xml:space="preserve">Докато "свалянето" тече, главната програма трябва да продължи да работи (напр. да върти цикъл, който печата точка </w:t>
      </w:r>
      <w:r>
        <w:rPr>
          <w:rStyle w:val="HTMLCode"/>
        </w:rPr>
        <w:t>.</w:t>
      </w:r>
      <w:r>
        <w:t xml:space="preserve"> на всеки 500ms, за да покаже, че програмата не е забила).</w:t>
      </w:r>
    </w:p>
    <w:p w:rsidR="0098021D" w:rsidRDefault="0098021D" w:rsidP="0098021D">
      <w:pPr>
        <w:pStyle w:val="NormalWeb"/>
      </w:pPr>
      <w:r>
        <w:rPr>
          <w:b/>
          <w:bCs/>
        </w:rPr>
        <w:t>Ключов момент за оценка:</w:t>
      </w:r>
      <w:r>
        <w:t xml:space="preserve"> Ученикът </w:t>
      </w:r>
      <w:r>
        <w:rPr>
          <w:b/>
          <w:bCs/>
        </w:rPr>
        <w:t>НЕ</w:t>
      </w:r>
      <w:r>
        <w:t xml:space="preserve"> трябва да използва </w:t>
      </w:r>
      <w:r>
        <w:rPr>
          <w:rStyle w:val="HTMLCode"/>
        </w:rPr>
        <w:t>Thread.Sleep()</w:t>
      </w:r>
      <w:r>
        <w:t xml:space="preserve">, защото това ще блокира цялата програма. Трябва да се използва правилно шаблонът </w:t>
      </w:r>
      <w:r>
        <w:rPr>
          <w:rStyle w:val="HTMLCode"/>
        </w:rPr>
        <w:t>async/await</w:t>
      </w:r>
      <w:r>
        <w:t>.</w:t>
      </w:r>
    </w:p>
    <w:p w:rsidR="0098021D" w:rsidRDefault="0098021D" w:rsidP="0098021D">
      <w:r>
        <w:pict>
          <v:rect id="_x0000_i1034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Критерии за оценяване (Общо 100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376"/>
        <w:gridCol w:w="623"/>
      </w:tblGrid>
      <w:tr w:rsidR="0098021D" w:rsidTr="00980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t>Част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Точки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t>Презентация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Ясно обяснение на избраната тема и терминология.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15 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t>Презентация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Добра аналогия от реалния свят и визуализация.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15 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t>Код: Синхронизация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Успешно възпроизвеждане на "грешния" резултат (Race Condition).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10 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t>Код: Синхронизация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 xml:space="preserve">Правилно използване на </w:t>
            </w:r>
            <w:r>
              <w:rPr>
                <w:rStyle w:val="HTMLCode"/>
                <w:rFonts w:eastAsiaTheme="minorHAnsi"/>
              </w:rPr>
              <w:t>lock</w:t>
            </w:r>
            <w:r>
              <w:t xml:space="preserve"> и постигане на верен резултат.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25 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t>Код: Асинхронност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 xml:space="preserve">Правилна дефиниция на </w:t>
            </w:r>
            <w:r>
              <w:rPr>
                <w:rStyle w:val="HTMLCode"/>
                <w:rFonts w:eastAsiaTheme="minorHAnsi"/>
              </w:rPr>
              <w:t>async</w:t>
            </w:r>
            <w:r>
              <w:t xml:space="preserve"> метод и </w:t>
            </w:r>
            <w:r>
              <w:rPr>
                <w:rStyle w:val="HTMLCode"/>
                <w:rFonts w:eastAsiaTheme="minorHAnsi"/>
              </w:rPr>
              <w:t>Task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15 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21D" w:rsidRDefault="0098021D">
            <w:r>
              <w:rPr>
                <w:b/>
                <w:bCs/>
              </w:rPr>
              <w:lastRenderedPageBreak/>
              <w:t>Код: Асинхронност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Програмата не блокира (печата точки), докато тече задачата.</w:t>
            </w:r>
          </w:p>
        </w:tc>
        <w:tc>
          <w:tcPr>
            <w:tcW w:w="0" w:type="auto"/>
            <w:vAlign w:val="center"/>
            <w:hideMark/>
          </w:tcPr>
          <w:p w:rsidR="0098021D" w:rsidRDefault="0098021D">
            <w:r>
              <w:t>20 т.</w:t>
            </w:r>
          </w:p>
        </w:tc>
      </w:tr>
    </w:tbl>
    <w:p w:rsidR="0098021D" w:rsidRDefault="0098021D" w:rsidP="0098021D">
      <w:r>
        <w:rPr>
          <w:rStyle w:val="export-sheets-button"/>
        </w:rPr>
        <w:t>Експортиране в Таблици</w:t>
      </w:r>
    </w:p>
    <w:p w:rsidR="0098021D" w:rsidRDefault="0098021D" w:rsidP="0098021D">
      <w:pPr>
        <w:pStyle w:val="NormalWeb"/>
      </w:pPr>
      <w:r>
        <w:rPr>
          <w:b/>
          <w:bCs/>
        </w:rPr>
        <w:t>Бонус задача (+10 т.):</w:t>
      </w:r>
      <w:r>
        <w:t xml:space="preserve"> В Част 3, вместо </w:t>
      </w:r>
      <w:r>
        <w:rPr>
          <w:rStyle w:val="HTMLCode"/>
        </w:rPr>
        <w:t>Task.Delay</w:t>
      </w:r>
      <w:r>
        <w:t xml:space="preserve">, използвайте реалния </w:t>
      </w:r>
      <w:r>
        <w:rPr>
          <w:rStyle w:val="HTMLCode"/>
        </w:rPr>
        <w:t>HttpClient</w:t>
      </w:r>
      <w:r>
        <w:t>, за да свалите съдържанието на някой уебсайт (напр. https://www.google.com/search?q=Google.com) и да изведете дължината на текста.</w:t>
      </w:r>
    </w:p>
    <w:p w:rsidR="0098021D" w:rsidRDefault="0098021D" w:rsidP="0098021D">
      <w:pPr>
        <w:pStyle w:val="Heading3"/>
      </w:pPr>
      <w:r>
        <w:t>РАЗДЕЛ I: Презентация и Теория (30 точки)</w:t>
      </w:r>
    </w:p>
    <w:p w:rsidR="0098021D" w:rsidRDefault="0098021D" w:rsidP="0098021D">
      <w:pPr>
        <w:pStyle w:val="Heading4"/>
      </w:pPr>
      <w:r>
        <w:t>1. Яснота на обяснението и терминология (15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8363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 на представянето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13 - 15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Ученикът демонстрира дълбоко разбиране. Използва термините правилно (</w:t>
            </w:r>
            <w:r>
              <w:rPr>
                <w:i/>
                <w:iCs/>
              </w:rPr>
              <w:t>контекст</w:t>
            </w:r>
            <w:r>
              <w:t xml:space="preserve">, </w:t>
            </w:r>
            <w:r>
              <w:rPr>
                <w:i/>
                <w:iCs/>
              </w:rPr>
              <w:t>смяна на нишки</w:t>
            </w:r>
            <w:r>
              <w:t xml:space="preserve">, </w:t>
            </w:r>
            <w:r>
              <w:rPr>
                <w:i/>
                <w:iCs/>
              </w:rPr>
              <w:t>heap/stack</w:t>
            </w:r>
            <w:r>
              <w:t xml:space="preserve">, </w:t>
            </w:r>
            <w:r>
              <w:rPr>
                <w:i/>
                <w:iCs/>
              </w:rPr>
              <w:t>deadlock</w:t>
            </w:r>
            <w:r>
              <w:t>). Не чете от слайдовете, а говори свободно.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8 - 12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Ученикът разбира основната идея, но допуска малки неточности в терминологията или се опира твърде много на записките си.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Обяснението е объркано. Ученикът чете изцяло от слайда без да разбира написаното. Бърка процеси с нишки или синхронно с асинхронно.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Липсва презентация или ученикът не може да отговори на елементарен въпрос по темата.</w:t>
            </w:r>
          </w:p>
        </w:tc>
      </w:tr>
    </w:tbl>
    <w:p w:rsidR="0098021D" w:rsidRDefault="0098021D" w:rsidP="0098021D">
      <w:pPr>
        <w:pStyle w:val="Heading4"/>
      </w:pPr>
      <w:r>
        <w:t>2. Аналогия и Визуализация (15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8358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13 - 15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Оригинална аналогия от реалния свят (не е копирана буквално от учебника или интернет). Ясна диаграма/схема, която илюстрира процеса.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8 - 12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Стандартна аналогия (напр. готвач в кухня). Има визуализация, но тя е сложна за разчитане или с ниско качество.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Аналогията е грешна или липсва връзка с техническата част. Липсват визуални материали (схеми).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Липсват примери и диаграми.</w:t>
            </w:r>
          </w:p>
        </w:tc>
      </w:tr>
    </w:tbl>
    <w:p w:rsidR="0098021D" w:rsidRDefault="0098021D" w:rsidP="0098021D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РАЗДЕЛ II: Код – Синхронизация "Безопасният брояч" (35 точки)</w:t>
      </w:r>
    </w:p>
    <w:p w:rsidR="0098021D" w:rsidRDefault="0098021D" w:rsidP="0098021D">
      <w:pPr>
        <w:pStyle w:val="Heading4"/>
      </w:pPr>
      <w:r>
        <w:t>3. Възпроизвеждане на Race Condition (10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8385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Кодът се компилира. Стартирани са поне 2 нишки/Task-а едновременно. Резултатът е различен от 200,000 (доказва проблема).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5 - 9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Кодът работи, но нишките се изпълняват последователно (изчакани са една след друга), поради което проблемът не се появява.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Кодът не се компилира или липсва логика за многонишковост.</w:t>
            </w:r>
          </w:p>
        </w:tc>
      </w:tr>
    </w:tbl>
    <w:p w:rsidR="0098021D" w:rsidRDefault="0098021D" w:rsidP="0098021D">
      <w:pPr>
        <w:pStyle w:val="Heading4"/>
      </w:pPr>
      <w:r>
        <w:t xml:space="preserve">4. Решение с </w:t>
      </w:r>
      <w:r>
        <w:rPr>
          <w:rStyle w:val="HTMLCode"/>
          <w:rFonts w:eastAsiaTheme="majorEastAsia"/>
        </w:rPr>
        <w:t>lock</w:t>
      </w:r>
      <w:r>
        <w:t xml:space="preserve"> (25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360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20 - 25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Правилно дефиниран </w:t>
            </w:r>
            <w:r>
              <w:rPr>
                <w:rStyle w:val="HTMLCode"/>
                <w:rFonts w:eastAsiaTheme="minorHAnsi"/>
              </w:rPr>
              <w:t>private object lockObj</w:t>
            </w:r>
            <w:r>
              <w:t xml:space="preserve">. Ключовата дума </w:t>
            </w:r>
            <w:r>
              <w:rPr>
                <w:rStyle w:val="HTMLCode"/>
                <w:rFonts w:eastAsiaTheme="minorHAnsi"/>
              </w:rPr>
              <w:t>lock</w:t>
            </w:r>
            <w:r>
              <w:t xml:space="preserve"> обхваща </w:t>
            </w:r>
            <w:r>
              <w:rPr>
                <w:b/>
                <w:bCs/>
              </w:rPr>
              <w:t>само</w:t>
            </w:r>
            <w:r>
              <w:t xml:space="preserve"> критичната секция (</w:t>
            </w:r>
            <w:r>
              <w:rPr>
                <w:rStyle w:val="HTMLCode"/>
                <w:rFonts w:eastAsiaTheme="minorHAnsi"/>
              </w:rPr>
              <w:t>count++</w:t>
            </w:r>
            <w:r>
              <w:t>). Резултатът е винаги 200,000.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10 - 19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pStyle w:val="NormalWeb"/>
            </w:pPr>
            <w:r>
              <w:rPr>
                <w:b/>
                <w:bCs/>
              </w:rPr>
              <w:t>Грешен обхват:</w:t>
            </w:r>
            <w:r>
              <w:t xml:space="preserve"> </w:t>
            </w:r>
            <w:r>
              <w:rPr>
                <w:rStyle w:val="HTMLCode"/>
              </w:rPr>
              <w:t>lock</w:t>
            </w:r>
            <w:r>
              <w:t xml:space="preserve"> обхваща целия цикъл или целия метод (това прави кода еднонишков и бавен, макар и верен като резултат). </w:t>
            </w:r>
          </w:p>
          <w:p w:rsidR="0098021D" w:rsidRDefault="0098021D">
            <w:r>
              <w:br/>
            </w:r>
          </w:p>
          <w:p w:rsidR="0098021D" w:rsidRDefault="0098021D">
            <w:pPr>
              <w:pStyle w:val="NormalWeb"/>
            </w:pPr>
            <w:r>
              <w:rPr>
                <w:b/>
                <w:bCs/>
              </w:rPr>
              <w:t>ИЛИ:</w:t>
            </w:r>
            <w:r>
              <w:t xml:space="preserve"> Използван е </w:t>
            </w:r>
            <w:r>
              <w:rPr>
                <w:rStyle w:val="HTMLCode"/>
              </w:rPr>
              <w:t>lock(this)</w:t>
            </w:r>
            <w:r>
              <w:t xml:space="preserve"> или </w:t>
            </w:r>
            <w:r>
              <w:rPr>
                <w:rStyle w:val="HTMLCode"/>
              </w:rPr>
              <w:t>lock(typeof(...))</w:t>
            </w:r>
            <w:r>
              <w:t xml:space="preserve"> (лоша практика, но работи).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r>
              <w:rPr>
                <w:b/>
                <w:bCs/>
              </w:rPr>
              <w:t>1 - 9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r>
              <w:rPr>
                <w:b/>
                <w:bCs/>
              </w:rPr>
              <w:t>Груба грешка: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lock(new object())</w:t>
            </w:r>
            <w:r>
              <w:t xml:space="preserve"> – заключване върху нов обект всеки път (не върши работа). Резултатът все още е грешен.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r>
              <w:t>Липсва опит за синхронизация.</w:t>
            </w:r>
          </w:p>
        </w:tc>
      </w:tr>
    </w:tbl>
    <w:p w:rsidR="0098021D" w:rsidRDefault="0098021D" w:rsidP="0098021D">
      <w:r>
        <w:pict>
          <v:rect id="_x0000_i1040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lastRenderedPageBreak/>
        <w:t>РАЗДЕЛ III: Код – Асинхронност "Downloader" (35 точки)</w:t>
      </w:r>
    </w:p>
    <w:p w:rsidR="0098021D" w:rsidRDefault="0098021D" w:rsidP="0098021D">
      <w:pPr>
        <w:pStyle w:val="Heading4"/>
      </w:pPr>
      <w:r>
        <w:t xml:space="preserve">5. Дефиниция на </w:t>
      </w:r>
      <w:r>
        <w:rPr>
          <w:rStyle w:val="HTMLCode"/>
          <w:rFonts w:eastAsiaTheme="majorEastAsia"/>
        </w:rPr>
        <w:t>async</w:t>
      </w:r>
      <w:r>
        <w:t xml:space="preserve"> метод и </w:t>
      </w:r>
      <w:r>
        <w:rPr>
          <w:rStyle w:val="HTMLCode"/>
          <w:rFonts w:eastAsiaTheme="majorEastAsia"/>
        </w:rPr>
        <w:t>Task</w:t>
      </w:r>
      <w:r>
        <w:t xml:space="preserve"> (15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8349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13 - 15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Методът е дефиниран като </w:t>
            </w:r>
            <w:r>
              <w:rPr>
                <w:rStyle w:val="HTMLCode"/>
                <w:rFonts w:eastAsiaTheme="minorHAnsi"/>
              </w:rPr>
              <w:t>async Task &lt;ime&gt;</w:t>
            </w:r>
            <w:r>
              <w:t xml:space="preserve">. Използва се </w:t>
            </w:r>
            <w:r>
              <w:rPr>
                <w:rStyle w:val="HTMLCode"/>
                <w:rFonts w:eastAsiaTheme="minorHAnsi"/>
              </w:rPr>
              <w:t>await Task.Delay(...)</w:t>
            </w:r>
            <w:r>
              <w:t>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7 - 12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Методът е </w:t>
            </w:r>
            <w:r>
              <w:rPr>
                <w:rStyle w:val="HTMLCode"/>
                <w:rFonts w:eastAsiaTheme="minorHAnsi"/>
              </w:rPr>
              <w:t>async void</w:t>
            </w:r>
            <w:r>
              <w:t xml:space="preserve"> (освен ако не е event handler). Липсва връщане на резултат, но има изчакване.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0 - 6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Използван е </w:t>
            </w:r>
            <w:r>
              <w:rPr>
                <w:rStyle w:val="HTMLCode"/>
                <w:rFonts w:eastAsiaTheme="minorHAnsi"/>
              </w:rPr>
              <w:t>Thread.Sleep</w:t>
            </w:r>
            <w:r>
              <w:t xml:space="preserve"> вътре в асинхронен метод (това е блокираща операция и обезсмисля задачата).</w:t>
            </w:r>
          </w:p>
        </w:tc>
      </w:tr>
    </w:tbl>
    <w:p w:rsidR="0098021D" w:rsidRDefault="0098021D" w:rsidP="0098021D">
      <w:pPr>
        <w:pStyle w:val="Heading4"/>
      </w:pPr>
      <w:r>
        <w:t>6. Неблокиращо изпълнение (20 т.)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360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18 - 20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Главната програма (</w:t>
            </w:r>
            <w:r>
              <w:rPr>
                <w:rStyle w:val="HTMLCode"/>
                <w:rFonts w:eastAsiaTheme="minorHAnsi"/>
              </w:rPr>
              <w:t>Main</w:t>
            </w:r>
            <w:r>
              <w:t>) продължава да върти цикъл (печата точки/символи), докато "свалянето" тече на заден план. Потребителят вижда активност.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10 - 17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Асинхронният метод се вика, но </w:t>
            </w:r>
            <w:r>
              <w:rPr>
                <w:rStyle w:val="HTMLCode"/>
                <w:rFonts w:eastAsiaTheme="minorHAnsi"/>
              </w:rPr>
              <w:t>Main</w:t>
            </w:r>
            <w:r>
              <w:t xml:space="preserve"> методът го изчаква веднага с </w:t>
            </w:r>
            <w:r>
              <w:rPr>
                <w:rStyle w:val="HTMLCode"/>
                <w:rFonts w:eastAsiaTheme="minorHAnsi"/>
              </w:rPr>
              <w:t>.Wait()</w:t>
            </w:r>
            <w:r>
              <w:t xml:space="preserve"> или </w:t>
            </w:r>
            <w:r>
              <w:rPr>
                <w:rStyle w:val="HTMLCode"/>
                <w:rFonts w:eastAsiaTheme="minorHAnsi"/>
              </w:rPr>
              <w:t>.Result</w:t>
            </w:r>
            <w:r>
              <w:t>, което блокира печатането на точките.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0 - 9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>Програмата замръзва за 3 секунди и чак след това изписва всичко наведнъж.</w:t>
            </w:r>
          </w:p>
        </w:tc>
      </w:tr>
    </w:tbl>
    <w:p w:rsidR="0098021D" w:rsidRDefault="0098021D" w:rsidP="0098021D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БОНУС (10 точки)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8385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Описание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Успешна имплементация на </w:t>
            </w:r>
            <w:r>
              <w:rPr>
                <w:rStyle w:val="HTMLCode"/>
                <w:rFonts w:eastAsiaTheme="minorHAnsi"/>
              </w:rPr>
              <w:t>HttpClient</w:t>
            </w:r>
            <w:r>
              <w:t xml:space="preserve"> и </w:t>
            </w:r>
            <w:r>
              <w:rPr>
                <w:rStyle w:val="HTMLCode"/>
                <w:rFonts w:eastAsiaTheme="minorHAnsi"/>
              </w:rPr>
              <w:t>GetStringAsync</w:t>
            </w:r>
            <w:r>
              <w:t xml:space="preserve"> (или </w:t>
            </w:r>
            <w:r>
              <w:rPr>
                <w:rStyle w:val="HTMLCode"/>
                <w:rFonts w:eastAsiaTheme="minorHAnsi"/>
              </w:rPr>
              <w:t>GetByteArrayAsync</w:t>
            </w:r>
            <w:r>
              <w:t>). Извежда реални данни от интернет.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t xml:space="preserve">Опит за използване на </w:t>
            </w:r>
            <w:r>
              <w:rPr>
                <w:rStyle w:val="HTMLCode"/>
                <w:rFonts w:eastAsiaTheme="minorHAnsi"/>
              </w:rPr>
              <w:t>HttpClient</w:t>
            </w:r>
            <w:r>
              <w:t>, но кодът хвърля изключение (напр. липсва интернет или try-catch блок).</w:t>
            </w:r>
          </w:p>
        </w:tc>
      </w:tr>
    </w:tbl>
    <w:p w:rsidR="0098021D" w:rsidRDefault="0098021D" w:rsidP="0098021D">
      <w:pPr>
        <w:spacing w:after="0"/>
      </w:pPr>
      <w:r>
        <w:lastRenderedPageBreak/>
        <w:pict>
          <v:rect id="_x0000_i1042" style="width:0;height:1.5pt" o:hralign="center" o:hrstd="t" o:hr="t" fillcolor="#a0a0a0" stroked="f"/>
        </w:pict>
      </w:r>
    </w:p>
    <w:p w:rsidR="0098021D" w:rsidRDefault="0098021D" w:rsidP="0098021D">
      <w:pPr>
        <w:pStyle w:val="Heading3"/>
      </w:pPr>
      <w:r>
        <w:t>Крайна оценка (Скала по шестобалната система)</w:t>
      </w:r>
    </w:p>
    <w:p w:rsidR="0098021D" w:rsidRDefault="0098021D" w:rsidP="0098021D">
      <w:pPr>
        <w:pStyle w:val="NormalWeb"/>
      </w:pPr>
      <w:r>
        <w:t>За да превърнеш точките в оценка, можеш да използваш следната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8183"/>
      </w:tblGrid>
      <w:tr w:rsidR="0098021D" w:rsidTr="009802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rStyle w:val="Strong"/>
              </w:rPr>
              <w:t>Оценка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0 - 49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Слаб (2)</w:t>
            </w:r>
            <w:r>
              <w:t xml:space="preserve"> – Непознаване на материята.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50 - 64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Среден (3)</w:t>
            </w:r>
            <w:r>
              <w:t xml:space="preserve"> – Базови знания, но кодът не работи коректно без помощ.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65 - 79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Добър (4)</w:t>
            </w:r>
            <w:r>
              <w:t xml:space="preserve"> – Разбира концепциите, но допуска логически грешки (напр. грешен </w:t>
            </w:r>
            <w:r>
              <w:rPr>
                <w:rStyle w:val="HTMLCode"/>
                <w:rFonts w:eastAsiaTheme="minorHAnsi"/>
              </w:rPr>
              <w:t>lock</w:t>
            </w:r>
            <w:r>
              <w:t xml:space="preserve"> или блокиращ </w:t>
            </w:r>
            <w:r>
              <w:rPr>
                <w:rStyle w:val="HTMLCode"/>
                <w:rFonts w:eastAsiaTheme="minorHAnsi"/>
              </w:rPr>
              <w:t>await</w:t>
            </w:r>
            <w:r>
              <w:t>).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80 - 90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Мн. добър (5)</w:t>
            </w:r>
            <w:r>
              <w:t xml:space="preserve"> – Работещ код с малки забележки (напр. стил на код или неоптимален обхват на заключване).</w:t>
            </w:r>
          </w:p>
        </w:tc>
      </w:tr>
      <w:tr w:rsidR="0098021D" w:rsidTr="009802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91 - 100+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8021D" w:rsidRDefault="0098021D">
            <w:pPr>
              <w:spacing w:after="480"/>
            </w:pPr>
            <w:r>
              <w:rPr>
                <w:b/>
                <w:bCs/>
              </w:rPr>
              <w:t>Отличен (6)</w:t>
            </w:r>
            <w:r>
              <w:t xml:space="preserve"> – Перфектна презентация и оптимизиран, работещ код.</w:t>
            </w:r>
          </w:p>
        </w:tc>
      </w:tr>
    </w:tbl>
    <w:p w:rsidR="005A5BE0" w:rsidRPr="0098021D" w:rsidRDefault="005A5BE0" w:rsidP="0098021D">
      <w:bookmarkStart w:id="0" w:name="_GoBack"/>
      <w:bookmarkEnd w:id="0"/>
    </w:p>
    <w:sectPr w:rsidR="005A5BE0" w:rsidRPr="00980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67E53"/>
    <w:multiLevelType w:val="multilevel"/>
    <w:tmpl w:val="F766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F3A5F"/>
    <w:multiLevelType w:val="multilevel"/>
    <w:tmpl w:val="1842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42E60"/>
    <w:multiLevelType w:val="multilevel"/>
    <w:tmpl w:val="BFD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274E"/>
    <w:multiLevelType w:val="multilevel"/>
    <w:tmpl w:val="506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639FD"/>
    <w:multiLevelType w:val="multilevel"/>
    <w:tmpl w:val="D0E2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3143F"/>
    <w:multiLevelType w:val="multilevel"/>
    <w:tmpl w:val="D344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67B6C"/>
    <w:multiLevelType w:val="multilevel"/>
    <w:tmpl w:val="70F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914BA"/>
    <w:multiLevelType w:val="multilevel"/>
    <w:tmpl w:val="BE80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D4"/>
    <w:rsid w:val="0007412A"/>
    <w:rsid w:val="002B341F"/>
    <w:rsid w:val="005A5BE0"/>
    <w:rsid w:val="0098021D"/>
    <w:rsid w:val="00F5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C41B-AB97-40B5-B4DA-25D85D9F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7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DD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F5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F57DD4"/>
    <w:rPr>
      <w:rFonts w:ascii="Courier New" w:eastAsia="Times New Roman" w:hAnsi="Courier New" w:cs="Courier New"/>
      <w:sz w:val="20"/>
      <w:szCs w:val="20"/>
    </w:rPr>
  </w:style>
  <w:style w:type="character" w:customStyle="1" w:styleId="ng-tns-c2121813200-29">
    <w:name w:val="ng-tns-c2121813200-29"/>
    <w:basedOn w:val="DefaultParagraphFont"/>
    <w:rsid w:val="00F57D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DD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builtin">
    <w:name w:val="hljs-built_in"/>
    <w:basedOn w:val="DefaultParagraphFont"/>
    <w:rsid w:val="00F57DD4"/>
  </w:style>
  <w:style w:type="character" w:customStyle="1" w:styleId="hljs-keyword">
    <w:name w:val="hljs-keyword"/>
    <w:basedOn w:val="DefaultParagraphFont"/>
    <w:rsid w:val="00F57DD4"/>
  </w:style>
  <w:style w:type="character" w:customStyle="1" w:styleId="hljs-comment">
    <w:name w:val="hljs-comment"/>
    <w:basedOn w:val="DefaultParagraphFont"/>
    <w:rsid w:val="00F57DD4"/>
  </w:style>
  <w:style w:type="character" w:styleId="Strong">
    <w:name w:val="Strong"/>
    <w:basedOn w:val="DefaultParagraphFont"/>
    <w:uiPriority w:val="22"/>
    <w:qFormat/>
    <w:rsid w:val="00F57DD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802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g-tns-c2121813200-27">
    <w:name w:val="ng-tns-c2121813200-27"/>
    <w:basedOn w:val="DefaultParagraphFont"/>
    <w:rsid w:val="0098021D"/>
  </w:style>
  <w:style w:type="character" w:customStyle="1" w:styleId="export-sheets-button">
    <w:name w:val="export-sheets-button"/>
    <w:basedOn w:val="DefaultParagraphFont"/>
    <w:rsid w:val="0098021D"/>
  </w:style>
  <w:style w:type="character" w:customStyle="1" w:styleId="Heading4Char">
    <w:name w:val="Heading 4 Char"/>
    <w:basedOn w:val="DefaultParagraphFont"/>
    <w:link w:val="Heading4"/>
    <w:uiPriority w:val="9"/>
    <w:semiHidden/>
    <w:rsid w:val="009802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6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5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4</cp:revision>
  <dcterms:created xsi:type="dcterms:W3CDTF">2026-01-22T06:21:00Z</dcterms:created>
  <dcterms:modified xsi:type="dcterms:W3CDTF">2026-01-22T10:05:00Z</dcterms:modified>
</cp:coreProperties>
</file>