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747D" w:rsidRPr="002C747D" w:rsidRDefault="002C747D" w:rsidP="002C74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2C747D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Практическа задача</w:t>
      </w:r>
    </w:p>
    <w:p w:rsidR="002C747D" w:rsidRPr="002C747D" w:rsidRDefault="002C747D" w:rsidP="002C74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2C747D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Асинхронно Windows Forms приложение за конвертиране на валути</w:t>
      </w:r>
    </w:p>
    <w:p w:rsidR="002C747D" w:rsidRPr="002C747D" w:rsidRDefault="002C747D" w:rsidP="002C74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2C747D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Цел на задачата</w:t>
      </w:r>
    </w:p>
    <w:p w:rsidR="002C747D" w:rsidRPr="002C747D" w:rsidRDefault="002C747D" w:rsidP="002C7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C747D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Да се разработи </w:t>
      </w:r>
      <w:r w:rsidRPr="002C747D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Windows Forms приложение</w:t>
      </w:r>
      <w:r w:rsidRPr="002C747D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, което </w:t>
      </w:r>
      <w:r w:rsidRPr="002C747D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асинхронно</w:t>
      </w:r>
      <w:r w:rsidRPr="002C747D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изтегля списък с валути и </w:t>
      </w:r>
      <w:r w:rsidRPr="002C747D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обменни курсове</w:t>
      </w:r>
      <w:r w:rsidRPr="002C747D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от външно </w:t>
      </w:r>
      <w:r w:rsidRPr="002C747D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Currency API</w:t>
      </w:r>
      <w:r w:rsidRPr="002C747D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, като се използват механизмите на </w:t>
      </w:r>
      <w:r w:rsidRPr="002C747D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конкурентното програмиране (async/await)</w:t>
      </w:r>
      <w:r w:rsidRPr="002C747D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с цел </w:t>
      </w:r>
      <w:r w:rsidRPr="002C747D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неблокиращ потребителски интерфейс</w:t>
      </w:r>
      <w:r w:rsidRPr="002C747D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:rsidR="002C747D" w:rsidRPr="002C747D" w:rsidRDefault="002C747D" w:rsidP="002C74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C747D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5" style="width:0;height:1.5pt" o:hralign="center" o:hrstd="t" o:hr="t" fillcolor="#a0a0a0" stroked="f"/>
        </w:pict>
      </w:r>
    </w:p>
    <w:p w:rsidR="002C747D" w:rsidRPr="002C747D" w:rsidRDefault="002C747D" w:rsidP="002C74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2C747D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Условие</w:t>
      </w:r>
    </w:p>
    <w:p w:rsidR="002C747D" w:rsidRPr="002C747D" w:rsidRDefault="002C747D" w:rsidP="002C7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C747D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Да се създаде Windows Forms приложение, което позволява на потребителя да въведе сума, да избере </w:t>
      </w:r>
      <w:r w:rsidRPr="002C747D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изходна</w:t>
      </w:r>
      <w:r w:rsidRPr="002C747D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и </w:t>
      </w:r>
      <w:r w:rsidRPr="002C747D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целева</w:t>
      </w:r>
      <w:r w:rsidRPr="002C747D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валута и да получи резултат от конвертиране по </w:t>
      </w:r>
      <w:r w:rsidRPr="002C747D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актуален обменен курс</w:t>
      </w:r>
      <w:r w:rsidRPr="002C747D">
        <w:rPr>
          <w:rFonts w:ascii="Times New Roman" w:eastAsia="Times New Roman" w:hAnsi="Times New Roman" w:cs="Times New Roman"/>
          <w:sz w:val="24"/>
          <w:szCs w:val="24"/>
          <w:lang w:eastAsia="bg-BG"/>
        </w:rPr>
        <w:t>, изтеглен в реално време от интернет.</w:t>
      </w:r>
    </w:p>
    <w:p w:rsidR="002C747D" w:rsidRPr="002C747D" w:rsidRDefault="002C747D" w:rsidP="002C7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C747D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Приложението трябва да използва </w:t>
      </w:r>
      <w:r w:rsidRPr="002C747D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асинхронни заявки</w:t>
      </w:r>
      <w:r w:rsidRPr="002C747D">
        <w:rPr>
          <w:rFonts w:ascii="Times New Roman" w:eastAsia="Times New Roman" w:hAnsi="Times New Roman" w:cs="Times New Roman"/>
          <w:sz w:val="24"/>
          <w:szCs w:val="24"/>
          <w:lang w:eastAsia="bg-BG"/>
        </w:rPr>
        <w:t>, така че графичният интерфейс да остане отзивчив по време на мрежовите операции.</w:t>
      </w:r>
    </w:p>
    <w:p w:rsidR="002C747D" w:rsidRPr="002C747D" w:rsidRDefault="002C747D" w:rsidP="002C74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C747D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6" style="width:0;height:1.5pt" o:hralign="center" o:hrstd="t" o:hr="t" fillcolor="#a0a0a0" stroked="f"/>
        </w:pict>
      </w:r>
    </w:p>
    <w:p w:rsidR="002C747D" w:rsidRPr="002C747D" w:rsidRDefault="002C747D" w:rsidP="002C74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2C747D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Функционални изисквания</w:t>
      </w:r>
    </w:p>
    <w:p w:rsidR="002C747D" w:rsidRPr="002C747D" w:rsidRDefault="002C747D" w:rsidP="002C7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C747D">
        <w:rPr>
          <w:rFonts w:ascii="Times New Roman" w:eastAsia="Times New Roman" w:hAnsi="Times New Roman" w:cs="Times New Roman"/>
          <w:sz w:val="24"/>
          <w:szCs w:val="24"/>
          <w:lang w:eastAsia="bg-BG"/>
        </w:rPr>
        <w:t>Приложението трябва да:</w:t>
      </w:r>
    </w:p>
    <w:p w:rsidR="002C747D" w:rsidRPr="002C747D" w:rsidRDefault="002C747D" w:rsidP="002C74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C747D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Изтегля </w:t>
      </w:r>
      <w:r w:rsidRPr="002C747D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динамично списък с налични валути</w:t>
      </w:r>
      <w:r w:rsidRPr="002C747D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при стартиране.</w:t>
      </w:r>
    </w:p>
    <w:p w:rsidR="002C747D" w:rsidRPr="002C747D" w:rsidRDefault="002C747D" w:rsidP="002C74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C747D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Позволява избор на валути чрез </w:t>
      </w:r>
      <w:r w:rsidRPr="002C747D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падащи списъци (ComboBox)</w:t>
      </w:r>
      <w:r w:rsidRPr="002C747D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:rsidR="002C747D" w:rsidRPr="002C747D" w:rsidRDefault="002C747D" w:rsidP="002C74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C747D">
        <w:rPr>
          <w:rFonts w:ascii="Times New Roman" w:eastAsia="Times New Roman" w:hAnsi="Times New Roman" w:cs="Times New Roman"/>
          <w:sz w:val="24"/>
          <w:szCs w:val="24"/>
          <w:lang w:eastAsia="bg-BG"/>
        </w:rPr>
        <w:t>Позволява въвеждане на сума за конвертиране.</w:t>
      </w:r>
    </w:p>
    <w:p w:rsidR="002C747D" w:rsidRPr="002C747D" w:rsidRDefault="002C747D" w:rsidP="002C74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C747D">
        <w:rPr>
          <w:rFonts w:ascii="Times New Roman" w:eastAsia="Times New Roman" w:hAnsi="Times New Roman" w:cs="Times New Roman"/>
          <w:sz w:val="24"/>
          <w:szCs w:val="24"/>
          <w:lang w:eastAsia="bg-BG"/>
        </w:rPr>
        <w:t>Изчислява и визуализира резултата при натискане на бутон.</w:t>
      </w:r>
    </w:p>
    <w:p w:rsidR="002C747D" w:rsidRPr="002C747D" w:rsidRDefault="002C747D" w:rsidP="002C74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C747D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Използва </w:t>
      </w:r>
      <w:r w:rsidRPr="002C747D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async/await</w:t>
      </w:r>
      <w:r w:rsidRPr="002C747D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при всички операции за достъп до API.</w:t>
      </w:r>
    </w:p>
    <w:p w:rsidR="002C747D" w:rsidRPr="002C747D" w:rsidRDefault="002C747D" w:rsidP="002C74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C747D">
        <w:rPr>
          <w:rFonts w:ascii="Times New Roman" w:eastAsia="Times New Roman" w:hAnsi="Times New Roman" w:cs="Times New Roman"/>
          <w:sz w:val="24"/>
          <w:szCs w:val="24"/>
          <w:lang w:eastAsia="bg-BG"/>
        </w:rPr>
        <w:t>Обработва грешки при неуспешна връзка или невалидни входни данни.</w:t>
      </w:r>
    </w:p>
    <w:p w:rsidR="002C747D" w:rsidRPr="002C747D" w:rsidRDefault="002C747D" w:rsidP="002C74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C747D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7" style="width:0;height:1.5pt" o:hralign="center" o:hrstd="t" o:hr="t" fillcolor="#a0a0a0" stroked="f"/>
        </w:pict>
      </w:r>
    </w:p>
    <w:p w:rsidR="002C747D" w:rsidRPr="002C747D" w:rsidRDefault="002C747D" w:rsidP="002C74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2C747D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Насочващи стъпки за реализация</w:t>
      </w:r>
    </w:p>
    <w:p w:rsidR="002C747D" w:rsidRPr="002C747D" w:rsidRDefault="002C747D" w:rsidP="002C74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2C747D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Стъпка 1</w:t>
      </w:r>
    </w:p>
    <w:p w:rsidR="002C747D" w:rsidRPr="002C747D" w:rsidRDefault="002C747D" w:rsidP="002C7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C747D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Създайте </w:t>
      </w:r>
      <w:r w:rsidRPr="002C747D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Windows Forms App</w:t>
      </w:r>
      <w:r w:rsidRPr="002C747D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проект и инсталирайте необходимите </w:t>
      </w:r>
      <w:r w:rsidRPr="002C747D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NuGet пакети</w:t>
      </w:r>
      <w:r w:rsidRPr="002C747D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за работа с HTTP заявки и JSON данни.</w:t>
      </w:r>
    </w:p>
    <w:p w:rsidR="002C747D" w:rsidRPr="002C747D" w:rsidRDefault="002C747D" w:rsidP="002C74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C747D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8" style="width:0;height:1.5pt" o:hralign="center" o:hrstd="t" o:hr="t" fillcolor="#a0a0a0" stroked="f"/>
        </w:pict>
      </w:r>
    </w:p>
    <w:p w:rsidR="002C747D" w:rsidRPr="002C747D" w:rsidRDefault="002C747D" w:rsidP="002C74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2C747D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Стъпка 2</w:t>
      </w:r>
    </w:p>
    <w:p w:rsidR="002C747D" w:rsidRPr="002C747D" w:rsidRDefault="002C747D" w:rsidP="002C7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C747D">
        <w:rPr>
          <w:rFonts w:ascii="Times New Roman" w:eastAsia="Times New Roman" w:hAnsi="Times New Roman" w:cs="Times New Roman"/>
          <w:sz w:val="24"/>
          <w:szCs w:val="24"/>
          <w:lang w:eastAsia="bg-BG"/>
        </w:rPr>
        <w:lastRenderedPageBreak/>
        <w:t xml:space="preserve">Създайте клас </w:t>
      </w:r>
      <w:r w:rsidRPr="002C747D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Currency</w:t>
      </w:r>
      <w:r w:rsidRPr="002C747D">
        <w:rPr>
          <w:rFonts w:ascii="Times New Roman" w:eastAsia="Times New Roman" w:hAnsi="Times New Roman" w:cs="Times New Roman"/>
          <w:sz w:val="24"/>
          <w:szCs w:val="24"/>
          <w:lang w:eastAsia="bg-BG"/>
        </w:rPr>
        <w:t>, който съдържа:</w:t>
      </w:r>
    </w:p>
    <w:p w:rsidR="002C747D" w:rsidRPr="002C747D" w:rsidRDefault="002C747D" w:rsidP="002C74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C747D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код на валутата (например </w:t>
      </w:r>
      <w:r w:rsidRPr="002C747D">
        <w:rPr>
          <w:rFonts w:ascii="Times New Roman" w:eastAsia="Times New Roman" w:hAnsi="Times New Roman" w:cs="Times New Roman"/>
          <w:i/>
          <w:iCs/>
          <w:sz w:val="24"/>
          <w:szCs w:val="24"/>
          <w:lang w:eastAsia="bg-BG"/>
        </w:rPr>
        <w:t>EUR</w:t>
      </w:r>
      <w:r w:rsidRPr="002C747D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, </w:t>
      </w:r>
      <w:r w:rsidRPr="002C747D">
        <w:rPr>
          <w:rFonts w:ascii="Times New Roman" w:eastAsia="Times New Roman" w:hAnsi="Times New Roman" w:cs="Times New Roman"/>
          <w:i/>
          <w:iCs/>
          <w:sz w:val="24"/>
          <w:szCs w:val="24"/>
          <w:lang w:eastAsia="bg-BG"/>
        </w:rPr>
        <w:t>USD</w:t>
      </w:r>
      <w:r w:rsidRPr="002C747D">
        <w:rPr>
          <w:rFonts w:ascii="Times New Roman" w:eastAsia="Times New Roman" w:hAnsi="Times New Roman" w:cs="Times New Roman"/>
          <w:sz w:val="24"/>
          <w:szCs w:val="24"/>
          <w:lang w:eastAsia="bg-BG"/>
        </w:rPr>
        <w:t>);</w:t>
      </w:r>
    </w:p>
    <w:p w:rsidR="002C747D" w:rsidRPr="002C747D" w:rsidRDefault="002C747D" w:rsidP="002C74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C747D">
        <w:rPr>
          <w:rFonts w:ascii="Times New Roman" w:eastAsia="Times New Roman" w:hAnsi="Times New Roman" w:cs="Times New Roman"/>
          <w:sz w:val="24"/>
          <w:szCs w:val="24"/>
          <w:lang w:eastAsia="bg-BG"/>
        </w:rPr>
        <w:t>наименование на валутата.</w:t>
      </w:r>
    </w:p>
    <w:p w:rsidR="002C747D" w:rsidRPr="002C747D" w:rsidRDefault="002C747D" w:rsidP="002C7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C747D">
        <w:rPr>
          <w:rFonts w:ascii="Times New Roman" w:eastAsia="Times New Roman" w:hAnsi="Times New Roman" w:cs="Times New Roman"/>
          <w:sz w:val="24"/>
          <w:szCs w:val="24"/>
          <w:lang w:eastAsia="bg-BG"/>
        </w:rPr>
        <w:t>Този клас ще се използва за визуализиране на данните в падащите списъци.</w:t>
      </w:r>
    </w:p>
    <w:p w:rsidR="002C747D" w:rsidRPr="002C747D" w:rsidRDefault="002C747D" w:rsidP="002C74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C747D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9" style="width:0;height:1.5pt" o:hralign="center" o:hrstd="t" o:hr="t" fillcolor="#a0a0a0" stroked="f"/>
        </w:pict>
      </w:r>
    </w:p>
    <w:p w:rsidR="002C747D" w:rsidRPr="002C747D" w:rsidRDefault="002C747D" w:rsidP="002C74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2C747D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Стъпка 3</w:t>
      </w:r>
    </w:p>
    <w:p w:rsidR="002C747D" w:rsidRPr="002C747D" w:rsidRDefault="002C747D" w:rsidP="002C7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C747D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Реализирайте клас </w:t>
      </w:r>
      <w:r w:rsidRPr="002C747D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CurrencyService</w:t>
      </w:r>
      <w:r w:rsidRPr="002C747D">
        <w:rPr>
          <w:rFonts w:ascii="Times New Roman" w:eastAsia="Times New Roman" w:hAnsi="Times New Roman" w:cs="Times New Roman"/>
          <w:sz w:val="24"/>
          <w:szCs w:val="24"/>
          <w:lang w:eastAsia="bg-BG"/>
        </w:rPr>
        <w:t>, който отговаря за:</w:t>
      </w:r>
    </w:p>
    <w:p w:rsidR="002C747D" w:rsidRPr="002C747D" w:rsidRDefault="002C747D" w:rsidP="002C74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C747D">
        <w:rPr>
          <w:rFonts w:ascii="Times New Roman" w:eastAsia="Times New Roman" w:hAnsi="Times New Roman" w:cs="Times New Roman"/>
          <w:sz w:val="24"/>
          <w:szCs w:val="24"/>
          <w:lang w:eastAsia="bg-BG"/>
        </w:rPr>
        <w:t>асинхронно извличане на списък с валути от Currency API;</w:t>
      </w:r>
    </w:p>
    <w:p w:rsidR="002C747D" w:rsidRPr="002C747D" w:rsidRDefault="002C747D" w:rsidP="002C74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C747D">
        <w:rPr>
          <w:rFonts w:ascii="Times New Roman" w:eastAsia="Times New Roman" w:hAnsi="Times New Roman" w:cs="Times New Roman"/>
          <w:sz w:val="24"/>
          <w:szCs w:val="24"/>
          <w:lang w:eastAsia="bg-BG"/>
        </w:rPr>
        <w:t>асинхронно извличане на обменен курс между две валути.</w:t>
      </w:r>
    </w:p>
    <w:p w:rsidR="002C747D" w:rsidRPr="002C747D" w:rsidRDefault="002C747D" w:rsidP="002C7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C747D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Всички методи в този клас трябва да бъдат </w:t>
      </w:r>
      <w:r w:rsidRPr="002C747D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асинхронни</w:t>
      </w:r>
      <w:r w:rsidRPr="002C747D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:rsidR="002C747D" w:rsidRPr="002C747D" w:rsidRDefault="002C747D" w:rsidP="002C74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C747D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0" style="width:0;height:1.5pt" o:hralign="center" o:hrstd="t" o:hr="t" fillcolor="#a0a0a0" stroked="f"/>
        </w:pict>
      </w:r>
    </w:p>
    <w:p w:rsidR="002C747D" w:rsidRPr="002C747D" w:rsidRDefault="002C747D" w:rsidP="002C74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2C747D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Стъпка 4</w:t>
      </w:r>
    </w:p>
    <w:p w:rsidR="002C747D" w:rsidRPr="002C747D" w:rsidRDefault="002C747D" w:rsidP="002C7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C747D">
        <w:rPr>
          <w:rFonts w:ascii="Times New Roman" w:eastAsia="Times New Roman" w:hAnsi="Times New Roman" w:cs="Times New Roman"/>
          <w:sz w:val="24"/>
          <w:szCs w:val="24"/>
          <w:lang w:eastAsia="bg-BG"/>
        </w:rPr>
        <w:t>Създайте потребителски интерфейс, съдържащ:</w:t>
      </w:r>
    </w:p>
    <w:p w:rsidR="002C747D" w:rsidRPr="002C747D" w:rsidRDefault="002C747D" w:rsidP="002C74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C747D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два </w:t>
      </w:r>
      <w:r w:rsidRPr="002C747D">
        <w:rPr>
          <w:rFonts w:ascii="Courier New" w:eastAsia="Times New Roman" w:hAnsi="Courier New" w:cs="Courier New"/>
          <w:sz w:val="20"/>
          <w:szCs w:val="20"/>
          <w:lang w:eastAsia="bg-BG"/>
        </w:rPr>
        <w:t>ComboBox</w:t>
      </w:r>
      <w:r w:rsidRPr="002C747D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контрола за избор на валути;</w:t>
      </w:r>
    </w:p>
    <w:p w:rsidR="002C747D" w:rsidRPr="002C747D" w:rsidRDefault="002C747D" w:rsidP="002C74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C747D">
        <w:rPr>
          <w:rFonts w:ascii="Courier New" w:eastAsia="Times New Roman" w:hAnsi="Courier New" w:cs="Courier New"/>
          <w:sz w:val="20"/>
          <w:szCs w:val="20"/>
          <w:lang w:eastAsia="bg-BG"/>
        </w:rPr>
        <w:t>TextBox</w:t>
      </w:r>
      <w:r w:rsidRPr="002C747D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за въвеждане на сума;</w:t>
      </w:r>
    </w:p>
    <w:p w:rsidR="002C747D" w:rsidRPr="002C747D" w:rsidRDefault="002C747D" w:rsidP="002C74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C747D">
        <w:rPr>
          <w:rFonts w:ascii="Courier New" w:eastAsia="Times New Roman" w:hAnsi="Courier New" w:cs="Courier New"/>
          <w:sz w:val="20"/>
          <w:szCs w:val="20"/>
          <w:lang w:eastAsia="bg-BG"/>
        </w:rPr>
        <w:t>Button</w:t>
      </w:r>
      <w:r w:rsidRPr="002C747D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за стартиране на конвертирането;</w:t>
      </w:r>
    </w:p>
    <w:p w:rsidR="002C747D" w:rsidRPr="002C747D" w:rsidRDefault="002C747D" w:rsidP="002C74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C747D">
        <w:rPr>
          <w:rFonts w:ascii="Courier New" w:eastAsia="Times New Roman" w:hAnsi="Courier New" w:cs="Courier New"/>
          <w:sz w:val="20"/>
          <w:szCs w:val="20"/>
          <w:lang w:eastAsia="bg-BG"/>
        </w:rPr>
        <w:t>Label</w:t>
      </w:r>
      <w:r w:rsidRPr="002C747D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или </w:t>
      </w:r>
      <w:r w:rsidRPr="002C747D">
        <w:rPr>
          <w:rFonts w:ascii="Courier New" w:eastAsia="Times New Roman" w:hAnsi="Courier New" w:cs="Courier New"/>
          <w:sz w:val="20"/>
          <w:szCs w:val="20"/>
          <w:lang w:eastAsia="bg-BG"/>
        </w:rPr>
        <w:t>TextBox</w:t>
      </w:r>
      <w:r w:rsidRPr="002C747D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за показване на резултата.</w:t>
      </w:r>
    </w:p>
    <w:p w:rsidR="002C747D" w:rsidRPr="002C747D" w:rsidRDefault="002C747D" w:rsidP="002C74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C747D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1" style="width:0;height:1.5pt" o:hralign="center" o:hrstd="t" o:hr="t" fillcolor="#a0a0a0" stroked="f"/>
        </w:pict>
      </w:r>
    </w:p>
    <w:p w:rsidR="002C747D" w:rsidRPr="002C747D" w:rsidRDefault="002C747D" w:rsidP="002C74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2C747D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Стъпка 5</w:t>
      </w:r>
    </w:p>
    <w:p w:rsidR="002C747D" w:rsidRPr="002C747D" w:rsidRDefault="002C747D" w:rsidP="002C7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C747D">
        <w:rPr>
          <w:rFonts w:ascii="Times New Roman" w:eastAsia="Times New Roman" w:hAnsi="Times New Roman" w:cs="Times New Roman"/>
          <w:sz w:val="24"/>
          <w:szCs w:val="24"/>
          <w:lang w:eastAsia="bg-BG"/>
        </w:rPr>
        <w:t>При зареждане на формата (</w:t>
      </w:r>
      <w:r w:rsidRPr="002C747D">
        <w:rPr>
          <w:rFonts w:ascii="Courier New" w:eastAsia="Times New Roman" w:hAnsi="Courier New" w:cs="Courier New"/>
          <w:sz w:val="20"/>
          <w:szCs w:val="20"/>
          <w:lang w:eastAsia="bg-BG"/>
        </w:rPr>
        <w:t>Form_Load</w:t>
      </w:r>
      <w:r w:rsidRPr="002C747D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) извикайте </w:t>
      </w:r>
      <w:r w:rsidRPr="002C747D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асинхронно</w:t>
      </w:r>
      <w:r w:rsidRPr="002C747D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метода за получаване на списъка с валути и попълнете двата падащи списъка.</w:t>
      </w:r>
    </w:p>
    <w:p w:rsidR="002C747D" w:rsidRPr="002C747D" w:rsidRDefault="002C747D" w:rsidP="002C74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C747D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2" style="width:0;height:1.5pt" o:hralign="center" o:hrstd="t" o:hr="t" fillcolor="#a0a0a0" stroked="f"/>
        </w:pict>
      </w:r>
    </w:p>
    <w:p w:rsidR="002C747D" w:rsidRPr="002C747D" w:rsidRDefault="002C747D" w:rsidP="002C74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2C747D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Стъпка 6</w:t>
      </w:r>
    </w:p>
    <w:p w:rsidR="002C747D" w:rsidRPr="002C747D" w:rsidRDefault="002C747D" w:rsidP="002C7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C747D">
        <w:rPr>
          <w:rFonts w:ascii="Times New Roman" w:eastAsia="Times New Roman" w:hAnsi="Times New Roman" w:cs="Times New Roman"/>
          <w:sz w:val="24"/>
          <w:szCs w:val="24"/>
          <w:lang w:eastAsia="bg-BG"/>
        </w:rPr>
        <w:t>При натискане на бутона за конвертиране:</w:t>
      </w:r>
    </w:p>
    <w:p w:rsidR="002C747D" w:rsidRPr="002C747D" w:rsidRDefault="002C747D" w:rsidP="002C74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C747D">
        <w:rPr>
          <w:rFonts w:ascii="Times New Roman" w:eastAsia="Times New Roman" w:hAnsi="Times New Roman" w:cs="Times New Roman"/>
          <w:sz w:val="24"/>
          <w:szCs w:val="24"/>
          <w:lang w:eastAsia="bg-BG"/>
        </w:rPr>
        <w:t>Валидирайте входните данни.</w:t>
      </w:r>
    </w:p>
    <w:p w:rsidR="002C747D" w:rsidRPr="002C747D" w:rsidRDefault="002C747D" w:rsidP="002C74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C747D">
        <w:rPr>
          <w:rFonts w:ascii="Times New Roman" w:eastAsia="Times New Roman" w:hAnsi="Times New Roman" w:cs="Times New Roman"/>
          <w:sz w:val="24"/>
          <w:szCs w:val="24"/>
          <w:lang w:eastAsia="bg-BG"/>
        </w:rPr>
        <w:t>Извикайте асинхронно метода за получаване на обменен курс.</w:t>
      </w:r>
    </w:p>
    <w:p w:rsidR="002C747D" w:rsidRPr="002C747D" w:rsidRDefault="002C747D" w:rsidP="002C74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C747D">
        <w:rPr>
          <w:rFonts w:ascii="Times New Roman" w:eastAsia="Times New Roman" w:hAnsi="Times New Roman" w:cs="Times New Roman"/>
          <w:sz w:val="24"/>
          <w:szCs w:val="24"/>
          <w:lang w:eastAsia="bg-BG"/>
        </w:rPr>
        <w:t>Изчислете резултата и го визуализирайте.</w:t>
      </w:r>
    </w:p>
    <w:p w:rsidR="002C747D" w:rsidRPr="002C747D" w:rsidRDefault="002C747D" w:rsidP="002C74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C747D">
        <w:rPr>
          <w:rFonts w:ascii="Times New Roman" w:eastAsia="Times New Roman" w:hAnsi="Times New Roman" w:cs="Times New Roman"/>
          <w:sz w:val="24"/>
          <w:szCs w:val="24"/>
          <w:lang w:eastAsia="bg-BG"/>
        </w:rPr>
        <w:t>Осигурете обработка на възможни грешки.</w:t>
      </w:r>
    </w:p>
    <w:p w:rsidR="002C747D" w:rsidRPr="002C747D" w:rsidRDefault="002C747D" w:rsidP="002C74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C747D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3" style="width:0;height:1.5pt" o:hralign="center" o:hrstd="t" o:hr="t" fillcolor="#a0a0a0" stroked="f"/>
        </w:pict>
      </w:r>
    </w:p>
    <w:p w:rsidR="002C747D" w:rsidRPr="002C747D" w:rsidRDefault="002C747D" w:rsidP="002C74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2C747D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lastRenderedPageBreak/>
        <w:t>Нефункционални изисквания</w:t>
      </w:r>
    </w:p>
    <w:p w:rsidR="002C747D" w:rsidRPr="002C747D" w:rsidRDefault="002C747D" w:rsidP="002C74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C747D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Потребителският интерфейс </w:t>
      </w:r>
      <w:r w:rsidRPr="002C747D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не трябва да блокира</w:t>
      </w:r>
      <w:r w:rsidRPr="002C747D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по време на HTTP заявките.</w:t>
      </w:r>
    </w:p>
    <w:p w:rsidR="002C747D" w:rsidRPr="002C747D" w:rsidRDefault="002C747D" w:rsidP="002C74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C747D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Кодът трябва да бъде </w:t>
      </w:r>
      <w:r w:rsidRPr="002C747D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структуриран</w:t>
      </w:r>
      <w:r w:rsidRPr="002C747D">
        <w:rPr>
          <w:rFonts w:ascii="Times New Roman" w:eastAsia="Times New Roman" w:hAnsi="Times New Roman" w:cs="Times New Roman"/>
          <w:sz w:val="24"/>
          <w:szCs w:val="24"/>
          <w:lang w:eastAsia="bg-BG"/>
        </w:rPr>
        <w:t>, с ясно разделяне между UI логика и логика за достъп до данни.</w:t>
      </w:r>
    </w:p>
    <w:p w:rsidR="002C747D" w:rsidRPr="002C747D" w:rsidRDefault="002C747D" w:rsidP="002C74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C747D">
        <w:rPr>
          <w:rFonts w:ascii="Times New Roman" w:eastAsia="Times New Roman" w:hAnsi="Times New Roman" w:cs="Times New Roman"/>
          <w:sz w:val="24"/>
          <w:szCs w:val="24"/>
          <w:lang w:eastAsia="bg-BG"/>
        </w:rPr>
        <w:t>Да се използват добри практики за конкурентно програмиране.</w:t>
      </w:r>
    </w:p>
    <w:p w:rsidR="002C747D" w:rsidRPr="002C747D" w:rsidRDefault="002C747D" w:rsidP="002C74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C747D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4" style="width:0;height:1.5pt" o:hralign="center" o:hrstd="t" o:hr="t" fillcolor="#a0a0a0" stroked="f"/>
        </w:pict>
      </w:r>
    </w:p>
    <w:p w:rsidR="002C747D" w:rsidRPr="002C747D" w:rsidRDefault="002C747D" w:rsidP="002C74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2C747D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Разширение (по избор)</w:t>
      </w:r>
    </w:p>
    <w:p w:rsidR="002C747D" w:rsidRPr="002C747D" w:rsidRDefault="002C747D" w:rsidP="002C74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C747D">
        <w:rPr>
          <w:rFonts w:ascii="Times New Roman" w:eastAsia="Times New Roman" w:hAnsi="Times New Roman" w:cs="Times New Roman"/>
          <w:sz w:val="24"/>
          <w:szCs w:val="24"/>
          <w:lang w:eastAsia="bg-BG"/>
        </w:rPr>
        <w:t>Деактивирайте бутона за конвертиране по време на изпълнение на заявката.</w:t>
      </w:r>
    </w:p>
    <w:p w:rsidR="002C747D" w:rsidRPr="002C747D" w:rsidRDefault="002C747D" w:rsidP="002C74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C747D">
        <w:rPr>
          <w:rFonts w:ascii="Times New Roman" w:eastAsia="Times New Roman" w:hAnsi="Times New Roman" w:cs="Times New Roman"/>
          <w:sz w:val="24"/>
          <w:szCs w:val="24"/>
          <w:lang w:eastAsia="bg-BG"/>
        </w:rPr>
        <w:t>Добавете визуална индикация за зареждане.</w:t>
      </w:r>
    </w:p>
    <w:p w:rsidR="002C747D" w:rsidRPr="002C747D" w:rsidRDefault="002C747D" w:rsidP="002C74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C747D">
        <w:rPr>
          <w:rFonts w:ascii="Times New Roman" w:eastAsia="Times New Roman" w:hAnsi="Times New Roman" w:cs="Times New Roman"/>
          <w:sz w:val="24"/>
          <w:szCs w:val="24"/>
          <w:lang w:eastAsia="bg-BG"/>
        </w:rPr>
        <w:t>Реализирайте повторен опит при неуспешна заявка.</w:t>
      </w:r>
    </w:p>
    <w:p w:rsidR="00D00B54" w:rsidRDefault="00D00B54"/>
    <w:p w:rsidR="00896D70" w:rsidRDefault="00896D70" w:rsidP="00896D70">
      <w:r>
        <w:t>using System;</w:t>
      </w:r>
    </w:p>
    <w:p w:rsidR="00896D70" w:rsidRDefault="00896D70" w:rsidP="00896D70">
      <w:r>
        <w:t>using System.Globalization;</w:t>
      </w:r>
    </w:p>
    <w:p w:rsidR="00896D70" w:rsidRDefault="00896D70" w:rsidP="00896D70"/>
    <w:p w:rsidR="00896D70" w:rsidRDefault="00896D70" w:rsidP="00896D70">
      <w:r>
        <w:t>namespace SimpleCurrencyConverter3</w:t>
      </w:r>
    </w:p>
    <w:p w:rsidR="00896D70" w:rsidRDefault="00896D70" w:rsidP="00896D70">
      <w:r>
        <w:t>{</w:t>
      </w:r>
    </w:p>
    <w:p w:rsidR="00896D70" w:rsidRDefault="00896D70" w:rsidP="00896D70">
      <w:r>
        <w:t xml:space="preserve">    internal static class Program</w:t>
      </w:r>
    </w:p>
    <w:p w:rsidR="00896D70" w:rsidRDefault="00896D70" w:rsidP="00896D70">
      <w:r>
        <w:t xml:space="preserve">    {</w:t>
      </w:r>
    </w:p>
    <w:p w:rsidR="00896D70" w:rsidRDefault="00896D70" w:rsidP="00896D70">
      <w:r>
        <w:t xml:space="preserve">        [STAThread]</w:t>
      </w:r>
    </w:p>
    <w:p w:rsidR="00896D70" w:rsidRDefault="00896D70" w:rsidP="00896D70">
      <w:r>
        <w:t xml:space="preserve">        static void Main()</w:t>
      </w:r>
    </w:p>
    <w:p w:rsidR="00896D70" w:rsidRDefault="00896D70" w:rsidP="00896D70">
      <w:r>
        <w:t xml:space="preserve">        {</w:t>
      </w:r>
    </w:p>
    <w:p w:rsidR="00896D70" w:rsidRDefault="00896D70" w:rsidP="00896D70">
      <w:r>
        <w:t xml:space="preserve">            System.Windows.Forms.Application.EnableVisualStyles();</w:t>
      </w:r>
    </w:p>
    <w:p w:rsidR="00896D70" w:rsidRDefault="00896D70" w:rsidP="00896D70">
      <w:r>
        <w:t xml:space="preserve">            System.Windows.Forms.Application.SetCompatibleTextRenderingDefault(false);</w:t>
      </w:r>
    </w:p>
    <w:p w:rsidR="00896D70" w:rsidRDefault="00896D70" w:rsidP="00896D70">
      <w:r>
        <w:t xml:space="preserve">            System.Windows.Forms.Application.Run(new ExchangeForm());</w:t>
      </w:r>
    </w:p>
    <w:p w:rsidR="00896D70" w:rsidRDefault="00896D70" w:rsidP="00896D70">
      <w:r>
        <w:t xml:space="preserve">        }</w:t>
      </w:r>
    </w:p>
    <w:p w:rsidR="00896D70" w:rsidRDefault="00896D70" w:rsidP="00896D70">
      <w:r>
        <w:t xml:space="preserve">    }</w:t>
      </w:r>
    </w:p>
    <w:p w:rsidR="00896D70" w:rsidRDefault="00896D70" w:rsidP="00896D70"/>
    <w:p w:rsidR="00896D70" w:rsidRDefault="00896D70" w:rsidP="00896D70">
      <w:r>
        <w:t xml:space="preserve">    public sealed class ExchangeForm : System.Windows.Forms.Form</w:t>
      </w:r>
    </w:p>
    <w:p w:rsidR="00896D70" w:rsidRDefault="00896D70" w:rsidP="00896D70">
      <w:r>
        <w:t xml:space="preserve">    {</w:t>
      </w:r>
    </w:p>
    <w:p w:rsidR="00896D70" w:rsidRDefault="00896D70" w:rsidP="00896D70">
      <w:r>
        <w:t xml:space="preserve">        private readonly System.Windows.Forms.ComboBox cmbFrom = new();</w:t>
      </w:r>
    </w:p>
    <w:p w:rsidR="00896D70" w:rsidRDefault="00896D70" w:rsidP="00896D70">
      <w:r>
        <w:t xml:space="preserve">        private readonly System.Windows.Forms.ComboBox cmbTo = new();</w:t>
      </w:r>
    </w:p>
    <w:p w:rsidR="00896D70" w:rsidRDefault="00896D70" w:rsidP="00896D70">
      <w:r>
        <w:lastRenderedPageBreak/>
        <w:t xml:space="preserve">        private readonly System.Windows.Forms.TextBox txtAmount = new();</w:t>
      </w:r>
    </w:p>
    <w:p w:rsidR="00896D70" w:rsidRDefault="00896D70" w:rsidP="00896D70">
      <w:r>
        <w:t xml:space="preserve">        private readonly System.Windows.Forms.Button btnConvert = new();</w:t>
      </w:r>
    </w:p>
    <w:p w:rsidR="00896D70" w:rsidRDefault="00896D70" w:rsidP="00896D70">
      <w:r>
        <w:t xml:space="preserve">        private readonly System.Windows.Forms.Label lblResult = new();</w:t>
      </w:r>
    </w:p>
    <w:p w:rsidR="00896D70" w:rsidRDefault="00896D70" w:rsidP="00896D70">
      <w:r>
        <w:t xml:space="preserve">        private readonly System.Windows.Forms.Label lblInfo = new();</w:t>
      </w:r>
    </w:p>
    <w:p w:rsidR="00896D70" w:rsidRDefault="00896D70" w:rsidP="00896D70"/>
    <w:p w:rsidR="00896D70" w:rsidRDefault="00896D70" w:rsidP="00896D70">
      <w:r>
        <w:t xml:space="preserve">        private readonly string[] currencies = { "BGN", "EUR", "USD" };</w:t>
      </w:r>
    </w:p>
    <w:p w:rsidR="00896D70" w:rsidRDefault="00896D70" w:rsidP="00896D70"/>
    <w:p w:rsidR="00896D70" w:rsidRDefault="00896D70" w:rsidP="00896D70">
      <w:r>
        <w:t xml:space="preserve">        public ExchangeForm()</w:t>
      </w:r>
    </w:p>
    <w:p w:rsidR="00896D70" w:rsidRDefault="00896D70" w:rsidP="00896D70">
      <w:r>
        <w:t xml:space="preserve">        {</w:t>
      </w:r>
    </w:p>
    <w:p w:rsidR="00896D70" w:rsidRDefault="00896D70" w:rsidP="00896D70">
      <w:r>
        <w:t xml:space="preserve">            Text = "Опростен конвертор (3 валути)";</w:t>
      </w:r>
    </w:p>
    <w:p w:rsidR="00896D70" w:rsidRDefault="00896D70" w:rsidP="00896D70">
      <w:r>
        <w:t xml:space="preserve">            Width = 560;</w:t>
      </w:r>
    </w:p>
    <w:p w:rsidR="00896D70" w:rsidRDefault="00896D70" w:rsidP="00896D70">
      <w:r>
        <w:t xml:space="preserve">            Height = 230;</w:t>
      </w:r>
    </w:p>
    <w:p w:rsidR="00896D70" w:rsidRDefault="00896D70" w:rsidP="00896D70">
      <w:r>
        <w:t xml:space="preserve">            StartPosition = System.Windows.Forms.FormStartPosition.CenterScreen;</w:t>
      </w:r>
    </w:p>
    <w:p w:rsidR="00896D70" w:rsidRDefault="00896D70" w:rsidP="00896D70"/>
    <w:p w:rsidR="00896D70" w:rsidRDefault="00896D70" w:rsidP="00896D70">
      <w:r>
        <w:t xml:space="preserve">            InitializeUi();</w:t>
      </w:r>
    </w:p>
    <w:p w:rsidR="00896D70" w:rsidRDefault="00896D70" w:rsidP="00896D70"/>
    <w:p w:rsidR="00896D70" w:rsidRDefault="00896D70" w:rsidP="00896D70">
      <w:r>
        <w:t xml:space="preserve">            Load += (_, _) =&gt; InitDefaults();</w:t>
      </w:r>
    </w:p>
    <w:p w:rsidR="00896D70" w:rsidRDefault="00896D70" w:rsidP="00896D70">
      <w:r>
        <w:t xml:space="preserve">            btnConvert.Click += BtnConvert_Click;</w:t>
      </w:r>
    </w:p>
    <w:p w:rsidR="00896D70" w:rsidRDefault="00896D70" w:rsidP="00896D70">
      <w:r>
        <w:t xml:space="preserve">        }</w:t>
      </w:r>
    </w:p>
    <w:p w:rsidR="00896D70" w:rsidRDefault="00896D70" w:rsidP="00896D70"/>
    <w:p w:rsidR="00896D70" w:rsidRDefault="00896D70" w:rsidP="00896D70">
      <w:r>
        <w:t xml:space="preserve">        private void InitializeUi()</w:t>
      </w:r>
    </w:p>
    <w:p w:rsidR="00896D70" w:rsidRDefault="00896D70" w:rsidP="00896D70">
      <w:r>
        <w:t xml:space="preserve">        {</w:t>
      </w:r>
    </w:p>
    <w:p w:rsidR="00896D70" w:rsidRDefault="00896D70" w:rsidP="00896D70">
      <w:r>
        <w:t xml:space="preserve">            var lblFrom = new System.Windows.Forms.Label { Text = "От:", AutoSize = true, Left = 20, Top = 20 };</w:t>
      </w:r>
    </w:p>
    <w:p w:rsidR="00896D70" w:rsidRDefault="00896D70" w:rsidP="00896D70">
      <w:r>
        <w:t xml:space="preserve">            var lblTo = new System.Windows.Forms.Label { Text = "Към:", AutoSize = true, Left = 20, Top = 60 };</w:t>
      </w:r>
    </w:p>
    <w:p w:rsidR="00896D70" w:rsidRDefault="00896D70" w:rsidP="00896D70">
      <w:r>
        <w:t xml:space="preserve">            var lblAmount = new System.Windows.Forms.Label { Text = "Сума:", AutoSize = true, Left = 20, Top = 100 };</w:t>
      </w:r>
    </w:p>
    <w:p w:rsidR="00896D70" w:rsidRDefault="00896D70" w:rsidP="00896D70"/>
    <w:p w:rsidR="00896D70" w:rsidRDefault="00896D70" w:rsidP="00896D70">
      <w:r>
        <w:t xml:space="preserve">            cmbFrom.Left = 80; cmbFrom.Top = 16; cmbFrom.Width = 200;</w:t>
      </w:r>
    </w:p>
    <w:p w:rsidR="00896D70" w:rsidRDefault="00896D70" w:rsidP="00896D70">
      <w:r>
        <w:t xml:space="preserve">            cmbTo.Left = 80; cmbTo.Top = 56; cmbTo.Width = 200;</w:t>
      </w:r>
    </w:p>
    <w:p w:rsidR="00896D70" w:rsidRDefault="00896D70" w:rsidP="00896D70"/>
    <w:p w:rsidR="00896D70" w:rsidRDefault="00896D70" w:rsidP="00896D70">
      <w:r>
        <w:lastRenderedPageBreak/>
        <w:t xml:space="preserve">            cmbFrom.DropDownStyle = System.Windows.Forms.ComboBoxStyle.DropDownList;</w:t>
      </w:r>
    </w:p>
    <w:p w:rsidR="00896D70" w:rsidRDefault="00896D70" w:rsidP="00896D70">
      <w:r>
        <w:t xml:space="preserve">            cmbTo.DropDownStyle = System.Windows.Forms.ComboBoxStyle.DropDownList;</w:t>
      </w:r>
    </w:p>
    <w:p w:rsidR="00896D70" w:rsidRDefault="00896D70" w:rsidP="00896D70"/>
    <w:p w:rsidR="00896D70" w:rsidRDefault="00896D70" w:rsidP="00896D70">
      <w:r>
        <w:t xml:space="preserve">            txtAmount.Left = 80; txtAmount.Top = 96; txtAmount.Width = 200;</w:t>
      </w:r>
    </w:p>
    <w:p w:rsidR="00896D70" w:rsidRDefault="00896D70" w:rsidP="00896D70"/>
    <w:p w:rsidR="00896D70" w:rsidRDefault="00896D70" w:rsidP="00896D70">
      <w:r>
        <w:t xml:space="preserve">            btnConvert.Left = 300; btnConvert.Top = 94; btnConvert.Width = 220;</w:t>
      </w:r>
    </w:p>
    <w:p w:rsidR="00896D70" w:rsidRDefault="00896D70" w:rsidP="00896D70">
      <w:r>
        <w:t xml:space="preserve">            btnConvert.Text = "Конвертирай";</w:t>
      </w:r>
    </w:p>
    <w:p w:rsidR="00896D70" w:rsidRDefault="00896D70" w:rsidP="00896D70"/>
    <w:p w:rsidR="00896D70" w:rsidRDefault="00896D70" w:rsidP="00896D70">
      <w:r>
        <w:t xml:space="preserve">            lblResult.Left = 20; lblResult.Top = 140; lblResult.Width = 500; lblResult.Height = 24;</w:t>
      </w:r>
    </w:p>
    <w:p w:rsidR="00896D70" w:rsidRDefault="00896D70" w:rsidP="00896D70">
      <w:r>
        <w:t xml:space="preserve">            lblResult.Text = "Резултат: -";</w:t>
      </w:r>
    </w:p>
    <w:p w:rsidR="00896D70" w:rsidRDefault="00896D70" w:rsidP="00896D70"/>
    <w:p w:rsidR="00896D70" w:rsidRDefault="00896D70" w:rsidP="00896D70">
      <w:r>
        <w:t xml:space="preserve">            lblInfo.Left = 20; lblInfo.Top = 165; lblInfo.Width = 500; lblInfo.Height = 24;</w:t>
      </w:r>
    </w:p>
    <w:p w:rsidR="00896D70" w:rsidRDefault="00896D70" w:rsidP="00896D70">
      <w:r>
        <w:t xml:space="preserve">            lblInfo.Text = "Курсове: 1 EUR = 1.95583 BGN; 1 USD = 1.80 BGN (примерен)";</w:t>
      </w:r>
    </w:p>
    <w:p w:rsidR="00896D70" w:rsidRDefault="00896D70" w:rsidP="00896D70"/>
    <w:p w:rsidR="00896D70" w:rsidRDefault="00896D70" w:rsidP="00896D70">
      <w:r>
        <w:t xml:space="preserve">            Controls.Add(lblFrom);</w:t>
      </w:r>
    </w:p>
    <w:p w:rsidR="00896D70" w:rsidRDefault="00896D70" w:rsidP="00896D70">
      <w:r>
        <w:t xml:space="preserve">            Controls.Add(lblTo);</w:t>
      </w:r>
    </w:p>
    <w:p w:rsidR="00896D70" w:rsidRDefault="00896D70" w:rsidP="00896D70">
      <w:r>
        <w:t xml:space="preserve">            Controls.Add(lblAmount);</w:t>
      </w:r>
    </w:p>
    <w:p w:rsidR="00896D70" w:rsidRDefault="00896D70" w:rsidP="00896D70">
      <w:r>
        <w:t xml:space="preserve">            Controls.Add(cmbFrom);</w:t>
      </w:r>
    </w:p>
    <w:p w:rsidR="00896D70" w:rsidRDefault="00896D70" w:rsidP="00896D70">
      <w:r>
        <w:t xml:space="preserve">            Controls.Add(cmbTo);</w:t>
      </w:r>
    </w:p>
    <w:p w:rsidR="00896D70" w:rsidRDefault="00896D70" w:rsidP="00896D70">
      <w:r>
        <w:t xml:space="preserve">            Controls.Add(txtAmount);</w:t>
      </w:r>
    </w:p>
    <w:p w:rsidR="00896D70" w:rsidRDefault="00896D70" w:rsidP="00896D70">
      <w:r>
        <w:t xml:space="preserve">            Controls.Add(btnConvert);</w:t>
      </w:r>
    </w:p>
    <w:p w:rsidR="00896D70" w:rsidRDefault="00896D70" w:rsidP="00896D70">
      <w:r>
        <w:t xml:space="preserve">            Controls.Add(lblResult);</w:t>
      </w:r>
    </w:p>
    <w:p w:rsidR="00896D70" w:rsidRDefault="00896D70" w:rsidP="00896D70">
      <w:r>
        <w:t xml:space="preserve">            Controls.Add(lblInfo);</w:t>
      </w:r>
    </w:p>
    <w:p w:rsidR="00896D70" w:rsidRDefault="00896D70" w:rsidP="00896D70">
      <w:r>
        <w:t xml:space="preserve">        }</w:t>
      </w:r>
    </w:p>
    <w:p w:rsidR="00896D70" w:rsidRDefault="00896D70" w:rsidP="00896D70"/>
    <w:p w:rsidR="00896D70" w:rsidRDefault="00896D70" w:rsidP="00896D70">
      <w:r>
        <w:t xml:space="preserve">        private void InitDefaults()</w:t>
      </w:r>
    </w:p>
    <w:p w:rsidR="00896D70" w:rsidRDefault="00896D70" w:rsidP="00896D70">
      <w:r>
        <w:t xml:space="preserve">        {</w:t>
      </w:r>
    </w:p>
    <w:p w:rsidR="00896D70" w:rsidRDefault="00896D70" w:rsidP="00896D70">
      <w:r>
        <w:t xml:space="preserve">            cmbFrom.Items.Clear();</w:t>
      </w:r>
    </w:p>
    <w:p w:rsidR="00896D70" w:rsidRDefault="00896D70" w:rsidP="00896D70">
      <w:r>
        <w:t xml:space="preserve">            cmbTo.Items.Clear();</w:t>
      </w:r>
    </w:p>
    <w:p w:rsidR="00896D70" w:rsidRDefault="00896D70" w:rsidP="00896D70"/>
    <w:p w:rsidR="00896D70" w:rsidRDefault="00896D70" w:rsidP="00896D70">
      <w:r>
        <w:t xml:space="preserve">            foreach (var c in currencies)</w:t>
      </w:r>
    </w:p>
    <w:p w:rsidR="00896D70" w:rsidRDefault="00896D70" w:rsidP="00896D70">
      <w:r>
        <w:lastRenderedPageBreak/>
        <w:t xml:space="preserve">            {</w:t>
      </w:r>
    </w:p>
    <w:p w:rsidR="00896D70" w:rsidRDefault="00896D70" w:rsidP="00896D70">
      <w:r>
        <w:t xml:space="preserve">                cmbFrom.Items.Add(c);</w:t>
      </w:r>
    </w:p>
    <w:p w:rsidR="00896D70" w:rsidRDefault="00896D70" w:rsidP="00896D70">
      <w:r>
        <w:t xml:space="preserve">                cmbTo.Items.Add(c);</w:t>
      </w:r>
    </w:p>
    <w:p w:rsidR="00896D70" w:rsidRDefault="00896D70" w:rsidP="00896D70">
      <w:r>
        <w:t xml:space="preserve">            }</w:t>
      </w:r>
    </w:p>
    <w:p w:rsidR="00896D70" w:rsidRDefault="00896D70" w:rsidP="00896D70"/>
    <w:p w:rsidR="00896D70" w:rsidRDefault="00896D70" w:rsidP="00896D70">
      <w:r>
        <w:t xml:space="preserve">            cmbFrom.SelectedItem = "BGN";</w:t>
      </w:r>
    </w:p>
    <w:p w:rsidR="00896D70" w:rsidRDefault="00896D70" w:rsidP="00896D70">
      <w:r>
        <w:t xml:space="preserve">            cmbTo.SelectedItem = "EUR";</w:t>
      </w:r>
    </w:p>
    <w:p w:rsidR="00896D70" w:rsidRDefault="00896D70" w:rsidP="00896D70">
      <w:r>
        <w:t xml:space="preserve">            txtAmount.Text = "10";</w:t>
      </w:r>
    </w:p>
    <w:p w:rsidR="00896D70" w:rsidRDefault="00896D70" w:rsidP="00896D70">
      <w:r>
        <w:t xml:space="preserve">        }</w:t>
      </w:r>
    </w:p>
    <w:p w:rsidR="00896D70" w:rsidRDefault="00896D70" w:rsidP="00896D70"/>
    <w:p w:rsidR="00896D70" w:rsidRDefault="00896D70" w:rsidP="00896D70">
      <w:r>
        <w:t xml:space="preserve">        private void BtnConvert_Click(object? sender, EventArgs e)</w:t>
      </w:r>
    </w:p>
    <w:p w:rsidR="00896D70" w:rsidRDefault="00896D70" w:rsidP="00896D70">
      <w:r>
        <w:t xml:space="preserve">        {</w:t>
      </w:r>
    </w:p>
    <w:p w:rsidR="00896D70" w:rsidRDefault="00896D70" w:rsidP="00896D70">
      <w:r>
        <w:t xml:space="preserve">            if (cmbFrom.SelectedItem is not string from ||</w:t>
      </w:r>
    </w:p>
    <w:p w:rsidR="00896D70" w:rsidRDefault="00896D70" w:rsidP="00896D70">
      <w:r>
        <w:t xml:space="preserve">                cmbTo.SelectedItem is not string to)</w:t>
      </w:r>
    </w:p>
    <w:p w:rsidR="00896D70" w:rsidRDefault="00896D70" w:rsidP="00896D70">
      <w:r>
        <w:t xml:space="preserve">            {</w:t>
      </w:r>
    </w:p>
    <w:p w:rsidR="00896D70" w:rsidRDefault="00896D70" w:rsidP="00896D70">
      <w:r>
        <w:t xml:space="preserve">                System.Windows.Forms.MessageBox.Show("Изберете валути.", "Валидация",</w:t>
      </w:r>
    </w:p>
    <w:p w:rsidR="00896D70" w:rsidRDefault="00896D70" w:rsidP="00896D70">
      <w:r>
        <w:t xml:space="preserve">                    System.Windows.Forms.MessageBoxButtons.OK,</w:t>
      </w:r>
    </w:p>
    <w:p w:rsidR="00896D70" w:rsidRDefault="00896D70" w:rsidP="00896D70">
      <w:r>
        <w:t xml:space="preserve">                    System.Windows.Forms.MessageBoxIcon.Warning);</w:t>
      </w:r>
    </w:p>
    <w:p w:rsidR="00896D70" w:rsidRDefault="00896D70" w:rsidP="00896D70">
      <w:r>
        <w:t xml:space="preserve">                return;</w:t>
      </w:r>
    </w:p>
    <w:p w:rsidR="00896D70" w:rsidRDefault="00896D70" w:rsidP="00896D70">
      <w:r>
        <w:t xml:space="preserve">            }</w:t>
      </w:r>
    </w:p>
    <w:p w:rsidR="00896D70" w:rsidRDefault="00896D70" w:rsidP="00896D70"/>
    <w:p w:rsidR="00896D70" w:rsidRDefault="00896D70" w:rsidP="00896D70">
      <w:r>
        <w:t xml:space="preserve">            if (!TryParseAmount(txtAmount.Text, out decimal amount) || amount &lt; 0)</w:t>
      </w:r>
    </w:p>
    <w:p w:rsidR="00896D70" w:rsidRDefault="00896D70" w:rsidP="00896D70">
      <w:r>
        <w:t xml:space="preserve">            {</w:t>
      </w:r>
    </w:p>
    <w:p w:rsidR="00896D70" w:rsidRDefault="00896D70" w:rsidP="00896D70">
      <w:r>
        <w:t xml:space="preserve">                System.Windows.Forms.MessageBox.Show("Въведете валидна сума (например 10 или 10.50).", "Валидация",</w:t>
      </w:r>
    </w:p>
    <w:p w:rsidR="00896D70" w:rsidRDefault="00896D70" w:rsidP="00896D70">
      <w:r>
        <w:t xml:space="preserve">                    System.Windows.Forms.MessageBoxButtons.OK,</w:t>
      </w:r>
    </w:p>
    <w:p w:rsidR="00896D70" w:rsidRDefault="00896D70" w:rsidP="00896D70">
      <w:r>
        <w:t xml:space="preserve">                    System.Windows.Forms.MessageBoxIcon.Warning);</w:t>
      </w:r>
    </w:p>
    <w:p w:rsidR="00896D70" w:rsidRDefault="00896D70" w:rsidP="00896D70">
      <w:r>
        <w:t xml:space="preserve">                return;</w:t>
      </w:r>
    </w:p>
    <w:p w:rsidR="00896D70" w:rsidRDefault="00896D70" w:rsidP="00896D70">
      <w:r>
        <w:t xml:space="preserve">            }</w:t>
      </w:r>
    </w:p>
    <w:p w:rsidR="00896D70" w:rsidRDefault="00896D70" w:rsidP="00896D70"/>
    <w:p w:rsidR="00896D70" w:rsidRDefault="00896D70" w:rsidP="00896D70">
      <w:r>
        <w:t xml:space="preserve">            if (string.Equals(from, to, StringComparison.OrdinalIgnoreCase))</w:t>
      </w:r>
    </w:p>
    <w:p w:rsidR="00896D70" w:rsidRDefault="00896D70" w:rsidP="00896D70">
      <w:r>
        <w:lastRenderedPageBreak/>
        <w:t xml:space="preserve">            {</w:t>
      </w:r>
    </w:p>
    <w:p w:rsidR="00896D70" w:rsidRDefault="00896D70" w:rsidP="00896D70">
      <w:r>
        <w:t xml:space="preserve">                lblResult.Text = $"Резултат: {amount:F2} {to}";</w:t>
      </w:r>
    </w:p>
    <w:p w:rsidR="00896D70" w:rsidRDefault="00896D70" w:rsidP="00896D70">
      <w:r>
        <w:t xml:space="preserve">                return;</w:t>
      </w:r>
    </w:p>
    <w:p w:rsidR="00896D70" w:rsidRDefault="00896D70" w:rsidP="00896D70">
      <w:r>
        <w:t xml:space="preserve">            }</w:t>
      </w:r>
    </w:p>
    <w:p w:rsidR="00896D70" w:rsidRDefault="00896D70" w:rsidP="00896D70"/>
    <w:p w:rsidR="00896D70" w:rsidRDefault="00896D70" w:rsidP="00896D70">
      <w:r>
        <w:t xml:space="preserve">            decimal amountInBgn = ToBgn(amount, from);</w:t>
      </w:r>
    </w:p>
    <w:p w:rsidR="00896D70" w:rsidRDefault="00896D70" w:rsidP="00896D70">
      <w:r>
        <w:t xml:space="preserve">            decimal result = FromBgn(amountInBgn, to);</w:t>
      </w:r>
    </w:p>
    <w:p w:rsidR="00896D70" w:rsidRDefault="00896D70" w:rsidP="00896D70"/>
    <w:p w:rsidR="00896D70" w:rsidRDefault="00896D70" w:rsidP="00896D70">
      <w:r>
        <w:t xml:space="preserve">            lblResult.Text = $"Резултат: {amount:F2} {from} = {result:F2} {to}";</w:t>
      </w:r>
    </w:p>
    <w:p w:rsidR="00896D70" w:rsidRDefault="00896D70" w:rsidP="00896D70">
      <w:r>
        <w:t xml:space="preserve">        }</w:t>
      </w:r>
    </w:p>
    <w:p w:rsidR="00896D70" w:rsidRDefault="00896D70" w:rsidP="00896D70"/>
    <w:p w:rsidR="00896D70" w:rsidRDefault="00896D70" w:rsidP="00896D70">
      <w:r>
        <w:t xml:space="preserve">        private static decimal ToBgn(decimal amount, string from) =&gt;</w:t>
      </w:r>
    </w:p>
    <w:p w:rsidR="00896D70" w:rsidRDefault="00896D70" w:rsidP="00896D70">
      <w:r>
        <w:t xml:space="preserve">            from.ToUpperInvariant() switch</w:t>
      </w:r>
    </w:p>
    <w:p w:rsidR="00896D70" w:rsidRDefault="00896D70" w:rsidP="00896D70">
      <w:r>
        <w:t xml:space="preserve">            {</w:t>
      </w:r>
    </w:p>
    <w:p w:rsidR="00896D70" w:rsidRDefault="00896D70" w:rsidP="00896D70">
      <w:r>
        <w:t xml:space="preserve">                "BGN" =&gt; amount,</w:t>
      </w:r>
    </w:p>
    <w:p w:rsidR="00896D70" w:rsidRDefault="00896D70" w:rsidP="00896D70">
      <w:r>
        <w:t xml:space="preserve">                "EUR" =&gt; amount * 1.95583m,</w:t>
      </w:r>
    </w:p>
    <w:p w:rsidR="00896D70" w:rsidRDefault="00896D70" w:rsidP="00896D70">
      <w:r>
        <w:t xml:space="preserve">                "USD" =&gt; amount * 1.80m,</w:t>
      </w:r>
    </w:p>
    <w:p w:rsidR="00896D70" w:rsidRDefault="00896D70" w:rsidP="00896D70">
      <w:r>
        <w:t xml:space="preserve">                _ =&gt; throw new InvalidOperationException("Неподдържана валута.")</w:t>
      </w:r>
    </w:p>
    <w:p w:rsidR="00896D70" w:rsidRDefault="00896D70" w:rsidP="00896D70">
      <w:r>
        <w:t xml:space="preserve">            };</w:t>
      </w:r>
    </w:p>
    <w:p w:rsidR="00896D70" w:rsidRDefault="00896D70" w:rsidP="00896D70"/>
    <w:p w:rsidR="00896D70" w:rsidRDefault="00896D70" w:rsidP="00896D70">
      <w:r>
        <w:t xml:space="preserve">        private static decimal FromBgn(decimal bgn, string to) =&gt;</w:t>
      </w:r>
    </w:p>
    <w:p w:rsidR="00896D70" w:rsidRDefault="00896D70" w:rsidP="00896D70">
      <w:r>
        <w:t xml:space="preserve">            to.ToUpperInvariant() switch</w:t>
      </w:r>
    </w:p>
    <w:p w:rsidR="00896D70" w:rsidRDefault="00896D70" w:rsidP="00896D70">
      <w:r>
        <w:t xml:space="preserve">            {</w:t>
      </w:r>
    </w:p>
    <w:p w:rsidR="00896D70" w:rsidRDefault="00896D70" w:rsidP="00896D70">
      <w:r>
        <w:t xml:space="preserve">                "BGN" =&gt; bgn,</w:t>
      </w:r>
    </w:p>
    <w:p w:rsidR="00896D70" w:rsidRDefault="00896D70" w:rsidP="00896D70">
      <w:r>
        <w:t xml:space="preserve">                "EUR" =&gt; bgn / 1.95583m,</w:t>
      </w:r>
    </w:p>
    <w:p w:rsidR="00896D70" w:rsidRDefault="00896D70" w:rsidP="00896D70">
      <w:r>
        <w:t xml:space="preserve">                "USD" =&gt; bgn / 1.80m,</w:t>
      </w:r>
    </w:p>
    <w:p w:rsidR="00896D70" w:rsidRDefault="00896D70" w:rsidP="00896D70">
      <w:r>
        <w:t xml:space="preserve">                _ =&gt; throw new InvalidOperationException("Неподдържана валута.")</w:t>
      </w:r>
    </w:p>
    <w:p w:rsidR="00896D70" w:rsidRDefault="00896D70" w:rsidP="00896D70">
      <w:r>
        <w:t xml:space="preserve">            };</w:t>
      </w:r>
    </w:p>
    <w:p w:rsidR="00896D70" w:rsidRDefault="00896D70" w:rsidP="00896D70"/>
    <w:p w:rsidR="00896D70" w:rsidRDefault="00896D70" w:rsidP="00896D70">
      <w:r>
        <w:t xml:space="preserve">        private static bool TryParseAmount(string input, out decimal amount)</w:t>
      </w:r>
    </w:p>
    <w:p w:rsidR="00896D70" w:rsidRDefault="00896D70" w:rsidP="00896D70">
      <w:r>
        <w:t xml:space="preserve">        {</w:t>
      </w:r>
    </w:p>
    <w:p w:rsidR="00896D70" w:rsidRDefault="00896D70" w:rsidP="00896D70">
      <w:r>
        <w:lastRenderedPageBreak/>
        <w:t xml:space="preserve">            amount = 0m;</w:t>
      </w:r>
    </w:p>
    <w:p w:rsidR="00896D70" w:rsidRDefault="00896D70" w:rsidP="00896D70">
      <w:r>
        <w:t xml:space="preserve">            if (string.IsNullOrWhiteSpace(input)) return false;</w:t>
      </w:r>
    </w:p>
    <w:p w:rsidR="00896D70" w:rsidRDefault="00896D70" w:rsidP="00896D70"/>
    <w:p w:rsidR="00896D70" w:rsidRDefault="00896D70" w:rsidP="00896D70">
      <w:r>
        <w:t xml:space="preserve">            input = input.Trim().Replace(',', '.');</w:t>
      </w:r>
    </w:p>
    <w:p w:rsidR="00896D70" w:rsidRDefault="00896D70" w:rsidP="00896D70"/>
    <w:p w:rsidR="00896D70" w:rsidRDefault="00896D70" w:rsidP="00896D70">
      <w:r>
        <w:t xml:space="preserve">            return decimal.TryParse(input, NumberStyles.Number, CultureInfo.InvariantCulture, out amount);</w:t>
      </w:r>
    </w:p>
    <w:p w:rsidR="00896D70" w:rsidRDefault="00896D70" w:rsidP="00896D70">
      <w:r>
        <w:t xml:space="preserve">        }</w:t>
      </w:r>
    </w:p>
    <w:p w:rsidR="00896D70" w:rsidRDefault="00896D70" w:rsidP="00896D70">
      <w:r>
        <w:t xml:space="preserve">    }</w:t>
      </w:r>
    </w:p>
    <w:p w:rsidR="00896D70" w:rsidRDefault="00896D70" w:rsidP="00896D70">
      <w:r>
        <w:t>}</w:t>
      </w:r>
      <w:bookmarkStart w:id="0" w:name="_GoBack"/>
      <w:bookmarkEnd w:id="0"/>
    </w:p>
    <w:sectPr w:rsidR="00896D7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2D570F"/>
    <w:multiLevelType w:val="multilevel"/>
    <w:tmpl w:val="62AA6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302B2"/>
    <w:multiLevelType w:val="multilevel"/>
    <w:tmpl w:val="0E728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5470CA"/>
    <w:multiLevelType w:val="multilevel"/>
    <w:tmpl w:val="7B088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280429"/>
    <w:multiLevelType w:val="multilevel"/>
    <w:tmpl w:val="91862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52731C"/>
    <w:multiLevelType w:val="multilevel"/>
    <w:tmpl w:val="81505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F933BD5"/>
    <w:multiLevelType w:val="multilevel"/>
    <w:tmpl w:val="4934A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B007D2"/>
    <w:multiLevelType w:val="multilevel"/>
    <w:tmpl w:val="7C820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6"/>
  </w:num>
  <w:num w:numId="3">
    <w:abstractNumId w:val="5"/>
  </w:num>
  <w:num w:numId="4">
    <w:abstractNumId w:val="3"/>
  </w:num>
  <w:num w:numId="5">
    <w:abstractNumId w:val="2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747D"/>
    <w:rsid w:val="002C747D"/>
    <w:rsid w:val="00896D70"/>
    <w:rsid w:val="00D00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027D34"/>
  <w15:chartTrackingRefBased/>
  <w15:docId w15:val="{C9932222-BBD7-4F98-915C-FB03F99EF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C747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bg-BG"/>
    </w:rPr>
  </w:style>
  <w:style w:type="paragraph" w:styleId="Heading3">
    <w:name w:val="heading 3"/>
    <w:basedOn w:val="Normal"/>
    <w:link w:val="Heading3Char"/>
    <w:uiPriority w:val="9"/>
    <w:qFormat/>
    <w:rsid w:val="002C747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C747D"/>
    <w:rPr>
      <w:rFonts w:ascii="Times New Roman" w:eastAsia="Times New Roman" w:hAnsi="Times New Roman" w:cs="Times New Roman"/>
      <w:b/>
      <w:bCs/>
      <w:sz w:val="36"/>
      <w:szCs w:val="36"/>
      <w:lang w:eastAsia="bg-BG"/>
    </w:rPr>
  </w:style>
  <w:style w:type="character" w:customStyle="1" w:styleId="Heading3Char">
    <w:name w:val="Heading 3 Char"/>
    <w:basedOn w:val="DefaultParagraphFont"/>
    <w:link w:val="Heading3"/>
    <w:uiPriority w:val="9"/>
    <w:rsid w:val="002C747D"/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paragraph" w:styleId="NormalWeb">
    <w:name w:val="Normal (Web)"/>
    <w:basedOn w:val="Normal"/>
    <w:uiPriority w:val="99"/>
    <w:semiHidden/>
    <w:unhideWhenUsed/>
    <w:rsid w:val="002C74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styleId="Strong">
    <w:name w:val="Strong"/>
    <w:basedOn w:val="DefaultParagraphFont"/>
    <w:uiPriority w:val="22"/>
    <w:qFormat/>
    <w:rsid w:val="002C747D"/>
    <w:rPr>
      <w:b/>
      <w:bCs/>
    </w:rPr>
  </w:style>
  <w:style w:type="character" w:styleId="Emphasis">
    <w:name w:val="Emphasis"/>
    <w:basedOn w:val="DefaultParagraphFont"/>
    <w:uiPriority w:val="20"/>
    <w:qFormat/>
    <w:rsid w:val="002C747D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2C747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9614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8</Pages>
  <Words>1230</Words>
  <Characters>7012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Neli Nqgolova</dc:creator>
  <cp:keywords/>
  <dc:description/>
  <cp:lastModifiedBy>Neli Nqgolova</cp:lastModifiedBy>
  <cp:revision>1</cp:revision>
  <dcterms:created xsi:type="dcterms:W3CDTF">2025-12-18T07:55:00Z</dcterms:created>
  <dcterms:modified xsi:type="dcterms:W3CDTF">2025-12-18T08:54:00Z</dcterms:modified>
</cp:coreProperties>
</file>