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774" w:rsidRPr="00861774" w:rsidRDefault="00861774" w:rsidP="0086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Reflection (Отражение)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мощна техника в програмирането, която позволява на една програма да анализира и променя своята собствена структура и поведение по време на изпълнение. Казано по-просто, това е способността на кода да "погледне в огледалото" и да разбере какви класове, методи и полета съдържа, дори ако те не са били известни по време на компилация.</w:t>
      </w:r>
    </w:p>
    <w:p w:rsidR="00861774" w:rsidRPr="00861774" w:rsidRDefault="00861774" w:rsidP="00861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+4</w:t>
      </w:r>
    </w:p>
    <w:p w:rsidR="00861774" w:rsidRPr="00861774" w:rsidRDefault="00861774" w:rsidP="0086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Ето разбивка на основните теоретични концепции:</w:t>
      </w:r>
    </w:p>
    <w:p w:rsidR="00861774" w:rsidRPr="00861774" w:rsidRDefault="00861774" w:rsidP="00861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6177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 Какво е Метапрограмиране?</w:t>
      </w:r>
    </w:p>
    <w:p w:rsidR="00861774" w:rsidRPr="00861774" w:rsidRDefault="00861774" w:rsidP="0086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Отражението е част от т.нар. </w:t>
      </w:r>
      <w:r w:rsidRPr="0086177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метапрограмиране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. Това е подход, при който компютърните програми третират други програми (или себе си) като данни. Чрез него програмите могат да:</w:t>
      </w:r>
    </w:p>
    <w:p w:rsidR="00861774" w:rsidRPr="00861774" w:rsidRDefault="00861774" w:rsidP="00861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+1</w:t>
      </w:r>
    </w:p>
    <w:p w:rsidR="00861774" w:rsidRPr="00861774" w:rsidRDefault="00861774" w:rsidP="00861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Четат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r w:rsidRPr="0086177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анализират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код.</w:t>
      </w:r>
    </w:p>
    <w:p w:rsidR="00861774" w:rsidRPr="00861774" w:rsidRDefault="00861774" w:rsidP="0086177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+1</w:t>
      </w:r>
    </w:p>
    <w:p w:rsidR="00861774" w:rsidRPr="00861774" w:rsidRDefault="00861774" w:rsidP="00861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Генерират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нов код.</w:t>
      </w:r>
    </w:p>
    <w:p w:rsidR="00861774" w:rsidRPr="00861774" w:rsidRDefault="00861774" w:rsidP="00861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Трансформират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съществуващ код, променяйки се "в движение".</w:t>
      </w:r>
    </w:p>
    <w:p w:rsidR="00861774" w:rsidRPr="00861774" w:rsidRDefault="00861774" w:rsidP="00861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6177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 Защо и кога се използва?</w:t>
      </w:r>
    </w:p>
    <w:p w:rsidR="00861774" w:rsidRPr="00861774" w:rsidRDefault="00861774" w:rsidP="0086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Отражението се използва основно, когато трябва да работите с обекти, чийто тип не е известен предварително.</w:t>
      </w:r>
    </w:p>
    <w:p w:rsidR="00861774" w:rsidRPr="00861774" w:rsidRDefault="00861774" w:rsidP="00861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+1</w:t>
      </w:r>
    </w:p>
    <w:p w:rsidR="00861774" w:rsidRPr="00861774" w:rsidRDefault="00861774" w:rsidP="008617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Предимства: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Кодът става по-разширяем, намалява се неговата дължина и се улеснява поддръжката. Използва се често при създаване на инструменти за програмисти и автоматизирано тестване.</w:t>
      </w:r>
    </w:p>
    <w:p w:rsidR="00861774" w:rsidRPr="00861774" w:rsidRDefault="00861774" w:rsidP="0086177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+1</w:t>
      </w:r>
    </w:p>
    <w:p w:rsidR="00861774" w:rsidRPr="00861774" w:rsidRDefault="00861774" w:rsidP="008617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Негативи: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Трябва да се използва внимателно, защото </w:t>
      </w:r>
      <w:r w:rsidRPr="0086177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бързодействието страда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(по-бавно е от директния достъп). Също така може да доведе до проблеми със сигурността, тъй като излага вътрешната структура на програмата.</w:t>
      </w:r>
    </w:p>
    <w:p w:rsidR="00861774" w:rsidRPr="00861774" w:rsidRDefault="00861774" w:rsidP="0086177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+1</w:t>
      </w:r>
    </w:p>
    <w:p w:rsidR="00861774" w:rsidRPr="00861774" w:rsidRDefault="00861774" w:rsidP="008617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Златно правило: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Ако дадена операция може да се извърши без отражение, е препоръчително то да се избягва.</w:t>
      </w:r>
    </w:p>
    <w:p w:rsidR="00861774" w:rsidRPr="00861774" w:rsidRDefault="00861774" w:rsidP="00861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861774" w:rsidRPr="00861774" w:rsidRDefault="00861774" w:rsidP="00861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6177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3. Основният инструмент: Класът </w:t>
      </w:r>
      <w:r w:rsidRPr="00861774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Type</w:t>
      </w:r>
    </w:p>
    <w:p w:rsidR="00861774" w:rsidRPr="00861774" w:rsidRDefault="00861774" w:rsidP="0086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 xml:space="preserve">Класът </w:t>
      </w:r>
      <w:r w:rsidRPr="00861774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Type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входната точка за всяка Reflection операция. Той е основният начин за достъп до метаданните на даден обект.</w:t>
      </w:r>
    </w:p>
    <w:p w:rsidR="00861774" w:rsidRPr="00861774" w:rsidRDefault="00861774" w:rsidP="00861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+1</w:t>
      </w:r>
    </w:p>
    <w:p w:rsidR="00861774" w:rsidRPr="00861774" w:rsidRDefault="00861774" w:rsidP="0086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Можете да получите обекта </w:t>
      </w:r>
      <w:r w:rsidRPr="00861774">
        <w:rPr>
          <w:rFonts w:ascii="Courier New" w:eastAsia="Times New Roman" w:hAnsi="Courier New" w:cs="Courier New"/>
          <w:sz w:val="20"/>
          <w:szCs w:val="20"/>
          <w:lang w:eastAsia="bg-BG"/>
        </w:rPr>
        <w:t>Type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 два основни начина:</w:t>
      </w:r>
    </w:p>
    <w:p w:rsidR="00861774" w:rsidRPr="00861774" w:rsidRDefault="00861774" w:rsidP="00861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 време на компилиране: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чрез </w:t>
      </w:r>
      <w:r w:rsidRPr="00861774">
        <w:rPr>
          <w:rFonts w:ascii="Courier New" w:eastAsia="Times New Roman" w:hAnsi="Courier New" w:cs="Courier New"/>
          <w:sz w:val="20"/>
          <w:szCs w:val="20"/>
          <w:lang w:eastAsia="bg-BG"/>
        </w:rPr>
        <w:t>typeof(ИмеНаКлас)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861774" w:rsidRPr="00861774" w:rsidRDefault="00861774" w:rsidP="0086177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+1</w:t>
      </w:r>
    </w:p>
    <w:p w:rsidR="00861774" w:rsidRPr="00861774" w:rsidRDefault="00861774" w:rsidP="00861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 време на изпълнение: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чрез </w:t>
      </w:r>
      <w:r w:rsidRPr="00861774">
        <w:rPr>
          <w:rFonts w:ascii="Courier New" w:eastAsia="Times New Roman" w:hAnsi="Courier New" w:cs="Courier New"/>
          <w:sz w:val="20"/>
          <w:szCs w:val="20"/>
          <w:lang w:eastAsia="bg-BG"/>
        </w:rPr>
        <w:t>Type.GetType("Namespace.ClassName")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, ако името на класа е низ (string), който не е известен предварително.</w:t>
      </w:r>
    </w:p>
    <w:p w:rsidR="00861774" w:rsidRPr="00861774" w:rsidRDefault="00861774" w:rsidP="0086177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+1</w:t>
      </w:r>
    </w:p>
    <w:p w:rsidR="00861774" w:rsidRPr="00861774" w:rsidRDefault="00861774" w:rsidP="0086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Чрез този клас можете да разберете:</w:t>
      </w:r>
    </w:p>
    <w:p w:rsidR="00861774" w:rsidRPr="00861774" w:rsidRDefault="00861774" w:rsidP="00861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Пълното име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 класа (</w:t>
      </w:r>
      <w:r w:rsidRPr="00861774">
        <w:rPr>
          <w:rFonts w:ascii="Courier New" w:eastAsia="Times New Roman" w:hAnsi="Courier New" w:cs="Courier New"/>
          <w:sz w:val="20"/>
          <w:szCs w:val="20"/>
          <w:lang w:eastAsia="bg-BG"/>
        </w:rPr>
        <w:t>FullName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) или само неговото име без пакета (</w:t>
      </w:r>
      <w:r w:rsidRPr="00861774">
        <w:rPr>
          <w:rFonts w:ascii="Courier New" w:eastAsia="Times New Roman" w:hAnsi="Courier New" w:cs="Courier New"/>
          <w:sz w:val="20"/>
          <w:szCs w:val="20"/>
          <w:lang w:eastAsia="bg-BG"/>
        </w:rPr>
        <w:t>Name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).</w:t>
      </w:r>
    </w:p>
    <w:p w:rsidR="00861774" w:rsidRPr="00861774" w:rsidRDefault="00861774" w:rsidP="00861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Кой е неговият </w:t>
      </w:r>
      <w:r w:rsidRPr="0086177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родителски клас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</w:t>
      </w:r>
      <w:r w:rsidRPr="00861774">
        <w:rPr>
          <w:rFonts w:ascii="Courier New" w:eastAsia="Times New Roman" w:hAnsi="Courier New" w:cs="Courier New"/>
          <w:sz w:val="20"/>
          <w:szCs w:val="20"/>
          <w:lang w:eastAsia="bg-BG"/>
        </w:rPr>
        <w:t>BaseType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).</w:t>
      </w:r>
    </w:p>
    <w:p w:rsidR="00861774" w:rsidRPr="00861774" w:rsidRDefault="00861774" w:rsidP="0086177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+1</w:t>
      </w:r>
    </w:p>
    <w:p w:rsidR="00861774" w:rsidRPr="00861774" w:rsidRDefault="00861774" w:rsidP="00861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Какви </w:t>
      </w:r>
      <w:r w:rsidRPr="0086177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интерфейси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имплементира.</w:t>
      </w:r>
    </w:p>
    <w:p w:rsidR="00861774" w:rsidRPr="00861774" w:rsidRDefault="00861774" w:rsidP="0086177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+1</w:t>
      </w:r>
    </w:p>
    <w:p w:rsidR="00861774" w:rsidRPr="00861774" w:rsidRDefault="00861774" w:rsidP="00861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861774" w:rsidRPr="00861774" w:rsidRDefault="00861774" w:rsidP="00861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6177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 Какво можем да "отразяваме"?</w:t>
      </w:r>
    </w:p>
    <w:p w:rsidR="00861774" w:rsidRPr="00861774" w:rsidRDefault="00861774" w:rsidP="0086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Reflection API ви дава достъп до трите основни градивни елемента на класа:</w:t>
      </w:r>
    </w:p>
    <w:p w:rsidR="00861774" w:rsidRPr="00861774" w:rsidRDefault="00861774" w:rsidP="00861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Полета (Fields):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Можете да извлечете списък с всички публични или частни полета чрез </w:t>
      </w:r>
      <w:r w:rsidRPr="00861774">
        <w:rPr>
          <w:rFonts w:ascii="Courier New" w:eastAsia="Times New Roman" w:hAnsi="Courier New" w:cs="Courier New"/>
          <w:sz w:val="20"/>
          <w:szCs w:val="20"/>
          <w:lang w:eastAsia="bg-BG"/>
        </w:rPr>
        <w:t>GetFields()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Reflection позволява дори да </w:t>
      </w:r>
      <w:r w:rsidRPr="0086177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променяте стойностите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 тези полета (чрез </w:t>
      </w:r>
      <w:r w:rsidRPr="00861774">
        <w:rPr>
          <w:rFonts w:ascii="Courier New" w:eastAsia="Times New Roman" w:hAnsi="Courier New" w:cs="Courier New"/>
          <w:sz w:val="20"/>
          <w:szCs w:val="20"/>
          <w:lang w:eastAsia="bg-BG"/>
        </w:rPr>
        <w:t>SetValue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), но трябва да го правите внимателно, за да не повредите вътрешното състояние на обекта.</w:t>
      </w:r>
    </w:p>
    <w:p w:rsidR="00861774" w:rsidRPr="00861774" w:rsidRDefault="00861774" w:rsidP="0086177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+3</w:t>
      </w:r>
    </w:p>
    <w:p w:rsidR="00861774" w:rsidRPr="00861774" w:rsidRDefault="00861774" w:rsidP="00861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Конструктори (Constructors):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Чрез </w:t>
      </w:r>
      <w:r w:rsidRPr="00861774">
        <w:rPr>
          <w:rFonts w:ascii="Courier New" w:eastAsia="Times New Roman" w:hAnsi="Courier New" w:cs="Courier New"/>
          <w:sz w:val="20"/>
          <w:szCs w:val="20"/>
          <w:lang w:eastAsia="bg-BG"/>
        </w:rPr>
        <w:t>GetConstructors()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можете да видите как може да бъде създаден един обект. Можете дори да създадете нова инстанция на обект динамично чрез </w:t>
      </w:r>
      <w:r w:rsidRPr="00861774">
        <w:rPr>
          <w:rFonts w:ascii="Courier New" w:eastAsia="Times New Roman" w:hAnsi="Courier New" w:cs="Courier New"/>
          <w:sz w:val="20"/>
          <w:szCs w:val="20"/>
          <w:lang w:eastAsia="bg-BG"/>
        </w:rPr>
        <w:t>Activator.CreateInstance()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или чрез извикване на конкретен конструктор с </w:t>
      </w:r>
      <w:r w:rsidRPr="00861774">
        <w:rPr>
          <w:rFonts w:ascii="Courier New" w:eastAsia="Times New Roman" w:hAnsi="Courier New" w:cs="Courier New"/>
          <w:sz w:val="20"/>
          <w:szCs w:val="20"/>
          <w:lang w:eastAsia="bg-BG"/>
        </w:rPr>
        <w:t>Invoke()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861774" w:rsidRPr="00861774" w:rsidRDefault="00861774" w:rsidP="0086177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+3</w:t>
      </w:r>
    </w:p>
    <w:p w:rsidR="00861774" w:rsidRPr="00861774" w:rsidRDefault="00861774" w:rsidP="00861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Методи (Methods):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Можете да откриете всички методи на класа чрез </w:t>
      </w:r>
      <w:r w:rsidRPr="00861774">
        <w:rPr>
          <w:rFonts w:ascii="Courier New" w:eastAsia="Times New Roman" w:hAnsi="Courier New" w:cs="Courier New"/>
          <w:sz w:val="20"/>
          <w:szCs w:val="20"/>
          <w:lang w:eastAsia="bg-BG"/>
        </w:rPr>
        <w:t>GetMethods()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Reflection ви позволява да </w:t>
      </w:r>
      <w:r w:rsidRPr="0086177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извикате метод по неговото име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като низ (чрез </w:t>
      </w:r>
      <w:r w:rsidRPr="00861774">
        <w:rPr>
          <w:rFonts w:ascii="Courier New" w:eastAsia="Times New Roman" w:hAnsi="Courier New" w:cs="Courier New"/>
          <w:sz w:val="20"/>
          <w:szCs w:val="20"/>
          <w:lang w:eastAsia="bg-BG"/>
        </w:rPr>
        <w:t>Invoke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), като му подадете необходимите параметри.</w:t>
      </w:r>
    </w:p>
    <w:p w:rsidR="00861774" w:rsidRPr="00861774" w:rsidRDefault="00861774" w:rsidP="0086177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+2</w:t>
      </w:r>
    </w:p>
    <w:p w:rsidR="00861774" w:rsidRPr="00861774" w:rsidRDefault="00861774" w:rsidP="00861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6177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 Модификатори на достъп</w:t>
      </w:r>
    </w:p>
    <w:p w:rsidR="00861774" w:rsidRPr="00861774" w:rsidRDefault="00861774" w:rsidP="0086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Reflection ви позволява да проверявате и нивата на достъп на членовете на класа (дали са </w:t>
      </w:r>
      <w:r w:rsidRPr="00861774">
        <w:rPr>
          <w:rFonts w:ascii="Courier New" w:eastAsia="Times New Roman" w:hAnsi="Courier New" w:cs="Courier New"/>
          <w:sz w:val="20"/>
          <w:szCs w:val="20"/>
          <w:lang w:eastAsia="bg-BG"/>
        </w:rPr>
        <w:t>public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861774">
        <w:rPr>
          <w:rFonts w:ascii="Courier New" w:eastAsia="Times New Roman" w:hAnsi="Courier New" w:cs="Courier New"/>
          <w:sz w:val="20"/>
          <w:szCs w:val="20"/>
          <w:lang w:eastAsia="bg-BG"/>
        </w:rPr>
        <w:t>private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861774">
        <w:rPr>
          <w:rFonts w:ascii="Courier New" w:eastAsia="Times New Roman" w:hAnsi="Courier New" w:cs="Courier New"/>
          <w:sz w:val="20"/>
          <w:szCs w:val="20"/>
          <w:lang w:eastAsia="bg-BG"/>
        </w:rPr>
        <w:t>protected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т.н.). Всеки модификатор е представен като флаг (бит), който е верен или грешен. Например, можете да проверите </w:t>
      </w:r>
      <w:r w:rsidRPr="00861774">
        <w:rPr>
          <w:rFonts w:ascii="Courier New" w:eastAsia="Times New Roman" w:hAnsi="Courier New" w:cs="Courier New"/>
          <w:sz w:val="20"/>
          <w:szCs w:val="20"/>
          <w:lang w:eastAsia="bg-BG"/>
        </w:rPr>
        <w:t>field.IsPrivate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или </w:t>
      </w:r>
      <w:r w:rsidRPr="00861774">
        <w:rPr>
          <w:rFonts w:ascii="Courier New" w:eastAsia="Times New Roman" w:hAnsi="Courier New" w:cs="Courier New"/>
          <w:sz w:val="20"/>
          <w:szCs w:val="20"/>
          <w:lang w:eastAsia="bg-BG"/>
        </w:rPr>
        <w:t>field.IsPublic</w:t>
      </w: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861774" w:rsidRPr="00861774" w:rsidRDefault="00861774" w:rsidP="00861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1774">
        <w:rPr>
          <w:rFonts w:ascii="Times New Roman" w:eastAsia="Times New Roman" w:hAnsi="Times New Roman" w:cs="Times New Roman"/>
          <w:sz w:val="24"/>
          <w:szCs w:val="24"/>
          <w:lang w:eastAsia="bg-BG"/>
        </w:rPr>
        <w:t>+2</w:t>
      </w:r>
    </w:p>
    <w:p w:rsidR="00E84520" w:rsidRDefault="00E84520">
      <w:bookmarkStart w:id="0" w:name="_GoBack"/>
      <w:bookmarkEnd w:id="0"/>
    </w:p>
    <w:sectPr w:rsidR="00E845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987F99"/>
    <w:multiLevelType w:val="multilevel"/>
    <w:tmpl w:val="C3F8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471EB"/>
    <w:multiLevelType w:val="multilevel"/>
    <w:tmpl w:val="2470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56EEC"/>
    <w:multiLevelType w:val="multilevel"/>
    <w:tmpl w:val="2EDC0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356755"/>
    <w:multiLevelType w:val="multilevel"/>
    <w:tmpl w:val="038E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AC3C40"/>
    <w:multiLevelType w:val="multilevel"/>
    <w:tmpl w:val="621A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774"/>
    <w:rsid w:val="00861774"/>
    <w:rsid w:val="00E8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DB9AC9-ABF8-45FE-AD3F-A349755A1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617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6177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861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citation-57">
    <w:name w:val="citation-57"/>
    <w:basedOn w:val="DefaultParagraphFont"/>
    <w:rsid w:val="00861774"/>
  </w:style>
  <w:style w:type="character" w:customStyle="1" w:styleId="citation-56">
    <w:name w:val="citation-56"/>
    <w:basedOn w:val="DefaultParagraphFont"/>
    <w:rsid w:val="00861774"/>
  </w:style>
  <w:style w:type="character" w:customStyle="1" w:styleId="button-label">
    <w:name w:val="button-label"/>
    <w:basedOn w:val="DefaultParagraphFont"/>
    <w:rsid w:val="00861774"/>
  </w:style>
  <w:style w:type="character" w:customStyle="1" w:styleId="citation-55">
    <w:name w:val="citation-55"/>
    <w:basedOn w:val="DefaultParagraphFont"/>
    <w:rsid w:val="00861774"/>
  </w:style>
  <w:style w:type="character" w:customStyle="1" w:styleId="citation-54">
    <w:name w:val="citation-54"/>
    <w:basedOn w:val="DefaultParagraphFont"/>
    <w:rsid w:val="00861774"/>
  </w:style>
  <w:style w:type="character" w:customStyle="1" w:styleId="citation-53">
    <w:name w:val="citation-53"/>
    <w:basedOn w:val="DefaultParagraphFont"/>
    <w:rsid w:val="00861774"/>
  </w:style>
  <w:style w:type="character" w:customStyle="1" w:styleId="citation-52">
    <w:name w:val="citation-52"/>
    <w:basedOn w:val="DefaultParagraphFont"/>
    <w:rsid w:val="00861774"/>
  </w:style>
  <w:style w:type="character" w:customStyle="1" w:styleId="citation-51">
    <w:name w:val="citation-51"/>
    <w:basedOn w:val="DefaultParagraphFont"/>
    <w:rsid w:val="00861774"/>
  </w:style>
  <w:style w:type="character" w:customStyle="1" w:styleId="citation-50">
    <w:name w:val="citation-50"/>
    <w:basedOn w:val="DefaultParagraphFont"/>
    <w:rsid w:val="00861774"/>
  </w:style>
  <w:style w:type="character" w:customStyle="1" w:styleId="citation-49">
    <w:name w:val="citation-49"/>
    <w:basedOn w:val="DefaultParagraphFont"/>
    <w:rsid w:val="00861774"/>
  </w:style>
  <w:style w:type="character" w:customStyle="1" w:styleId="citation-48">
    <w:name w:val="citation-48"/>
    <w:basedOn w:val="DefaultParagraphFont"/>
    <w:rsid w:val="00861774"/>
  </w:style>
  <w:style w:type="character" w:customStyle="1" w:styleId="citation-47">
    <w:name w:val="citation-47"/>
    <w:basedOn w:val="DefaultParagraphFont"/>
    <w:rsid w:val="00861774"/>
  </w:style>
  <w:style w:type="character" w:customStyle="1" w:styleId="citation-46">
    <w:name w:val="citation-46"/>
    <w:basedOn w:val="DefaultParagraphFont"/>
    <w:rsid w:val="00861774"/>
  </w:style>
  <w:style w:type="character" w:customStyle="1" w:styleId="citation-45">
    <w:name w:val="citation-45"/>
    <w:basedOn w:val="DefaultParagraphFont"/>
    <w:rsid w:val="00861774"/>
  </w:style>
  <w:style w:type="character" w:styleId="HTMLCode">
    <w:name w:val="HTML Code"/>
    <w:basedOn w:val="DefaultParagraphFont"/>
    <w:uiPriority w:val="99"/>
    <w:semiHidden/>
    <w:unhideWhenUsed/>
    <w:rsid w:val="00861774"/>
    <w:rPr>
      <w:rFonts w:ascii="Courier New" w:eastAsia="Times New Roman" w:hAnsi="Courier New" w:cs="Courier New"/>
      <w:sz w:val="20"/>
      <w:szCs w:val="20"/>
    </w:rPr>
  </w:style>
  <w:style w:type="character" w:customStyle="1" w:styleId="citation-44">
    <w:name w:val="citation-44"/>
    <w:basedOn w:val="DefaultParagraphFont"/>
    <w:rsid w:val="00861774"/>
  </w:style>
  <w:style w:type="character" w:customStyle="1" w:styleId="citation-43">
    <w:name w:val="citation-43"/>
    <w:basedOn w:val="DefaultParagraphFont"/>
    <w:rsid w:val="00861774"/>
  </w:style>
  <w:style w:type="character" w:customStyle="1" w:styleId="citation-42">
    <w:name w:val="citation-42"/>
    <w:basedOn w:val="DefaultParagraphFont"/>
    <w:rsid w:val="00861774"/>
  </w:style>
  <w:style w:type="character" w:customStyle="1" w:styleId="citation-41">
    <w:name w:val="citation-41"/>
    <w:basedOn w:val="DefaultParagraphFont"/>
    <w:rsid w:val="00861774"/>
  </w:style>
  <w:style w:type="character" w:customStyle="1" w:styleId="citation-40">
    <w:name w:val="citation-40"/>
    <w:basedOn w:val="DefaultParagraphFont"/>
    <w:rsid w:val="00861774"/>
  </w:style>
  <w:style w:type="character" w:customStyle="1" w:styleId="citation-39">
    <w:name w:val="citation-39"/>
    <w:basedOn w:val="DefaultParagraphFont"/>
    <w:rsid w:val="00861774"/>
  </w:style>
  <w:style w:type="character" w:customStyle="1" w:styleId="citation-38">
    <w:name w:val="citation-38"/>
    <w:basedOn w:val="DefaultParagraphFont"/>
    <w:rsid w:val="00861774"/>
  </w:style>
  <w:style w:type="character" w:customStyle="1" w:styleId="citation-37">
    <w:name w:val="citation-37"/>
    <w:basedOn w:val="DefaultParagraphFont"/>
    <w:rsid w:val="00861774"/>
  </w:style>
  <w:style w:type="character" w:customStyle="1" w:styleId="citation-36">
    <w:name w:val="citation-36"/>
    <w:basedOn w:val="DefaultParagraphFont"/>
    <w:rsid w:val="00861774"/>
  </w:style>
  <w:style w:type="character" w:customStyle="1" w:styleId="citation-35">
    <w:name w:val="citation-35"/>
    <w:basedOn w:val="DefaultParagraphFont"/>
    <w:rsid w:val="00861774"/>
  </w:style>
  <w:style w:type="character" w:customStyle="1" w:styleId="citation-34">
    <w:name w:val="citation-34"/>
    <w:basedOn w:val="DefaultParagraphFont"/>
    <w:rsid w:val="00861774"/>
  </w:style>
  <w:style w:type="character" w:customStyle="1" w:styleId="citation-33">
    <w:name w:val="citation-33"/>
    <w:basedOn w:val="DefaultParagraphFont"/>
    <w:rsid w:val="00861774"/>
  </w:style>
  <w:style w:type="character" w:customStyle="1" w:styleId="citation-32">
    <w:name w:val="citation-32"/>
    <w:basedOn w:val="DefaultParagraphFont"/>
    <w:rsid w:val="00861774"/>
  </w:style>
  <w:style w:type="character" w:customStyle="1" w:styleId="citation-31">
    <w:name w:val="citation-31"/>
    <w:basedOn w:val="DefaultParagraphFont"/>
    <w:rsid w:val="00861774"/>
  </w:style>
  <w:style w:type="character" w:customStyle="1" w:styleId="citation-30">
    <w:name w:val="citation-30"/>
    <w:basedOn w:val="DefaultParagraphFont"/>
    <w:rsid w:val="00861774"/>
  </w:style>
  <w:style w:type="character" w:customStyle="1" w:styleId="citation-29">
    <w:name w:val="citation-29"/>
    <w:basedOn w:val="DefaultParagraphFont"/>
    <w:rsid w:val="008617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05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 Г. Няголова</dc:creator>
  <cp:keywords/>
  <dc:description/>
  <cp:lastModifiedBy>Нели Г. Няголова</cp:lastModifiedBy>
  <cp:revision>1</cp:revision>
  <dcterms:created xsi:type="dcterms:W3CDTF">2026-02-23T08:45:00Z</dcterms:created>
  <dcterms:modified xsi:type="dcterms:W3CDTF">2026-02-23T08:46:00Z</dcterms:modified>
</cp:coreProperties>
</file>