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11: Базови шаблони за дизайн</w:t>
      </w:r>
    </w:p>
    <w:p>
      <w:r>
        <w:rPr>
          <w:b/>
        </w:rPr>
        <w:t xml:space="preserve">МОН часове: </w:t>
      </w:r>
      <w:r>
        <w:t>2 теория + 2 практика</w:t>
      </w:r>
      <w:r>
        <w:rPr>
          <w:b/>
        </w:rPr>
        <w:t xml:space="preserve">     |     Срок: </w:t>
      </w:r>
      <w:r>
        <w:t>2-ри срок (седмици 31-34)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Шаблони при създаване: Builder, Prototype</w:t>
      </w:r>
    </w:p>
    <w:p>
      <w:pPr/>
      <w:r>
        <w:rPr>
          <w:color w:val="404040"/>
        </w:rPr>
        <w:t>• Шаблони на структура: Composite, Adapter</w:t>
      </w:r>
    </w:p>
    <w:p>
      <w:pPr/>
      <w:r>
        <w:rPr>
          <w:color w:val="404040"/>
        </w:rPr>
        <w:t>• Шаблони на поведение: Strategy, Iterator, Command, Observer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Задача 1: Singleton шаблон – клас Logger</w:t>
      </w:r>
    </w:p>
    <w:p>
      <w:r>
        <w:t>Реализирайте клас Logger по шаблона Singleton – само една инстанция в целия живот на програмата. Добавете метод Log(message) и покажете, че и двата "различни" обекта са всъщност един.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public class Logger {</w:t>
        <w:br/>
        <w:t xml:space="preserve">    // Единствената инстанция – статично, lazy initialized</w:t>
        <w:br/>
        <w:t xml:space="preserve">    private static Logger instance;</w:t>
        <w:br/>
        <w:t xml:space="preserve">    private static readonly object lockObj = new(); // За thread safety</w:t>
        <w:br/>
        <w:br/>
        <w:t xml:space="preserve">    private List&lt;string&gt; logs = new();</w:t>
        <w:br/>
        <w:br/>
        <w:t xml:space="preserve">    // Частен конструктор – предотвратява директно инстанциране</w:t>
        <w:br/>
        <w:t xml:space="preserve">    private Logger() { }</w:t>
        <w:br/>
        <w:br/>
        <w:t xml:space="preserve">    // Публичен достъп до инстанцията</w:t>
        <w:br/>
        <w:t xml:space="preserve">    public static Logger Instance {</w:t>
        <w:br/>
        <w:t xml:space="preserve">        get {</w:t>
        <w:br/>
        <w:t xml:space="preserve">            if (instance == null) {</w:t>
        <w:br/>
        <w:t xml:space="preserve">                lock (lockObj) {           // Thread-safe проверка</w:t>
        <w:br/>
        <w:t xml:space="preserve">                    instance ??= new Logger();</w:t>
        <w:br/>
        <w:t xml:space="preserve">                }</w:t>
        <w:br/>
        <w:t xml:space="preserve">            }</w:t>
        <w:br/>
        <w:t xml:space="preserve">            return instance;</w:t>
        <w:br/>
        <w:t xml:space="preserve">        }</w:t>
        <w:br/>
        <w:t xml:space="preserve">    }</w:t>
        <w:br/>
        <w:br/>
        <w:t xml:space="preserve">    public void Log(string message) {</w:t>
        <w:br/>
        <w:t xml:space="preserve">        string entry = $"[{DateTime.Now:HH:mm:ss}] {message}";</w:t>
        <w:br/>
        <w:t xml:space="preserve">        logs.Add(entry);</w:t>
        <w:br/>
        <w:t xml:space="preserve">        Console.WriteLine(entry);</w:t>
        <w:br/>
        <w:t xml:space="preserve">    }</w:t>
        <w:br/>
        <w:br/>
        <w:t xml:space="preserve">    public void PrintAll() =&gt; logs.ForEach(Console.WriteLine);</w:t>
        <w:br/>
        <w:t>}</w:t>
        <w:br/>
        <w:br/>
        <w:t>// Употреба – демонстрация, че е същата инстанция</w:t>
        <w:br/>
        <w:t>var log1 = Logger.Instance;</w:t>
        <w:br/>
        <w:t>var log2 = Logger.Instance;</w:t>
        <w:br/>
        <w:br/>
        <w:t>log1.Log("Програмата стартира.");</w:t>
        <w:br/>
        <w:t>log2.Log("Потребителят влезе.");</w:t>
        <w:br/>
        <w:br/>
        <w:t>Console.WriteLine(ReferenceEquals(log1, log2)); // True – един и същ обект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5B6"/>
        </w:rPr>
        <w:t>Задача 2: Strategy шаблон – алгоритми за сортиране</w:t>
      </w:r>
    </w:p>
    <w:p>
      <w:r>
        <w:t>Клас Sorter приема стратегия за сортиране (интерфейс ISortStrategy) и я прилага. Имплементирайте две стратегии: BubbleSort и SelectionSort.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public interface ISortStrategy {</w:t>
        <w:br/>
        <w:t xml:space="preserve">    void Sort(int[] arr);</w:t>
        <w:br/>
        <w:t>}</w:t>
        <w:br/>
        <w:br/>
        <w:t>// Стратегия 1: Bubble Sort</w:t>
        <w:br/>
        <w:t>public class BubbleSort : ISortStrategy {</w:t>
        <w:br/>
        <w:t xml:space="preserve">    public void Sort(int[] arr) {</w:t>
        <w:br/>
        <w:t xml:space="preserve">        for (int i = 0; i &lt; arr.Length - 1; i++)</w:t>
        <w:br/>
        <w:t xml:space="preserve">            for (int j = 0; j &lt; arr.Length - i - 1; j++)</w:t>
        <w:br/>
        <w:t xml:space="preserve">                if (arr[j] &gt; arr[j+1])</w:t>
        <w:br/>
        <w:t xml:space="preserve">                    (arr[j], arr[j+1]) = (arr[j+1], arr[j]); // Tuple swap</w:t>
        <w:br/>
        <w:t xml:space="preserve">    }</w:t>
        <w:br/>
        <w:t>}</w:t>
        <w:br/>
        <w:br/>
        <w:t>// Стратегия 2: Selection Sort</w:t>
        <w:br/>
        <w:t>public class SelectionSort : ISortStrategy {</w:t>
        <w:br/>
        <w:t xml:space="preserve">    public void Sort(int[] arr) {</w:t>
        <w:br/>
        <w:t xml:space="preserve">        for (int i = 0; i &lt; arr.Length - 1; i++) {</w:t>
        <w:br/>
        <w:t xml:space="preserve">            int minIdx = i;</w:t>
        <w:br/>
        <w:t xml:space="preserve">            for (int j = i + 1; j &lt; arr.Length; j++)</w:t>
        <w:br/>
        <w:t xml:space="preserve">                if (arr[j] &lt; arr[minIdx]) minIdx = j;</w:t>
        <w:br/>
        <w:t xml:space="preserve">            (arr[i], arr[minIdx]) = (arr[minIdx], arr[i]);</w:t>
        <w:br/>
        <w:t xml:space="preserve">        }</w:t>
        <w:br/>
        <w:t xml:space="preserve">    }</w:t>
        <w:br/>
        <w:t>}</w:t>
        <w:br/>
        <w:br/>
        <w:t>// Контекст – използва стратегията</w:t>
        <w:br/>
        <w:t>public class Sorter {</w:t>
        <w:br/>
        <w:t xml:space="preserve">    private ISortStrategy strategy;</w:t>
        <w:br/>
        <w:br/>
        <w:t xml:space="preserve">    public Sorter(ISortStrategy strategy) =&gt; this.strategy = strategy;</w:t>
        <w:br/>
        <w:br/>
        <w:t xml:space="preserve">    // Можем да сменим стратегията по runtime</w:t>
        <w:br/>
        <w:t xml:space="preserve">    public void SetStrategy(ISortStrategy s) =&gt; strategy = s;</w:t>
        <w:br/>
        <w:br/>
        <w:t xml:space="preserve">    public void Sort(int[] arr) =&gt; strategy.Sort(arr);</w:t>
        <w:br/>
        <w:t>}</w:t>
        <w:br/>
        <w:br/>
        <w:t>// Употреба:</w:t>
        <w:br/>
        <w:t>int[] data = { 5, 3, 8, 1, 9, 2 };</w:t>
        <w:br/>
        <w:t>var sorter = new Sorter(new BubbleSort());</w:t>
        <w:br/>
        <w:t>sorter.Sort(data);</w:t>
        <w:br/>
        <w:t>Console.WriteLine(string.Join(", ", data)); // 1, 2, 3, 5, 8, 9</w:t>
        <w:br/>
        <w:br/>
        <w:t>sorter.SetStrategy(new SelectionSort()); // Сменяме стратегията</w:t>
        <w:br/>
        <w:t>int[] data2 = { 7, 4, 6 };</w:t>
        <w:br/>
        <w:t>sorter.Sort(data2);</w:t>
        <w:br/>
        <w:t>Console.WriteLine(string.Join(", ", data2)); // 4, 6, 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