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34B28" w14:textId="77777777" w:rsidR="00034868" w:rsidRPr="00601C7F" w:rsidRDefault="00034868" w:rsidP="00601C7F">
      <w:pPr>
        <w:pStyle w:val="Heading1"/>
      </w:pPr>
      <w:r w:rsidRPr="00601C7F">
        <w:t>Упражнения: Компонентно тестване</w:t>
      </w:r>
    </w:p>
    <w:p w14:paraId="0F672CBA" w14:textId="77777777" w:rsidR="00034868" w:rsidRPr="00601C7F" w:rsidRDefault="00034868" w:rsidP="00601C7F">
      <w:pPr>
        <w:jc w:val="both"/>
        <w:rPr>
          <w:b w:val="0"/>
          <w:bCs/>
        </w:rPr>
      </w:pPr>
      <w:r w:rsidRPr="00601C7F">
        <w:rPr>
          <w:b w:val="0"/>
          <w:bCs/>
        </w:rPr>
        <w:t>Следвайки инструкциите по</w:t>
      </w:r>
      <w:r w:rsidRPr="00601C7F">
        <w:rPr>
          <w:b w:val="0"/>
          <w:bCs/>
          <w:lang w:val="en-US"/>
        </w:rPr>
        <w:t>-</w:t>
      </w:r>
      <w:r w:rsidRPr="00601C7F">
        <w:rPr>
          <w:b w:val="0"/>
          <w:bCs/>
        </w:rPr>
        <w:t>долу създайте тестове за всеки от класовете и се уверете</w:t>
      </w:r>
      <w:r w:rsidRPr="00601C7F">
        <w:rPr>
          <w:b w:val="0"/>
          <w:bCs/>
          <w:lang w:val="en-US"/>
        </w:rPr>
        <w:t xml:space="preserve">, </w:t>
      </w:r>
      <w:r w:rsidRPr="00601C7F">
        <w:rPr>
          <w:b w:val="0"/>
          <w:bCs/>
        </w:rPr>
        <w:t xml:space="preserve">че постигнатото покритие на кода с тестове е поне </w:t>
      </w:r>
      <w:r w:rsidRPr="00601C7F">
        <w:rPr>
          <w:b w:val="0"/>
          <w:bCs/>
          <w:lang w:val="en-US"/>
        </w:rPr>
        <w:t>80%</w:t>
      </w:r>
    </w:p>
    <w:p w14:paraId="042BA454" w14:textId="6243560B" w:rsidR="00034868" w:rsidRPr="009F410C" w:rsidRDefault="00881B92" w:rsidP="00881B92">
      <w:pPr>
        <w:pStyle w:val="Heading2"/>
      </w:pPr>
      <w:r>
        <w:t xml:space="preserve">Задача 1. </w:t>
      </w:r>
      <w:r w:rsidR="00034868" w:rsidRPr="009F410C">
        <w:t xml:space="preserve">Тест на </w:t>
      </w:r>
      <w:r w:rsidR="00034868" w:rsidRPr="009F410C">
        <w:rPr>
          <w:lang w:val="en-US"/>
        </w:rPr>
        <w:t>Axe</w:t>
      </w:r>
    </w:p>
    <w:p w14:paraId="194BEC4E" w14:textId="01556EBF" w:rsidR="00034868" w:rsidRPr="00881B92" w:rsidRDefault="00034868" w:rsidP="00881B92">
      <w:pPr>
        <w:jc w:val="both"/>
        <w:rPr>
          <w:b w:val="0"/>
          <w:bCs/>
          <w:szCs w:val="20"/>
        </w:rPr>
      </w:pPr>
      <w:r w:rsidRPr="00881B92">
        <w:rPr>
          <w:b w:val="0"/>
          <w:bCs/>
          <w:szCs w:val="20"/>
        </w:rPr>
        <w:t xml:space="preserve">Заредете подадения </w:t>
      </w:r>
      <w:r w:rsidR="00B40E11">
        <w:rPr>
          <w:b w:val="0"/>
          <w:bCs/>
          <w:szCs w:val="20"/>
          <w:lang w:val="en-US"/>
        </w:rPr>
        <w:t>s</w:t>
      </w:r>
      <w:r w:rsidRPr="00881B92">
        <w:rPr>
          <w:b w:val="0"/>
          <w:bCs/>
          <w:szCs w:val="20"/>
          <w:lang w:val="en-US"/>
        </w:rPr>
        <w:t>olution</w:t>
      </w:r>
      <w:r w:rsidR="00881B92" w:rsidRPr="00881B92">
        <w:rPr>
          <w:b w:val="0"/>
          <w:bCs/>
          <w:szCs w:val="20"/>
          <w:lang w:val="en-US"/>
        </w:rPr>
        <w:t xml:space="preserve"> </w:t>
      </w:r>
      <w:r w:rsidR="00881B92" w:rsidRPr="00881B92">
        <w:rPr>
          <w:b w:val="0"/>
          <w:bCs/>
          <w:szCs w:val="20"/>
        </w:rPr>
        <w:t xml:space="preserve">наименуван </w:t>
      </w:r>
      <w:r w:rsidR="00881B92" w:rsidRPr="00B40E11">
        <w:rPr>
          <w:szCs w:val="20"/>
          <w:lang w:val="en-US"/>
        </w:rPr>
        <w:t>Lab</w:t>
      </w:r>
      <w:r w:rsidRPr="00881B92">
        <w:rPr>
          <w:b w:val="0"/>
          <w:bCs/>
          <w:szCs w:val="20"/>
          <w:lang w:val="en-US"/>
        </w:rPr>
        <w:t xml:space="preserve"> </w:t>
      </w:r>
      <w:r w:rsidRPr="00881B92">
        <w:rPr>
          <w:b w:val="0"/>
          <w:bCs/>
          <w:szCs w:val="20"/>
        </w:rPr>
        <w:t xml:space="preserve">във </w:t>
      </w:r>
      <w:r w:rsidRPr="00B40E11">
        <w:rPr>
          <w:szCs w:val="20"/>
          <w:lang w:val="en-US"/>
        </w:rPr>
        <w:t>Visual Studio</w:t>
      </w:r>
      <w:r w:rsidRPr="00881B92">
        <w:rPr>
          <w:b w:val="0"/>
          <w:bCs/>
          <w:szCs w:val="20"/>
          <w:lang w:val="en-US"/>
        </w:rPr>
        <w:t>.</w:t>
      </w:r>
    </w:p>
    <w:p w14:paraId="10B5323F" w14:textId="77777777" w:rsidR="00034868" w:rsidRPr="00881B92" w:rsidRDefault="00034868" w:rsidP="00881B92">
      <w:pPr>
        <w:jc w:val="both"/>
        <w:rPr>
          <w:b w:val="0"/>
          <w:bCs/>
          <w:szCs w:val="20"/>
        </w:rPr>
      </w:pPr>
      <w:r w:rsidRPr="00881B92">
        <w:rPr>
          <w:b w:val="0"/>
          <w:bCs/>
          <w:szCs w:val="20"/>
        </w:rPr>
        <w:t>Създайте следните тестове</w:t>
      </w:r>
      <w:r w:rsidRPr="00881B92">
        <w:rPr>
          <w:b w:val="0"/>
          <w:bCs/>
          <w:szCs w:val="20"/>
          <w:lang w:val="en-US"/>
        </w:rPr>
        <w:t>:</w:t>
      </w:r>
    </w:p>
    <w:p w14:paraId="1255606C" w14:textId="77777777" w:rsidR="00034868" w:rsidRPr="00881B92" w:rsidRDefault="00034868" w:rsidP="00881B92">
      <w:pPr>
        <w:pStyle w:val="ListParagraph"/>
        <w:numPr>
          <w:ilvl w:val="0"/>
          <w:numId w:val="40"/>
        </w:numPr>
        <w:spacing w:before="80" w:after="120" w:line="276" w:lineRule="auto"/>
        <w:jc w:val="both"/>
        <w:rPr>
          <w:rFonts w:ascii="Comfortaa" w:hAnsi="Comfortaa"/>
          <w:bCs/>
          <w:sz w:val="20"/>
          <w:szCs w:val="20"/>
        </w:rPr>
      </w:pPr>
      <w:r w:rsidRPr="00881B92">
        <w:rPr>
          <w:rFonts w:ascii="Comfortaa" w:hAnsi="Comfortaa"/>
          <w:bCs/>
          <w:sz w:val="20"/>
          <w:szCs w:val="20"/>
        </w:rPr>
        <w:t>Тествайте дали оръжието губи здравина след всяка атака</w:t>
      </w:r>
    </w:p>
    <w:p w14:paraId="7060D849" w14:textId="77777777" w:rsidR="00034868" w:rsidRPr="00881B92" w:rsidRDefault="00034868" w:rsidP="00881B92">
      <w:pPr>
        <w:pStyle w:val="ListParagraph"/>
        <w:numPr>
          <w:ilvl w:val="0"/>
          <w:numId w:val="40"/>
        </w:numPr>
        <w:spacing w:before="80" w:after="120" w:line="276" w:lineRule="auto"/>
        <w:jc w:val="both"/>
        <w:rPr>
          <w:rFonts w:ascii="Comfortaa" w:hAnsi="Comfortaa"/>
          <w:bCs/>
          <w:sz w:val="20"/>
          <w:szCs w:val="20"/>
        </w:rPr>
      </w:pPr>
      <w:r w:rsidRPr="00881B92">
        <w:rPr>
          <w:rFonts w:ascii="Comfortaa" w:hAnsi="Comfortaa"/>
          <w:bCs/>
          <w:sz w:val="20"/>
          <w:szCs w:val="20"/>
        </w:rPr>
        <w:t>Тествайте атака със счупено оръжие</w:t>
      </w:r>
    </w:p>
    <w:p w14:paraId="4E566C8B" w14:textId="77777777" w:rsidR="00034868" w:rsidRPr="00881B92" w:rsidRDefault="00034868" w:rsidP="00881B92">
      <w:pPr>
        <w:pStyle w:val="Heading3"/>
        <w:jc w:val="both"/>
        <w:rPr>
          <w:sz w:val="20"/>
          <w:szCs w:val="20"/>
          <w:u w:val="single"/>
        </w:rPr>
      </w:pPr>
      <w:r w:rsidRPr="00881B92">
        <w:rPr>
          <w:sz w:val="20"/>
          <w:szCs w:val="20"/>
          <w:u w:val="single"/>
        </w:rPr>
        <w:t>Решение</w:t>
      </w:r>
    </w:p>
    <w:p w14:paraId="648EEC6E" w14:textId="6FBD8FAB" w:rsidR="00034868" w:rsidRPr="00881B92" w:rsidRDefault="00034868" w:rsidP="00881B92">
      <w:pPr>
        <w:jc w:val="both"/>
        <w:rPr>
          <w:b w:val="0"/>
          <w:bCs/>
          <w:szCs w:val="20"/>
        </w:rPr>
      </w:pPr>
      <w:r w:rsidRPr="00881B92">
        <w:rPr>
          <w:b w:val="0"/>
          <w:bCs/>
          <w:szCs w:val="20"/>
        </w:rPr>
        <w:t>Добавете нов проект</w:t>
      </w:r>
      <w:r w:rsidR="00B40E11">
        <w:rPr>
          <w:b w:val="0"/>
          <w:bCs/>
          <w:szCs w:val="20"/>
        </w:rPr>
        <w:t xml:space="preserve"> наименуван </w:t>
      </w:r>
      <w:r w:rsidR="00B40E11" w:rsidRPr="00B40E11">
        <w:rPr>
          <w:szCs w:val="20"/>
          <w:lang w:val="en-US"/>
        </w:rPr>
        <w:t>Tests</w:t>
      </w:r>
      <w:r w:rsidR="00B40E11">
        <w:rPr>
          <w:b w:val="0"/>
          <w:bCs/>
          <w:szCs w:val="20"/>
          <w:lang w:val="en-US"/>
        </w:rPr>
        <w:t xml:space="preserve"> </w:t>
      </w:r>
      <w:r w:rsidR="00B40E11">
        <w:rPr>
          <w:b w:val="0"/>
          <w:bCs/>
          <w:szCs w:val="20"/>
        </w:rPr>
        <w:t xml:space="preserve">към </w:t>
      </w:r>
      <w:r w:rsidR="00460D95">
        <w:rPr>
          <w:b w:val="0"/>
          <w:bCs/>
          <w:szCs w:val="20"/>
        </w:rPr>
        <w:t>решението (</w:t>
      </w:r>
      <w:r w:rsidR="00460D95">
        <w:rPr>
          <w:b w:val="0"/>
          <w:bCs/>
          <w:szCs w:val="20"/>
          <w:lang w:val="en-US"/>
        </w:rPr>
        <w:t>S</w:t>
      </w:r>
      <w:r w:rsidRPr="00881B92">
        <w:rPr>
          <w:b w:val="0"/>
          <w:bCs/>
          <w:szCs w:val="20"/>
          <w:lang w:val="en-US"/>
        </w:rPr>
        <w:t>olution</w:t>
      </w:r>
      <w:r w:rsidR="00460D95">
        <w:rPr>
          <w:b w:val="0"/>
          <w:bCs/>
          <w:szCs w:val="20"/>
        </w:rPr>
        <w:t>)</w:t>
      </w:r>
      <w:r w:rsidRPr="00881B92">
        <w:rPr>
          <w:b w:val="0"/>
          <w:bCs/>
          <w:szCs w:val="20"/>
          <w:lang w:val="en-US"/>
        </w:rPr>
        <w:t xml:space="preserve">, </w:t>
      </w:r>
      <w:r w:rsidRPr="00881B92">
        <w:rPr>
          <w:b w:val="0"/>
          <w:bCs/>
          <w:szCs w:val="20"/>
        </w:rPr>
        <w:t>като при създаване</w:t>
      </w:r>
      <w:r w:rsidR="0050563A">
        <w:rPr>
          <w:b w:val="0"/>
          <w:bCs/>
          <w:szCs w:val="20"/>
        </w:rPr>
        <w:t>то</w:t>
      </w:r>
      <w:r w:rsidRPr="00881B92">
        <w:rPr>
          <w:b w:val="0"/>
          <w:bCs/>
          <w:szCs w:val="20"/>
        </w:rPr>
        <w:t xml:space="preserve"> на проекта изберете</w:t>
      </w:r>
      <w:r w:rsidR="0050563A">
        <w:rPr>
          <w:b w:val="0"/>
          <w:bCs/>
          <w:szCs w:val="20"/>
          <w:lang w:val="en-US"/>
        </w:rPr>
        <w:t xml:space="preserve"> </w:t>
      </w:r>
      <w:r w:rsidR="0050563A">
        <w:rPr>
          <w:b w:val="0"/>
          <w:bCs/>
          <w:szCs w:val="20"/>
        </w:rPr>
        <w:t>шаблон:</w:t>
      </w:r>
      <w:r w:rsidRPr="00881B92">
        <w:rPr>
          <w:b w:val="0"/>
          <w:bCs/>
          <w:szCs w:val="20"/>
        </w:rPr>
        <w:t xml:space="preserve"> </w:t>
      </w:r>
      <w:r w:rsidRPr="004A18DE">
        <w:rPr>
          <w:noProof/>
          <w:szCs w:val="20"/>
          <w:lang w:val="en-US"/>
        </w:rPr>
        <w:t xml:space="preserve">NUnit </w:t>
      </w:r>
      <w:r w:rsidRPr="004A18DE">
        <w:rPr>
          <w:szCs w:val="20"/>
          <w:lang w:val="en-US"/>
        </w:rPr>
        <w:t>Test Project</w:t>
      </w:r>
      <w:r w:rsidRPr="00881B92">
        <w:rPr>
          <w:b w:val="0"/>
          <w:bCs/>
          <w:szCs w:val="20"/>
          <w:lang w:val="en-US"/>
        </w:rPr>
        <w:t>.</w:t>
      </w:r>
    </w:p>
    <w:p w14:paraId="5A11334B" w14:textId="77777777" w:rsidR="00034868" w:rsidRPr="009F410C" w:rsidRDefault="00034868" w:rsidP="00034868">
      <w:r w:rsidRPr="002B1995">
        <w:rPr>
          <w:noProof/>
        </w:rPr>
        <w:drawing>
          <wp:inline distT="0" distB="0" distL="0" distR="0" wp14:anchorId="2F50B6DC" wp14:editId="12A218FB">
            <wp:extent cx="5691116" cy="3784224"/>
            <wp:effectExtent l="0" t="0" r="5080" b="6985"/>
            <wp:docPr id="7" name="Picture 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, email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5264" cy="379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5C4F4" w14:textId="7FC0359C" w:rsidR="00034868" w:rsidRPr="00E71FEB" w:rsidRDefault="00034868" w:rsidP="00E71FEB">
      <w:pPr>
        <w:jc w:val="both"/>
        <w:rPr>
          <w:b w:val="0"/>
          <w:bCs/>
          <w:szCs w:val="20"/>
        </w:rPr>
      </w:pPr>
      <w:r w:rsidRPr="00E71FEB">
        <w:rPr>
          <w:b w:val="0"/>
          <w:bCs/>
          <w:szCs w:val="20"/>
        </w:rPr>
        <w:t xml:space="preserve">Уверете се, че имате включен </w:t>
      </w:r>
      <w:r w:rsidRPr="004A18DE">
        <w:rPr>
          <w:szCs w:val="20"/>
        </w:rPr>
        <w:t>Reference</w:t>
      </w:r>
      <w:r w:rsidRPr="00E71FEB">
        <w:rPr>
          <w:b w:val="0"/>
          <w:bCs/>
          <w:szCs w:val="20"/>
        </w:rPr>
        <w:t xml:space="preserve"> към </w:t>
      </w:r>
      <w:r w:rsidR="00FD61FC" w:rsidRPr="004A18DE">
        <w:rPr>
          <w:szCs w:val="20"/>
        </w:rPr>
        <w:t>Lab</w:t>
      </w:r>
      <w:r w:rsidRPr="00E71FEB">
        <w:rPr>
          <w:b w:val="0"/>
          <w:bCs/>
          <w:szCs w:val="20"/>
        </w:rPr>
        <w:t xml:space="preserve"> проекта. Ако нямате добавете такъв чрез десен бутон върху проекта </w:t>
      </w:r>
      <w:r w:rsidRPr="00E71FEB">
        <w:rPr>
          <w:szCs w:val="20"/>
        </w:rPr>
        <w:t>Tests</w:t>
      </w:r>
      <w:r w:rsidRPr="00E71FEB">
        <w:rPr>
          <w:b w:val="0"/>
          <w:bCs/>
          <w:szCs w:val="20"/>
        </w:rPr>
        <w:t xml:space="preserve"> -&gt; [</w:t>
      </w:r>
      <w:r w:rsidRPr="00E71FEB">
        <w:rPr>
          <w:szCs w:val="20"/>
        </w:rPr>
        <w:t>Add</w:t>
      </w:r>
      <w:r w:rsidRPr="00E71FEB">
        <w:rPr>
          <w:b w:val="0"/>
          <w:bCs/>
          <w:szCs w:val="20"/>
        </w:rPr>
        <w:t>] -&gt; [</w:t>
      </w:r>
      <w:r w:rsidRPr="00E71FEB">
        <w:rPr>
          <w:szCs w:val="20"/>
        </w:rPr>
        <w:t>Reference</w:t>
      </w:r>
      <w:r w:rsidRPr="00E71FEB">
        <w:rPr>
          <w:b w:val="0"/>
          <w:bCs/>
          <w:szCs w:val="20"/>
        </w:rPr>
        <w:t xml:space="preserve">] и от там изберете </w:t>
      </w:r>
      <w:r w:rsidRPr="00E71FEB">
        <w:rPr>
          <w:szCs w:val="20"/>
        </w:rPr>
        <w:t>Solution</w:t>
      </w:r>
      <w:r w:rsidRPr="00E71FEB">
        <w:rPr>
          <w:b w:val="0"/>
          <w:bCs/>
          <w:szCs w:val="20"/>
        </w:rPr>
        <w:t>:</w:t>
      </w:r>
    </w:p>
    <w:p w14:paraId="78A1C73D" w14:textId="0C37AE9C" w:rsidR="00034868" w:rsidRPr="004A18DE" w:rsidRDefault="00E71FEB" w:rsidP="00034868">
      <w:pPr>
        <w:rPr>
          <w:b w:val="0"/>
          <w:bCs/>
          <w:szCs w:val="20"/>
        </w:rPr>
      </w:pPr>
      <w:r w:rsidRPr="004A18DE">
        <w:rPr>
          <w:b w:val="0"/>
          <w:bCs/>
          <w:noProof/>
          <w:szCs w:val="20"/>
        </w:rPr>
        <w:lastRenderedPageBreak/>
        <w:drawing>
          <wp:inline distT="0" distB="0" distL="0" distR="0" wp14:anchorId="4F324E6B" wp14:editId="65C815C1">
            <wp:extent cx="5731510" cy="2504440"/>
            <wp:effectExtent l="0" t="0" r="2540" b="0"/>
            <wp:docPr id="8" name="Picture 8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application, Word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4B7F5" w14:textId="16DE54E0" w:rsidR="00460D95" w:rsidRPr="00460D95" w:rsidRDefault="00460D95" w:rsidP="00460D95">
      <w:pPr>
        <w:rPr>
          <w:b w:val="0"/>
          <w:bCs/>
          <w:szCs w:val="20"/>
        </w:rPr>
      </w:pPr>
      <w:r w:rsidRPr="00460D95">
        <w:rPr>
          <w:b w:val="0"/>
          <w:bCs/>
          <w:szCs w:val="20"/>
        </w:rPr>
        <w:t xml:space="preserve">Създайте клас </w:t>
      </w:r>
      <w:r w:rsidRPr="00E71FEB">
        <w:rPr>
          <w:bCs/>
          <w:szCs w:val="20"/>
        </w:rPr>
        <w:t>AxeTests</w:t>
      </w:r>
      <w:r>
        <w:rPr>
          <w:rStyle w:val="CodeChar"/>
          <w:rFonts w:ascii="Comfortaa" w:hAnsi="Comfortaa"/>
          <w:b/>
          <w:szCs w:val="20"/>
        </w:rPr>
        <w:t>.</w:t>
      </w:r>
    </w:p>
    <w:p w14:paraId="71656013" w14:textId="593903F7" w:rsidR="00034868" w:rsidRPr="004A18DE" w:rsidRDefault="00034868" w:rsidP="00034868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bCs/>
          <w:sz w:val="20"/>
          <w:szCs w:val="20"/>
        </w:rPr>
      </w:pPr>
      <w:r w:rsidRPr="004A18DE">
        <w:rPr>
          <w:rFonts w:ascii="Comfortaa" w:hAnsi="Comfortaa"/>
          <w:bCs/>
          <w:sz w:val="20"/>
          <w:szCs w:val="20"/>
        </w:rPr>
        <w:t>Създайте метод за проверка на здравината</w:t>
      </w:r>
    </w:p>
    <w:p w14:paraId="5923AEEA" w14:textId="673F8D30" w:rsidR="00034868" w:rsidRPr="004A18DE" w:rsidRDefault="00BA183D" w:rsidP="00034868">
      <w:pPr>
        <w:rPr>
          <w:b w:val="0"/>
          <w:bCs/>
          <w:szCs w:val="20"/>
        </w:rPr>
      </w:pPr>
      <w:r w:rsidRPr="004A18DE">
        <w:rPr>
          <w:b w:val="0"/>
          <w:bCs/>
          <w:noProof/>
          <w:szCs w:val="20"/>
        </w:rPr>
        <w:drawing>
          <wp:inline distT="0" distB="0" distL="0" distR="0" wp14:anchorId="0C185BCF" wp14:editId="3944C787">
            <wp:extent cx="5731510" cy="1866265"/>
            <wp:effectExtent l="0" t="0" r="2540" b="635"/>
            <wp:docPr id="9" name="Picture 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, email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A2425" w14:textId="77777777" w:rsidR="00034868" w:rsidRPr="004A18DE" w:rsidRDefault="00034868" w:rsidP="00034868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bCs/>
          <w:sz w:val="20"/>
          <w:szCs w:val="20"/>
        </w:rPr>
      </w:pPr>
      <w:r w:rsidRPr="004A18DE">
        <w:rPr>
          <w:rFonts w:ascii="Comfortaa" w:hAnsi="Comfortaa"/>
          <w:bCs/>
          <w:sz w:val="20"/>
          <w:szCs w:val="20"/>
        </w:rPr>
        <w:t>По аналогичен начин създайте метод за проверка на атака със счупено оръжие</w:t>
      </w:r>
    </w:p>
    <w:p w14:paraId="3F4970D0" w14:textId="2DD9303E" w:rsidR="00034868" w:rsidRPr="004A18DE" w:rsidRDefault="00742C1A" w:rsidP="00034868">
      <w:pPr>
        <w:rPr>
          <w:b w:val="0"/>
          <w:bCs/>
          <w:szCs w:val="20"/>
        </w:rPr>
      </w:pPr>
      <w:r w:rsidRPr="004A18DE">
        <w:rPr>
          <w:b w:val="0"/>
          <w:bCs/>
          <w:noProof/>
          <w:szCs w:val="20"/>
        </w:rPr>
        <w:drawing>
          <wp:inline distT="0" distB="0" distL="0" distR="0" wp14:anchorId="001C7BB7" wp14:editId="612E9F95">
            <wp:extent cx="5731510" cy="2127885"/>
            <wp:effectExtent l="0" t="0" r="2540" b="5715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9BF70" w14:textId="77777777" w:rsidR="00034868" w:rsidRPr="004A18DE" w:rsidRDefault="00034868" w:rsidP="00034868">
      <w:pPr>
        <w:rPr>
          <w:b w:val="0"/>
          <w:bCs/>
          <w:szCs w:val="20"/>
        </w:rPr>
      </w:pPr>
      <w:r w:rsidRPr="004A18DE">
        <w:rPr>
          <w:b w:val="0"/>
          <w:bCs/>
          <w:szCs w:val="20"/>
        </w:rPr>
        <w:t xml:space="preserve">Изпълнете </w:t>
      </w:r>
      <w:r w:rsidRPr="004A18DE">
        <w:rPr>
          <w:szCs w:val="20"/>
          <w:lang w:val="en-US"/>
        </w:rPr>
        <w:t>Build</w:t>
      </w:r>
      <w:r w:rsidRPr="004A18DE">
        <w:rPr>
          <w:b w:val="0"/>
          <w:bCs/>
          <w:szCs w:val="20"/>
          <w:lang w:val="en-US"/>
        </w:rPr>
        <w:t xml:space="preserve"> </w:t>
      </w:r>
      <w:r w:rsidRPr="004A18DE">
        <w:rPr>
          <w:b w:val="0"/>
          <w:bCs/>
          <w:szCs w:val="20"/>
        </w:rPr>
        <w:t xml:space="preserve">за целия </w:t>
      </w:r>
      <w:r w:rsidRPr="004A18DE">
        <w:rPr>
          <w:b w:val="0"/>
          <w:bCs/>
          <w:szCs w:val="20"/>
          <w:lang w:val="en-US"/>
        </w:rPr>
        <w:t xml:space="preserve">solution, </w:t>
      </w:r>
      <w:r w:rsidRPr="004A18DE">
        <w:rPr>
          <w:b w:val="0"/>
          <w:bCs/>
          <w:szCs w:val="20"/>
        </w:rPr>
        <w:t xml:space="preserve">след което тестовете ще се покажат в </w:t>
      </w:r>
      <w:r w:rsidRPr="004A18DE">
        <w:rPr>
          <w:szCs w:val="20"/>
          <w:lang w:val="en-US"/>
        </w:rPr>
        <w:t xml:space="preserve">Test Explorer </w:t>
      </w:r>
      <w:r w:rsidRPr="004A18DE">
        <w:rPr>
          <w:b w:val="0"/>
          <w:bCs/>
          <w:szCs w:val="20"/>
        </w:rPr>
        <w:t>прозорчето</w:t>
      </w:r>
      <w:r w:rsidRPr="004A18DE">
        <w:rPr>
          <w:b w:val="0"/>
          <w:bCs/>
          <w:szCs w:val="20"/>
          <w:lang w:val="en-US"/>
        </w:rPr>
        <w:t xml:space="preserve">. </w:t>
      </w:r>
      <w:r w:rsidRPr="004A18DE">
        <w:rPr>
          <w:b w:val="0"/>
          <w:bCs/>
          <w:szCs w:val="20"/>
        </w:rPr>
        <w:t>Изпълнете ги</w:t>
      </w:r>
      <w:r w:rsidRPr="004A18DE">
        <w:rPr>
          <w:b w:val="0"/>
          <w:bCs/>
          <w:szCs w:val="20"/>
          <w:lang w:val="en-US"/>
        </w:rPr>
        <w:t xml:space="preserve">. </w:t>
      </w:r>
      <w:r w:rsidRPr="004A18DE">
        <w:rPr>
          <w:b w:val="0"/>
          <w:bCs/>
          <w:szCs w:val="20"/>
        </w:rPr>
        <w:t xml:space="preserve">Резултатите от тестовете могат да бъдат видени в </w:t>
      </w:r>
      <w:r w:rsidRPr="004A18DE">
        <w:rPr>
          <w:szCs w:val="20"/>
          <w:lang w:val="en-US"/>
        </w:rPr>
        <w:t>Test Explorer</w:t>
      </w:r>
      <w:r w:rsidRPr="004A18DE">
        <w:rPr>
          <w:b w:val="0"/>
          <w:bCs/>
          <w:szCs w:val="20"/>
          <w:lang w:val="en-US"/>
        </w:rPr>
        <w:t xml:space="preserve"> </w:t>
      </w:r>
      <w:r w:rsidRPr="004A18DE">
        <w:rPr>
          <w:b w:val="0"/>
          <w:bCs/>
          <w:szCs w:val="20"/>
        </w:rPr>
        <w:t>прозоречето</w:t>
      </w:r>
      <w:r w:rsidRPr="004A18DE">
        <w:rPr>
          <w:b w:val="0"/>
          <w:bCs/>
          <w:szCs w:val="20"/>
          <w:lang w:val="en-US"/>
        </w:rPr>
        <w:t>:</w:t>
      </w:r>
    </w:p>
    <w:p w14:paraId="7CB230C2" w14:textId="4A2D96F8" w:rsidR="00034868" w:rsidRPr="009F410C" w:rsidRDefault="00460D95" w:rsidP="00034868">
      <w:r w:rsidRPr="00460D95">
        <w:rPr>
          <w:noProof/>
        </w:rPr>
        <w:lastRenderedPageBreak/>
        <w:drawing>
          <wp:inline distT="0" distB="0" distL="0" distR="0" wp14:anchorId="520572DF" wp14:editId="373172A7">
            <wp:extent cx="5731510" cy="1729740"/>
            <wp:effectExtent l="0" t="0" r="2540" b="3810"/>
            <wp:docPr id="10" name="Picture 10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57318" w14:textId="2D0A86A7" w:rsidR="00034868" w:rsidRPr="0050563A" w:rsidRDefault="00460D95" w:rsidP="0050563A">
      <w:pPr>
        <w:pStyle w:val="Heading2"/>
      </w:pPr>
      <w:r w:rsidRPr="0050563A">
        <w:t xml:space="preserve">Задача 2. </w:t>
      </w:r>
      <w:r w:rsidR="00034868" w:rsidRPr="0050563A">
        <w:t>Тест на Dummy</w:t>
      </w:r>
    </w:p>
    <w:p w14:paraId="7B1D39DB" w14:textId="14582B34" w:rsidR="00034868" w:rsidRPr="00460D95" w:rsidRDefault="00034868" w:rsidP="00034868">
      <w:pPr>
        <w:rPr>
          <w:b w:val="0"/>
          <w:bCs/>
          <w:szCs w:val="20"/>
        </w:rPr>
      </w:pPr>
      <w:r w:rsidRPr="00460D95">
        <w:rPr>
          <w:b w:val="0"/>
          <w:bCs/>
          <w:szCs w:val="20"/>
        </w:rPr>
        <w:t xml:space="preserve">Създайте клас </w:t>
      </w:r>
      <w:r w:rsidRPr="00460D95">
        <w:rPr>
          <w:rStyle w:val="CodeChar"/>
          <w:rFonts w:ascii="Comfortaa" w:hAnsi="Comfortaa"/>
          <w:b/>
          <w:szCs w:val="20"/>
        </w:rPr>
        <w:t>DummyTests</w:t>
      </w:r>
      <w:r w:rsidR="00460D95">
        <w:rPr>
          <w:rStyle w:val="CodeChar"/>
          <w:rFonts w:ascii="Comfortaa" w:hAnsi="Comfortaa"/>
          <w:b/>
          <w:szCs w:val="20"/>
        </w:rPr>
        <w:t>.</w:t>
      </w:r>
    </w:p>
    <w:p w14:paraId="2B41741B" w14:textId="77777777" w:rsidR="00034868" w:rsidRPr="00460D95" w:rsidRDefault="00034868" w:rsidP="00034868">
      <w:pPr>
        <w:rPr>
          <w:b w:val="0"/>
          <w:bCs/>
          <w:szCs w:val="20"/>
        </w:rPr>
      </w:pPr>
      <w:r w:rsidRPr="00460D95">
        <w:rPr>
          <w:b w:val="0"/>
          <w:bCs/>
          <w:szCs w:val="20"/>
        </w:rPr>
        <w:t>Създайте следните тестове</w:t>
      </w:r>
      <w:r w:rsidRPr="00460D95">
        <w:rPr>
          <w:b w:val="0"/>
          <w:bCs/>
          <w:szCs w:val="20"/>
          <w:lang w:val="en-US"/>
        </w:rPr>
        <w:t>:</w:t>
      </w:r>
    </w:p>
    <w:p w14:paraId="090FF8DE" w14:textId="77777777" w:rsidR="00034868" w:rsidRPr="00460D95" w:rsidRDefault="00034868" w:rsidP="00034868">
      <w:pPr>
        <w:pStyle w:val="ListParagraph"/>
        <w:numPr>
          <w:ilvl w:val="0"/>
          <w:numId w:val="41"/>
        </w:numPr>
        <w:spacing w:before="80" w:after="120" w:line="276" w:lineRule="auto"/>
        <w:rPr>
          <w:rFonts w:ascii="Comfortaa" w:hAnsi="Comfortaa"/>
          <w:bCs/>
          <w:sz w:val="20"/>
          <w:szCs w:val="20"/>
        </w:rPr>
      </w:pPr>
      <w:r w:rsidRPr="00460D95">
        <w:rPr>
          <w:rFonts w:ascii="Comfortaa" w:hAnsi="Comfortaa"/>
          <w:bCs/>
          <w:sz w:val="20"/>
          <w:szCs w:val="20"/>
        </w:rPr>
        <w:t>Чучелото губи здраве</w:t>
      </w:r>
      <w:r w:rsidRPr="00460D95">
        <w:rPr>
          <w:rFonts w:ascii="Comfortaa" w:hAnsi="Comfortaa"/>
          <w:bCs/>
          <w:sz w:val="20"/>
          <w:szCs w:val="20"/>
          <w:lang w:val="en-US"/>
        </w:rPr>
        <w:t xml:space="preserve">, </w:t>
      </w:r>
      <w:r w:rsidRPr="00460D95">
        <w:rPr>
          <w:rFonts w:ascii="Comfortaa" w:hAnsi="Comfortaa"/>
          <w:bCs/>
          <w:sz w:val="20"/>
          <w:szCs w:val="20"/>
        </w:rPr>
        <w:t>ако е атакувано</w:t>
      </w:r>
    </w:p>
    <w:p w14:paraId="44CB13F2" w14:textId="77777777" w:rsidR="00034868" w:rsidRPr="00460D95" w:rsidRDefault="00034868" w:rsidP="00034868">
      <w:pPr>
        <w:pStyle w:val="ListParagraph"/>
        <w:numPr>
          <w:ilvl w:val="0"/>
          <w:numId w:val="41"/>
        </w:numPr>
        <w:spacing w:before="80" w:after="120" w:line="276" w:lineRule="auto"/>
        <w:rPr>
          <w:rFonts w:ascii="Comfortaa" w:hAnsi="Comfortaa"/>
          <w:bCs/>
          <w:sz w:val="20"/>
          <w:szCs w:val="20"/>
        </w:rPr>
      </w:pPr>
      <w:r w:rsidRPr="00460D95">
        <w:rPr>
          <w:rFonts w:ascii="Comfortaa" w:hAnsi="Comfortaa"/>
          <w:bCs/>
          <w:sz w:val="20"/>
          <w:szCs w:val="20"/>
        </w:rPr>
        <w:t>Мъртво чучело хвърля изключение</w:t>
      </w:r>
      <w:r w:rsidRPr="00460D95">
        <w:rPr>
          <w:rFonts w:ascii="Comfortaa" w:hAnsi="Comfortaa"/>
          <w:bCs/>
          <w:sz w:val="20"/>
          <w:szCs w:val="20"/>
          <w:lang w:val="en-US"/>
        </w:rPr>
        <w:t xml:space="preserve">, </w:t>
      </w:r>
      <w:r w:rsidRPr="00460D95">
        <w:rPr>
          <w:rFonts w:ascii="Comfortaa" w:hAnsi="Comfortaa"/>
          <w:bCs/>
          <w:sz w:val="20"/>
          <w:szCs w:val="20"/>
        </w:rPr>
        <w:t>ако е атакувано</w:t>
      </w:r>
    </w:p>
    <w:p w14:paraId="3DC906B4" w14:textId="77777777" w:rsidR="00034868" w:rsidRPr="00460D95" w:rsidRDefault="00034868" w:rsidP="00034868">
      <w:pPr>
        <w:pStyle w:val="ListParagraph"/>
        <w:numPr>
          <w:ilvl w:val="0"/>
          <w:numId w:val="41"/>
        </w:numPr>
        <w:spacing w:before="80" w:after="120" w:line="276" w:lineRule="auto"/>
        <w:rPr>
          <w:rFonts w:ascii="Comfortaa" w:hAnsi="Comfortaa"/>
          <w:bCs/>
          <w:sz w:val="20"/>
          <w:szCs w:val="20"/>
        </w:rPr>
      </w:pPr>
      <w:r w:rsidRPr="00460D95">
        <w:rPr>
          <w:rFonts w:ascii="Comfortaa" w:hAnsi="Comfortaa"/>
          <w:bCs/>
          <w:sz w:val="20"/>
          <w:szCs w:val="20"/>
        </w:rPr>
        <w:t xml:space="preserve">Мъртвото чучело може да даде </w:t>
      </w:r>
      <w:r w:rsidRPr="00460D95">
        <w:rPr>
          <w:rFonts w:ascii="Comfortaa" w:hAnsi="Comfortaa"/>
          <w:bCs/>
          <w:noProof/>
          <w:sz w:val="20"/>
          <w:szCs w:val="20"/>
          <w:lang w:val="en-US"/>
        </w:rPr>
        <w:t>XP</w:t>
      </w:r>
    </w:p>
    <w:p w14:paraId="6412EE6C" w14:textId="77777777" w:rsidR="00034868" w:rsidRPr="00460D95" w:rsidRDefault="00034868" w:rsidP="00034868">
      <w:pPr>
        <w:pStyle w:val="ListParagraph"/>
        <w:numPr>
          <w:ilvl w:val="0"/>
          <w:numId w:val="41"/>
        </w:numPr>
        <w:spacing w:before="80" w:after="120" w:line="276" w:lineRule="auto"/>
        <w:rPr>
          <w:rFonts w:ascii="Comfortaa" w:hAnsi="Comfortaa"/>
          <w:bCs/>
          <w:sz w:val="20"/>
          <w:szCs w:val="20"/>
        </w:rPr>
      </w:pPr>
      <w:r w:rsidRPr="00460D95">
        <w:rPr>
          <w:rFonts w:ascii="Comfortaa" w:hAnsi="Comfortaa"/>
          <w:bCs/>
          <w:sz w:val="20"/>
          <w:szCs w:val="20"/>
        </w:rPr>
        <w:t xml:space="preserve">Живото чучело не може да даде </w:t>
      </w:r>
      <w:r w:rsidRPr="00460D95">
        <w:rPr>
          <w:rFonts w:ascii="Comfortaa" w:hAnsi="Comfortaa"/>
          <w:bCs/>
          <w:noProof/>
          <w:sz w:val="20"/>
          <w:szCs w:val="20"/>
          <w:lang w:val="en-US"/>
        </w:rPr>
        <w:t>XP</w:t>
      </w:r>
    </w:p>
    <w:p w14:paraId="45518691" w14:textId="1C82F333" w:rsidR="00034868" w:rsidRPr="00460D95" w:rsidRDefault="00034868" w:rsidP="00034868">
      <w:pPr>
        <w:pStyle w:val="Heading3"/>
        <w:rPr>
          <w:sz w:val="20"/>
          <w:szCs w:val="20"/>
          <w:u w:val="single"/>
        </w:rPr>
      </w:pPr>
      <w:r w:rsidRPr="00460D95">
        <w:rPr>
          <w:sz w:val="20"/>
          <w:szCs w:val="20"/>
          <w:u w:val="single"/>
        </w:rPr>
        <w:t>Подсказки</w:t>
      </w:r>
      <w:r w:rsidR="0050563A">
        <w:rPr>
          <w:sz w:val="20"/>
          <w:szCs w:val="20"/>
          <w:u w:val="single"/>
        </w:rPr>
        <w:t>:</w:t>
      </w:r>
    </w:p>
    <w:p w14:paraId="63A440A4" w14:textId="77777777" w:rsidR="00034868" w:rsidRPr="00460D95" w:rsidRDefault="00034868" w:rsidP="00034868">
      <w:pPr>
        <w:rPr>
          <w:b w:val="0"/>
          <w:bCs/>
          <w:szCs w:val="20"/>
        </w:rPr>
      </w:pPr>
      <w:r w:rsidRPr="00460D95">
        <w:rPr>
          <w:b w:val="0"/>
          <w:bCs/>
          <w:szCs w:val="20"/>
        </w:rPr>
        <w:t>Следвайте логиката на предната задача</w:t>
      </w:r>
    </w:p>
    <w:p w14:paraId="392CC8A2" w14:textId="66B8A226" w:rsidR="00E2384B" w:rsidRPr="0050563A" w:rsidRDefault="0050563A" w:rsidP="0050563A">
      <w:pPr>
        <w:pStyle w:val="Heading3"/>
        <w:rPr>
          <w:sz w:val="20"/>
          <w:szCs w:val="20"/>
          <w:u w:val="single"/>
        </w:rPr>
      </w:pPr>
      <w:r w:rsidRPr="0050563A">
        <w:rPr>
          <w:sz w:val="20"/>
          <w:szCs w:val="20"/>
          <w:u w:val="single"/>
        </w:rPr>
        <w:t>Краен резултат</w:t>
      </w:r>
      <w:r>
        <w:rPr>
          <w:sz w:val="20"/>
          <w:szCs w:val="20"/>
          <w:u w:val="single"/>
        </w:rPr>
        <w:t>:</w:t>
      </w:r>
    </w:p>
    <w:p w14:paraId="79302BF5" w14:textId="7B6AFD76" w:rsidR="0050563A" w:rsidRDefault="0002431E" w:rsidP="00034868">
      <w:r w:rsidRPr="0002431E">
        <w:rPr>
          <w:noProof/>
        </w:rPr>
        <w:drawing>
          <wp:inline distT="0" distB="0" distL="0" distR="0" wp14:anchorId="2A14909D" wp14:editId="50482973">
            <wp:extent cx="5731510" cy="2050415"/>
            <wp:effectExtent l="0" t="0" r="2540" b="6985"/>
            <wp:docPr id="11" name="Picture 1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applica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073B6" w14:textId="716CD747" w:rsidR="0002431E" w:rsidRPr="000258FE" w:rsidRDefault="0002431E" w:rsidP="0002431E">
      <w:pPr>
        <w:pStyle w:val="Heading2"/>
        <w:rPr>
          <w:lang w:val="en-US"/>
        </w:rPr>
      </w:pPr>
      <w:r w:rsidRPr="0050563A">
        <w:t xml:space="preserve">Задача </w:t>
      </w:r>
      <w:r w:rsidR="000258FE">
        <w:rPr>
          <w:lang w:val="en-US"/>
        </w:rPr>
        <w:t>3</w:t>
      </w:r>
      <w:r w:rsidRPr="0050563A">
        <w:t xml:space="preserve">. </w:t>
      </w:r>
      <w:r w:rsidR="000258FE">
        <w:rPr>
          <w:lang w:val="en-US"/>
        </w:rPr>
        <w:t>MSTest Unit Tests</w:t>
      </w:r>
    </w:p>
    <w:p w14:paraId="528A8C28" w14:textId="5A5EC0D6" w:rsidR="0002431E" w:rsidRPr="000C77D0" w:rsidRDefault="000258FE" w:rsidP="000C77D0">
      <w:pPr>
        <w:jc w:val="both"/>
        <w:rPr>
          <w:b w:val="0"/>
          <w:bCs/>
          <w:szCs w:val="20"/>
        </w:rPr>
      </w:pPr>
      <w:r w:rsidRPr="000C77D0">
        <w:rPr>
          <w:b w:val="0"/>
          <w:bCs/>
          <w:szCs w:val="20"/>
        </w:rPr>
        <w:t xml:space="preserve">След като си припомнихте работата с NUnit, </w:t>
      </w:r>
      <w:r w:rsidR="000C77D0">
        <w:rPr>
          <w:b w:val="0"/>
          <w:bCs/>
          <w:szCs w:val="20"/>
        </w:rPr>
        <w:t>напи</w:t>
      </w:r>
      <w:r w:rsidR="00C14912">
        <w:rPr>
          <w:b w:val="0"/>
          <w:bCs/>
          <w:szCs w:val="20"/>
        </w:rPr>
        <w:t>шете</w:t>
      </w:r>
      <w:r w:rsidRPr="000C77D0">
        <w:rPr>
          <w:b w:val="0"/>
          <w:bCs/>
          <w:szCs w:val="20"/>
        </w:rPr>
        <w:t xml:space="preserve"> същите </w:t>
      </w:r>
      <w:r w:rsidR="000C77D0" w:rsidRPr="000C77D0">
        <w:rPr>
          <w:b w:val="0"/>
          <w:bCs/>
          <w:szCs w:val="20"/>
        </w:rPr>
        <w:t>тестове</w:t>
      </w:r>
      <w:r w:rsidRPr="000C77D0">
        <w:rPr>
          <w:b w:val="0"/>
          <w:bCs/>
          <w:szCs w:val="20"/>
        </w:rPr>
        <w:t xml:space="preserve"> </w:t>
      </w:r>
      <w:r w:rsidR="000C77D0" w:rsidRPr="000C77D0">
        <w:rPr>
          <w:b w:val="0"/>
          <w:bCs/>
          <w:szCs w:val="20"/>
        </w:rPr>
        <w:t xml:space="preserve">като използвате шаблона </w:t>
      </w:r>
      <w:r w:rsidR="000C77D0" w:rsidRPr="00C14912">
        <w:rPr>
          <w:szCs w:val="20"/>
        </w:rPr>
        <w:t>MSTest Unit Tests</w:t>
      </w:r>
      <w:r w:rsidR="000C77D0" w:rsidRPr="000C77D0">
        <w:rPr>
          <w:b w:val="0"/>
          <w:bCs/>
          <w:szCs w:val="20"/>
        </w:rPr>
        <w:t xml:space="preserve"> на </w:t>
      </w:r>
      <w:r w:rsidR="000C77D0" w:rsidRPr="00C14912">
        <w:rPr>
          <w:szCs w:val="20"/>
        </w:rPr>
        <w:t>Visual Studio</w:t>
      </w:r>
      <w:r w:rsidRPr="000C77D0">
        <w:rPr>
          <w:b w:val="0"/>
          <w:bCs/>
          <w:szCs w:val="20"/>
        </w:rPr>
        <w:t>.</w:t>
      </w:r>
    </w:p>
    <w:sectPr w:rsidR="0002431E" w:rsidRPr="000C77D0" w:rsidSect="005F3F7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853D2" w14:textId="77777777" w:rsidR="001B2D97" w:rsidRDefault="001B2D97" w:rsidP="007B0B44">
      <w:r>
        <w:separator/>
      </w:r>
    </w:p>
  </w:endnote>
  <w:endnote w:type="continuationSeparator" w:id="0">
    <w:p w14:paraId="17BA0B9A" w14:textId="77777777" w:rsidR="001B2D97" w:rsidRDefault="001B2D97" w:rsidP="007B0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B7284" w14:textId="77777777" w:rsidR="00B10560" w:rsidRDefault="00B105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57"/>
      <w:gridCol w:w="869"/>
    </w:tblGrid>
    <w:tr w:rsidR="005B52C0" w14:paraId="2CD80D0E" w14:textId="77777777" w:rsidTr="00B10560">
      <w:trPr>
        <w:trHeight w:val="530"/>
      </w:trPr>
      <w:tc>
        <w:tcPr>
          <w:tcW w:w="8157" w:type="dxa"/>
          <w:vAlign w:val="bottom"/>
        </w:tcPr>
        <w:p w14:paraId="08C53AE3" w14:textId="3A63CD6B" w:rsidR="005B52C0" w:rsidRPr="00790132" w:rsidRDefault="005B52C0" w:rsidP="00AE4CCD">
          <w:pPr>
            <w:pStyle w:val="Footer"/>
            <w:spacing w:after="0"/>
            <w:rPr>
              <w:sz w:val="16"/>
              <w:szCs w:val="16"/>
            </w:rPr>
          </w:pPr>
          <w:r w:rsidRPr="005B52C0">
            <w:rPr>
              <w:sz w:val="12"/>
              <w:szCs w:val="12"/>
            </w:rPr>
            <w:t>Документът е разработен за нуждите на Национална програма "Обучение за ИТ умения и кариера" на Министерството на образованието и науката (МОН)</w:t>
          </w:r>
          <w:r w:rsidR="00B10560">
            <w:rPr>
              <w:sz w:val="12"/>
              <w:szCs w:val="12"/>
              <w:lang w:val="en-US"/>
            </w:rPr>
            <w:t xml:space="preserve"> </w:t>
          </w:r>
          <w:r w:rsidRPr="005B52C0">
            <w:rPr>
              <w:sz w:val="12"/>
              <w:szCs w:val="12"/>
            </w:rPr>
            <w:t>и се разпространява под свободен лиценз CC-BY-NC-SA (Creative Commons Attribution-Non-Commercial-Share-Alike 4.0 International).</w:t>
          </w:r>
        </w:p>
      </w:tc>
      <w:tc>
        <w:tcPr>
          <w:tcW w:w="869" w:type="dxa"/>
          <w:vAlign w:val="center"/>
        </w:tcPr>
        <w:p w14:paraId="1170BB8F" w14:textId="4D313EA1" w:rsidR="005B52C0" w:rsidRPr="00790132" w:rsidRDefault="005B52C0" w:rsidP="00660668">
          <w:pPr>
            <w:pStyle w:val="Footer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  <w:lang w:val="en-US"/>
            </w:rPr>
            <w:t xml:space="preserve">[ </w:t>
          </w:r>
          <w:sdt>
            <w:sdtPr>
              <w:rPr>
                <w:sz w:val="16"/>
                <w:szCs w:val="16"/>
              </w:rPr>
              <w:id w:val="465862086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PAGE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noProof/>
                  <w:sz w:val="16"/>
                  <w:szCs w:val="16"/>
                </w:rPr>
                <w:fldChar w:fldCharType="end"/>
              </w:r>
              <w:r w:rsidRPr="00790132">
                <w:rPr>
                  <w:noProof/>
                  <w:sz w:val="16"/>
                  <w:szCs w:val="16"/>
                </w:rPr>
                <w:t xml:space="preserve"> </w:t>
              </w:r>
              <w:r>
                <w:rPr>
                  <w:sz w:val="16"/>
                  <w:szCs w:val="16"/>
                </w:rPr>
                <w:t>/</w:t>
              </w:r>
              <w:r w:rsidRPr="00790132">
                <w:rPr>
                  <w:sz w:val="16"/>
                  <w:szCs w:val="16"/>
                  <w:lang w:val="en-US"/>
                </w:rPr>
                <w:t xml:space="preserve"> </w:t>
              </w:r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NUMPAGES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sz w:val="16"/>
                  <w:szCs w:val="16"/>
                </w:rPr>
                <w:fldChar w:fldCharType="end"/>
              </w:r>
              <w:r>
                <w:rPr>
                  <w:sz w:val="16"/>
                  <w:szCs w:val="16"/>
                  <w:lang w:val="en-US"/>
                </w:rPr>
                <w:t xml:space="preserve"> ]</w:t>
              </w:r>
            </w:sdtContent>
          </w:sdt>
        </w:p>
      </w:tc>
    </w:tr>
  </w:tbl>
  <w:p w14:paraId="5CD625B2" w14:textId="423B89A4" w:rsidR="0063743A" w:rsidRPr="00660668" w:rsidRDefault="0063743A" w:rsidP="00AE4CCD">
    <w:pPr>
      <w:pStyle w:val="Footer"/>
      <w:spacing w:after="0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D0DEE" w14:textId="77777777" w:rsidR="00B10560" w:rsidRDefault="00B105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1A449" w14:textId="77777777" w:rsidR="001B2D97" w:rsidRDefault="001B2D97" w:rsidP="007B0B44">
      <w:r>
        <w:separator/>
      </w:r>
    </w:p>
  </w:footnote>
  <w:footnote w:type="continuationSeparator" w:id="0">
    <w:p w14:paraId="2871969F" w14:textId="77777777" w:rsidR="001B2D97" w:rsidRDefault="001B2D97" w:rsidP="007B0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0E0FC" w14:textId="77777777" w:rsidR="00B10560" w:rsidRDefault="00B105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00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75"/>
      <w:gridCol w:w="3695"/>
      <w:gridCol w:w="3060"/>
      <w:gridCol w:w="1170"/>
    </w:tblGrid>
    <w:tr w:rsidR="00470BF5" w:rsidRPr="00470BF5" w14:paraId="285C88F5" w14:textId="77777777" w:rsidTr="005F3F72">
      <w:trPr>
        <w:trHeight w:val="980"/>
      </w:trPr>
      <w:tc>
        <w:tcPr>
          <w:tcW w:w="1075" w:type="dxa"/>
          <w:vAlign w:val="center"/>
        </w:tcPr>
        <w:p w14:paraId="51748CA0" w14:textId="659D2FDB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5A41E210" wp14:editId="418ED599">
                <wp:extent cx="544286" cy="544286"/>
                <wp:effectExtent l="0" t="0" r="8255" b="8255"/>
                <wp:docPr id="3" name="Picture 3" descr="Icon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Icon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162" cy="569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5" w:type="dxa"/>
          <w:vAlign w:val="center"/>
        </w:tcPr>
        <w:p w14:paraId="656A7E67" w14:textId="77777777" w:rsid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  <w:lang w:val="en-US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Национална програма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 xml:space="preserve"> </w:t>
          </w:r>
        </w:p>
        <w:p w14:paraId="60985532" w14:textId="227108C7" w:rsidR="00470BF5" w:rsidRP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  <w:r w:rsidRPr="00470BF5">
            <w:rPr>
              <w:rFonts w:cstheme="minorHAnsi"/>
              <w:color w:val="333333"/>
              <w:sz w:val="16"/>
              <w:szCs w:val="16"/>
            </w:rPr>
            <w:t>Обучение за ИТ умения и кариера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</w:p>
        <w:p w14:paraId="7F43AC24" w14:textId="4F095720" w:rsidR="00470BF5" w:rsidRPr="00470BF5" w:rsidRDefault="00F10C49" w:rsidP="00AE4CCD">
          <w:pPr>
            <w:pStyle w:val="Header"/>
            <w:spacing w:after="0"/>
            <w:rPr>
              <w:sz w:val="16"/>
              <w:szCs w:val="16"/>
            </w:rPr>
          </w:pPr>
          <w:hyperlink r:id="rId2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</w:rPr>
              <w:t>https://it-kariera.mon.bg/</w:t>
            </w:r>
          </w:hyperlink>
        </w:p>
      </w:tc>
      <w:tc>
        <w:tcPr>
          <w:tcW w:w="3060" w:type="dxa"/>
          <w:vAlign w:val="center"/>
        </w:tcPr>
        <w:p w14:paraId="13F77003" w14:textId="77777777" w:rsidR="00470BF5" w:rsidRPr="00470BF5" w:rsidRDefault="00470BF5" w:rsidP="00AE4CCD">
          <w:pPr>
            <w:shd w:val="clear" w:color="auto" w:fill="FFFFFF"/>
            <w:spacing w:after="0"/>
            <w:jc w:val="right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Министерството на образованието и науката</w:t>
          </w:r>
        </w:p>
        <w:p w14:paraId="622FCEFF" w14:textId="1690E973" w:rsidR="00470BF5" w:rsidRPr="00470BF5" w:rsidRDefault="00F10C49" w:rsidP="00AE4CCD">
          <w:pPr>
            <w:pStyle w:val="Header"/>
            <w:spacing w:after="0"/>
            <w:jc w:val="right"/>
            <w:rPr>
              <w:sz w:val="16"/>
              <w:szCs w:val="16"/>
            </w:rPr>
          </w:pPr>
          <w:hyperlink r:id="rId3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  <w:lang w:val="en-US"/>
              </w:rPr>
              <w:t>https://www.mon.bg</w:t>
            </w:r>
          </w:hyperlink>
        </w:p>
      </w:tc>
      <w:tc>
        <w:tcPr>
          <w:tcW w:w="1170" w:type="dxa"/>
          <w:vAlign w:val="center"/>
        </w:tcPr>
        <w:p w14:paraId="5F24F875" w14:textId="02892FE6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63FF2DC5" wp14:editId="22E8CB76">
                <wp:extent cx="584382" cy="489713"/>
                <wp:effectExtent l="0" t="0" r="6350" b="571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4680" cy="50672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3EE59AE" w14:textId="77777777" w:rsidR="00470BF5" w:rsidRPr="005F3F72" w:rsidRDefault="00470BF5" w:rsidP="0059699D">
    <w:pPr>
      <w:pStyle w:val="Header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5717D" w14:textId="77777777" w:rsidR="00B10560" w:rsidRDefault="00B105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96BD4"/>
    <w:multiLevelType w:val="hybridMultilevel"/>
    <w:tmpl w:val="DEE20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F7037"/>
    <w:multiLevelType w:val="multilevel"/>
    <w:tmpl w:val="822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B316F3"/>
    <w:multiLevelType w:val="multilevel"/>
    <w:tmpl w:val="414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B11BF8"/>
    <w:multiLevelType w:val="multilevel"/>
    <w:tmpl w:val="6B6CAD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3A00DEC"/>
    <w:multiLevelType w:val="hybridMultilevel"/>
    <w:tmpl w:val="ABA09694"/>
    <w:lvl w:ilvl="0" w:tplc="EB5CE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8984" w:hanging="360"/>
      </w:pPr>
    </w:lvl>
    <w:lvl w:ilvl="2" w:tplc="0409001B" w:tentative="1">
      <w:start w:val="1"/>
      <w:numFmt w:val="lowerRoman"/>
      <w:lvlText w:val="%3."/>
      <w:lvlJc w:val="right"/>
      <w:pPr>
        <w:ind w:left="-8264" w:hanging="180"/>
      </w:pPr>
    </w:lvl>
    <w:lvl w:ilvl="3" w:tplc="0409000F" w:tentative="1">
      <w:start w:val="1"/>
      <w:numFmt w:val="decimal"/>
      <w:lvlText w:val="%4."/>
      <w:lvlJc w:val="left"/>
      <w:pPr>
        <w:ind w:left="-7544" w:hanging="360"/>
      </w:pPr>
    </w:lvl>
    <w:lvl w:ilvl="4" w:tplc="04090019" w:tentative="1">
      <w:start w:val="1"/>
      <w:numFmt w:val="lowerLetter"/>
      <w:lvlText w:val="%5."/>
      <w:lvlJc w:val="left"/>
      <w:pPr>
        <w:ind w:left="-6824" w:hanging="360"/>
      </w:pPr>
    </w:lvl>
    <w:lvl w:ilvl="5" w:tplc="0409001B" w:tentative="1">
      <w:start w:val="1"/>
      <w:numFmt w:val="lowerRoman"/>
      <w:lvlText w:val="%6."/>
      <w:lvlJc w:val="right"/>
      <w:pPr>
        <w:ind w:left="-6104" w:hanging="180"/>
      </w:pPr>
    </w:lvl>
    <w:lvl w:ilvl="6" w:tplc="0409000F" w:tentative="1">
      <w:start w:val="1"/>
      <w:numFmt w:val="decimal"/>
      <w:lvlText w:val="%7."/>
      <w:lvlJc w:val="left"/>
      <w:pPr>
        <w:ind w:left="-5384" w:hanging="360"/>
      </w:pPr>
    </w:lvl>
    <w:lvl w:ilvl="7" w:tplc="04090019" w:tentative="1">
      <w:start w:val="1"/>
      <w:numFmt w:val="lowerLetter"/>
      <w:lvlText w:val="%8."/>
      <w:lvlJc w:val="left"/>
      <w:pPr>
        <w:ind w:left="-4664" w:hanging="360"/>
      </w:pPr>
    </w:lvl>
    <w:lvl w:ilvl="8" w:tplc="0409001B" w:tentative="1">
      <w:start w:val="1"/>
      <w:numFmt w:val="lowerRoman"/>
      <w:lvlText w:val="%9."/>
      <w:lvlJc w:val="right"/>
      <w:pPr>
        <w:ind w:left="-3944" w:hanging="180"/>
      </w:pPr>
    </w:lvl>
  </w:abstractNum>
  <w:abstractNum w:abstractNumId="5" w15:restartNumberingAfterBreak="0">
    <w:nsid w:val="16D34BE7"/>
    <w:multiLevelType w:val="multilevel"/>
    <w:tmpl w:val="5D2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BB06284"/>
    <w:multiLevelType w:val="multilevel"/>
    <w:tmpl w:val="4F3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6C64CA"/>
    <w:multiLevelType w:val="hybridMultilevel"/>
    <w:tmpl w:val="CF52F5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904AF8"/>
    <w:multiLevelType w:val="multilevel"/>
    <w:tmpl w:val="BB9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2E7E9E"/>
    <w:multiLevelType w:val="multilevel"/>
    <w:tmpl w:val="B386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085722"/>
    <w:multiLevelType w:val="multilevel"/>
    <w:tmpl w:val="088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D46DF1"/>
    <w:multiLevelType w:val="multilevel"/>
    <w:tmpl w:val="11D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F326D2"/>
    <w:multiLevelType w:val="multilevel"/>
    <w:tmpl w:val="23F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7C31290"/>
    <w:multiLevelType w:val="multilevel"/>
    <w:tmpl w:val="A00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830F3F"/>
    <w:multiLevelType w:val="multilevel"/>
    <w:tmpl w:val="1BEE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DBD6666"/>
    <w:multiLevelType w:val="hybridMultilevel"/>
    <w:tmpl w:val="308E0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673593"/>
    <w:multiLevelType w:val="multilevel"/>
    <w:tmpl w:val="F6024F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1891F3A"/>
    <w:multiLevelType w:val="multilevel"/>
    <w:tmpl w:val="73D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4A42973"/>
    <w:multiLevelType w:val="multilevel"/>
    <w:tmpl w:val="A6C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A0B6F24"/>
    <w:multiLevelType w:val="multilevel"/>
    <w:tmpl w:val="245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AC67C4F"/>
    <w:multiLevelType w:val="multilevel"/>
    <w:tmpl w:val="6F5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D83109B"/>
    <w:multiLevelType w:val="multilevel"/>
    <w:tmpl w:val="56F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4A40F82"/>
    <w:multiLevelType w:val="hybridMultilevel"/>
    <w:tmpl w:val="E700A98E"/>
    <w:lvl w:ilvl="0" w:tplc="66B8168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5865A12"/>
    <w:multiLevelType w:val="hybridMultilevel"/>
    <w:tmpl w:val="7AA0B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712458"/>
    <w:multiLevelType w:val="multilevel"/>
    <w:tmpl w:val="D7D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20423FC"/>
    <w:multiLevelType w:val="multilevel"/>
    <w:tmpl w:val="5AB2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2D32997"/>
    <w:multiLevelType w:val="multilevel"/>
    <w:tmpl w:val="61F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4656EDE"/>
    <w:multiLevelType w:val="multilevel"/>
    <w:tmpl w:val="13E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7D13299"/>
    <w:multiLevelType w:val="multilevel"/>
    <w:tmpl w:val="87D4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101443"/>
    <w:multiLevelType w:val="multilevel"/>
    <w:tmpl w:val="FC56FF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88524C7"/>
    <w:multiLevelType w:val="multilevel"/>
    <w:tmpl w:val="38E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8906223"/>
    <w:multiLevelType w:val="hybridMultilevel"/>
    <w:tmpl w:val="5F26B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5C67A0"/>
    <w:multiLevelType w:val="hybridMultilevel"/>
    <w:tmpl w:val="85442C1A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CE3AA9"/>
    <w:multiLevelType w:val="hybridMultilevel"/>
    <w:tmpl w:val="51CA1D4C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7668F0"/>
    <w:multiLevelType w:val="multilevel"/>
    <w:tmpl w:val="257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4054FDD"/>
    <w:multiLevelType w:val="hybridMultilevel"/>
    <w:tmpl w:val="1EE207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A652AE"/>
    <w:multiLevelType w:val="hybridMultilevel"/>
    <w:tmpl w:val="D3B8F0B6"/>
    <w:lvl w:ilvl="0" w:tplc="CAE41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660241A"/>
    <w:multiLevelType w:val="multilevel"/>
    <w:tmpl w:val="3FC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8A072BD"/>
    <w:multiLevelType w:val="hybridMultilevel"/>
    <w:tmpl w:val="095A1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323A5D"/>
    <w:multiLevelType w:val="multilevel"/>
    <w:tmpl w:val="694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E5F60D1"/>
    <w:multiLevelType w:val="hybridMultilevel"/>
    <w:tmpl w:val="DE3EA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080989">
    <w:abstractNumId w:val="6"/>
  </w:num>
  <w:num w:numId="2" w16cid:durableId="1033308499">
    <w:abstractNumId w:val="11"/>
  </w:num>
  <w:num w:numId="3" w16cid:durableId="1545487406">
    <w:abstractNumId w:val="24"/>
  </w:num>
  <w:num w:numId="4" w16cid:durableId="1609895998">
    <w:abstractNumId w:val="12"/>
  </w:num>
  <w:num w:numId="5" w16cid:durableId="1165169330">
    <w:abstractNumId w:val="21"/>
  </w:num>
  <w:num w:numId="6" w16cid:durableId="1605305392">
    <w:abstractNumId w:val="30"/>
  </w:num>
  <w:num w:numId="7" w16cid:durableId="1290237818">
    <w:abstractNumId w:val="13"/>
  </w:num>
  <w:num w:numId="8" w16cid:durableId="1456873400">
    <w:abstractNumId w:val="34"/>
  </w:num>
  <w:num w:numId="9" w16cid:durableId="2115661097">
    <w:abstractNumId w:val="25"/>
  </w:num>
  <w:num w:numId="10" w16cid:durableId="250969200">
    <w:abstractNumId w:val="28"/>
  </w:num>
  <w:num w:numId="11" w16cid:durableId="440762159">
    <w:abstractNumId w:val="10"/>
  </w:num>
  <w:num w:numId="12" w16cid:durableId="130290576">
    <w:abstractNumId w:val="1"/>
  </w:num>
  <w:num w:numId="13" w16cid:durableId="884563531">
    <w:abstractNumId w:val="26"/>
  </w:num>
  <w:num w:numId="14" w16cid:durableId="1034843092">
    <w:abstractNumId w:val="8"/>
  </w:num>
  <w:num w:numId="15" w16cid:durableId="1268394014">
    <w:abstractNumId w:val="9"/>
  </w:num>
  <w:num w:numId="16" w16cid:durableId="1302345464">
    <w:abstractNumId w:val="39"/>
  </w:num>
  <w:num w:numId="17" w16cid:durableId="2016568541">
    <w:abstractNumId w:val="14"/>
  </w:num>
  <w:num w:numId="18" w16cid:durableId="1366178617">
    <w:abstractNumId w:val="17"/>
  </w:num>
  <w:num w:numId="19" w16cid:durableId="1042286067">
    <w:abstractNumId w:val="18"/>
  </w:num>
  <w:num w:numId="20" w16cid:durableId="1728456593">
    <w:abstractNumId w:val="20"/>
  </w:num>
  <w:num w:numId="21" w16cid:durableId="681007610">
    <w:abstractNumId w:val="37"/>
  </w:num>
  <w:num w:numId="22" w16cid:durableId="600139258">
    <w:abstractNumId w:val="19"/>
  </w:num>
  <w:num w:numId="23" w16cid:durableId="1893996731">
    <w:abstractNumId w:val="27"/>
  </w:num>
  <w:num w:numId="24" w16cid:durableId="1714234212">
    <w:abstractNumId w:val="2"/>
  </w:num>
  <w:num w:numId="25" w16cid:durableId="1967465562">
    <w:abstractNumId w:val="0"/>
  </w:num>
  <w:num w:numId="26" w16cid:durableId="1512448894">
    <w:abstractNumId w:val="29"/>
  </w:num>
  <w:num w:numId="27" w16cid:durableId="1426809008">
    <w:abstractNumId w:val="16"/>
  </w:num>
  <w:num w:numId="28" w16cid:durableId="460390528">
    <w:abstractNumId w:val="3"/>
  </w:num>
  <w:num w:numId="29" w16cid:durableId="1502626517">
    <w:abstractNumId w:val="5"/>
  </w:num>
  <w:num w:numId="30" w16cid:durableId="1695377462">
    <w:abstractNumId w:val="22"/>
  </w:num>
  <w:num w:numId="31" w16cid:durableId="100809927">
    <w:abstractNumId w:val="15"/>
  </w:num>
  <w:num w:numId="32" w16cid:durableId="1428388367">
    <w:abstractNumId w:val="23"/>
  </w:num>
  <w:num w:numId="33" w16cid:durableId="1427767922">
    <w:abstractNumId w:val="31"/>
  </w:num>
  <w:num w:numId="34" w16cid:durableId="47580007">
    <w:abstractNumId w:val="33"/>
  </w:num>
  <w:num w:numId="35" w16cid:durableId="416709696">
    <w:abstractNumId w:val="36"/>
  </w:num>
  <w:num w:numId="36" w16cid:durableId="1895698511">
    <w:abstractNumId w:val="40"/>
  </w:num>
  <w:num w:numId="37" w16cid:durableId="1241409688">
    <w:abstractNumId w:val="38"/>
  </w:num>
  <w:num w:numId="38" w16cid:durableId="1823085925">
    <w:abstractNumId w:val="32"/>
  </w:num>
  <w:num w:numId="39" w16cid:durableId="1997881389">
    <w:abstractNumId w:val="4"/>
  </w:num>
  <w:num w:numId="40" w16cid:durableId="1009985325">
    <w:abstractNumId w:val="7"/>
  </w:num>
  <w:num w:numId="41" w16cid:durableId="70375172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44"/>
    <w:rsid w:val="0002431E"/>
    <w:rsid w:val="000258FE"/>
    <w:rsid w:val="000272E6"/>
    <w:rsid w:val="00034868"/>
    <w:rsid w:val="000720CF"/>
    <w:rsid w:val="0007308C"/>
    <w:rsid w:val="0008449A"/>
    <w:rsid w:val="00091397"/>
    <w:rsid w:val="000C77D0"/>
    <w:rsid w:val="001B2D97"/>
    <w:rsid w:val="00223100"/>
    <w:rsid w:val="00227C3C"/>
    <w:rsid w:val="002A12A1"/>
    <w:rsid w:val="002B2DAC"/>
    <w:rsid w:val="002C2685"/>
    <w:rsid w:val="003104BD"/>
    <w:rsid w:val="0032115E"/>
    <w:rsid w:val="003261BC"/>
    <w:rsid w:val="0039565C"/>
    <w:rsid w:val="003C1017"/>
    <w:rsid w:val="00460D95"/>
    <w:rsid w:val="00470BF5"/>
    <w:rsid w:val="00473C3E"/>
    <w:rsid w:val="004A18DE"/>
    <w:rsid w:val="0050563A"/>
    <w:rsid w:val="0051391A"/>
    <w:rsid w:val="0059699D"/>
    <w:rsid w:val="005B52C0"/>
    <w:rsid w:val="005F3F72"/>
    <w:rsid w:val="00601C7F"/>
    <w:rsid w:val="00607973"/>
    <w:rsid w:val="0063743A"/>
    <w:rsid w:val="00652462"/>
    <w:rsid w:val="00660668"/>
    <w:rsid w:val="006669F7"/>
    <w:rsid w:val="006812E0"/>
    <w:rsid w:val="006D4FA6"/>
    <w:rsid w:val="00742C1A"/>
    <w:rsid w:val="00790132"/>
    <w:rsid w:val="007B0B44"/>
    <w:rsid w:val="007B523E"/>
    <w:rsid w:val="007D419A"/>
    <w:rsid w:val="007D601F"/>
    <w:rsid w:val="00803C1B"/>
    <w:rsid w:val="008333E4"/>
    <w:rsid w:val="00861EEF"/>
    <w:rsid w:val="00881B92"/>
    <w:rsid w:val="009730F5"/>
    <w:rsid w:val="00990796"/>
    <w:rsid w:val="00A04505"/>
    <w:rsid w:val="00A239E0"/>
    <w:rsid w:val="00AE4CCD"/>
    <w:rsid w:val="00B10560"/>
    <w:rsid w:val="00B40E11"/>
    <w:rsid w:val="00BA183D"/>
    <w:rsid w:val="00C02603"/>
    <w:rsid w:val="00C14912"/>
    <w:rsid w:val="00C17C84"/>
    <w:rsid w:val="00CA15F7"/>
    <w:rsid w:val="00CE247C"/>
    <w:rsid w:val="00D379BB"/>
    <w:rsid w:val="00DB34E7"/>
    <w:rsid w:val="00E2384B"/>
    <w:rsid w:val="00E7058E"/>
    <w:rsid w:val="00E71FEB"/>
    <w:rsid w:val="00EA64D8"/>
    <w:rsid w:val="00EF5B90"/>
    <w:rsid w:val="00F10C49"/>
    <w:rsid w:val="00F47048"/>
    <w:rsid w:val="00F83A38"/>
    <w:rsid w:val="00FD6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400BB"/>
  <w15:chartTrackingRefBased/>
  <w15:docId w15:val="{7018B63B-61C9-471C-8407-0EBF580F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DAC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3E4"/>
    <w:pPr>
      <w:keepNext/>
      <w:keepLines/>
      <w:spacing w:before="240"/>
      <w:contextualSpacing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3E4"/>
    <w:pPr>
      <w:keepNext/>
      <w:keepLines/>
      <w:spacing w:before="240"/>
      <w:contextualSpacing/>
      <w:outlineLvl w:val="1"/>
    </w:pPr>
    <w:rPr>
      <w:rFonts w:eastAsiaTheme="majorEastAsia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link w:val="Heading3Char"/>
    <w:uiPriority w:val="9"/>
    <w:rsid w:val="007B0B44"/>
    <w:pPr>
      <w:spacing w:before="100" w:beforeAutospacing="1" w:after="100" w:afterAutospacing="1"/>
      <w:outlineLvl w:val="2"/>
    </w:pPr>
    <w:rPr>
      <w:b w:val="0"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956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4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B44"/>
  </w:style>
  <w:style w:type="paragraph" w:styleId="Footer">
    <w:name w:val="footer"/>
    <w:basedOn w:val="Normal"/>
    <w:link w:val="Foot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B44"/>
  </w:style>
  <w:style w:type="table" w:styleId="TableGrid">
    <w:name w:val="Table Grid"/>
    <w:basedOn w:val="TableNormal"/>
    <w:uiPriority w:val="59"/>
    <w:rsid w:val="007B0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B0B4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Hyperlink">
    <w:name w:val="Hyperlink"/>
    <w:basedOn w:val="DefaultParagraphFont"/>
    <w:uiPriority w:val="99"/>
    <w:unhideWhenUsed/>
    <w:rsid w:val="007B0B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B4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rsid w:val="0039565C"/>
    <w:rPr>
      <w:b/>
      <w:bCs/>
    </w:rPr>
  </w:style>
  <w:style w:type="paragraph" w:styleId="NormalWeb">
    <w:name w:val="Normal (Web)"/>
    <w:basedOn w:val="Normal"/>
    <w:uiPriority w:val="99"/>
    <w:unhideWhenUsed/>
    <w:rsid w:val="00227C3C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B34E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8"/>
      <w:szCs w:val="32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4"/>
      <w:szCs w:val="26"/>
      <w:lang w:eastAsia="bg-BG"/>
    </w:rPr>
  </w:style>
  <w:style w:type="paragraph" w:styleId="Subtitle">
    <w:name w:val="Subtitle"/>
    <w:basedOn w:val="Normal"/>
    <w:next w:val="Normal"/>
    <w:link w:val="SubtitleChar"/>
    <w:uiPriority w:val="11"/>
    <w:rsid w:val="00C17C84"/>
    <w:pPr>
      <w:numPr>
        <w:ilvl w:val="1"/>
      </w:numPr>
      <w:pBdr>
        <w:top w:val="single" w:sz="8" w:space="1" w:color="0070C0"/>
        <w:left w:val="single" w:sz="8" w:space="4" w:color="0070C0"/>
        <w:bottom w:val="single" w:sz="8" w:space="1" w:color="0070C0"/>
        <w:right w:val="single" w:sz="8" w:space="4" w:color="0070C0"/>
      </w:pBdr>
      <w:shd w:val="clear" w:color="auto" w:fill="0070C0"/>
      <w:spacing w:before="120"/>
      <w:contextualSpacing/>
    </w:pPr>
    <w:rPr>
      <w:rFonts w:ascii="Consolas" w:eastAsiaTheme="minorEastAsia" w:hAnsi="Consolas" w:cstheme="minorBidi"/>
      <w:color w:val="FFFFFF" w:themeColor="background1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17C84"/>
    <w:rPr>
      <w:rFonts w:ascii="Consolas" w:eastAsiaTheme="minorEastAsia" w:hAnsi="Consolas"/>
      <w:b/>
      <w:color w:val="FFFFFF" w:themeColor="background1"/>
      <w:spacing w:val="15"/>
      <w:sz w:val="24"/>
      <w:shd w:val="clear" w:color="auto" w:fill="0070C0"/>
      <w:lang w:eastAsia="bg-BG"/>
    </w:rPr>
  </w:style>
  <w:style w:type="paragraph" w:customStyle="1" w:styleId="Code">
    <w:name w:val="Code"/>
    <w:basedOn w:val="Normal"/>
    <w:link w:val="CodeChar"/>
    <w:qFormat/>
    <w:rsid w:val="00803C1B"/>
    <w:pPr>
      <w:spacing w:before="80" w:after="0" w:line="276" w:lineRule="auto"/>
      <w:jc w:val="both"/>
    </w:pPr>
    <w:rPr>
      <w:rFonts w:ascii="Consolas" w:eastAsia="Calibri" w:hAnsi="Consolas" w:cs="Arial"/>
      <w:noProof/>
      <w:sz w:val="22"/>
      <w:szCs w:val="22"/>
      <w:lang w:val="en-US" w:eastAsia="en-US"/>
    </w:rPr>
  </w:style>
  <w:style w:type="character" w:customStyle="1" w:styleId="CodeChar">
    <w:name w:val="Code Char"/>
    <w:link w:val="Code"/>
    <w:qFormat/>
    <w:rsid w:val="00803C1B"/>
    <w:rPr>
      <w:rFonts w:ascii="Consolas" w:eastAsia="Calibri" w:hAnsi="Consolas" w:cs="Arial"/>
      <w:b/>
      <w:noProof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803C1B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03C1B"/>
    <w:rPr>
      <w:rFonts w:ascii="Calibri" w:eastAsia="Calibri" w:hAnsi="Calibri" w:cs="Times New Roman"/>
    </w:rPr>
  </w:style>
  <w:style w:type="character" w:customStyle="1" w:styleId="InternetLink">
    <w:name w:val="Internet Link"/>
    <w:basedOn w:val="DefaultParagraphFont"/>
    <w:uiPriority w:val="99"/>
    <w:unhideWhenUsed/>
    <w:rsid w:val="00803C1B"/>
    <w:rPr>
      <w:color w:val="0563C1" w:themeColor="hyperlink"/>
      <w:u w:val="single"/>
    </w:rPr>
  </w:style>
  <w:style w:type="paragraph" w:customStyle="1" w:styleId="Bold">
    <w:name w:val="Bold"/>
    <w:basedOn w:val="Normal"/>
    <w:link w:val="BoldChar"/>
    <w:qFormat/>
    <w:rsid w:val="0008449A"/>
    <w:pPr>
      <w:spacing w:before="120"/>
    </w:pPr>
    <w:rPr>
      <w:sz w:val="22"/>
    </w:rPr>
  </w:style>
  <w:style w:type="character" w:customStyle="1" w:styleId="BoldChar">
    <w:name w:val="Bold Char"/>
    <w:basedOn w:val="DefaultParagraphFont"/>
    <w:link w:val="Bold"/>
    <w:rsid w:val="0008449A"/>
    <w:rPr>
      <w:rFonts w:ascii="Comfortaa" w:eastAsia="Times New Roman" w:hAnsi="Comfortaa" w:cs="Times New Roman"/>
      <w:b/>
      <w:szCs w:val="24"/>
      <w:lang w:eastAsia="bg-BG"/>
    </w:rPr>
  </w:style>
  <w:style w:type="paragraph" w:styleId="Title">
    <w:name w:val="Title"/>
    <w:basedOn w:val="Normal"/>
    <w:next w:val="Normal"/>
    <w:link w:val="TitleChar"/>
    <w:uiPriority w:val="10"/>
    <w:qFormat/>
    <w:rsid w:val="002A12A1"/>
    <w:pPr>
      <w:spacing w:before="240" w:after="60" w:line="259" w:lineRule="auto"/>
      <w:jc w:val="center"/>
      <w:outlineLvl w:val="0"/>
    </w:pPr>
    <w:rPr>
      <w:rFonts w:ascii="Calibri Light" w:hAnsi="Calibri Light"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A12A1"/>
    <w:rPr>
      <w:rFonts w:ascii="Calibri Light" w:eastAsia="Times New Roman" w:hAnsi="Calibri Light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79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on.bg" TargetMode="External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7.png"/><Relationship Id="rId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Минчев</dc:creator>
  <cp:keywords/>
  <dc:description/>
  <cp:lastModifiedBy>БСУ</cp:lastModifiedBy>
  <cp:revision>30</cp:revision>
  <cp:lastPrinted>2023-02-18T14:00:00Z</cp:lastPrinted>
  <dcterms:created xsi:type="dcterms:W3CDTF">2022-08-25T16:43:00Z</dcterms:created>
  <dcterms:modified xsi:type="dcterms:W3CDTF">2023-02-18T14:00:00Z</dcterms:modified>
</cp:coreProperties>
</file>