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Упражнения 17.10.2025г.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