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10. Bit Carousel. Условие</w:t>
      </w:r>
    </w:p>
    <w:p>
      <w:r>
        <w:t>Раздел: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