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967684" w14:textId="77777777" w:rsidR="0063101D" w:rsidRPr="0063101D" w:rsidRDefault="0063101D" w:rsidP="0063101D">
      <w:pPr>
        <w:pStyle w:val="Heading1"/>
        <w:rPr>
          <w:noProof/>
        </w:rPr>
      </w:pPr>
      <w:r w:rsidRPr="0063101D">
        <w:rPr>
          <w:noProof/>
        </w:rPr>
        <w:t>Упражнения</w:t>
      </w:r>
      <w:r w:rsidRPr="0063101D">
        <w:rPr>
          <w:noProof/>
          <w:lang w:val="en-US"/>
        </w:rPr>
        <w:t xml:space="preserve">: </w:t>
      </w:r>
      <w:r w:rsidRPr="0063101D">
        <w:rPr>
          <w:noProof/>
        </w:rPr>
        <w:t>Качествени класове</w:t>
      </w:r>
    </w:p>
    <w:p w14:paraId="564D9525" w14:textId="277EA246" w:rsidR="0063101D" w:rsidRPr="0063101D" w:rsidRDefault="0063101D" w:rsidP="0063101D">
      <w:pPr>
        <w:pStyle w:val="Heading2"/>
        <w:rPr>
          <w:noProof/>
        </w:rPr>
      </w:pPr>
      <w:r>
        <w:rPr>
          <w:noProof/>
        </w:rPr>
        <w:t xml:space="preserve">Задача 1. </w:t>
      </w:r>
      <w:r w:rsidRPr="0063101D">
        <w:rPr>
          <w:noProof/>
        </w:rPr>
        <w:t>Голям проект</w:t>
      </w:r>
    </w:p>
    <w:p w14:paraId="795F9B8F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Разгледайте голям </w:t>
      </w:r>
      <w:r w:rsidRPr="0063101D">
        <w:rPr>
          <w:b w:val="0"/>
          <w:bCs/>
          <w:szCs w:val="20"/>
          <w:lang w:val="en-US"/>
        </w:rPr>
        <w:t xml:space="preserve">C# </w:t>
      </w:r>
      <w:r w:rsidRPr="0063101D">
        <w:rPr>
          <w:b w:val="0"/>
          <w:bCs/>
          <w:szCs w:val="20"/>
        </w:rPr>
        <w:t>проект</w:t>
      </w:r>
      <w:r w:rsidRPr="0063101D">
        <w:rPr>
          <w:b w:val="0"/>
          <w:bCs/>
          <w:szCs w:val="20"/>
          <w:lang w:val="en-US"/>
        </w:rPr>
        <w:t xml:space="preserve">. </w:t>
      </w:r>
      <w:r w:rsidRPr="0063101D">
        <w:rPr>
          <w:b w:val="0"/>
          <w:bCs/>
          <w:szCs w:val="20"/>
        </w:rPr>
        <w:t xml:space="preserve">Можете да погледнете в </w:t>
      </w:r>
      <w:r w:rsidRPr="0063101D">
        <w:rPr>
          <w:b w:val="0"/>
          <w:bCs/>
          <w:noProof/>
          <w:szCs w:val="20"/>
          <w:lang w:val="en-US"/>
        </w:rPr>
        <w:t xml:space="preserve">GitHub </w:t>
      </w:r>
      <w:r w:rsidRPr="0063101D">
        <w:rPr>
          <w:b w:val="0"/>
          <w:bCs/>
          <w:szCs w:val="20"/>
          <w:lang w:val="en-US"/>
        </w:rPr>
        <w:t xml:space="preserve">– </w:t>
      </w:r>
      <w:r w:rsidRPr="0063101D">
        <w:rPr>
          <w:b w:val="0"/>
          <w:bCs/>
          <w:szCs w:val="20"/>
        </w:rPr>
        <w:t xml:space="preserve">потърсете проекти на езика </w:t>
      </w:r>
      <w:r w:rsidRPr="0063101D">
        <w:rPr>
          <w:b w:val="0"/>
          <w:bCs/>
          <w:szCs w:val="20"/>
          <w:lang w:val="en-US"/>
        </w:rPr>
        <w:t xml:space="preserve">C#, </w:t>
      </w:r>
      <w:r w:rsidRPr="0063101D">
        <w:rPr>
          <w:b w:val="0"/>
          <w:bCs/>
          <w:szCs w:val="20"/>
        </w:rPr>
        <w:t xml:space="preserve">сортирайте ги по брой разклонения </w:t>
      </w:r>
      <w:r w:rsidRPr="0063101D">
        <w:rPr>
          <w:b w:val="0"/>
          <w:bCs/>
          <w:noProof/>
          <w:szCs w:val="20"/>
          <w:lang w:val="en-US"/>
        </w:rPr>
        <w:t>(</w:t>
      </w:r>
      <w:r w:rsidRPr="0063101D">
        <w:rPr>
          <w:b w:val="0"/>
          <w:bCs/>
          <w:szCs w:val="20"/>
          <w:lang w:val="en-US"/>
        </w:rPr>
        <w:t xml:space="preserve">forks, </w:t>
      </w:r>
      <w:r w:rsidRPr="0063101D">
        <w:rPr>
          <w:b w:val="0"/>
          <w:bCs/>
          <w:szCs w:val="20"/>
        </w:rPr>
        <w:t>в низходящ ред</w:t>
      </w:r>
      <w:r w:rsidRPr="0063101D">
        <w:rPr>
          <w:b w:val="0"/>
          <w:bCs/>
          <w:noProof/>
          <w:szCs w:val="20"/>
          <w:lang w:val="en-US"/>
        </w:rPr>
        <w:t xml:space="preserve">) </w:t>
      </w:r>
      <w:r w:rsidRPr="0063101D">
        <w:rPr>
          <w:b w:val="0"/>
          <w:bCs/>
          <w:szCs w:val="20"/>
        </w:rPr>
        <w:t>и изберете един от първите няколко проекта</w:t>
      </w:r>
      <w:r w:rsidRPr="0063101D">
        <w:rPr>
          <w:b w:val="0"/>
          <w:bCs/>
          <w:szCs w:val="20"/>
          <w:lang w:val="en-US"/>
        </w:rPr>
        <w:t xml:space="preserve">. </w:t>
      </w:r>
      <w:r w:rsidRPr="0063101D">
        <w:rPr>
          <w:b w:val="0"/>
          <w:bCs/>
          <w:szCs w:val="20"/>
        </w:rPr>
        <w:t>Проектът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който сте избрали да прегледате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 xml:space="preserve">трябва да съдържа поне </w:t>
      </w:r>
      <w:r w:rsidRPr="0063101D">
        <w:rPr>
          <w:b w:val="0"/>
          <w:bCs/>
          <w:szCs w:val="20"/>
          <w:lang w:val="en-US"/>
        </w:rPr>
        <w:t xml:space="preserve">30 </w:t>
      </w:r>
      <w:r w:rsidRPr="0063101D">
        <w:rPr>
          <w:b w:val="0"/>
          <w:bCs/>
          <w:szCs w:val="20"/>
        </w:rPr>
        <w:t>класа</w:t>
      </w:r>
      <w:r w:rsidRPr="0063101D">
        <w:rPr>
          <w:b w:val="0"/>
          <w:bCs/>
          <w:szCs w:val="20"/>
          <w:lang w:val="en-US"/>
        </w:rPr>
        <w:t xml:space="preserve">. </w:t>
      </w:r>
      <w:r w:rsidRPr="0063101D">
        <w:rPr>
          <w:b w:val="0"/>
          <w:bCs/>
          <w:szCs w:val="20"/>
        </w:rPr>
        <w:t>Попълнете таблицата по</w:t>
      </w:r>
      <w:r w:rsidRPr="0063101D">
        <w:rPr>
          <w:b w:val="0"/>
          <w:bCs/>
          <w:szCs w:val="20"/>
          <w:lang w:val="en-US"/>
        </w:rPr>
        <w:t>-</w:t>
      </w:r>
      <w:r w:rsidRPr="0063101D">
        <w:rPr>
          <w:b w:val="0"/>
          <w:bCs/>
          <w:szCs w:val="20"/>
        </w:rPr>
        <w:t>долу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като документирате това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което намерите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63DFA519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Документирайте всичко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 xml:space="preserve">което харесате </w:t>
      </w:r>
      <w:r w:rsidRPr="0063101D">
        <w:rPr>
          <w:b w:val="0"/>
          <w:bCs/>
          <w:noProof/>
          <w:szCs w:val="20"/>
          <w:lang w:val="en-US"/>
        </w:rPr>
        <w:t>(</w:t>
      </w:r>
      <w:r w:rsidRPr="0063101D">
        <w:rPr>
          <w:b w:val="0"/>
          <w:bCs/>
          <w:szCs w:val="20"/>
        </w:rPr>
        <w:t>или не харесате</w:t>
      </w:r>
      <w:r w:rsidRPr="0063101D">
        <w:rPr>
          <w:b w:val="0"/>
          <w:bCs/>
          <w:noProof/>
          <w:szCs w:val="20"/>
          <w:lang w:val="en-US"/>
        </w:rPr>
        <w:t xml:space="preserve">) </w:t>
      </w:r>
      <w:r w:rsidRPr="0063101D">
        <w:rPr>
          <w:b w:val="0"/>
          <w:bCs/>
          <w:szCs w:val="20"/>
        </w:rPr>
        <w:t>в кода</w:t>
      </w:r>
      <w:r w:rsidRPr="0063101D">
        <w:rPr>
          <w:b w:val="0"/>
          <w:bCs/>
          <w:szCs w:val="20"/>
          <w:lang w:val="en-US"/>
        </w:rPr>
        <w:t>.</w:t>
      </w:r>
    </w:p>
    <w:tbl>
      <w:tblPr>
        <w:tblStyle w:val="TableGrid3"/>
        <w:tblW w:w="9115" w:type="dxa"/>
        <w:tblLayout w:type="fixed"/>
        <w:tblLook w:val="04A0" w:firstRow="1" w:lastRow="0" w:firstColumn="1" w:lastColumn="0" w:noHBand="0" w:noVBand="1"/>
      </w:tblPr>
      <w:tblGrid>
        <w:gridCol w:w="2193"/>
        <w:gridCol w:w="3652"/>
        <w:gridCol w:w="3270"/>
      </w:tblGrid>
      <w:tr w:rsidR="0063101D" w:rsidRPr="0063101D" w14:paraId="4662FF7F" w14:textId="77777777" w:rsidTr="0063101D">
        <w:trPr>
          <w:trHeight w:val="450"/>
        </w:trPr>
        <w:tc>
          <w:tcPr>
            <w:tcW w:w="2193" w:type="dxa"/>
          </w:tcPr>
          <w:p w14:paraId="15CD9C82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Клас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/ </w:t>
            </w:r>
            <w:proofErr w:type="spellStart"/>
            <w:r w:rsidRPr="0063101D">
              <w:rPr>
                <w:b w:val="0"/>
                <w:bCs/>
                <w:szCs w:val="20"/>
              </w:rPr>
              <w:t>Метод</w:t>
            </w:r>
            <w:proofErr w:type="spellEnd"/>
          </w:p>
        </w:tc>
        <w:tc>
          <w:tcPr>
            <w:tcW w:w="3652" w:type="dxa"/>
          </w:tcPr>
          <w:p w14:paraId="0BF9D456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Линк</w:t>
            </w:r>
            <w:proofErr w:type="spellEnd"/>
          </w:p>
        </w:tc>
        <w:tc>
          <w:tcPr>
            <w:tcW w:w="3270" w:type="dxa"/>
          </w:tcPr>
          <w:p w14:paraId="0A53A80F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Ноти</w:t>
            </w:r>
            <w:proofErr w:type="spellEnd"/>
          </w:p>
        </w:tc>
      </w:tr>
      <w:tr w:rsidR="0063101D" w:rsidRPr="0063101D" w14:paraId="0A8BD6B3" w14:textId="77777777" w:rsidTr="0063101D">
        <w:trPr>
          <w:trHeight w:val="1061"/>
        </w:trPr>
        <w:tc>
          <w:tcPr>
            <w:tcW w:w="2193" w:type="dxa"/>
          </w:tcPr>
          <w:p w14:paraId="5EF07FE1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System.</w:t>
            </w:r>
            <w:r w:rsidRPr="0063101D">
              <w:rPr>
                <w:b w:val="0"/>
                <w:bCs/>
                <w:noProof/>
                <w:szCs w:val="20"/>
              </w:rPr>
              <w:t>IO</w:t>
            </w:r>
            <w:r w:rsidRPr="0063101D">
              <w:rPr>
                <w:b w:val="0"/>
                <w:bCs/>
                <w:szCs w:val="20"/>
              </w:rPr>
              <w:t>.File</w:t>
            </w:r>
            <w:proofErr w:type="spellEnd"/>
          </w:p>
        </w:tc>
        <w:tc>
          <w:tcPr>
            <w:tcW w:w="3652" w:type="dxa"/>
          </w:tcPr>
          <w:p w14:paraId="4B66C549" w14:textId="77777777" w:rsidR="0063101D" w:rsidRPr="0063101D" w:rsidRDefault="00E37CA1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hyperlink r:id="rId7" w:anchor="mscorlib/system/io/file.cs" w:history="1">
              <w:r w:rsidR="0063101D" w:rsidRPr="0063101D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http://referencesource.microsoft.com/#mscorlib/system/io/file.cs</w:t>
              </w:r>
            </w:hyperlink>
          </w:p>
        </w:tc>
        <w:tc>
          <w:tcPr>
            <w:tcW w:w="3270" w:type="dxa"/>
          </w:tcPr>
          <w:p w14:paraId="40AB6699" w14:textId="641C9D6B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Класовете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са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разделили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своите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задължения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63101D">
              <w:rPr>
                <w:b w:val="0"/>
                <w:bCs/>
                <w:szCs w:val="20"/>
              </w:rPr>
              <w:t>нивата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на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абстракцията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са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постоянни</w:t>
            </w:r>
            <w:proofErr w:type="spellEnd"/>
            <w:r>
              <w:rPr>
                <w:b w:val="0"/>
                <w:bCs/>
                <w:szCs w:val="20"/>
                <w:lang w:val="bg-BG"/>
              </w:rPr>
              <w:t xml:space="preserve"> </w:t>
            </w:r>
            <w:r w:rsidRPr="0063101D">
              <w:rPr>
                <w:b w:val="0"/>
                <w:bCs/>
                <w:szCs w:val="20"/>
              </w:rPr>
              <w:t>…</w:t>
            </w:r>
          </w:p>
        </w:tc>
      </w:tr>
      <w:tr w:rsidR="0063101D" w:rsidRPr="0063101D" w14:paraId="738A4D24" w14:textId="77777777" w:rsidTr="0063101D">
        <w:trPr>
          <w:trHeight w:val="638"/>
        </w:trPr>
        <w:tc>
          <w:tcPr>
            <w:tcW w:w="2193" w:type="dxa"/>
          </w:tcPr>
          <w:p w14:paraId="31B83FB5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</w:p>
        </w:tc>
        <w:tc>
          <w:tcPr>
            <w:tcW w:w="3652" w:type="dxa"/>
          </w:tcPr>
          <w:p w14:paraId="0470E2D1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</w:p>
        </w:tc>
        <w:tc>
          <w:tcPr>
            <w:tcW w:w="3270" w:type="dxa"/>
          </w:tcPr>
          <w:p w14:paraId="79BA1A27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Интерфейсите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са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малки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, </w:t>
            </w:r>
            <w:proofErr w:type="spellStart"/>
            <w:r w:rsidRPr="0063101D">
              <w:rPr>
                <w:b w:val="0"/>
                <w:bCs/>
                <w:szCs w:val="20"/>
              </w:rPr>
              <w:t>всеки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интерфейс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има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собствени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отговорности</w:t>
            </w:r>
            <w:proofErr w:type="spellEnd"/>
          </w:p>
        </w:tc>
      </w:tr>
      <w:tr w:rsidR="0063101D" w:rsidRPr="0063101D" w14:paraId="5F0CC9F3" w14:textId="77777777" w:rsidTr="0063101D">
        <w:trPr>
          <w:trHeight w:val="459"/>
        </w:trPr>
        <w:tc>
          <w:tcPr>
            <w:tcW w:w="2193" w:type="dxa"/>
          </w:tcPr>
          <w:p w14:paraId="1BBE4B67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63101D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3652" w:type="dxa"/>
          </w:tcPr>
          <w:p w14:paraId="6E5F627E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63101D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3270" w:type="dxa"/>
          </w:tcPr>
          <w:p w14:paraId="5C525ED4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63101D">
              <w:rPr>
                <w:b w:val="0"/>
                <w:bCs/>
                <w:szCs w:val="20"/>
              </w:rPr>
              <w:t>…</w:t>
            </w:r>
          </w:p>
        </w:tc>
      </w:tr>
    </w:tbl>
    <w:p w14:paraId="08AC4E71" w14:textId="77777777" w:rsidR="0063101D" w:rsidRPr="0063101D" w:rsidRDefault="0063101D" w:rsidP="0063101D">
      <w:pPr>
        <w:spacing w:after="0"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br/>
        <w:t>Някои неща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които да потърсите</w:t>
      </w:r>
      <w:r w:rsidRPr="0063101D">
        <w:rPr>
          <w:b w:val="0"/>
          <w:bCs/>
          <w:szCs w:val="20"/>
          <w:lang w:val="en-US"/>
        </w:rPr>
        <w:t>:</w:t>
      </w:r>
    </w:p>
    <w:p w14:paraId="5549EC63" w14:textId="77777777" w:rsidR="0063101D" w:rsidRPr="0063101D" w:rsidRDefault="0063101D" w:rsidP="00E37CA1">
      <w:pPr>
        <w:numPr>
          <w:ilvl w:val="0"/>
          <w:numId w:val="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noProof/>
          <w:szCs w:val="20"/>
          <w:lang w:val="en-US"/>
        </w:rPr>
        <w:t xml:space="preserve">OOP </w:t>
      </w:r>
      <w:r w:rsidRPr="0063101D">
        <w:rPr>
          <w:b w:val="0"/>
          <w:bCs/>
          <w:szCs w:val="20"/>
        </w:rPr>
        <w:t>принципи</w:t>
      </w:r>
    </w:p>
    <w:p w14:paraId="0FFE79AB" w14:textId="77777777" w:rsidR="0063101D" w:rsidRPr="0063101D" w:rsidRDefault="0063101D" w:rsidP="00E37CA1">
      <w:pPr>
        <w:numPr>
          <w:ilvl w:val="0"/>
          <w:numId w:val="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Потвърждения и справяне с изключения</w:t>
      </w:r>
    </w:p>
    <w:p w14:paraId="308E5795" w14:textId="77777777" w:rsidR="0063101D" w:rsidRPr="0063101D" w:rsidRDefault="0063101D" w:rsidP="00E37CA1">
      <w:pPr>
        <w:numPr>
          <w:ilvl w:val="0"/>
          <w:numId w:val="1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Правилни нива на абстракция</w:t>
      </w:r>
    </w:p>
    <w:p w14:paraId="5FC2CD63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Допълнително можете да потърсите и неща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които вече сте научили</w:t>
      </w:r>
      <w:r w:rsidRPr="0063101D">
        <w:rPr>
          <w:b w:val="0"/>
          <w:bCs/>
          <w:szCs w:val="20"/>
          <w:lang w:val="en-US"/>
        </w:rPr>
        <w:t>:</w:t>
      </w:r>
    </w:p>
    <w:p w14:paraId="4F4E3C22" w14:textId="77777777" w:rsidR="0063101D" w:rsidRPr="0063101D" w:rsidRDefault="0063101D" w:rsidP="00E37CA1">
      <w:pPr>
        <w:numPr>
          <w:ilvl w:val="0"/>
          <w:numId w:val="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Форматиране на кода</w:t>
      </w:r>
    </w:p>
    <w:p w14:paraId="0765D725" w14:textId="77777777" w:rsidR="0063101D" w:rsidRPr="0063101D" w:rsidRDefault="0063101D" w:rsidP="00E37CA1">
      <w:pPr>
        <w:numPr>
          <w:ilvl w:val="0"/>
          <w:numId w:val="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Ясно именуване </w:t>
      </w:r>
      <w:r w:rsidRPr="0063101D">
        <w:rPr>
          <w:b w:val="0"/>
          <w:bCs/>
          <w:szCs w:val="20"/>
          <w:lang w:val="en-US"/>
        </w:rPr>
        <w:t xml:space="preserve">– </w:t>
      </w:r>
      <w:r w:rsidRPr="0063101D">
        <w:rPr>
          <w:b w:val="0"/>
          <w:bCs/>
          <w:szCs w:val="20"/>
        </w:rPr>
        <w:t>променливи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методи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пространства от имена и т</w:t>
      </w:r>
      <w:r w:rsidRPr="0063101D">
        <w:rPr>
          <w:b w:val="0"/>
          <w:bCs/>
          <w:szCs w:val="20"/>
          <w:lang w:val="en-US"/>
        </w:rPr>
        <w:t>.</w:t>
      </w:r>
      <w:r w:rsidRPr="0063101D">
        <w:rPr>
          <w:b w:val="0"/>
          <w:bCs/>
          <w:szCs w:val="20"/>
        </w:rPr>
        <w:t>н</w:t>
      </w:r>
      <w:r w:rsidRPr="0063101D">
        <w:rPr>
          <w:b w:val="0"/>
          <w:bCs/>
          <w:szCs w:val="20"/>
          <w:lang w:val="en-US"/>
        </w:rPr>
        <w:t>.</w:t>
      </w:r>
    </w:p>
    <w:p w14:paraId="68FB6468" w14:textId="77777777" w:rsidR="0063101D" w:rsidRPr="0063101D" w:rsidRDefault="0063101D" w:rsidP="00E37CA1">
      <w:pPr>
        <w:numPr>
          <w:ilvl w:val="0"/>
          <w:numId w:val="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Документация и коментари</w:t>
      </w:r>
    </w:p>
    <w:p w14:paraId="0F47CBF1" w14:textId="77777777" w:rsidR="0063101D" w:rsidRPr="0063101D" w:rsidRDefault="0063101D" w:rsidP="00E37CA1">
      <w:pPr>
        <w:numPr>
          <w:ilvl w:val="0"/>
          <w:numId w:val="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Използване на променливи</w:t>
      </w:r>
    </w:p>
    <w:p w14:paraId="50678E14" w14:textId="77777777" w:rsidR="0063101D" w:rsidRPr="0063101D" w:rsidRDefault="0063101D" w:rsidP="00E37CA1">
      <w:pPr>
        <w:numPr>
          <w:ilvl w:val="0"/>
          <w:numId w:val="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Вмъкване на цикли и условни команди</w:t>
      </w:r>
    </w:p>
    <w:p w14:paraId="2FC27194" w14:textId="77777777" w:rsidR="0063101D" w:rsidRPr="0063101D" w:rsidRDefault="0063101D" w:rsidP="00E37CA1">
      <w:pPr>
        <w:numPr>
          <w:ilvl w:val="0"/>
          <w:numId w:val="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Праволинеен код</w:t>
      </w:r>
    </w:p>
    <w:p w14:paraId="518C0C36" w14:textId="77777777" w:rsidR="0063101D" w:rsidRPr="0063101D" w:rsidRDefault="0063101D" w:rsidP="00E37CA1">
      <w:pPr>
        <w:numPr>
          <w:ilvl w:val="0"/>
          <w:numId w:val="2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Силна специализация и слаба зависимост</w:t>
      </w:r>
    </w:p>
    <w:p w14:paraId="04BD5E78" w14:textId="1EE70C3C" w:rsidR="0063101D" w:rsidRPr="0063101D" w:rsidRDefault="0063101D" w:rsidP="0063101D">
      <w:pPr>
        <w:pStyle w:val="Heading2"/>
        <w:rPr>
          <w:noProof/>
        </w:rPr>
      </w:pPr>
      <w:r>
        <w:rPr>
          <w:noProof/>
        </w:rPr>
        <w:t xml:space="preserve">Задача 2. </w:t>
      </w:r>
      <w:r w:rsidRPr="0063101D">
        <w:rPr>
          <w:noProof/>
          <w:lang w:val="en-US"/>
        </w:rPr>
        <w:t xml:space="preserve">* </w:t>
      </w:r>
      <w:r w:rsidRPr="0063101D">
        <w:rPr>
          <w:noProof/>
        </w:rPr>
        <w:t>Шаблони в дизайна</w:t>
      </w:r>
    </w:p>
    <w:p w14:paraId="6FDDD5D1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Опитайте да намерите шаблони в дизайна на кода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 xml:space="preserve">който вече разгледахте в задача </w:t>
      </w:r>
      <w:r w:rsidRPr="0063101D">
        <w:rPr>
          <w:b w:val="0"/>
          <w:bCs/>
          <w:szCs w:val="20"/>
          <w:lang w:val="en-US"/>
        </w:rPr>
        <w:t xml:space="preserve">1. </w:t>
      </w:r>
      <w:r w:rsidRPr="0063101D">
        <w:rPr>
          <w:b w:val="0"/>
          <w:bCs/>
          <w:szCs w:val="20"/>
        </w:rPr>
        <w:t>Документирайте това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което откриете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в таблицата по</w:t>
      </w:r>
      <w:r w:rsidRPr="0063101D">
        <w:rPr>
          <w:b w:val="0"/>
          <w:bCs/>
          <w:szCs w:val="20"/>
          <w:lang w:val="en-US"/>
        </w:rPr>
        <w:t>-</w:t>
      </w:r>
      <w:r w:rsidRPr="0063101D">
        <w:rPr>
          <w:b w:val="0"/>
          <w:bCs/>
          <w:szCs w:val="20"/>
        </w:rPr>
        <w:t>долу</w:t>
      </w:r>
      <w:r w:rsidRPr="0063101D">
        <w:rPr>
          <w:b w:val="0"/>
          <w:bCs/>
          <w:szCs w:val="20"/>
          <w:lang w:val="en-US"/>
        </w:rPr>
        <w:t>:</w:t>
      </w:r>
    </w:p>
    <w:tbl>
      <w:tblPr>
        <w:tblStyle w:val="TableGrid3"/>
        <w:tblW w:w="9118" w:type="dxa"/>
        <w:tblLayout w:type="fixed"/>
        <w:tblLook w:val="04A0" w:firstRow="1" w:lastRow="0" w:firstColumn="1" w:lastColumn="0" w:noHBand="0" w:noVBand="1"/>
      </w:tblPr>
      <w:tblGrid>
        <w:gridCol w:w="1538"/>
        <w:gridCol w:w="3081"/>
        <w:gridCol w:w="4499"/>
      </w:tblGrid>
      <w:tr w:rsidR="0063101D" w:rsidRPr="0063101D" w14:paraId="52B1EA15" w14:textId="77777777" w:rsidTr="0063101D">
        <w:trPr>
          <w:trHeight w:val="655"/>
        </w:trPr>
        <w:tc>
          <w:tcPr>
            <w:tcW w:w="1538" w:type="dxa"/>
          </w:tcPr>
          <w:p w14:paraId="2C60A3EB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Шаблон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в </w:t>
            </w:r>
            <w:proofErr w:type="spellStart"/>
            <w:r w:rsidRPr="0063101D">
              <w:rPr>
                <w:b w:val="0"/>
                <w:bCs/>
                <w:szCs w:val="20"/>
              </w:rPr>
              <w:t>дизайна</w:t>
            </w:r>
            <w:proofErr w:type="spellEnd"/>
          </w:p>
        </w:tc>
        <w:tc>
          <w:tcPr>
            <w:tcW w:w="3081" w:type="dxa"/>
          </w:tcPr>
          <w:p w14:paraId="127D44EB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Пример</w:t>
            </w:r>
            <w:proofErr w:type="spellEnd"/>
          </w:p>
        </w:tc>
        <w:tc>
          <w:tcPr>
            <w:tcW w:w="4499" w:type="dxa"/>
          </w:tcPr>
          <w:p w14:paraId="6AC996FA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Описание</w:t>
            </w:r>
            <w:proofErr w:type="spellEnd"/>
          </w:p>
        </w:tc>
      </w:tr>
      <w:tr w:rsidR="0063101D" w:rsidRPr="0063101D" w14:paraId="2C843EED" w14:textId="77777777" w:rsidTr="0063101D">
        <w:trPr>
          <w:trHeight w:val="1136"/>
        </w:trPr>
        <w:tc>
          <w:tcPr>
            <w:tcW w:w="1538" w:type="dxa"/>
          </w:tcPr>
          <w:p w14:paraId="0E6E0BD0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63101D">
              <w:rPr>
                <w:b w:val="0"/>
                <w:bCs/>
                <w:szCs w:val="20"/>
              </w:rPr>
              <w:t>Singleton</w:t>
            </w:r>
          </w:p>
        </w:tc>
        <w:tc>
          <w:tcPr>
            <w:tcW w:w="3081" w:type="dxa"/>
          </w:tcPr>
          <w:p w14:paraId="2EC7D86C" w14:textId="77777777" w:rsidR="0063101D" w:rsidRPr="0063101D" w:rsidRDefault="00E37CA1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hyperlink r:id="rId8" w:history="1">
              <w:r w:rsidR="0063101D" w:rsidRPr="0063101D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https://github.com/apache/log4net/blob/trunk/src/log4net/</w:t>
              </w:r>
              <w:r w:rsidR="0063101D" w:rsidRPr="0063101D">
                <w:rPr>
                  <w:b w:val="0"/>
                  <w:bCs/>
                  <w:noProof/>
                  <w:color w:val="0563C1" w:themeColor="hyperlink"/>
                  <w:szCs w:val="20"/>
                  <w:u w:val="single"/>
                </w:rPr>
                <w:t>LogManager</w:t>
              </w:r>
              <w:r w:rsidR="0063101D" w:rsidRPr="0063101D">
                <w:rPr>
                  <w:b w:val="0"/>
                  <w:bCs/>
                  <w:color w:val="0563C1" w:themeColor="hyperlink"/>
                  <w:szCs w:val="20"/>
                  <w:u w:val="single"/>
                </w:rPr>
                <w:t>.cs</w:t>
              </w:r>
            </w:hyperlink>
            <w:r w:rsidR="0063101D" w:rsidRPr="0063101D">
              <w:rPr>
                <w:b w:val="0"/>
                <w:bCs/>
                <w:szCs w:val="20"/>
              </w:rPr>
              <w:t xml:space="preserve"> </w:t>
            </w:r>
          </w:p>
        </w:tc>
        <w:tc>
          <w:tcPr>
            <w:tcW w:w="4499" w:type="dxa"/>
          </w:tcPr>
          <w:p w14:paraId="43C66101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proofErr w:type="spellStart"/>
            <w:r w:rsidRPr="0063101D">
              <w:rPr>
                <w:b w:val="0"/>
                <w:bCs/>
                <w:szCs w:val="20"/>
              </w:rPr>
              <w:t>Класът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r w:rsidRPr="0063101D">
              <w:rPr>
                <w:b w:val="0"/>
                <w:bCs/>
                <w:noProof/>
                <w:szCs w:val="20"/>
              </w:rPr>
              <w:t xml:space="preserve">LogManager </w:t>
            </w:r>
            <w:proofErr w:type="spellStart"/>
            <w:r w:rsidRPr="0063101D">
              <w:rPr>
                <w:b w:val="0"/>
                <w:bCs/>
                <w:szCs w:val="20"/>
              </w:rPr>
              <w:t>използва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Singleton </w:t>
            </w:r>
            <w:proofErr w:type="spellStart"/>
            <w:r w:rsidRPr="0063101D">
              <w:rPr>
                <w:b w:val="0"/>
                <w:bCs/>
                <w:szCs w:val="20"/>
              </w:rPr>
              <w:t>защото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трябва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да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има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само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една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инстанция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на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log-</w:t>
            </w:r>
            <w:proofErr w:type="spellStart"/>
            <w:r w:rsidRPr="0063101D">
              <w:rPr>
                <w:b w:val="0"/>
                <w:bCs/>
                <w:szCs w:val="20"/>
              </w:rPr>
              <w:t>мениджъра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за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дадено</w:t>
            </w:r>
            <w:proofErr w:type="spellEnd"/>
            <w:r w:rsidRPr="0063101D">
              <w:rPr>
                <w:b w:val="0"/>
                <w:bCs/>
                <w:szCs w:val="20"/>
              </w:rPr>
              <w:t xml:space="preserve"> </w:t>
            </w:r>
            <w:proofErr w:type="spellStart"/>
            <w:r w:rsidRPr="0063101D">
              <w:rPr>
                <w:b w:val="0"/>
                <w:bCs/>
                <w:szCs w:val="20"/>
              </w:rPr>
              <w:t>приложение</w:t>
            </w:r>
            <w:proofErr w:type="spellEnd"/>
          </w:p>
        </w:tc>
      </w:tr>
      <w:tr w:rsidR="0063101D" w:rsidRPr="0063101D" w14:paraId="65DD8BA3" w14:textId="77777777" w:rsidTr="0063101D">
        <w:trPr>
          <w:trHeight w:val="419"/>
        </w:trPr>
        <w:tc>
          <w:tcPr>
            <w:tcW w:w="1538" w:type="dxa"/>
          </w:tcPr>
          <w:p w14:paraId="686EE296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63101D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3081" w:type="dxa"/>
          </w:tcPr>
          <w:p w14:paraId="00F78231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63101D">
              <w:rPr>
                <w:b w:val="0"/>
                <w:bCs/>
                <w:szCs w:val="20"/>
              </w:rPr>
              <w:t>…</w:t>
            </w:r>
          </w:p>
        </w:tc>
        <w:tc>
          <w:tcPr>
            <w:tcW w:w="4499" w:type="dxa"/>
          </w:tcPr>
          <w:p w14:paraId="324A4248" w14:textId="77777777" w:rsidR="0063101D" w:rsidRPr="0063101D" w:rsidRDefault="0063101D" w:rsidP="0063101D">
            <w:pPr>
              <w:spacing w:after="200" w:line="276" w:lineRule="auto"/>
              <w:jc w:val="both"/>
              <w:rPr>
                <w:b w:val="0"/>
                <w:bCs/>
                <w:szCs w:val="20"/>
              </w:rPr>
            </w:pPr>
            <w:r w:rsidRPr="0063101D">
              <w:rPr>
                <w:b w:val="0"/>
                <w:bCs/>
                <w:szCs w:val="20"/>
              </w:rPr>
              <w:t>…</w:t>
            </w:r>
          </w:p>
        </w:tc>
      </w:tr>
    </w:tbl>
    <w:p w14:paraId="7F42DC7E" w14:textId="6905A722" w:rsidR="0063101D" w:rsidRPr="0063101D" w:rsidRDefault="0063101D" w:rsidP="0063101D">
      <w:pPr>
        <w:pStyle w:val="Heading2"/>
      </w:pPr>
      <w:r>
        <w:rPr>
          <w:noProof/>
        </w:rPr>
        <w:lastRenderedPageBreak/>
        <w:t xml:space="preserve">Задача 3. </w:t>
      </w:r>
      <w:r w:rsidRPr="0063101D">
        <w:t>Абстракция</w:t>
      </w:r>
    </w:p>
    <w:p w14:paraId="4311C210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Използвайте </w:t>
      </w:r>
      <w:r w:rsidRPr="0063101D">
        <w:rPr>
          <w:b w:val="0"/>
          <w:bCs/>
          <w:noProof/>
          <w:szCs w:val="20"/>
          <w:lang w:val="en-US"/>
        </w:rPr>
        <w:t xml:space="preserve">VS </w:t>
      </w:r>
      <w:r w:rsidRPr="0063101D">
        <w:rPr>
          <w:b w:val="0"/>
          <w:bCs/>
          <w:szCs w:val="20"/>
        </w:rPr>
        <w:t xml:space="preserve">решението </w:t>
      </w:r>
      <w:r w:rsidRPr="0063101D">
        <w:rPr>
          <w:b w:val="0"/>
          <w:bCs/>
          <w:szCs w:val="20"/>
          <w:lang w:val="en-US"/>
        </w:rPr>
        <w:t>"Abstraction".</w:t>
      </w:r>
    </w:p>
    <w:p w14:paraId="1B4EB60F" w14:textId="77777777" w:rsidR="0063101D" w:rsidRPr="0063101D" w:rsidRDefault="0063101D" w:rsidP="00E37CA1">
      <w:pPr>
        <w:numPr>
          <w:ilvl w:val="0"/>
          <w:numId w:val="5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Преправете кода му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за да има добра абстракция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35AB138C" w14:textId="77777777" w:rsidR="0063101D" w:rsidRPr="0063101D" w:rsidRDefault="0063101D" w:rsidP="00E37CA1">
      <w:pPr>
        <w:numPr>
          <w:ilvl w:val="0"/>
          <w:numId w:val="5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Преместете свойствата и методите от класа </w:t>
      </w:r>
      <w:r w:rsidRPr="0063101D">
        <w:rPr>
          <w:b w:val="0"/>
          <w:bCs/>
          <w:szCs w:val="20"/>
          <w:lang w:val="en-US"/>
        </w:rPr>
        <w:t xml:space="preserve">Figure </w:t>
      </w:r>
      <w:r w:rsidRPr="0063101D">
        <w:rPr>
          <w:b w:val="0"/>
          <w:bCs/>
          <w:szCs w:val="20"/>
        </w:rPr>
        <w:t>на правилните им места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7F19C13D" w14:textId="77777777" w:rsidR="0063101D" w:rsidRPr="0063101D" w:rsidRDefault="0063101D" w:rsidP="00E37CA1">
      <w:pPr>
        <w:numPr>
          <w:ilvl w:val="0"/>
          <w:numId w:val="5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Преместете общите методи в тялото на базовия клас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1A174A22" w14:textId="77777777" w:rsidR="0063101D" w:rsidRPr="0063101D" w:rsidRDefault="0063101D" w:rsidP="00E37CA1">
      <w:pPr>
        <w:numPr>
          <w:ilvl w:val="0"/>
          <w:numId w:val="5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Махнете всичкия повтарящ се код </w:t>
      </w:r>
      <w:r w:rsidRPr="0063101D">
        <w:rPr>
          <w:b w:val="0"/>
          <w:bCs/>
          <w:noProof/>
          <w:szCs w:val="20"/>
          <w:lang w:val="en-US"/>
        </w:rPr>
        <w:t>(</w:t>
      </w:r>
      <w:r w:rsidRPr="0063101D">
        <w:rPr>
          <w:b w:val="0"/>
          <w:bCs/>
          <w:szCs w:val="20"/>
        </w:rPr>
        <w:t xml:space="preserve">свойства </w:t>
      </w:r>
      <w:r w:rsidRPr="0063101D">
        <w:rPr>
          <w:b w:val="0"/>
          <w:bCs/>
          <w:szCs w:val="20"/>
          <w:lang w:val="en-US"/>
        </w:rPr>
        <w:t xml:space="preserve">/ </w:t>
      </w:r>
      <w:r w:rsidRPr="0063101D">
        <w:rPr>
          <w:b w:val="0"/>
          <w:bCs/>
          <w:szCs w:val="20"/>
        </w:rPr>
        <w:t xml:space="preserve">методи </w:t>
      </w:r>
      <w:r w:rsidRPr="0063101D">
        <w:rPr>
          <w:b w:val="0"/>
          <w:bCs/>
          <w:szCs w:val="20"/>
          <w:lang w:val="en-US"/>
        </w:rPr>
        <w:t xml:space="preserve">/ </w:t>
      </w:r>
      <w:r w:rsidRPr="0063101D">
        <w:rPr>
          <w:b w:val="0"/>
          <w:bCs/>
          <w:szCs w:val="20"/>
        </w:rPr>
        <w:t>друг код</w:t>
      </w:r>
      <w:r w:rsidRPr="0063101D">
        <w:rPr>
          <w:b w:val="0"/>
          <w:bCs/>
          <w:szCs w:val="20"/>
          <w:lang w:val="en-US"/>
        </w:rPr>
        <w:t>).</w:t>
      </w:r>
    </w:p>
    <w:p w14:paraId="0A83AF54" w14:textId="5052D671" w:rsidR="0063101D" w:rsidRPr="0063101D" w:rsidRDefault="0063101D" w:rsidP="0063101D">
      <w:pPr>
        <w:pStyle w:val="Heading2"/>
      </w:pPr>
      <w:r>
        <w:rPr>
          <w:noProof/>
        </w:rPr>
        <w:t xml:space="preserve">Задача 4. </w:t>
      </w:r>
      <w:r w:rsidRPr="0063101D">
        <w:t>Капсулиране</w:t>
      </w:r>
    </w:p>
    <w:p w14:paraId="78E9ED19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Използвайте </w:t>
      </w:r>
      <w:r w:rsidRPr="0063101D">
        <w:rPr>
          <w:b w:val="0"/>
          <w:bCs/>
          <w:noProof/>
          <w:szCs w:val="20"/>
          <w:lang w:val="en-US"/>
        </w:rPr>
        <w:t xml:space="preserve">VS </w:t>
      </w:r>
      <w:r w:rsidRPr="0063101D">
        <w:rPr>
          <w:b w:val="0"/>
          <w:bCs/>
          <w:szCs w:val="20"/>
        </w:rPr>
        <w:t xml:space="preserve">решението </w:t>
      </w:r>
      <w:r w:rsidRPr="0063101D">
        <w:rPr>
          <w:b w:val="0"/>
          <w:bCs/>
          <w:szCs w:val="20"/>
          <w:lang w:val="en-US"/>
        </w:rPr>
        <w:t>"Abstraction".</w:t>
      </w:r>
    </w:p>
    <w:p w14:paraId="4139D224" w14:textId="77777777" w:rsidR="0063101D" w:rsidRPr="0063101D" w:rsidRDefault="0063101D" w:rsidP="00E37CA1">
      <w:pPr>
        <w:numPr>
          <w:ilvl w:val="0"/>
          <w:numId w:val="4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Осигурете добро капсулиране във всички класове</w:t>
      </w:r>
      <w:r w:rsidRPr="0063101D">
        <w:rPr>
          <w:b w:val="0"/>
          <w:bCs/>
          <w:szCs w:val="20"/>
          <w:lang w:val="en-US"/>
        </w:rPr>
        <w:t>.</w:t>
      </w:r>
    </w:p>
    <w:p w14:paraId="623F84DF" w14:textId="77777777" w:rsidR="0063101D" w:rsidRPr="0063101D" w:rsidRDefault="0063101D" w:rsidP="00E37CA1">
      <w:pPr>
        <w:numPr>
          <w:ilvl w:val="0"/>
          <w:numId w:val="4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Уверете се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че във вътрешното състояние на класовете не могат да бъдат зададени неверни стойности</w:t>
      </w:r>
      <w:r w:rsidRPr="0063101D">
        <w:rPr>
          <w:b w:val="0"/>
          <w:bCs/>
          <w:szCs w:val="20"/>
          <w:lang w:val="en-US"/>
        </w:rPr>
        <w:t>.</w:t>
      </w:r>
    </w:p>
    <w:p w14:paraId="39D93807" w14:textId="3D1DC409" w:rsidR="0063101D" w:rsidRPr="0063101D" w:rsidRDefault="0063101D" w:rsidP="0063101D">
      <w:pPr>
        <w:pStyle w:val="Heading2"/>
      </w:pPr>
      <w:r>
        <w:rPr>
          <w:noProof/>
        </w:rPr>
        <w:t xml:space="preserve">Задача 5. </w:t>
      </w:r>
      <w:r w:rsidRPr="0063101D">
        <w:t>Специализация и зависимост</w:t>
      </w:r>
    </w:p>
    <w:p w14:paraId="5D47364A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Използвайте </w:t>
      </w:r>
      <w:r w:rsidRPr="0063101D">
        <w:rPr>
          <w:b w:val="0"/>
          <w:bCs/>
          <w:noProof/>
          <w:szCs w:val="20"/>
          <w:lang w:val="en-US"/>
        </w:rPr>
        <w:t xml:space="preserve">VS </w:t>
      </w:r>
      <w:r w:rsidRPr="0063101D">
        <w:rPr>
          <w:b w:val="0"/>
          <w:bCs/>
          <w:szCs w:val="20"/>
        </w:rPr>
        <w:t xml:space="preserve">решението </w:t>
      </w:r>
      <w:r w:rsidRPr="0063101D">
        <w:rPr>
          <w:b w:val="0"/>
          <w:bCs/>
          <w:szCs w:val="20"/>
          <w:lang w:val="en-US"/>
        </w:rPr>
        <w:t xml:space="preserve">"Cohesion-and-Coupling". </w:t>
      </w:r>
    </w:p>
    <w:p w14:paraId="0FFA953E" w14:textId="77777777" w:rsidR="0063101D" w:rsidRPr="0063101D" w:rsidRDefault="0063101D" w:rsidP="00E37CA1">
      <w:pPr>
        <w:numPr>
          <w:ilvl w:val="0"/>
          <w:numId w:val="3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Преправете кода му така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че да следва принципите на добра абстракция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слаба зависимост и силна специализация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1B3C35A1" w14:textId="77777777" w:rsidR="0063101D" w:rsidRPr="0063101D" w:rsidRDefault="0063101D" w:rsidP="00E37CA1">
      <w:pPr>
        <w:numPr>
          <w:ilvl w:val="0"/>
          <w:numId w:val="3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Разделете класа </w:t>
      </w:r>
      <w:r w:rsidRPr="0063101D">
        <w:rPr>
          <w:b w:val="0"/>
          <w:bCs/>
          <w:szCs w:val="20"/>
          <w:lang w:val="en-US"/>
        </w:rPr>
        <w:t xml:space="preserve">Utils </w:t>
      </w:r>
      <w:r w:rsidRPr="0063101D">
        <w:rPr>
          <w:b w:val="0"/>
          <w:bCs/>
          <w:szCs w:val="20"/>
        </w:rPr>
        <w:t>на други класове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които имат силна специализация и са слабо зависими вътрешно</w:t>
      </w:r>
      <w:r w:rsidRPr="0063101D">
        <w:rPr>
          <w:b w:val="0"/>
          <w:bCs/>
          <w:szCs w:val="20"/>
          <w:lang w:val="en-US"/>
        </w:rPr>
        <w:t>.</w:t>
      </w:r>
    </w:p>
    <w:p w14:paraId="6FE22D9D" w14:textId="4431CAD3" w:rsidR="0063101D" w:rsidRPr="0063101D" w:rsidRDefault="0063101D" w:rsidP="0063101D">
      <w:pPr>
        <w:pStyle w:val="Heading2"/>
      </w:pPr>
      <w:r>
        <w:rPr>
          <w:noProof/>
        </w:rPr>
        <w:t xml:space="preserve">Задача 6. </w:t>
      </w:r>
      <w:r w:rsidRPr="0063101D">
        <w:t>Наследяване и полиморфизъм</w:t>
      </w:r>
    </w:p>
    <w:p w14:paraId="52FCCEDA" w14:textId="77777777" w:rsidR="0063101D" w:rsidRPr="0063101D" w:rsidRDefault="0063101D" w:rsidP="0063101D">
      <w:pPr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Използвайте </w:t>
      </w:r>
      <w:r w:rsidRPr="0063101D">
        <w:rPr>
          <w:b w:val="0"/>
          <w:bCs/>
          <w:noProof/>
          <w:szCs w:val="20"/>
          <w:lang w:val="en-US"/>
        </w:rPr>
        <w:t xml:space="preserve">VS </w:t>
      </w:r>
      <w:r w:rsidRPr="0063101D">
        <w:rPr>
          <w:b w:val="0"/>
          <w:bCs/>
          <w:szCs w:val="20"/>
        </w:rPr>
        <w:t xml:space="preserve">решението </w:t>
      </w:r>
      <w:r w:rsidRPr="0063101D">
        <w:rPr>
          <w:b w:val="0"/>
          <w:bCs/>
          <w:szCs w:val="20"/>
          <w:lang w:val="en-US"/>
        </w:rPr>
        <w:t xml:space="preserve">"Inheritance-and-Polymorphism" </w:t>
      </w:r>
    </w:p>
    <w:p w14:paraId="479873E9" w14:textId="77777777" w:rsidR="0063101D" w:rsidRPr="0063101D" w:rsidRDefault="0063101D" w:rsidP="00E37CA1">
      <w:pPr>
        <w:numPr>
          <w:ilvl w:val="0"/>
          <w:numId w:val="6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Следвайте най</w:t>
      </w:r>
      <w:r w:rsidRPr="0063101D">
        <w:rPr>
          <w:b w:val="0"/>
          <w:bCs/>
          <w:szCs w:val="20"/>
          <w:lang w:val="en-US"/>
        </w:rPr>
        <w:t>-</w:t>
      </w:r>
      <w:r w:rsidRPr="0063101D">
        <w:rPr>
          <w:b w:val="0"/>
          <w:bCs/>
          <w:szCs w:val="20"/>
        </w:rPr>
        <w:t>добрите практики за висококачествен програмен код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3EA38F01" w14:textId="77777777" w:rsidR="0063101D" w:rsidRPr="0063101D" w:rsidRDefault="0063101D" w:rsidP="00E37CA1">
      <w:pPr>
        <w:numPr>
          <w:ilvl w:val="0"/>
          <w:numId w:val="6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Проектирайте наново класовете и пренапишете кода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23B1FFA4" w14:textId="77777777" w:rsidR="0063101D" w:rsidRPr="0063101D" w:rsidRDefault="0063101D" w:rsidP="00E37CA1">
      <w:pPr>
        <w:numPr>
          <w:ilvl w:val="0"/>
          <w:numId w:val="6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Извлечете абстрактен базов клас и преместете в него всички общи свойства</w:t>
      </w:r>
      <w:r w:rsidRPr="0063101D">
        <w:rPr>
          <w:b w:val="0"/>
          <w:bCs/>
          <w:szCs w:val="20"/>
          <w:lang w:val="en-US"/>
        </w:rPr>
        <w:t xml:space="preserve">. </w:t>
      </w:r>
    </w:p>
    <w:p w14:paraId="7EA90E17" w14:textId="77777777" w:rsidR="0063101D" w:rsidRPr="0063101D" w:rsidRDefault="0063101D" w:rsidP="00E37CA1">
      <w:pPr>
        <w:numPr>
          <w:ilvl w:val="0"/>
          <w:numId w:val="6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>Капсулирайте полетата и се уверете</w:t>
      </w:r>
      <w:r w:rsidRPr="0063101D">
        <w:rPr>
          <w:b w:val="0"/>
          <w:bCs/>
          <w:szCs w:val="20"/>
          <w:lang w:val="en-US"/>
        </w:rPr>
        <w:t xml:space="preserve">, </w:t>
      </w:r>
      <w:r w:rsidRPr="0063101D">
        <w:rPr>
          <w:b w:val="0"/>
          <w:bCs/>
          <w:szCs w:val="20"/>
        </w:rPr>
        <w:t>че задължителните  полета не са оставени без стойност</w:t>
      </w:r>
      <w:r w:rsidRPr="0063101D">
        <w:rPr>
          <w:b w:val="0"/>
          <w:bCs/>
          <w:szCs w:val="20"/>
          <w:lang w:val="en-US"/>
        </w:rPr>
        <w:t>.</w:t>
      </w:r>
    </w:p>
    <w:p w14:paraId="368E8E8E" w14:textId="5AEB4535" w:rsidR="0063101D" w:rsidRPr="00750AC1" w:rsidRDefault="0063101D" w:rsidP="00E37CA1">
      <w:pPr>
        <w:numPr>
          <w:ilvl w:val="0"/>
          <w:numId w:val="6"/>
        </w:numPr>
        <w:spacing w:after="200" w:line="276" w:lineRule="auto"/>
        <w:contextualSpacing/>
        <w:jc w:val="both"/>
        <w:rPr>
          <w:b w:val="0"/>
          <w:bCs/>
          <w:szCs w:val="20"/>
        </w:rPr>
      </w:pPr>
      <w:r w:rsidRPr="0063101D">
        <w:rPr>
          <w:b w:val="0"/>
          <w:bCs/>
          <w:szCs w:val="20"/>
        </w:rPr>
        <w:t xml:space="preserve">Използвайте отново </w:t>
      </w:r>
      <w:r w:rsidRPr="0063101D">
        <w:rPr>
          <w:b w:val="0"/>
          <w:bCs/>
          <w:noProof/>
          <w:szCs w:val="20"/>
          <w:lang w:val="en-US"/>
        </w:rPr>
        <w:t>(</w:t>
      </w:r>
      <w:r w:rsidRPr="0063101D">
        <w:rPr>
          <w:b w:val="0"/>
          <w:bCs/>
          <w:szCs w:val="20"/>
          <w:lang w:val="en-US"/>
        </w:rPr>
        <w:t>reuse</w:t>
      </w:r>
      <w:r w:rsidRPr="0063101D">
        <w:rPr>
          <w:b w:val="0"/>
          <w:bCs/>
          <w:noProof/>
          <w:szCs w:val="20"/>
          <w:lang w:val="en-US"/>
        </w:rPr>
        <w:t xml:space="preserve">) </w:t>
      </w:r>
      <w:r w:rsidRPr="0063101D">
        <w:rPr>
          <w:b w:val="0"/>
          <w:bCs/>
          <w:szCs w:val="20"/>
        </w:rPr>
        <w:t>дублирания код чрез методи в базовия клас</w:t>
      </w:r>
      <w:r w:rsidRPr="0063101D">
        <w:rPr>
          <w:b w:val="0"/>
          <w:bCs/>
          <w:szCs w:val="20"/>
          <w:lang w:val="en-US"/>
        </w:rPr>
        <w:t>.</w:t>
      </w:r>
    </w:p>
    <w:p w14:paraId="0ECAF50C" w14:textId="7D4336E9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169E71D9" w14:textId="2F44C8AF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7CD3A9F4" w14:textId="37D85996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01F1AAAF" w14:textId="70664B27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1F5E0F35" w14:textId="6E926225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00CC1B02" w14:textId="049381B3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29E357F7" w14:textId="2195CB37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0AA1BCE6" w14:textId="42A29B4B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  <w:lang w:val="en-US"/>
        </w:rPr>
      </w:pPr>
    </w:p>
    <w:p w14:paraId="732C5AC5" w14:textId="362E1806" w:rsid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</w:rPr>
      </w:pPr>
      <w:r>
        <w:rPr>
          <w:b w:val="0"/>
          <w:bCs/>
          <w:szCs w:val="20"/>
        </w:rPr>
        <w:t>Решения на 3 и 4</w:t>
      </w:r>
    </w:p>
    <w:p w14:paraId="2BDBE114" w14:textId="77777777" w:rsidR="00750AC1" w:rsidRDefault="00750AC1" w:rsidP="00750AC1">
      <w:pPr>
        <w:pStyle w:val="Heading1"/>
        <w:rPr>
          <w:rFonts w:ascii="Times New Roman" w:hAnsi="Times New Roman"/>
          <w:szCs w:val="48"/>
        </w:rPr>
      </w:pPr>
      <w:r>
        <w:t>ЗАДАЧА 3. Абстракция</w:t>
      </w:r>
    </w:p>
    <w:p w14:paraId="2D56961B" w14:textId="77777777" w:rsidR="00750AC1" w:rsidRDefault="00750AC1" w:rsidP="00750AC1">
      <w:pPr>
        <w:pStyle w:val="Heading2"/>
      </w:pPr>
      <w:r>
        <w:t>Основна идея</w:t>
      </w:r>
    </w:p>
    <w:p w14:paraId="6DC95B7A" w14:textId="77777777" w:rsidR="00750AC1" w:rsidRDefault="00750AC1" w:rsidP="00E37CA1">
      <w:pPr>
        <w:pStyle w:val="NormalWeb"/>
        <w:numPr>
          <w:ilvl w:val="0"/>
          <w:numId w:val="7"/>
        </w:numPr>
      </w:pPr>
      <w:r>
        <w:rPr>
          <w:rStyle w:val="HTMLCode"/>
        </w:rPr>
        <w:t>Figure</w:t>
      </w:r>
      <w:r>
        <w:t xml:space="preserve"> е </w:t>
      </w:r>
      <w:r>
        <w:rPr>
          <w:rStyle w:val="Strong"/>
        </w:rPr>
        <w:t>абстрактен базов клас</w:t>
      </w:r>
    </w:p>
    <w:p w14:paraId="60C75712" w14:textId="77777777" w:rsidR="00750AC1" w:rsidRDefault="00750AC1" w:rsidP="00E37CA1">
      <w:pPr>
        <w:pStyle w:val="NormalWeb"/>
        <w:numPr>
          <w:ilvl w:val="0"/>
          <w:numId w:val="7"/>
        </w:numPr>
      </w:pPr>
      <w:r>
        <w:t xml:space="preserve">Общото поведение се намира в </w:t>
      </w:r>
      <w:r>
        <w:rPr>
          <w:rStyle w:val="HTMLCode"/>
        </w:rPr>
        <w:t>Figure</w:t>
      </w:r>
    </w:p>
    <w:p w14:paraId="5A644233" w14:textId="77777777" w:rsidR="00750AC1" w:rsidRDefault="00750AC1" w:rsidP="00E37CA1">
      <w:pPr>
        <w:pStyle w:val="NormalWeb"/>
        <w:numPr>
          <w:ilvl w:val="0"/>
          <w:numId w:val="7"/>
        </w:numPr>
      </w:pPr>
      <w:r>
        <w:t xml:space="preserve">Конкретните фигури </w:t>
      </w:r>
      <w:r>
        <w:rPr>
          <w:rStyle w:val="Strong"/>
        </w:rPr>
        <w:t>само имплементират специфичното</w:t>
      </w:r>
    </w:p>
    <w:p w14:paraId="534C979C" w14:textId="77777777" w:rsidR="00750AC1" w:rsidRDefault="00750AC1" w:rsidP="00750AC1">
      <w:r>
        <w:pict w14:anchorId="47D1F803">
          <v:rect id="_x0000_i1025" style="width:0;height:1.5pt" o:hralign="center" o:hrstd="t" o:hr="t" fillcolor="#a0a0a0" stroked="f"/>
        </w:pict>
      </w:r>
    </w:p>
    <w:p w14:paraId="3C6129E4" w14:textId="77777777" w:rsidR="00750AC1" w:rsidRDefault="00750AC1" w:rsidP="00750AC1">
      <w:pPr>
        <w:pStyle w:val="Heading2"/>
      </w:pPr>
      <w:r>
        <w:lastRenderedPageBreak/>
        <w:t>1. Какво е общо за всички фигури</w:t>
      </w:r>
    </w:p>
    <w:p w14:paraId="7690F115" w14:textId="77777777" w:rsidR="00750AC1" w:rsidRDefault="00750AC1" w:rsidP="00750A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Имат</w:t>
      </w:r>
      <w:r>
        <w:t xml:space="preserve"> </w:t>
      </w:r>
      <w:r>
        <w:rPr>
          <w:rFonts w:ascii="Times New Roman" w:hAnsi="Times New Roman"/>
        </w:rPr>
        <w:t>лиц</w:t>
      </w:r>
      <w:r>
        <w:t>е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Имат</w:t>
      </w:r>
      <w:r>
        <w:t xml:space="preserve"> </w:t>
      </w:r>
      <w:r>
        <w:rPr>
          <w:rFonts w:ascii="Times New Roman" w:hAnsi="Times New Roman"/>
        </w:rPr>
        <w:t>периметъ</w:t>
      </w:r>
      <w:r>
        <w:t>р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Могат</w:t>
      </w:r>
      <w:r>
        <w:t xml:space="preserve"> </w:t>
      </w:r>
      <w:r>
        <w:rPr>
          <w:rFonts w:ascii="Times New Roman" w:hAnsi="Times New Roman"/>
        </w:rPr>
        <w:t>да</w:t>
      </w:r>
      <w:r>
        <w:t xml:space="preserve"> </w:t>
      </w:r>
      <w:r>
        <w:rPr>
          <w:rFonts w:ascii="Times New Roman" w:hAnsi="Times New Roman"/>
        </w:rPr>
        <w:t>се</w:t>
      </w:r>
      <w:r>
        <w:t xml:space="preserve"> </w:t>
      </w:r>
      <w:r>
        <w:rPr>
          <w:rFonts w:ascii="Times New Roman" w:hAnsi="Times New Roman"/>
        </w:rPr>
        <w:t>„отпечатат“</w:t>
      </w:r>
    </w:p>
    <w:p w14:paraId="317DA9FE" w14:textId="77777777" w:rsidR="00750AC1" w:rsidRDefault="00750AC1" w:rsidP="00750AC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Times New Roman" w:hAnsi="Times New Roman"/>
        </w:rPr>
        <w:t>Това</w:t>
      </w:r>
      <w:r>
        <w:t xml:space="preserve"> </w:t>
      </w:r>
      <w:r>
        <w:rPr>
          <w:rFonts w:ascii="Times New Roman" w:hAnsi="Times New Roman"/>
        </w:rPr>
        <w:t>принадлежи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Style w:val="Strong"/>
        </w:rPr>
        <w:t>базовия клас</w:t>
      </w:r>
    </w:p>
    <w:p w14:paraId="3CEF3663" w14:textId="77777777" w:rsidR="00750AC1" w:rsidRDefault="00750AC1" w:rsidP="00750AC1">
      <w:r>
        <w:pict w14:anchorId="5D245724">
          <v:rect id="_x0000_i1026" style="width:0;height:1.5pt" o:hralign="center" o:hrstd="t" o:hr="t" fillcolor="#a0a0a0" stroked="f"/>
        </w:pict>
      </w:r>
    </w:p>
    <w:p w14:paraId="400647E3" w14:textId="77777777" w:rsidR="00750AC1" w:rsidRDefault="00750AC1" w:rsidP="00750AC1">
      <w:pPr>
        <w:pStyle w:val="Heading2"/>
      </w:pPr>
      <w:r>
        <w:t xml:space="preserve">2. Абстрактен базов клас </w:t>
      </w:r>
      <w:r>
        <w:rPr>
          <w:rStyle w:val="HTMLCode"/>
          <w:rFonts w:eastAsiaTheme="majorEastAsia"/>
        </w:rPr>
        <w:t>Figure</w:t>
      </w:r>
    </w:p>
    <w:p w14:paraId="4C0093B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4D300C4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752F09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Figure</w:t>
      </w:r>
    </w:p>
    <w:p w14:paraId="53E53FB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CCA9F1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>; }</w:t>
      </w:r>
    </w:p>
    <w:p w14:paraId="2446B52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>; }</w:t>
      </w:r>
    </w:p>
    <w:p w14:paraId="47A0C461" w14:textId="77777777" w:rsidR="00750AC1" w:rsidRDefault="00750AC1" w:rsidP="00750AC1">
      <w:pPr>
        <w:pStyle w:val="HTMLPreformatted"/>
        <w:rPr>
          <w:rStyle w:val="HTMLCode"/>
        </w:rPr>
      </w:pPr>
    </w:p>
    <w:p w14:paraId="7D9A98F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virtual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PrintInformation</w:t>
      </w:r>
      <w:r>
        <w:rPr>
          <w:rStyle w:val="HTMLCode"/>
        </w:rPr>
        <w:t>()</w:t>
      </w:r>
    </w:p>
    <w:p w14:paraId="2EEA88B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68B46E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  <w:rFonts w:eastAsiaTheme="majorEastAsia"/>
        </w:rPr>
        <w:t xml:space="preserve">$"Area: </w:t>
      </w:r>
      <w:r>
        <w:rPr>
          <w:rStyle w:val="hljs-subst"/>
          <w:rFonts w:eastAsiaTheme="majorEastAsia"/>
        </w:rPr>
        <w:t>{Area:F2}</w:t>
      </w:r>
      <w:r>
        <w:rPr>
          <w:rStyle w:val="HTMLCode"/>
        </w:rPr>
        <w:t>");</w:t>
      </w:r>
    </w:p>
    <w:p w14:paraId="582C83E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  <w:rFonts w:eastAsiaTheme="majorEastAsia"/>
        </w:rPr>
        <w:t xml:space="preserve">$"Perimeter: </w:t>
      </w:r>
      <w:r>
        <w:rPr>
          <w:rStyle w:val="hljs-subst"/>
          <w:rFonts w:eastAsiaTheme="majorEastAsia"/>
        </w:rPr>
        <w:t>{Perimeter:F2}</w:t>
      </w:r>
      <w:r>
        <w:rPr>
          <w:rStyle w:val="HTMLCode"/>
        </w:rPr>
        <w:t>");</w:t>
      </w:r>
    </w:p>
    <w:p w14:paraId="3ECE244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5531B2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044783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C48470" w14:textId="77777777" w:rsidR="00750AC1" w:rsidRDefault="00750AC1" w:rsidP="00750AC1">
      <w:pPr>
        <w:pStyle w:val="Heading3"/>
      </w:pPr>
      <w:r>
        <w:t>Какво постигаме</w:t>
      </w:r>
    </w:p>
    <w:p w14:paraId="371987D7" w14:textId="77777777" w:rsidR="00750AC1" w:rsidRDefault="00750AC1" w:rsidP="00E37CA1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Няма</w:t>
      </w:r>
      <w:r>
        <w:t xml:space="preserve"> </w:t>
      </w:r>
      <w:r>
        <w:rPr>
          <w:rFonts w:ascii="Times New Roman" w:hAnsi="Times New Roman"/>
        </w:rPr>
        <w:t>дублиране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Style w:val="HTMLCode"/>
        </w:rPr>
        <w:t>PrintInformation</w:t>
      </w:r>
    </w:p>
    <w:p w14:paraId="697D240F" w14:textId="77777777" w:rsidR="00750AC1" w:rsidRDefault="00750AC1" w:rsidP="00E37CA1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Гаранция</w:t>
      </w:r>
      <w:r>
        <w:t xml:space="preserve">, </w:t>
      </w:r>
      <w:r>
        <w:rPr>
          <w:rFonts w:ascii="Times New Roman" w:hAnsi="Times New Roman"/>
        </w:rPr>
        <w:t>че</w:t>
      </w:r>
      <w:r>
        <w:t xml:space="preserve"> </w:t>
      </w:r>
      <w:r>
        <w:rPr>
          <w:rFonts w:ascii="Times New Roman" w:hAnsi="Times New Roman"/>
        </w:rPr>
        <w:t>всяка</w:t>
      </w:r>
      <w:r>
        <w:t xml:space="preserve"> </w:t>
      </w:r>
      <w:r>
        <w:rPr>
          <w:rFonts w:ascii="Times New Roman" w:hAnsi="Times New Roman"/>
        </w:rPr>
        <w:t>фигура</w:t>
      </w:r>
      <w:r>
        <w:t xml:space="preserve"> </w:t>
      </w:r>
      <w:r>
        <w:rPr>
          <w:rFonts w:ascii="Times New Roman" w:hAnsi="Times New Roman"/>
        </w:rPr>
        <w:t>има</w:t>
      </w:r>
      <w:r>
        <w:t xml:space="preserve"> </w:t>
      </w:r>
      <w:r>
        <w:rPr>
          <w:rStyle w:val="HTMLCode"/>
        </w:rPr>
        <w:t>Area</w:t>
      </w:r>
      <w:r>
        <w:t xml:space="preserve"> и </w:t>
      </w:r>
      <w:r>
        <w:rPr>
          <w:rStyle w:val="HTMLCode"/>
        </w:rPr>
        <w:t>Perimeter</w:t>
      </w:r>
    </w:p>
    <w:p w14:paraId="00DD554E" w14:textId="77777777" w:rsidR="00750AC1" w:rsidRDefault="00750AC1" w:rsidP="00E37CA1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Добра</w:t>
      </w:r>
      <w:r>
        <w:t xml:space="preserve"> </w:t>
      </w:r>
      <w:r>
        <w:rPr>
          <w:rFonts w:ascii="Times New Roman" w:hAnsi="Times New Roman"/>
        </w:rPr>
        <w:t>абстракция</w:t>
      </w:r>
    </w:p>
    <w:p w14:paraId="461E3C7F" w14:textId="77777777" w:rsidR="00750AC1" w:rsidRDefault="00750AC1" w:rsidP="00750AC1">
      <w:r>
        <w:pict w14:anchorId="562FE7ED">
          <v:rect id="_x0000_i1027" style="width:0;height:1.5pt" o:hralign="center" o:hrstd="t" o:hr="t" fillcolor="#a0a0a0" stroked="f"/>
        </w:pict>
      </w:r>
    </w:p>
    <w:p w14:paraId="11039F98" w14:textId="77777777" w:rsidR="00750AC1" w:rsidRDefault="00750AC1" w:rsidP="00750AC1">
      <w:pPr>
        <w:pStyle w:val="Heading2"/>
      </w:pPr>
      <w:r>
        <w:t xml:space="preserve">3. Клас </w:t>
      </w:r>
      <w:r>
        <w:rPr>
          <w:rStyle w:val="HTMLCode"/>
          <w:rFonts w:eastAsiaTheme="majorEastAsia"/>
        </w:rPr>
        <w:t>Circle</w:t>
      </w:r>
    </w:p>
    <w:p w14:paraId="530E45C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6598195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71213D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Circle</w:t>
      </w:r>
      <w:r>
        <w:rPr>
          <w:rStyle w:val="HTMLCode"/>
        </w:rPr>
        <w:t xml:space="preserve"> : </w:t>
      </w:r>
      <w:r>
        <w:rPr>
          <w:rStyle w:val="hljs-title"/>
        </w:rPr>
        <w:t>Figure</w:t>
      </w:r>
    </w:p>
    <w:p w14:paraId="2B8F55F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4E226D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radius;</w:t>
      </w:r>
    </w:p>
    <w:p w14:paraId="62FA04B0" w14:textId="77777777" w:rsidR="00750AC1" w:rsidRDefault="00750AC1" w:rsidP="00750AC1">
      <w:pPr>
        <w:pStyle w:val="HTMLPreformatted"/>
        <w:rPr>
          <w:rStyle w:val="HTMLCode"/>
        </w:rPr>
      </w:pPr>
    </w:p>
    <w:p w14:paraId="2C92BF5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Circle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radius)</w:t>
      </w:r>
    </w:p>
    <w:p w14:paraId="14C21EB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620B38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Radius = radius;</w:t>
      </w:r>
    </w:p>
    <w:p w14:paraId="5F9467E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B641BA8" w14:textId="77777777" w:rsidR="00750AC1" w:rsidRDefault="00750AC1" w:rsidP="00750AC1">
      <w:pPr>
        <w:pStyle w:val="HTMLPreformatted"/>
        <w:rPr>
          <w:rStyle w:val="HTMLCode"/>
        </w:rPr>
      </w:pPr>
    </w:p>
    <w:p w14:paraId="2A85E21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Radius</w:t>
      </w:r>
    </w:p>
    <w:p w14:paraId="6D3F289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B05882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=&gt; radius;</w:t>
      </w:r>
    </w:p>
    <w:p w14:paraId="0E44B20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set</w:t>
      </w:r>
    </w:p>
    <w:p w14:paraId="7C6DC3E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1A01523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3FBB744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14:paraId="1568840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ArgumentException(</w:t>
      </w:r>
      <w:r>
        <w:rPr>
          <w:rStyle w:val="hljs-string"/>
          <w:rFonts w:eastAsiaTheme="majorEastAsia"/>
        </w:rPr>
        <w:t>"Radius must be positive."</w:t>
      </w:r>
      <w:r>
        <w:rPr>
          <w:rStyle w:val="HTMLCode"/>
        </w:rPr>
        <w:t>);</w:t>
      </w:r>
    </w:p>
    <w:p w14:paraId="659E289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F88AC4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radius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394533A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EDC234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E4233CF" w14:textId="77777777" w:rsidR="00750AC1" w:rsidRDefault="00750AC1" w:rsidP="00750AC1">
      <w:pPr>
        <w:pStyle w:val="HTMLPreformatted"/>
        <w:rPr>
          <w:rStyle w:val="HTMLCode"/>
        </w:rPr>
      </w:pPr>
    </w:p>
    <w:p w14:paraId="5CCA5DF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</w:t>
      </w:r>
    </w:p>
    <w:p w14:paraId="5A82ED4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=&gt; Math.PI * Radius * Radius;</w:t>
      </w:r>
    </w:p>
    <w:p w14:paraId="6BD56088" w14:textId="77777777" w:rsidR="00750AC1" w:rsidRDefault="00750AC1" w:rsidP="00750AC1">
      <w:pPr>
        <w:pStyle w:val="HTMLPreformatted"/>
        <w:rPr>
          <w:rStyle w:val="HTMLCode"/>
        </w:rPr>
      </w:pPr>
    </w:p>
    <w:p w14:paraId="73E533E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</w:t>
      </w:r>
    </w:p>
    <w:p w14:paraId="3B04C70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=&gt; </w:t>
      </w:r>
      <w:r>
        <w:rPr>
          <w:rStyle w:val="hljs-number"/>
        </w:rPr>
        <w:t>2</w:t>
      </w:r>
      <w:r>
        <w:rPr>
          <w:rStyle w:val="HTMLCode"/>
        </w:rPr>
        <w:t xml:space="preserve"> * Math.PI * Radius;</w:t>
      </w:r>
    </w:p>
    <w:p w14:paraId="41538A7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CF2EE6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B1186C" w14:textId="77777777" w:rsidR="00750AC1" w:rsidRDefault="00750AC1" w:rsidP="00750AC1">
      <w:r>
        <w:pict w14:anchorId="06E165DD">
          <v:rect id="_x0000_i1028" style="width:0;height:1.5pt" o:hralign="center" o:hrstd="t" o:hr="t" fillcolor="#a0a0a0" stroked="f"/>
        </w:pict>
      </w:r>
    </w:p>
    <w:p w14:paraId="7B02BEBF" w14:textId="77777777" w:rsidR="00750AC1" w:rsidRDefault="00750AC1" w:rsidP="00750AC1">
      <w:pPr>
        <w:pStyle w:val="Heading2"/>
      </w:pPr>
      <w:r>
        <w:t xml:space="preserve">4. Клас </w:t>
      </w:r>
      <w:r>
        <w:rPr>
          <w:rStyle w:val="HTMLCode"/>
          <w:rFonts w:eastAsiaTheme="majorEastAsia"/>
        </w:rPr>
        <w:t>Rectangle</w:t>
      </w:r>
    </w:p>
    <w:p w14:paraId="335CAB9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052F594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480028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Rectangle</w:t>
      </w:r>
      <w:r>
        <w:rPr>
          <w:rStyle w:val="HTMLCode"/>
        </w:rPr>
        <w:t xml:space="preserve"> : </w:t>
      </w:r>
      <w:r>
        <w:rPr>
          <w:rStyle w:val="hljs-title"/>
        </w:rPr>
        <w:t>Figure</w:t>
      </w:r>
    </w:p>
    <w:p w14:paraId="3DEEE9A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186DDB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width;</w:t>
      </w:r>
    </w:p>
    <w:p w14:paraId="7DF3E5A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height;</w:t>
      </w:r>
    </w:p>
    <w:p w14:paraId="10BF3342" w14:textId="77777777" w:rsidR="00750AC1" w:rsidRDefault="00750AC1" w:rsidP="00750AC1">
      <w:pPr>
        <w:pStyle w:val="HTMLPreformatted"/>
        <w:rPr>
          <w:rStyle w:val="HTMLCode"/>
        </w:rPr>
      </w:pPr>
    </w:p>
    <w:p w14:paraId="121E25F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Rectangle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width, </w:t>
      </w:r>
      <w:r>
        <w:rPr>
          <w:rStyle w:val="hljs-builtin"/>
        </w:rPr>
        <w:t>double</w:t>
      </w:r>
      <w:r>
        <w:rPr>
          <w:rStyle w:val="HTMLCode"/>
        </w:rPr>
        <w:t xml:space="preserve"> height)</w:t>
      </w:r>
    </w:p>
    <w:p w14:paraId="29A28CE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5C03770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 = width;</w:t>
      </w:r>
    </w:p>
    <w:p w14:paraId="0BF9C82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 = height;</w:t>
      </w:r>
    </w:p>
    <w:p w14:paraId="087FF84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065790A" w14:textId="77777777" w:rsidR="00750AC1" w:rsidRDefault="00750AC1" w:rsidP="00750AC1">
      <w:pPr>
        <w:pStyle w:val="HTMLPreformatted"/>
        <w:rPr>
          <w:rStyle w:val="HTMLCode"/>
        </w:rPr>
      </w:pPr>
    </w:p>
    <w:p w14:paraId="3FE1510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Width</w:t>
      </w:r>
    </w:p>
    <w:p w14:paraId="41EE053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634B8F2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=&gt; width;</w:t>
      </w:r>
    </w:p>
    <w:p w14:paraId="64BFF2D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set</w:t>
      </w:r>
    </w:p>
    <w:p w14:paraId="32D4A90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236559D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0234875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14:paraId="3437EBB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ArgumentException(</w:t>
      </w:r>
      <w:r>
        <w:rPr>
          <w:rStyle w:val="hljs-string"/>
          <w:rFonts w:eastAsiaTheme="majorEastAsia"/>
        </w:rPr>
        <w:t>"Width must be positive."</w:t>
      </w:r>
      <w:r>
        <w:rPr>
          <w:rStyle w:val="HTMLCode"/>
        </w:rPr>
        <w:t>);</w:t>
      </w:r>
    </w:p>
    <w:p w14:paraId="605ABBA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13DDBCE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width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3CA59FF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8F6DF0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1D826DA" w14:textId="77777777" w:rsidR="00750AC1" w:rsidRDefault="00750AC1" w:rsidP="00750AC1">
      <w:pPr>
        <w:pStyle w:val="HTMLPreformatted"/>
        <w:rPr>
          <w:rStyle w:val="HTMLCode"/>
        </w:rPr>
      </w:pPr>
    </w:p>
    <w:p w14:paraId="0C57625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Height</w:t>
      </w:r>
    </w:p>
    <w:p w14:paraId="0F63B7A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F88A58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=&gt; height;</w:t>
      </w:r>
    </w:p>
    <w:p w14:paraId="3842360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set</w:t>
      </w:r>
    </w:p>
    <w:p w14:paraId="5F1FA79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5C6D787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6EB4406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14:paraId="1418A0D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ArgumentException(</w:t>
      </w:r>
      <w:r>
        <w:rPr>
          <w:rStyle w:val="hljs-string"/>
          <w:rFonts w:eastAsiaTheme="majorEastAsia"/>
        </w:rPr>
        <w:t>"Height must be positive."</w:t>
      </w:r>
      <w:r>
        <w:rPr>
          <w:rStyle w:val="HTMLCode"/>
        </w:rPr>
        <w:t>);</w:t>
      </w:r>
    </w:p>
    <w:p w14:paraId="0FDE384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5B22118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height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4506323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9C061B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47149C7" w14:textId="77777777" w:rsidR="00750AC1" w:rsidRDefault="00750AC1" w:rsidP="00750AC1">
      <w:pPr>
        <w:pStyle w:val="HTMLPreformatted"/>
        <w:rPr>
          <w:rStyle w:val="HTMLCode"/>
        </w:rPr>
      </w:pPr>
    </w:p>
    <w:p w14:paraId="092815C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</w:t>
      </w:r>
    </w:p>
    <w:p w14:paraId="61D8863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=&gt; Width * Height;</w:t>
      </w:r>
    </w:p>
    <w:p w14:paraId="4AA2407A" w14:textId="77777777" w:rsidR="00750AC1" w:rsidRDefault="00750AC1" w:rsidP="00750AC1">
      <w:pPr>
        <w:pStyle w:val="HTMLPreformatted"/>
        <w:rPr>
          <w:rStyle w:val="HTMLCode"/>
        </w:rPr>
      </w:pPr>
    </w:p>
    <w:p w14:paraId="4D90674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</w:t>
      </w:r>
    </w:p>
    <w:p w14:paraId="37D607C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=&gt; </w:t>
      </w:r>
      <w:r>
        <w:rPr>
          <w:rStyle w:val="hljs-number"/>
        </w:rPr>
        <w:t>2</w:t>
      </w:r>
      <w:r>
        <w:rPr>
          <w:rStyle w:val="HTMLCode"/>
        </w:rPr>
        <w:t xml:space="preserve"> * (Width + Height);</w:t>
      </w:r>
    </w:p>
    <w:p w14:paraId="28F504A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BF7C3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0C2642" w14:textId="77777777" w:rsidR="00750AC1" w:rsidRDefault="00750AC1" w:rsidP="00750AC1">
      <w:r>
        <w:pict w14:anchorId="100D7EF1">
          <v:rect id="_x0000_i1029" style="width:0;height:1.5pt" o:hralign="center" o:hrstd="t" o:hr="t" fillcolor="#a0a0a0" stroked="f"/>
        </w:pict>
      </w:r>
    </w:p>
    <w:p w14:paraId="1024B69A" w14:textId="77777777" w:rsidR="00750AC1" w:rsidRDefault="00750AC1" w:rsidP="00750AC1">
      <w:pPr>
        <w:pStyle w:val="Heading2"/>
      </w:pPr>
      <w:r>
        <w:t>5. Резултат от Задача 3 (Абстракция)</w:t>
      </w:r>
    </w:p>
    <w:p w14:paraId="6B7DF8E6" w14:textId="77777777" w:rsidR="00750AC1" w:rsidRDefault="00750AC1" w:rsidP="00750AC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Преместени</w:t>
      </w:r>
      <w:r>
        <w:t xml:space="preserve"> </w:t>
      </w:r>
      <w:r>
        <w:rPr>
          <w:rFonts w:ascii="Times New Roman" w:hAnsi="Times New Roman"/>
        </w:rPr>
        <w:t>общи</w:t>
      </w:r>
      <w:r>
        <w:t xml:space="preserve"> </w:t>
      </w:r>
      <w:r>
        <w:rPr>
          <w:rFonts w:ascii="Times New Roman" w:hAnsi="Times New Roman"/>
        </w:rPr>
        <w:t>методи</w:t>
      </w:r>
      <w:r>
        <w:t xml:space="preserve"> </w:t>
      </w:r>
      <w:r>
        <w:rPr>
          <w:rFonts w:ascii="Times New Roman" w:hAnsi="Times New Roman"/>
        </w:rPr>
        <w:t>в</w:t>
      </w:r>
      <w:r>
        <w:t xml:space="preserve"> </w:t>
      </w:r>
      <w:r>
        <w:rPr>
          <w:rFonts w:ascii="Times New Roman" w:hAnsi="Times New Roman"/>
        </w:rPr>
        <w:t>базовия</w:t>
      </w:r>
      <w:r>
        <w:t xml:space="preserve"> </w:t>
      </w:r>
      <w:r>
        <w:rPr>
          <w:rFonts w:ascii="Times New Roman" w:hAnsi="Times New Roman"/>
        </w:rPr>
        <w:t>кла</w:t>
      </w:r>
      <w:r>
        <w:t>с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Премахнат</w:t>
      </w:r>
      <w:r>
        <w:t xml:space="preserve"> </w:t>
      </w:r>
      <w:r>
        <w:rPr>
          <w:rFonts w:ascii="Times New Roman" w:hAnsi="Times New Roman"/>
        </w:rPr>
        <w:t>повтарящ</w:t>
      </w:r>
      <w:r>
        <w:t xml:space="preserve"> </w:t>
      </w:r>
      <w:r>
        <w:rPr>
          <w:rFonts w:ascii="Times New Roman" w:hAnsi="Times New Roman"/>
        </w:rPr>
        <w:t>се</w:t>
      </w:r>
      <w:r>
        <w:t xml:space="preserve"> </w:t>
      </w:r>
      <w:r>
        <w:rPr>
          <w:rFonts w:ascii="Times New Roman" w:hAnsi="Times New Roman"/>
        </w:rPr>
        <w:t>ко</w:t>
      </w:r>
      <w:r>
        <w:t>д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Ясна</w:t>
      </w:r>
      <w:r>
        <w:t xml:space="preserve"> </w:t>
      </w:r>
      <w:r>
        <w:rPr>
          <w:rFonts w:ascii="Times New Roman" w:hAnsi="Times New Roman"/>
        </w:rPr>
        <w:t>йерархи</w:t>
      </w:r>
      <w:r>
        <w:t>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Всеки</w:t>
      </w:r>
      <w:r>
        <w:t xml:space="preserve"> </w:t>
      </w:r>
      <w:r>
        <w:rPr>
          <w:rFonts w:ascii="Times New Roman" w:hAnsi="Times New Roman"/>
        </w:rPr>
        <w:t>клас</w:t>
      </w:r>
      <w:r>
        <w:t xml:space="preserve"> </w:t>
      </w:r>
      <w:r>
        <w:rPr>
          <w:rFonts w:ascii="Times New Roman" w:hAnsi="Times New Roman"/>
        </w:rPr>
        <w:t>има</w:t>
      </w:r>
      <w:r>
        <w:t xml:space="preserve"> </w:t>
      </w:r>
      <w:r>
        <w:rPr>
          <w:rFonts w:ascii="Times New Roman" w:hAnsi="Times New Roman"/>
        </w:rPr>
        <w:t>една</w:t>
      </w:r>
      <w:r>
        <w:t xml:space="preserve"> </w:t>
      </w:r>
      <w:r>
        <w:rPr>
          <w:rFonts w:ascii="Times New Roman" w:hAnsi="Times New Roman"/>
        </w:rPr>
        <w:t>отговорност</w:t>
      </w:r>
    </w:p>
    <w:p w14:paraId="5AC29048" w14:textId="77777777" w:rsidR="00750AC1" w:rsidRDefault="00750AC1" w:rsidP="00750AC1">
      <w:r>
        <w:pict w14:anchorId="70CBAB1B">
          <v:rect id="_x0000_i1030" style="width:0;height:1.5pt" o:hralign="center" o:hrstd="t" o:hr="t" fillcolor="#a0a0a0" stroked="f"/>
        </w:pict>
      </w:r>
    </w:p>
    <w:p w14:paraId="7525F664" w14:textId="77777777" w:rsidR="00750AC1" w:rsidRDefault="00750AC1" w:rsidP="00750AC1">
      <w:pPr>
        <w:pStyle w:val="Heading1"/>
      </w:pPr>
      <w:r>
        <w:t>ЗАДАЧА 4. Капсулиране</w:t>
      </w:r>
    </w:p>
    <w:p w14:paraId="4C6A4B2B" w14:textId="77777777" w:rsidR="00750AC1" w:rsidRDefault="00750AC1" w:rsidP="00750AC1">
      <w:pPr>
        <w:pStyle w:val="Heading2"/>
      </w:pPr>
      <w:r>
        <w:t>Какво означава „добро капсулиране“ тук</w:t>
      </w:r>
    </w:p>
    <w:p w14:paraId="24D29FBE" w14:textId="77777777" w:rsidR="00750AC1" w:rsidRDefault="00750AC1" w:rsidP="00E37CA1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Няма</w:t>
      </w:r>
      <w:r>
        <w:t xml:space="preserve"> </w:t>
      </w:r>
      <w:r>
        <w:rPr>
          <w:rFonts w:ascii="Times New Roman" w:hAnsi="Times New Roman"/>
        </w:rPr>
        <w:t>публични</w:t>
      </w:r>
      <w:r>
        <w:t xml:space="preserve"> </w:t>
      </w:r>
      <w:r>
        <w:rPr>
          <w:rFonts w:ascii="Times New Roman" w:hAnsi="Times New Roman"/>
        </w:rPr>
        <w:t>полета</w:t>
      </w:r>
    </w:p>
    <w:p w14:paraId="3F46FDD0" w14:textId="77777777" w:rsidR="00750AC1" w:rsidRDefault="00750AC1" w:rsidP="00E37CA1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Няма</w:t>
      </w:r>
      <w:r>
        <w:t xml:space="preserve"> </w:t>
      </w:r>
      <w:r>
        <w:rPr>
          <w:rFonts w:ascii="Times New Roman" w:hAnsi="Times New Roman"/>
        </w:rPr>
        <w:t>публични</w:t>
      </w:r>
      <w:r>
        <w:t xml:space="preserve"> </w:t>
      </w:r>
      <w:r>
        <w:rPr>
          <w:rFonts w:ascii="Times New Roman" w:hAnsi="Times New Roman"/>
        </w:rPr>
        <w:t>сетъри</w:t>
      </w:r>
      <w:r>
        <w:t xml:space="preserve"> </w:t>
      </w:r>
      <w:r>
        <w:rPr>
          <w:rFonts w:ascii="Times New Roman" w:hAnsi="Times New Roman"/>
        </w:rPr>
        <w:t>без</w:t>
      </w:r>
      <w:r>
        <w:t xml:space="preserve"> </w:t>
      </w:r>
      <w:r>
        <w:rPr>
          <w:rFonts w:ascii="Times New Roman" w:hAnsi="Times New Roman"/>
        </w:rPr>
        <w:t>проверка</w:t>
      </w:r>
    </w:p>
    <w:p w14:paraId="2183DA79" w14:textId="77777777" w:rsidR="00750AC1" w:rsidRDefault="00750AC1" w:rsidP="00E37CA1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Вътрешното</w:t>
      </w:r>
      <w:r>
        <w:t xml:space="preserve"> </w:t>
      </w:r>
      <w:r>
        <w:rPr>
          <w:rFonts w:ascii="Times New Roman" w:hAnsi="Times New Roman"/>
        </w:rPr>
        <w:t>състояние</w:t>
      </w:r>
      <w:r>
        <w:t xml:space="preserve"> </w:t>
      </w:r>
      <w:r>
        <w:rPr>
          <w:rFonts w:ascii="Times New Roman" w:hAnsi="Times New Roman"/>
        </w:rPr>
        <w:t>е</w:t>
      </w:r>
      <w:r>
        <w:t xml:space="preserve"> </w:t>
      </w:r>
      <w:r>
        <w:rPr>
          <w:rFonts w:ascii="Times New Roman" w:hAnsi="Times New Roman"/>
        </w:rPr>
        <w:t>защитено</w:t>
      </w:r>
    </w:p>
    <w:p w14:paraId="5A61197D" w14:textId="77777777" w:rsidR="00750AC1" w:rsidRDefault="00750AC1" w:rsidP="00E37CA1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Невалидни</w:t>
      </w:r>
      <w:r>
        <w:t xml:space="preserve"> </w:t>
      </w:r>
      <w:r>
        <w:rPr>
          <w:rFonts w:ascii="Times New Roman" w:hAnsi="Times New Roman"/>
        </w:rPr>
        <w:t>стойности</w:t>
      </w:r>
      <w:r>
        <w:t xml:space="preserve"> </w:t>
      </w:r>
      <w:r>
        <w:rPr>
          <w:rFonts w:ascii="Times New Roman" w:hAnsi="Times New Roman"/>
        </w:rPr>
        <w:t>са</w:t>
      </w:r>
      <w:r>
        <w:t xml:space="preserve"> </w:t>
      </w:r>
      <w:r>
        <w:rPr>
          <w:rFonts w:ascii="Times New Roman" w:hAnsi="Times New Roman"/>
        </w:rPr>
        <w:t>невъзможни</w:t>
      </w:r>
    </w:p>
    <w:p w14:paraId="5A1BBFD4" w14:textId="77777777" w:rsidR="00750AC1" w:rsidRDefault="00750AC1" w:rsidP="00750AC1">
      <w:r>
        <w:pict w14:anchorId="5070168E">
          <v:rect id="_x0000_i1031" style="width:0;height:1.5pt" o:hralign="center" o:hrstd="t" o:hr="t" fillcolor="#a0a0a0" stroked="f"/>
        </w:pict>
      </w:r>
    </w:p>
    <w:p w14:paraId="759B05AC" w14:textId="77777777" w:rsidR="00750AC1" w:rsidRDefault="00750AC1" w:rsidP="00750AC1">
      <w:pPr>
        <w:pStyle w:val="Heading2"/>
      </w:pPr>
      <w:r>
        <w:t>Как е реализирано капсулирането</w:t>
      </w:r>
    </w:p>
    <w:p w14:paraId="573599A2" w14:textId="77777777" w:rsidR="00750AC1" w:rsidRDefault="00750AC1" w:rsidP="00750AC1">
      <w:pPr>
        <w:pStyle w:val="Heading3"/>
      </w:pPr>
      <w:r>
        <w:t xml:space="preserve">1. Полетата са </w:t>
      </w:r>
      <w:r>
        <w:rPr>
          <w:rStyle w:val="HTMLCode"/>
        </w:rPr>
        <w:t>private</w:t>
      </w:r>
    </w:p>
    <w:p w14:paraId="3E53C95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radius;</w:t>
      </w:r>
    </w:p>
    <w:p w14:paraId="2F5F3717" w14:textId="77777777" w:rsidR="00750AC1" w:rsidRDefault="00750AC1" w:rsidP="00750AC1">
      <w:pPr>
        <w:pStyle w:val="Heading3"/>
      </w:pPr>
      <w:r>
        <w:t>2. Валидиране в setter</w:t>
      </w:r>
    </w:p>
    <w:p w14:paraId="72D1413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60BF252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002460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ArgumentException(</w:t>
      </w:r>
      <w:r>
        <w:rPr>
          <w:rStyle w:val="hljs-string"/>
          <w:rFonts w:eastAsiaTheme="majorEastAsia"/>
        </w:rPr>
        <w:t>"Value must be positive."</w:t>
      </w:r>
      <w:r>
        <w:rPr>
          <w:rStyle w:val="HTMLCode"/>
        </w:rPr>
        <w:t>);</w:t>
      </w:r>
    </w:p>
    <w:p w14:paraId="12455F1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5E12C9" w14:textId="77777777" w:rsidR="00750AC1" w:rsidRDefault="00750AC1" w:rsidP="00750AC1">
      <w:pPr>
        <w:pStyle w:val="Heading3"/>
      </w:pPr>
      <w:r>
        <w:t xml:space="preserve">3. Setter-ите са </w:t>
      </w:r>
      <w:r>
        <w:rPr>
          <w:rStyle w:val="HTMLCode"/>
        </w:rPr>
        <w:t>private</w:t>
      </w:r>
    </w:p>
    <w:p w14:paraId="56034E2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Radius</w:t>
      </w:r>
    </w:p>
    <w:p w14:paraId="57DB3E8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0F9EE7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=&gt; radius;</w:t>
      </w:r>
    </w:p>
    <w:p w14:paraId="5F3E6B5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set</w:t>
      </w:r>
      <w:r>
        <w:rPr>
          <w:rStyle w:val="HTMLCode"/>
        </w:rPr>
        <w:t xml:space="preserve"> { ... }</w:t>
      </w:r>
    </w:p>
    <w:p w14:paraId="78A93BE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6BEF74" w14:textId="77777777" w:rsidR="00750AC1" w:rsidRDefault="00750AC1" w:rsidP="00750AC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Times New Roman" w:hAnsi="Times New Roman"/>
        </w:rPr>
        <w:t>Стойността</w:t>
      </w:r>
      <w:r>
        <w:t xml:space="preserve"> </w:t>
      </w:r>
      <w:r>
        <w:rPr>
          <w:rFonts w:ascii="Times New Roman" w:hAnsi="Times New Roman"/>
        </w:rPr>
        <w:t>може</w:t>
      </w:r>
      <w:r>
        <w:t xml:space="preserve"> </w:t>
      </w:r>
      <w:r>
        <w:rPr>
          <w:rFonts w:ascii="Times New Roman" w:hAnsi="Times New Roman"/>
        </w:rPr>
        <w:t>да</w:t>
      </w:r>
      <w:r>
        <w:t xml:space="preserve"> </w:t>
      </w:r>
      <w:r>
        <w:rPr>
          <w:rFonts w:ascii="Times New Roman" w:hAnsi="Times New Roman"/>
        </w:rPr>
        <w:t>се</w:t>
      </w:r>
      <w:r>
        <w:t xml:space="preserve"> </w:t>
      </w:r>
      <w:r>
        <w:rPr>
          <w:rFonts w:ascii="Times New Roman" w:hAnsi="Times New Roman"/>
        </w:rPr>
        <w:t>задава</w:t>
      </w:r>
      <w:r>
        <w:t xml:space="preserve"> </w:t>
      </w:r>
      <w:r>
        <w:rPr>
          <w:rStyle w:val="Strong"/>
        </w:rPr>
        <w:t>само през конструктора</w:t>
      </w:r>
    </w:p>
    <w:p w14:paraId="3ACDE339" w14:textId="77777777" w:rsidR="00750AC1" w:rsidRDefault="00750AC1" w:rsidP="00750AC1">
      <w:r>
        <w:pict w14:anchorId="771E2737">
          <v:rect id="_x0000_i1032" style="width:0;height:1.5pt" o:hralign="center" o:hrstd="t" o:hr="t" fillcolor="#a0a0a0" stroked="f"/>
        </w:pict>
      </w:r>
    </w:p>
    <w:p w14:paraId="0792D063" w14:textId="77777777" w:rsidR="00750AC1" w:rsidRDefault="00750AC1" w:rsidP="00750AC1">
      <w:pPr>
        <w:pStyle w:val="Heading2"/>
      </w:pPr>
      <w:r>
        <w:lastRenderedPageBreak/>
        <w:t>Пример за неправилен код (който вече е избегнат)</w:t>
      </w:r>
    </w:p>
    <w:p w14:paraId="26510EC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circle.Radius = </w:t>
      </w:r>
      <w:r>
        <w:rPr>
          <w:rStyle w:val="hljs-number"/>
        </w:rPr>
        <w:t>-5</w:t>
      </w:r>
      <w:r>
        <w:rPr>
          <w:rStyle w:val="HTMLCode"/>
        </w:rPr>
        <w:t xml:space="preserve">;   </w:t>
      </w:r>
      <w:r>
        <w:rPr>
          <w:rStyle w:val="hljs-comment"/>
          <w:rFonts w:eastAsia="Calibri"/>
        </w:rPr>
        <w:t xml:space="preserve">// </w:t>
      </w:r>
      <w:r>
        <w:rPr>
          <w:rStyle w:val="hljs-comment"/>
          <w:rFonts w:ascii="Segoe UI Symbol" w:eastAsia="Calibri" w:hAnsi="Segoe UI Symbol" w:cs="Segoe UI Symbol"/>
        </w:rPr>
        <w:t>❌</w:t>
      </w:r>
      <w:r>
        <w:rPr>
          <w:rStyle w:val="hljs-comment"/>
          <w:rFonts w:eastAsia="Calibri"/>
        </w:rPr>
        <w:t xml:space="preserve"> невъзможно</w:t>
      </w:r>
    </w:p>
    <w:p w14:paraId="0EB1A817" w14:textId="77777777" w:rsidR="00750AC1" w:rsidRDefault="00750AC1" w:rsidP="00750AC1">
      <w:r>
        <w:pict w14:anchorId="5AD35CD1">
          <v:rect id="_x0000_i1033" style="width:0;height:1.5pt" o:hralign="center" o:hrstd="t" o:hr="t" fillcolor="#a0a0a0" stroked="f"/>
        </w:pict>
      </w:r>
    </w:p>
    <w:p w14:paraId="508A371F" w14:textId="77777777" w:rsidR="00750AC1" w:rsidRDefault="00750AC1" w:rsidP="00750AC1">
      <w:pPr>
        <w:pStyle w:val="Heading2"/>
      </w:pPr>
      <w:r>
        <w:t>6. Program.cs (работи без промени)</w:t>
      </w:r>
    </w:p>
    <w:p w14:paraId="61718603" w14:textId="77777777" w:rsidR="00750AC1" w:rsidRDefault="00750AC1" w:rsidP="00750AC1">
      <w:pPr>
        <w:pStyle w:val="NormalWeb"/>
        <w:rPr>
          <w:rStyle w:val="relative"/>
        </w:rPr>
      </w:pPr>
      <w:r>
        <w:t xml:space="preserve">Твоят </w:t>
      </w:r>
      <w:r>
        <w:rPr>
          <w:rStyle w:val="HTMLCode"/>
        </w:rPr>
        <w:t>Program.cs</w:t>
      </w:r>
      <w:r>
        <w:t xml:space="preserve"> е коректен и </w:t>
      </w:r>
      <w:r>
        <w:rPr>
          <w:rStyle w:val="Strong"/>
        </w:rPr>
        <w:t>не изисква промяна</w:t>
      </w:r>
      <w:r>
        <w:t xml:space="preserve"> </w:t>
      </w:r>
    </w:p>
    <w:p w14:paraId="5B2F148E" w14:textId="77777777" w:rsidR="00750AC1" w:rsidRDefault="00750AC1" w:rsidP="00750AC1">
      <w:pPr>
        <w:pStyle w:val="not-prose"/>
      </w:pPr>
      <w:r>
        <w:t>Program</w:t>
      </w:r>
    </w:p>
    <w:p w14:paraId="383461E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Circle circle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Circle(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4C9CBE5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circle.PrintInformation();</w:t>
      </w:r>
    </w:p>
    <w:p w14:paraId="343F3799" w14:textId="77777777" w:rsidR="00750AC1" w:rsidRDefault="00750AC1" w:rsidP="00750AC1">
      <w:pPr>
        <w:pStyle w:val="HTMLPreformatted"/>
        <w:rPr>
          <w:rStyle w:val="HTMLCode"/>
        </w:rPr>
      </w:pPr>
    </w:p>
    <w:p w14:paraId="7844A53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Rectangle rectangle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Rectangle(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14:paraId="7C826D5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rectangle.PrintInformation();</w:t>
      </w:r>
    </w:p>
    <w:p w14:paraId="32A99E50" w14:textId="77777777" w:rsidR="00750AC1" w:rsidRDefault="00750AC1" w:rsidP="00750AC1">
      <w:r>
        <w:pict w14:anchorId="799CB73B">
          <v:rect id="_x0000_i1034" style="width:0;height:1.5pt" o:hralign="center" o:hrstd="t" o:hr="t" fillcolor="#a0a0a0" stroked="f"/>
        </w:pict>
      </w:r>
    </w:p>
    <w:p w14:paraId="302B38B5" w14:textId="77777777" w:rsidR="00750AC1" w:rsidRDefault="00750AC1" w:rsidP="00750AC1">
      <w:pPr>
        <w:pStyle w:val="Heading1"/>
      </w:pPr>
      <w:r>
        <w:t>Обобщение за учениците (готово за оценяване)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912"/>
      </w:tblGrid>
      <w:tr w:rsidR="00750AC1" w14:paraId="5C4D58C1" w14:textId="77777777" w:rsidTr="00750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B42D6" w14:textId="77777777" w:rsidR="00750AC1" w:rsidRDefault="00750AC1">
            <w:pPr>
              <w:jc w:val="center"/>
              <w:rPr>
                <w:bCs/>
              </w:rPr>
            </w:pPr>
            <w:r>
              <w:rPr>
                <w:b w:val="0"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7AFBF5E" w14:textId="77777777" w:rsidR="00750AC1" w:rsidRDefault="00750AC1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Изпълнен</w:t>
            </w:r>
          </w:p>
        </w:tc>
      </w:tr>
      <w:tr w:rsidR="00750AC1" w14:paraId="4D00A227" w14:textId="77777777" w:rsidTr="0075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DBA0" w14:textId="77777777" w:rsidR="00750AC1" w:rsidRDefault="00750AC1">
            <w:pPr>
              <w:rPr>
                <w:b w:val="0"/>
              </w:rPr>
            </w:pPr>
            <w:r>
              <w:t>Абстрактен базов клас</w:t>
            </w:r>
          </w:p>
        </w:tc>
        <w:tc>
          <w:tcPr>
            <w:tcW w:w="0" w:type="auto"/>
            <w:vAlign w:val="center"/>
            <w:hideMark/>
          </w:tcPr>
          <w:p w14:paraId="6BC05819" w14:textId="77777777" w:rsidR="00750AC1" w:rsidRDefault="00750AC1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50AC1" w14:paraId="2FC2E8BD" w14:textId="77777777" w:rsidTr="0075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A1BD" w14:textId="77777777" w:rsidR="00750AC1" w:rsidRDefault="00750AC1">
            <w:r>
              <w:t>Премахнат дублиращ код</w:t>
            </w:r>
          </w:p>
        </w:tc>
        <w:tc>
          <w:tcPr>
            <w:tcW w:w="0" w:type="auto"/>
            <w:vAlign w:val="center"/>
            <w:hideMark/>
          </w:tcPr>
          <w:p w14:paraId="059E94E6" w14:textId="77777777" w:rsidR="00750AC1" w:rsidRDefault="00750AC1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50AC1" w14:paraId="5E47D5B9" w14:textId="77777777" w:rsidTr="0075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6271" w14:textId="77777777" w:rsidR="00750AC1" w:rsidRDefault="00750AC1">
            <w:r>
              <w:t>Валидирани стойности</w:t>
            </w:r>
          </w:p>
        </w:tc>
        <w:tc>
          <w:tcPr>
            <w:tcW w:w="0" w:type="auto"/>
            <w:vAlign w:val="center"/>
            <w:hideMark/>
          </w:tcPr>
          <w:p w14:paraId="10386358" w14:textId="77777777" w:rsidR="00750AC1" w:rsidRDefault="00750AC1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50AC1" w14:paraId="646BD30D" w14:textId="77777777" w:rsidTr="0075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013D" w14:textId="77777777" w:rsidR="00750AC1" w:rsidRDefault="00750AC1">
            <w:r>
              <w:t>Private полета</w:t>
            </w:r>
          </w:p>
        </w:tc>
        <w:tc>
          <w:tcPr>
            <w:tcW w:w="0" w:type="auto"/>
            <w:vAlign w:val="center"/>
            <w:hideMark/>
          </w:tcPr>
          <w:p w14:paraId="7A3F2B44" w14:textId="77777777" w:rsidR="00750AC1" w:rsidRDefault="00750AC1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50AC1" w14:paraId="3BB91D8A" w14:textId="77777777" w:rsidTr="0075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8399" w14:textId="77777777" w:rsidR="00750AC1" w:rsidRDefault="00750AC1">
            <w:r>
              <w:t>Private setters</w:t>
            </w:r>
          </w:p>
        </w:tc>
        <w:tc>
          <w:tcPr>
            <w:tcW w:w="0" w:type="auto"/>
            <w:vAlign w:val="center"/>
            <w:hideMark/>
          </w:tcPr>
          <w:p w14:paraId="04A15150" w14:textId="77777777" w:rsidR="00750AC1" w:rsidRDefault="00750AC1"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7AF08CE" w14:textId="77777777" w:rsidR="00750AC1" w:rsidRDefault="00750AC1" w:rsidP="00750AC1">
      <w:r>
        <w:pict w14:anchorId="0C2E5590">
          <v:rect id="_x0000_i1035" style="width:0;height:1.5pt" o:hralign="center" o:hrstd="t" o:hr="t" fillcolor="#a0a0a0" stroked="f"/>
        </w:pict>
      </w:r>
    </w:p>
    <w:p w14:paraId="20F1A03A" w14:textId="77777777" w:rsidR="00750AC1" w:rsidRDefault="00750AC1" w:rsidP="00750AC1">
      <w:pPr>
        <w:pStyle w:val="NormalWeb"/>
      </w:pPr>
      <w:r>
        <w:t>Ако искаш, мога да:</w:t>
      </w:r>
    </w:p>
    <w:p w14:paraId="709C9F4B" w14:textId="77777777" w:rsidR="00750AC1" w:rsidRDefault="00750AC1" w:rsidP="00E37CA1">
      <w:pPr>
        <w:pStyle w:val="NormalWeb"/>
        <w:numPr>
          <w:ilvl w:val="0"/>
          <w:numId w:val="10"/>
        </w:numPr>
      </w:pPr>
      <w:r>
        <w:t xml:space="preserve">формулирам </w:t>
      </w:r>
      <w:r>
        <w:rPr>
          <w:rStyle w:val="Strong"/>
        </w:rPr>
        <w:t>кратко писмено обяснение „Какво промених и защо“</w:t>
      </w:r>
      <w:r>
        <w:t xml:space="preserve"> (за предаване);</w:t>
      </w:r>
    </w:p>
    <w:p w14:paraId="4397F25D" w14:textId="77777777" w:rsidR="00750AC1" w:rsidRDefault="00750AC1" w:rsidP="00E37CA1">
      <w:pPr>
        <w:pStyle w:val="NormalWeb"/>
        <w:numPr>
          <w:ilvl w:val="0"/>
          <w:numId w:val="10"/>
        </w:numPr>
      </w:pPr>
      <w:r>
        <w:t xml:space="preserve">подготвя </w:t>
      </w:r>
      <w:r>
        <w:rPr>
          <w:rStyle w:val="Strong"/>
        </w:rPr>
        <w:t>оценъчна рубрика</w:t>
      </w:r>
      <w:r>
        <w:t>;</w:t>
      </w:r>
    </w:p>
    <w:p w14:paraId="3739A5D7" w14:textId="77777777" w:rsidR="00750AC1" w:rsidRDefault="00750AC1" w:rsidP="00E37CA1">
      <w:pPr>
        <w:pStyle w:val="NormalWeb"/>
        <w:numPr>
          <w:ilvl w:val="0"/>
          <w:numId w:val="10"/>
        </w:numPr>
      </w:pPr>
      <w:r>
        <w:t xml:space="preserve">адаптирам решението към </w:t>
      </w:r>
      <w:r>
        <w:rPr>
          <w:rStyle w:val="Strong"/>
        </w:rPr>
        <w:t>изпитен/контролен формат</w:t>
      </w:r>
      <w:r>
        <w:t>.</w:t>
      </w:r>
    </w:p>
    <w:p w14:paraId="399BEA98" w14:textId="77777777" w:rsidR="00750AC1" w:rsidRDefault="00750AC1" w:rsidP="00750AC1">
      <w:r>
        <w:t>Източници</w:t>
      </w:r>
    </w:p>
    <w:p w14:paraId="2D83999E" w14:textId="77777777" w:rsidR="00750AC1" w:rsidRDefault="00750AC1" w:rsidP="00750AC1">
      <w:r>
        <w:t>искам пълен код готов за копиране по всяка задача</w:t>
      </w:r>
    </w:p>
    <w:p w14:paraId="2CA9186B" w14:textId="77777777" w:rsidR="00750AC1" w:rsidRDefault="00750AC1" w:rsidP="00750AC1">
      <w:pPr>
        <w:pStyle w:val="NormalWeb"/>
      </w:pPr>
      <w:r>
        <w:t xml:space="preserve">По-долу получаваш </w:t>
      </w:r>
      <w:r>
        <w:rPr>
          <w:rStyle w:val="Strong"/>
        </w:rPr>
        <w:t>ПЪЛЕН, ГОТОВ ЗА КОПИРАНЕ КОД</w:t>
      </w:r>
      <w:r>
        <w:br/>
        <w:t xml:space="preserve">по </w:t>
      </w:r>
      <w:r>
        <w:rPr>
          <w:rStyle w:val="Strong"/>
        </w:rPr>
        <w:t>всяка задача поотделно</w:t>
      </w:r>
      <w:r>
        <w:t>, така както обикновено се изисква в училище / при проверка.</w:t>
      </w:r>
    </w:p>
    <w:p w14:paraId="6E1A886D" w14:textId="77777777" w:rsidR="00750AC1" w:rsidRDefault="00750AC1" w:rsidP="00750AC1">
      <w:pPr>
        <w:pStyle w:val="NormalWeb"/>
      </w:pPr>
      <w:r>
        <w:t xml:space="preserve">Кодът е на </w:t>
      </w:r>
      <w:r>
        <w:rPr>
          <w:rStyle w:val="Strong"/>
        </w:rPr>
        <w:t>C#</w:t>
      </w:r>
      <w:r>
        <w:t xml:space="preserve">, съвместим с </w:t>
      </w:r>
      <w:r>
        <w:rPr>
          <w:rStyle w:val="Strong"/>
        </w:rPr>
        <w:t>Visual Studio</w:t>
      </w:r>
      <w:r>
        <w:t>, конзолно приложение.</w:t>
      </w:r>
    </w:p>
    <w:p w14:paraId="0AF0A959" w14:textId="77777777" w:rsidR="00750AC1" w:rsidRDefault="00750AC1" w:rsidP="00750AC1">
      <w:r>
        <w:pict w14:anchorId="689523FE">
          <v:rect id="_x0000_i1036" style="width:0;height:1.5pt" o:hralign="center" o:hrstd="t" o:hr="t" fillcolor="#a0a0a0" stroked="f"/>
        </w:pict>
      </w:r>
    </w:p>
    <w:p w14:paraId="4D9D769A" w14:textId="77777777" w:rsidR="00750AC1" w:rsidRDefault="00750AC1" w:rsidP="00750AC1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ЗАДАЧА 3. АБСТРАКЦИЯ</w:t>
      </w:r>
    </w:p>
    <w:p w14:paraId="2CDBBF6C" w14:textId="77777777" w:rsidR="00750AC1" w:rsidRDefault="00750AC1" w:rsidP="00750AC1">
      <w:pPr>
        <w:pStyle w:val="NormalWeb"/>
      </w:pPr>
      <w:r>
        <w:rPr>
          <w:rStyle w:val="Strong"/>
        </w:rPr>
        <w:t>(добра абстракция, без задълбочено капсулиране)</w:t>
      </w:r>
    </w:p>
    <w:p w14:paraId="054B6509" w14:textId="77777777" w:rsidR="00750AC1" w:rsidRDefault="00750AC1" w:rsidP="00750AC1">
      <w:pPr>
        <w:pStyle w:val="Heading2"/>
      </w:pPr>
      <w:r>
        <w:lastRenderedPageBreak/>
        <w:t>Структура на проекта</w:t>
      </w:r>
    </w:p>
    <w:p w14:paraId="386FB2B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Abstraction</w:t>
      </w:r>
    </w:p>
    <w:p w14:paraId="30288D1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├─ Program</w:t>
      </w:r>
      <w:r>
        <w:rPr>
          <w:rStyle w:val="hljs-selector-class"/>
        </w:rPr>
        <w:t>.cs</w:t>
      </w:r>
    </w:p>
    <w:p w14:paraId="1EB8BCE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selector-tag"/>
        </w:rPr>
        <w:t>Figure</w:t>
      </w:r>
      <w:r>
        <w:rPr>
          <w:rStyle w:val="hljs-selector-class"/>
        </w:rPr>
        <w:t>.cs</w:t>
      </w:r>
    </w:p>
    <w:p w14:paraId="30341A8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selector-tag"/>
        </w:rPr>
        <w:t>Circle</w:t>
      </w:r>
      <w:r>
        <w:rPr>
          <w:rStyle w:val="hljs-selector-class"/>
        </w:rPr>
        <w:t>.cs</w:t>
      </w:r>
    </w:p>
    <w:p w14:paraId="59EA656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└─ Rectangle</w:t>
      </w:r>
      <w:r>
        <w:rPr>
          <w:rStyle w:val="hljs-selector-class"/>
        </w:rPr>
        <w:t>.cs</w:t>
      </w:r>
    </w:p>
    <w:p w14:paraId="10407796" w14:textId="77777777" w:rsidR="00750AC1" w:rsidRDefault="00750AC1" w:rsidP="00750AC1">
      <w:r>
        <w:pict w14:anchorId="3C92A755">
          <v:rect id="_x0000_i1037" style="width:0;height:1.5pt" o:hralign="center" o:hrstd="t" o:hr="t" fillcolor="#a0a0a0" stroked="f"/>
        </w:pict>
      </w:r>
    </w:p>
    <w:p w14:paraId="14386932" w14:textId="77777777" w:rsidR="00750AC1" w:rsidRDefault="00750AC1" w:rsidP="00750AC1">
      <w:pPr>
        <w:pStyle w:val="Heading2"/>
      </w:pPr>
      <w:r>
        <w:t>Program.cs</w:t>
      </w:r>
    </w:p>
    <w:p w14:paraId="5328636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4F794D44" w14:textId="77777777" w:rsidR="00750AC1" w:rsidRDefault="00750AC1" w:rsidP="00750AC1">
      <w:pPr>
        <w:pStyle w:val="HTMLPreformatted"/>
        <w:rPr>
          <w:rStyle w:val="HTMLCode"/>
        </w:rPr>
      </w:pPr>
    </w:p>
    <w:p w14:paraId="7B95F90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43804F4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C6E0B7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14:paraId="14BAC8A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CB12C4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r>
        <w:rPr>
          <w:rStyle w:val="hljs-keyword"/>
          <w:rFonts w:eastAsiaTheme="majorEastAsia"/>
        </w:rPr>
        <w:t>args</w:t>
      </w:r>
      <w:r>
        <w:rPr>
          <w:rStyle w:val="HTMLCode"/>
        </w:rPr>
        <w:t>)</w:t>
      </w:r>
    </w:p>
    <w:p w14:paraId="13FD5A3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979E9E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Figure circle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Circle(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5510516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circle.PrintInformation();</w:t>
      </w:r>
    </w:p>
    <w:p w14:paraId="6E0F1B9A" w14:textId="77777777" w:rsidR="00750AC1" w:rsidRDefault="00750AC1" w:rsidP="00750AC1">
      <w:pPr>
        <w:pStyle w:val="HTMLPreformatted"/>
        <w:rPr>
          <w:rStyle w:val="HTMLCode"/>
        </w:rPr>
      </w:pPr>
    </w:p>
    <w:p w14:paraId="54A2DE9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Figure rectangle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Rectangle(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14:paraId="0741A28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rectangle.PrintInformation();</w:t>
      </w:r>
    </w:p>
    <w:p w14:paraId="7C04781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28112C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CB959B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B2C480" w14:textId="77777777" w:rsidR="00750AC1" w:rsidRDefault="00750AC1" w:rsidP="00750AC1">
      <w:r>
        <w:pict w14:anchorId="612A3C79">
          <v:rect id="_x0000_i1038" style="width:0;height:1.5pt" o:hralign="center" o:hrstd="t" o:hr="t" fillcolor="#a0a0a0" stroked="f"/>
        </w:pict>
      </w:r>
    </w:p>
    <w:p w14:paraId="3E293D3D" w14:textId="77777777" w:rsidR="00750AC1" w:rsidRDefault="00750AC1" w:rsidP="00750AC1">
      <w:pPr>
        <w:pStyle w:val="Heading2"/>
      </w:pPr>
      <w:r>
        <w:t>Figure.cs</w:t>
      </w:r>
    </w:p>
    <w:p w14:paraId="4F1F25B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78F71EDE" w14:textId="77777777" w:rsidR="00750AC1" w:rsidRDefault="00750AC1" w:rsidP="00750AC1">
      <w:pPr>
        <w:pStyle w:val="HTMLPreformatted"/>
        <w:rPr>
          <w:rStyle w:val="HTMLCode"/>
        </w:rPr>
      </w:pPr>
    </w:p>
    <w:p w14:paraId="3B6823B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252FAB2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0C5D86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Figure</w:t>
      </w:r>
    </w:p>
    <w:p w14:paraId="310C9E9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C2D149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>; }</w:t>
      </w:r>
    </w:p>
    <w:p w14:paraId="787CE4B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>; }</w:t>
      </w:r>
    </w:p>
    <w:p w14:paraId="6A5F08DC" w14:textId="77777777" w:rsidR="00750AC1" w:rsidRDefault="00750AC1" w:rsidP="00750AC1">
      <w:pPr>
        <w:pStyle w:val="HTMLPreformatted"/>
        <w:rPr>
          <w:rStyle w:val="HTMLCode"/>
        </w:rPr>
      </w:pPr>
    </w:p>
    <w:p w14:paraId="5AE3CBB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PrintInformation</w:t>
      </w:r>
      <w:r>
        <w:rPr>
          <w:rStyle w:val="HTMLCode"/>
        </w:rPr>
        <w:t>()</w:t>
      </w:r>
    </w:p>
    <w:p w14:paraId="700C207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1C46A3B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  <w:rFonts w:eastAsiaTheme="majorEastAsia"/>
        </w:rPr>
        <w:t xml:space="preserve">$"Area: </w:t>
      </w:r>
      <w:r>
        <w:rPr>
          <w:rStyle w:val="hljs-subst"/>
          <w:rFonts w:eastAsiaTheme="majorEastAsia"/>
        </w:rPr>
        <w:t>{Area:F2}</w:t>
      </w:r>
      <w:r>
        <w:rPr>
          <w:rStyle w:val="HTMLCode"/>
        </w:rPr>
        <w:t>");</w:t>
      </w:r>
    </w:p>
    <w:p w14:paraId="5D04652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  <w:rFonts w:eastAsiaTheme="majorEastAsia"/>
        </w:rPr>
        <w:t xml:space="preserve">$"Perimeter: </w:t>
      </w:r>
      <w:r>
        <w:rPr>
          <w:rStyle w:val="hljs-subst"/>
          <w:rFonts w:eastAsiaTheme="majorEastAsia"/>
        </w:rPr>
        <w:t>{Perimeter:F2}</w:t>
      </w:r>
      <w:r>
        <w:rPr>
          <w:rStyle w:val="HTMLCode"/>
        </w:rPr>
        <w:t>");</w:t>
      </w:r>
    </w:p>
    <w:p w14:paraId="0CA9345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24945F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00E118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C48C52" w14:textId="77777777" w:rsidR="00750AC1" w:rsidRDefault="00750AC1" w:rsidP="00750AC1">
      <w:r>
        <w:pict w14:anchorId="2C5ECA92">
          <v:rect id="_x0000_i1039" style="width:0;height:1.5pt" o:hralign="center" o:hrstd="t" o:hr="t" fillcolor="#a0a0a0" stroked="f"/>
        </w:pict>
      </w:r>
    </w:p>
    <w:p w14:paraId="0D47D273" w14:textId="77777777" w:rsidR="00750AC1" w:rsidRDefault="00750AC1" w:rsidP="00750AC1">
      <w:pPr>
        <w:pStyle w:val="Heading2"/>
      </w:pPr>
      <w:r>
        <w:t>Circle.cs</w:t>
      </w:r>
    </w:p>
    <w:p w14:paraId="1761432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0959B338" w14:textId="77777777" w:rsidR="00750AC1" w:rsidRDefault="00750AC1" w:rsidP="00750AC1">
      <w:pPr>
        <w:pStyle w:val="HTMLPreformatted"/>
        <w:rPr>
          <w:rStyle w:val="HTMLCode"/>
        </w:rPr>
      </w:pPr>
    </w:p>
    <w:p w14:paraId="513D177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2FBA7CA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04C407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Circle</w:t>
      </w:r>
      <w:r>
        <w:rPr>
          <w:rStyle w:val="HTMLCode"/>
        </w:rPr>
        <w:t xml:space="preserve"> : </w:t>
      </w:r>
      <w:r>
        <w:rPr>
          <w:rStyle w:val="hljs-title"/>
        </w:rPr>
        <w:t>Figure</w:t>
      </w:r>
    </w:p>
    <w:p w14:paraId="285231D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44E83F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Radius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; </w:t>
      </w:r>
      <w:r>
        <w:rPr>
          <w:rStyle w:val="hljs-keyword"/>
          <w:rFonts w:eastAsiaTheme="majorEastAsia"/>
        </w:rPr>
        <w:t>set</w:t>
      </w:r>
      <w:r>
        <w:rPr>
          <w:rStyle w:val="HTMLCode"/>
        </w:rPr>
        <w:t>; }</w:t>
      </w:r>
    </w:p>
    <w:p w14:paraId="032A1897" w14:textId="77777777" w:rsidR="00750AC1" w:rsidRDefault="00750AC1" w:rsidP="00750AC1">
      <w:pPr>
        <w:pStyle w:val="HTMLPreformatted"/>
        <w:rPr>
          <w:rStyle w:val="HTMLCode"/>
        </w:rPr>
      </w:pPr>
    </w:p>
    <w:p w14:paraId="00FE1B9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Circle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radius)</w:t>
      </w:r>
    </w:p>
    <w:p w14:paraId="2F76502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{</w:t>
      </w:r>
    </w:p>
    <w:p w14:paraId="68EE754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Radius = radius;</w:t>
      </w:r>
    </w:p>
    <w:p w14:paraId="1F17096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1D10205" w14:textId="77777777" w:rsidR="00750AC1" w:rsidRDefault="00750AC1" w:rsidP="00750AC1">
      <w:pPr>
        <w:pStyle w:val="HTMLPreformatted"/>
        <w:rPr>
          <w:rStyle w:val="HTMLCode"/>
        </w:rPr>
      </w:pPr>
    </w:p>
    <w:p w14:paraId="5A4763D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</w:t>
      </w:r>
    </w:p>
    <w:p w14:paraId="7FCE09C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1E599C2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Math.PI * Radius * Radius; }</w:t>
      </w:r>
    </w:p>
    <w:p w14:paraId="6EC8C9C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7F0CA6E" w14:textId="77777777" w:rsidR="00750AC1" w:rsidRDefault="00750AC1" w:rsidP="00750AC1">
      <w:pPr>
        <w:pStyle w:val="HTMLPreformatted"/>
        <w:rPr>
          <w:rStyle w:val="HTMLCode"/>
        </w:rPr>
      </w:pPr>
    </w:p>
    <w:p w14:paraId="5B92A53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</w:t>
      </w:r>
    </w:p>
    <w:p w14:paraId="23D9253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5C75A0F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Math.PI * Radius; }</w:t>
      </w:r>
    </w:p>
    <w:p w14:paraId="27AC485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75F348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6FD8F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E464F5" w14:textId="77777777" w:rsidR="00750AC1" w:rsidRDefault="00750AC1" w:rsidP="00750AC1">
      <w:r>
        <w:pict w14:anchorId="4B8E09FF">
          <v:rect id="_x0000_i1040" style="width:0;height:1.5pt" o:hralign="center" o:hrstd="t" o:hr="t" fillcolor="#a0a0a0" stroked="f"/>
        </w:pict>
      </w:r>
    </w:p>
    <w:p w14:paraId="2801FF4B" w14:textId="77777777" w:rsidR="00750AC1" w:rsidRDefault="00750AC1" w:rsidP="00750AC1">
      <w:pPr>
        <w:pStyle w:val="Heading2"/>
      </w:pPr>
      <w:r>
        <w:t>Rectangle.cs</w:t>
      </w:r>
    </w:p>
    <w:p w14:paraId="6FABB67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2984B5E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3420B8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Rectangle</w:t>
      </w:r>
      <w:r>
        <w:rPr>
          <w:rStyle w:val="HTMLCode"/>
        </w:rPr>
        <w:t xml:space="preserve"> : </w:t>
      </w:r>
      <w:r>
        <w:rPr>
          <w:rStyle w:val="hljs-title"/>
        </w:rPr>
        <w:t>Figure</w:t>
      </w:r>
    </w:p>
    <w:p w14:paraId="77C1C40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F8A86B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Width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; </w:t>
      </w:r>
      <w:r>
        <w:rPr>
          <w:rStyle w:val="hljs-keyword"/>
          <w:rFonts w:eastAsiaTheme="majorEastAsia"/>
        </w:rPr>
        <w:t>set</w:t>
      </w:r>
      <w:r>
        <w:rPr>
          <w:rStyle w:val="HTMLCode"/>
        </w:rPr>
        <w:t>; }</w:t>
      </w:r>
    </w:p>
    <w:p w14:paraId="605F785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Height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; </w:t>
      </w:r>
      <w:r>
        <w:rPr>
          <w:rStyle w:val="hljs-keyword"/>
          <w:rFonts w:eastAsiaTheme="majorEastAsia"/>
        </w:rPr>
        <w:t>set</w:t>
      </w:r>
      <w:r>
        <w:rPr>
          <w:rStyle w:val="HTMLCode"/>
        </w:rPr>
        <w:t>; }</w:t>
      </w:r>
    </w:p>
    <w:p w14:paraId="49989B97" w14:textId="77777777" w:rsidR="00750AC1" w:rsidRDefault="00750AC1" w:rsidP="00750AC1">
      <w:pPr>
        <w:pStyle w:val="HTMLPreformatted"/>
        <w:rPr>
          <w:rStyle w:val="HTMLCode"/>
        </w:rPr>
      </w:pPr>
    </w:p>
    <w:p w14:paraId="7E95BE9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Rectangle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width, </w:t>
      </w:r>
      <w:r>
        <w:rPr>
          <w:rStyle w:val="hljs-builtin"/>
        </w:rPr>
        <w:t>double</w:t>
      </w:r>
      <w:r>
        <w:rPr>
          <w:rStyle w:val="HTMLCode"/>
        </w:rPr>
        <w:t xml:space="preserve"> height)</w:t>
      </w:r>
    </w:p>
    <w:p w14:paraId="51BE167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04711BF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 = width;</w:t>
      </w:r>
    </w:p>
    <w:p w14:paraId="024A9DD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 = height;</w:t>
      </w:r>
    </w:p>
    <w:p w14:paraId="0394E83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29C590D" w14:textId="77777777" w:rsidR="00750AC1" w:rsidRDefault="00750AC1" w:rsidP="00750AC1">
      <w:pPr>
        <w:pStyle w:val="HTMLPreformatted"/>
        <w:rPr>
          <w:rStyle w:val="HTMLCode"/>
        </w:rPr>
      </w:pPr>
    </w:p>
    <w:p w14:paraId="4311098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</w:t>
      </w:r>
    </w:p>
    <w:p w14:paraId="7FA6508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A6BB9D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Width * Height; }</w:t>
      </w:r>
    </w:p>
    <w:p w14:paraId="01C41CB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B8F064D" w14:textId="77777777" w:rsidR="00750AC1" w:rsidRDefault="00750AC1" w:rsidP="00750AC1">
      <w:pPr>
        <w:pStyle w:val="HTMLPreformatted"/>
        <w:rPr>
          <w:rStyle w:val="HTMLCode"/>
        </w:rPr>
      </w:pPr>
    </w:p>
    <w:p w14:paraId="18F1A60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</w:t>
      </w:r>
    </w:p>
    <w:p w14:paraId="097BDE5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00CBFF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(Width + Height); }</w:t>
      </w:r>
    </w:p>
    <w:p w14:paraId="342D27D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35E5D7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634697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BE956D" w14:textId="77777777" w:rsidR="00750AC1" w:rsidRDefault="00750AC1" w:rsidP="00750AC1">
      <w:r>
        <w:pict w14:anchorId="23225601">
          <v:rect id="_x0000_i1041" style="width:0;height:1.5pt" o:hralign="center" o:hrstd="t" o:hr="t" fillcolor="#a0a0a0" stroked="f"/>
        </w:pict>
      </w:r>
    </w:p>
    <w:p w14:paraId="71777453" w14:textId="77777777" w:rsidR="00750AC1" w:rsidRDefault="00750AC1" w:rsidP="00750AC1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Какво покрива Задача 3</w:t>
      </w:r>
    </w:p>
    <w:p w14:paraId="0EB68C91" w14:textId="77777777" w:rsidR="00750AC1" w:rsidRDefault="00750AC1" w:rsidP="00E37CA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Абстрактен</w:t>
      </w:r>
      <w:r>
        <w:t xml:space="preserve"> </w:t>
      </w:r>
      <w:r>
        <w:rPr>
          <w:rFonts w:ascii="Times New Roman" w:hAnsi="Times New Roman"/>
        </w:rPr>
        <w:t>базов</w:t>
      </w:r>
      <w:r>
        <w:t xml:space="preserve"> </w:t>
      </w:r>
      <w:r>
        <w:rPr>
          <w:rFonts w:ascii="Times New Roman" w:hAnsi="Times New Roman"/>
        </w:rPr>
        <w:t>клас</w:t>
      </w:r>
    </w:p>
    <w:p w14:paraId="0C3B4642" w14:textId="77777777" w:rsidR="00750AC1" w:rsidRDefault="00750AC1" w:rsidP="00E37CA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Общ</w:t>
      </w:r>
      <w:r>
        <w:t xml:space="preserve"> </w:t>
      </w:r>
      <w:r>
        <w:rPr>
          <w:rFonts w:ascii="Times New Roman" w:hAnsi="Times New Roman"/>
        </w:rPr>
        <w:t>метод</w:t>
      </w:r>
      <w:r>
        <w:t xml:space="preserve"> </w:t>
      </w:r>
      <w:r>
        <w:rPr>
          <w:rFonts w:ascii="Times New Roman" w:hAnsi="Times New Roman"/>
        </w:rPr>
        <w:t>в</w:t>
      </w:r>
      <w:r>
        <w:t xml:space="preserve"> </w:t>
      </w:r>
      <w:r>
        <w:rPr>
          <w:rFonts w:ascii="Times New Roman" w:hAnsi="Times New Roman"/>
        </w:rPr>
        <w:t>базовия</w:t>
      </w:r>
      <w:r>
        <w:t xml:space="preserve"> </w:t>
      </w:r>
      <w:r>
        <w:rPr>
          <w:rFonts w:ascii="Times New Roman" w:hAnsi="Times New Roman"/>
        </w:rPr>
        <w:t>клас</w:t>
      </w:r>
    </w:p>
    <w:p w14:paraId="59031290" w14:textId="77777777" w:rsidR="00750AC1" w:rsidRDefault="00750AC1" w:rsidP="00E37CA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Няма</w:t>
      </w:r>
      <w:r>
        <w:t xml:space="preserve"> </w:t>
      </w:r>
      <w:r>
        <w:rPr>
          <w:rFonts w:ascii="Times New Roman" w:hAnsi="Times New Roman"/>
        </w:rPr>
        <w:t>дублиране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Fonts w:ascii="Times New Roman" w:hAnsi="Times New Roman"/>
        </w:rPr>
        <w:t>код</w:t>
      </w:r>
    </w:p>
    <w:p w14:paraId="65EC0E2E" w14:textId="77777777" w:rsidR="00750AC1" w:rsidRDefault="00750AC1" w:rsidP="00E37CA1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Все</w:t>
      </w:r>
      <w:r>
        <w:t xml:space="preserve"> </w:t>
      </w:r>
      <w:r>
        <w:rPr>
          <w:rFonts w:ascii="Times New Roman" w:hAnsi="Times New Roman"/>
        </w:rPr>
        <w:t>още</w:t>
      </w:r>
      <w:r>
        <w:t xml:space="preserve"> </w:t>
      </w:r>
      <w:r>
        <w:rPr>
          <w:rStyle w:val="Strong"/>
        </w:rPr>
        <w:t>няма добро капсулиране</w:t>
      </w:r>
      <w:r>
        <w:t xml:space="preserve"> (нарочно)</w:t>
      </w:r>
    </w:p>
    <w:p w14:paraId="2BE8DBD2" w14:textId="77777777" w:rsidR="00750AC1" w:rsidRDefault="00750AC1" w:rsidP="00750AC1">
      <w:r>
        <w:pict w14:anchorId="774A1A15">
          <v:rect id="_x0000_i1042" style="width:0;height:1.5pt" o:hralign="center" o:hrstd="t" o:hr="t" fillcolor="#a0a0a0" stroked="f"/>
        </w:pict>
      </w:r>
    </w:p>
    <w:p w14:paraId="1F45CA5A" w14:textId="77777777" w:rsidR="00750AC1" w:rsidRDefault="00750AC1" w:rsidP="00750AC1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ЗАДАЧА 4. КАПСУЛИРАНЕ</w:t>
      </w:r>
    </w:p>
    <w:p w14:paraId="5370A7F9" w14:textId="77777777" w:rsidR="00750AC1" w:rsidRDefault="00750AC1" w:rsidP="00750AC1">
      <w:pPr>
        <w:pStyle w:val="NormalWeb"/>
      </w:pPr>
      <w:r>
        <w:rPr>
          <w:rStyle w:val="Strong"/>
        </w:rPr>
        <w:t>(надграждане върху Задача 3)</w:t>
      </w:r>
    </w:p>
    <w:p w14:paraId="23E8EE06" w14:textId="77777777" w:rsidR="00750AC1" w:rsidRDefault="00750AC1" w:rsidP="00750AC1">
      <w:pPr>
        <w:pStyle w:val="NormalWeb"/>
      </w:pPr>
      <w:r>
        <w:t xml:space="preserve">Тук се използва </w:t>
      </w:r>
      <w:r>
        <w:rPr>
          <w:rStyle w:val="Strong"/>
        </w:rPr>
        <w:t>същата структура</w:t>
      </w:r>
      <w:r>
        <w:t>, но с:</w:t>
      </w:r>
    </w:p>
    <w:p w14:paraId="3A002B9B" w14:textId="77777777" w:rsidR="00750AC1" w:rsidRDefault="00750AC1" w:rsidP="00E37CA1">
      <w:pPr>
        <w:pStyle w:val="NormalWeb"/>
        <w:numPr>
          <w:ilvl w:val="0"/>
          <w:numId w:val="12"/>
        </w:numPr>
      </w:pPr>
      <w:r>
        <w:rPr>
          <w:rStyle w:val="HTMLCode"/>
        </w:rPr>
        <w:t>private</w:t>
      </w:r>
      <w:r>
        <w:t xml:space="preserve"> полета</w:t>
      </w:r>
    </w:p>
    <w:p w14:paraId="3395A177" w14:textId="77777777" w:rsidR="00750AC1" w:rsidRDefault="00750AC1" w:rsidP="00E37CA1">
      <w:pPr>
        <w:pStyle w:val="NormalWeb"/>
        <w:numPr>
          <w:ilvl w:val="0"/>
          <w:numId w:val="12"/>
        </w:numPr>
      </w:pPr>
      <w:r>
        <w:t>валидиране</w:t>
      </w:r>
    </w:p>
    <w:p w14:paraId="0E602900" w14:textId="77777777" w:rsidR="00750AC1" w:rsidRDefault="00750AC1" w:rsidP="00E37CA1">
      <w:pPr>
        <w:pStyle w:val="NormalWeb"/>
        <w:numPr>
          <w:ilvl w:val="0"/>
          <w:numId w:val="12"/>
        </w:numPr>
      </w:pPr>
      <w:r>
        <w:t>защитени setter-и</w:t>
      </w:r>
    </w:p>
    <w:p w14:paraId="1A11A584" w14:textId="77777777" w:rsidR="00750AC1" w:rsidRDefault="00750AC1" w:rsidP="00750AC1">
      <w:r>
        <w:pict w14:anchorId="70D7A0E5">
          <v:rect id="_x0000_i1043" style="width:0;height:1.5pt" o:hralign="center" o:hrstd="t" o:hr="t" fillcolor="#a0a0a0" stroked="f"/>
        </w:pict>
      </w:r>
    </w:p>
    <w:p w14:paraId="32077B7E" w14:textId="77777777" w:rsidR="00750AC1" w:rsidRDefault="00750AC1" w:rsidP="00750AC1">
      <w:pPr>
        <w:pStyle w:val="Heading2"/>
      </w:pPr>
      <w:r>
        <w:t>Program.cs</w:t>
      </w:r>
    </w:p>
    <w:p w14:paraId="64194FA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3A110944" w14:textId="77777777" w:rsidR="00750AC1" w:rsidRDefault="00750AC1" w:rsidP="00750AC1">
      <w:pPr>
        <w:pStyle w:val="HTMLPreformatted"/>
        <w:rPr>
          <w:rStyle w:val="HTMLCode"/>
        </w:rPr>
      </w:pPr>
    </w:p>
    <w:p w14:paraId="3A9D428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3E0D2FA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AEAA70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14:paraId="3716DE0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350C9F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r>
        <w:rPr>
          <w:rStyle w:val="hljs-keyword"/>
          <w:rFonts w:eastAsiaTheme="majorEastAsia"/>
        </w:rPr>
        <w:t>args</w:t>
      </w:r>
      <w:r>
        <w:rPr>
          <w:rStyle w:val="HTMLCode"/>
        </w:rPr>
        <w:t>)</w:t>
      </w:r>
    </w:p>
    <w:p w14:paraId="4D6132F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4ED21F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Figure circle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Circle(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383C273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circle.PrintInformation();</w:t>
      </w:r>
    </w:p>
    <w:p w14:paraId="76B85A50" w14:textId="77777777" w:rsidR="00750AC1" w:rsidRDefault="00750AC1" w:rsidP="00750AC1">
      <w:pPr>
        <w:pStyle w:val="HTMLPreformatted"/>
        <w:rPr>
          <w:rStyle w:val="HTMLCode"/>
        </w:rPr>
      </w:pPr>
    </w:p>
    <w:p w14:paraId="196DB54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Figure rectangle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Rectangle(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14:paraId="20CF8B1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rectangle.PrintInformation();</w:t>
      </w:r>
    </w:p>
    <w:p w14:paraId="5518546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16A420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745EF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6AE6D7" w14:textId="77777777" w:rsidR="00750AC1" w:rsidRDefault="00750AC1" w:rsidP="00750AC1">
      <w:r>
        <w:pict w14:anchorId="1B446868">
          <v:rect id="_x0000_i1044" style="width:0;height:1.5pt" o:hralign="center" o:hrstd="t" o:hr="t" fillcolor="#a0a0a0" stroked="f"/>
        </w:pict>
      </w:r>
    </w:p>
    <w:p w14:paraId="4326B526" w14:textId="77777777" w:rsidR="00750AC1" w:rsidRDefault="00750AC1" w:rsidP="00750AC1">
      <w:pPr>
        <w:pStyle w:val="Heading2"/>
      </w:pPr>
      <w:r>
        <w:t>Figure.cs</w:t>
      </w:r>
    </w:p>
    <w:p w14:paraId="3F00542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0AA89AAF" w14:textId="77777777" w:rsidR="00750AC1" w:rsidRDefault="00750AC1" w:rsidP="00750AC1">
      <w:pPr>
        <w:pStyle w:val="HTMLPreformatted"/>
        <w:rPr>
          <w:rStyle w:val="HTMLCode"/>
        </w:rPr>
      </w:pPr>
    </w:p>
    <w:p w14:paraId="0142E87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7EDDF71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45D654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Figure</w:t>
      </w:r>
    </w:p>
    <w:p w14:paraId="2E04440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4B22FC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>; }</w:t>
      </w:r>
    </w:p>
    <w:p w14:paraId="72DF0B4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 {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>; }</w:t>
      </w:r>
    </w:p>
    <w:p w14:paraId="71C1837A" w14:textId="77777777" w:rsidR="00750AC1" w:rsidRDefault="00750AC1" w:rsidP="00750AC1">
      <w:pPr>
        <w:pStyle w:val="HTMLPreformatted"/>
        <w:rPr>
          <w:rStyle w:val="HTMLCode"/>
        </w:rPr>
      </w:pPr>
    </w:p>
    <w:p w14:paraId="27DDDEE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PrintInformation</w:t>
      </w:r>
      <w:r>
        <w:rPr>
          <w:rStyle w:val="HTMLCode"/>
        </w:rPr>
        <w:t>()</w:t>
      </w:r>
    </w:p>
    <w:p w14:paraId="05BDEA7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61D88BD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  <w:rFonts w:eastAsiaTheme="majorEastAsia"/>
        </w:rPr>
        <w:t xml:space="preserve">$"Area: </w:t>
      </w:r>
      <w:r>
        <w:rPr>
          <w:rStyle w:val="hljs-subst"/>
          <w:rFonts w:eastAsiaTheme="majorEastAsia"/>
        </w:rPr>
        <w:t>{Area:F2}</w:t>
      </w:r>
      <w:r>
        <w:rPr>
          <w:rStyle w:val="HTMLCode"/>
        </w:rPr>
        <w:t>");</w:t>
      </w:r>
    </w:p>
    <w:p w14:paraId="4B79317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  <w:rFonts w:eastAsiaTheme="majorEastAsia"/>
        </w:rPr>
        <w:t xml:space="preserve">$"Perimeter: </w:t>
      </w:r>
      <w:r>
        <w:rPr>
          <w:rStyle w:val="hljs-subst"/>
          <w:rFonts w:eastAsiaTheme="majorEastAsia"/>
        </w:rPr>
        <w:t>{Perimeter:F2}</w:t>
      </w:r>
      <w:r>
        <w:rPr>
          <w:rStyle w:val="HTMLCode"/>
        </w:rPr>
        <w:t>");</w:t>
      </w:r>
    </w:p>
    <w:p w14:paraId="036C4A5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C6D0C2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E78FE0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B53651" w14:textId="77777777" w:rsidR="00750AC1" w:rsidRDefault="00750AC1" w:rsidP="00750AC1">
      <w:r>
        <w:pict w14:anchorId="2A6610F5">
          <v:rect id="_x0000_i1045" style="width:0;height:1.5pt" o:hralign="center" o:hrstd="t" o:hr="t" fillcolor="#a0a0a0" stroked="f"/>
        </w:pict>
      </w:r>
    </w:p>
    <w:p w14:paraId="2CF1A5FB" w14:textId="77777777" w:rsidR="00750AC1" w:rsidRDefault="00750AC1" w:rsidP="00750AC1">
      <w:pPr>
        <w:pStyle w:val="Heading2"/>
      </w:pPr>
      <w:r>
        <w:t>Circle.cs</w:t>
      </w:r>
    </w:p>
    <w:p w14:paraId="4D795F0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443F8F5F" w14:textId="77777777" w:rsidR="00750AC1" w:rsidRDefault="00750AC1" w:rsidP="00750AC1">
      <w:pPr>
        <w:pStyle w:val="HTMLPreformatted"/>
        <w:rPr>
          <w:rStyle w:val="HTMLCode"/>
        </w:rPr>
      </w:pPr>
    </w:p>
    <w:p w14:paraId="556C04B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2BFD5B6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1A7B15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Circle</w:t>
      </w:r>
      <w:r>
        <w:rPr>
          <w:rStyle w:val="HTMLCode"/>
        </w:rPr>
        <w:t xml:space="preserve"> : </w:t>
      </w:r>
      <w:r>
        <w:rPr>
          <w:rStyle w:val="hljs-title"/>
        </w:rPr>
        <w:t>Figure</w:t>
      </w:r>
    </w:p>
    <w:p w14:paraId="094A4DC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296FE4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radius;</w:t>
      </w:r>
    </w:p>
    <w:p w14:paraId="75A6811F" w14:textId="77777777" w:rsidR="00750AC1" w:rsidRDefault="00750AC1" w:rsidP="00750AC1">
      <w:pPr>
        <w:pStyle w:val="HTMLPreformatted"/>
        <w:rPr>
          <w:rStyle w:val="HTMLCode"/>
        </w:rPr>
      </w:pPr>
    </w:p>
    <w:p w14:paraId="0FB4887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Circle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radius)</w:t>
      </w:r>
    </w:p>
    <w:p w14:paraId="1BE3ED9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121D66D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Radius = radius;</w:t>
      </w:r>
    </w:p>
    <w:p w14:paraId="0CFFCC9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C582E9E" w14:textId="77777777" w:rsidR="00750AC1" w:rsidRDefault="00750AC1" w:rsidP="00750AC1">
      <w:pPr>
        <w:pStyle w:val="HTMLPreformatted"/>
        <w:rPr>
          <w:rStyle w:val="HTMLCode"/>
        </w:rPr>
      </w:pPr>
    </w:p>
    <w:p w14:paraId="6E014FF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Radius</w:t>
      </w:r>
    </w:p>
    <w:p w14:paraId="4365BE8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314A136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radius; }</w:t>
      </w:r>
    </w:p>
    <w:p w14:paraId="01D8687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set</w:t>
      </w:r>
    </w:p>
    <w:p w14:paraId="662D2AB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6DCDC91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0AA850D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14:paraId="76315DA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ArgumentException(</w:t>
      </w:r>
      <w:r>
        <w:rPr>
          <w:rStyle w:val="hljs-string"/>
          <w:rFonts w:eastAsiaTheme="majorEastAsia"/>
        </w:rPr>
        <w:t>"Radius must be positive."</w:t>
      </w:r>
      <w:r>
        <w:rPr>
          <w:rStyle w:val="HTMLCode"/>
        </w:rPr>
        <w:t>);</w:t>
      </w:r>
    </w:p>
    <w:p w14:paraId="5EE1E56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1B2B247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radius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6123E1D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89B0C4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F32FB93" w14:textId="77777777" w:rsidR="00750AC1" w:rsidRDefault="00750AC1" w:rsidP="00750AC1">
      <w:pPr>
        <w:pStyle w:val="HTMLPreformatted"/>
        <w:rPr>
          <w:rStyle w:val="HTMLCode"/>
        </w:rPr>
      </w:pPr>
    </w:p>
    <w:p w14:paraId="51EA12F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</w:t>
      </w:r>
    </w:p>
    <w:p w14:paraId="1BE5678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4AC1F79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Math.PI * Radius * Radius; }</w:t>
      </w:r>
    </w:p>
    <w:p w14:paraId="0E45441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252CC9A" w14:textId="77777777" w:rsidR="00750AC1" w:rsidRDefault="00750AC1" w:rsidP="00750AC1">
      <w:pPr>
        <w:pStyle w:val="HTMLPreformatted"/>
        <w:rPr>
          <w:rStyle w:val="HTMLCode"/>
        </w:rPr>
      </w:pPr>
    </w:p>
    <w:p w14:paraId="0D7FEF0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</w:t>
      </w:r>
    </w:p>
    <w:p w14:paraId="000203D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685AF5B9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Math.PI * Radius; }</w:t>
      </w:r>
    </w:p>
    <w:p w14:paraId="04919C2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11FE1E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2B1A9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A6DB81" w14:textId="77777777" w:rsidR="00750AC1" w:rsidRDefault="00750AC1" w:rsidP="00750AC1">
      <w:r>
        <w:pict w14:anchorId="28A5632B">
          <v:rect id="_x0000_i1046" style="width:0;height:1.5pt" o:hralign="center" o:hrstd="t" o:hr="t" fillcolor="#a0a0a0" stroked="f"/>
        </w:pict>
      </w:r>
    </w:p>
    <w:p w14:paraId="433FD1DC" w14:textId="77777777" w:rsidR="00750AC1" w:rsidRDefault="00750AC1" w:rsidP="00750AC1">
      <w:pPr>
        <w:pStyle w:val="Heading2"/>
      </w:pPr>
      <w:r>
        <w:t>Rectangle.cs</w:t>
      </w:r>
    </w:p>
    <w:p w14:paraId="0262B14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using</w:t>
      </w:r>
      <w:r>
        <w:rPr>
          <w:rStyle w:val="HTMLCode"/>
        </w:rPr>
        <w:t xml:space="preserve"> System;</w:t>
      </w:r>
    </w:p>
    <w:p w14:paraId="1F37A7CB" w14:textId="77777777" w:rsidR="00750AC1" w:rsidRDefault="00750AC1" w:rsidP="00750AC1">
      <w:pPr>
        <w:pStyle w:val="HTMLPreformatted"/>
        <w:rPr>
          <w:rStyle w:val="HTMLCode"/>
        </w:rPr>
      </w:pPr>
    </w:p>
    <w:p w14:paraId="352CD6A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Abstraction</w:t>
      </w:r>
    </w:p>
    <w:p w14:paraId="1433FFE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9ED8AC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Rectangle</w:t>
      </w:r>
      <w:r>
        <w:rPr>
          <w:rStyle w:val="HTMLCode"/>
        </w:rPr>
        <w:t xml:space="preserve"> : </w:t>
      </w:r>
      <w:r>
        <w:rPr>
          <w:rStyle w:val="hljs-title"/>
        </w:rPr>
        <w:t>Figure</w:t>
      </w:r>
    </w:p>
    <w:p w14:paraId="18F1B4C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BB22BB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width;</w:t>
      </w:r>
    </w:p>
    <w:p w14:paraId="4D44B08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height;</w:t>
      </w:r>
    </w:p>
    <w:p w14:paraId="5F34EDBA" w14:textId="77777777" w:rsidR="00750AC1" w:rsidRDefault="00750AC1" w:rsidP="00750AC1">
      <w:pPr>
        <w:pStyle w:val="HTMLPreformatted"/>
        <w:rPr>
          <w:rStyle w:val="HTMLCode"/>
        </w:rPr>
      </w:pPr>
    </w:p>
    <w:p w14:paraId="0C90EBB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Rectangle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width, </w:t>
      </w:r>
      <w:r>
        <w:rPr>
          <w:rStyle w:val="hljs-builtin"/>
        </w:rPr>
        <w:t>double</w:t>
      </w:r>
      <w:r>
        <w:rPr>
          <w:rStyle w:val="HTMLCode"/>
        </w:rPr>
        <w:t xml:space="preserve"> height)</w:t>
      </w:r>
    </w:p>
    <w:p w14:paraId="2EB06C1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4130155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 = width;</w:t>
      </w:r>
    </w:p>
    <w:p w14:paraId="6CB0442F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 = height;</w:t>
      </w:r>
    </w:p>
    <w:p w14:paraId="4134B02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D5632AA" w14:textId="77777777" w:rsidR="00750AC1" w:rsidRDefault="00750AC1" w:rsidP="00750AC1">
      <w:pPr>
        <w:pStyle w:val="HTMLPreformatted"/>
        <w:rPr>
          <w:rStyle w:val="HTMLCode"/>
        </w:rPr>
      </w:pPr>
    </w:p>
    <w:p w14:paraId="0EE2789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Width</w:t>
      </w:r>
    </w:p>
    <w:p w14:paraId="213890E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121C685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width; }</w:t>
      </w:r>
    </w:p>
    <w:p w14:paraId="66DB3A0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set</w:t>
      </w:r>
    </w:p>
    <w:p w14:paraId="034D09E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3D8114E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1C0C51D8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{</w:t>
      </w:r>
    </w:p>
    <w:p w14:paraId="1FAC871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ArgumentException(</w:t>
      </w:r>
      <w:r>
        <w:rPr>
          <w:rStyle w:val="hljs-string"/>
          <w:rFonts w:eastAsiaTheme="majorEastAsia"/>
        </w:rPr>
        <w:t>"Width must be positive."</w:t>
      </w:r>
      <w:r>
        <w:rPr>
          <w:rStyle w:val="HTMLCode"/>
        </w:rPr>
        <w:t>);</w:t>
      </w:r>
    </w:p>
    <w:p w14:paraId="38C82D7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285F8F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width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18ACEC6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CF7039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B508FB7" w14:textId="77777777" w:rsidR="00750AC1" w:rsidRDefault="00750AC1" w:rsidP="00750AC1">
      <w:pPr>
        <w:pStyle w:val="HTMLPreformatted"/>
        <w:rPr>
          <w:rStyle w:val="HTMLCode"/>
        </w:rPr>
      </w:pPr>
    </w:p>
    <w:p w14:paraId="0CA6489C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Height</w:t>
      </w:r>
    </w:p>
    <w:p w14:paraId="623C362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3AF659D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height; }</w:t>
      </w:r>
    </w:p>
    <w:p w14:paraId="17E0BD76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set</w:t>
      </w:r>
    </w:p>
    <w:p w14:paraId="23D1082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25316634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732AA3AB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14:paraId="45D5BB9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ArgumentException(</w:t>
      </w:r>
      <w:r>
        <w:rPr>
          <w:rStyle w:val="hljs-string"/>
          <w:rFonts w:eastAsiaTheme="majorEastAsia"/>
        </w:rPr>
        <w:t>"Height must be positive."</w:t>
      </w:r>
      <w:r>
        <w:rPr>
          <w:rStyle w:val="HTMLCode"/>
        </w:rPr>
        <w:t>);</w:t>
      </w:r>
    </w:p>
    <w:p w14:paraId="338ACCC0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6EDDB85D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height =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>;</w:t>
      </w:r>
    </w:p>
    <w:p w14:paraId="4AF6C71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840883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EB644B3" w14:textId="77777777" w:rsidR="00750AC1" w:rsidRDefault="00750AC1" w:rsidP="00750AC1">
      <w:pPr>
        <w:pStyle w:val="HTMLPreformatted"/>
        <w:rPr>
          <w:rStyle w:val="HTMLCode"/>
        </w:rPr>
      </w:pPr>
    </w:p>
    <w:p w14:paraId="1176732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Area</w:t>
      </w:r>
    </w:p>
    <w:p w14:paraId="082C56C5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8096E81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Width * Height; }</w:t>
      </w:r>
    </w:p>
    <w:p w14:paraId="0CE1016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EFFFBFA" w14:textId="77777777" w:rsidR="00750AC1" w:rsidRDefault="00750AC1" w:rsidP="00750AC1">
      <w:pPr>
        <w:pStyle w:val="HTMLPreformatted"/>
        <w:rPr>
          <w:rStyle w:val="HTMLCode"/>
        </w:rPr>
      </w:pPr>
    </w:p>
    <w:p w14:paraId="2D726FB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override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Perimeter</w:t>
      </w:r>
    </w:p>
    <w:p w14:paraId="1A34039E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587B72DA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(Width + Height); }</w:t>
      </w:r>
    </w:p>
    <w:p w14:paraId="12F206B7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9F85512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E49563" w14:textId="77777777" w:rsidR="00750AC1" w:rsidRDefault="00750AC1" w:rsidP="00750AC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43EEDA" w14:textId="77777777" w:rsidR="00750AC1" w:rsidRDefault="00750AC1" w:rsidP="00750AC1">
      <w:r>
        <w:pict w14:anchorId="6BDA2C21">
          <v:rect id="_x0000_i1047" style="width:0;height:1.5pt" o:hralign="center" o:hrstd="t" o:hr="t" fillcolor="#a0a0a0" stroked="f"/>
        </w:pict>
      </w:r>
    </w:p>
    <w:p w14:paraId="5B2EECA6" w14:textId="77777777" w:rsidR="00750AC1" w:rsidRDefault="00750AC1" w:rsidP="00750AC1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Какво покрива Задача 4</w:t>
      </w:r>
    </w:p>
    <w:p w14:paraId="323972C6" w14:textId="77777777" w:rsidR="00750AC1" w:rsidRDefault="00750AC1" w:rsidP="00E37CA1">
      <w:pPr>
        <w:pStyle w:val="NormalWeb"/>
        <w:numPr>
          <w:ilvl w:val="0"/>
          <w:numId w:val="13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Добро</w:t>
      </w:r>
      <w:r>
        <w:t xml:space="preserve"> </w:t>
      </w:r>
      <w:r>
        <w:rPr>
          <w:rFonts w:ascii="Times New Roman" w:hAnsi="Times New Roman"/>
        </w:rPr>
        <w:t>капсулиране</w:t>
      </w:r>
    </w:p>
    <w:p w14:paraId="60F4E0EE" w14:textId="77777777" w:rsidR="00750AC1" w:rsidRDefault="00750AC1" w:rsidP="00E37CA1">
      <w:pPr>
        <w:pStyle w:val="NormalWeb"/>
        <w:numPr>
          <w:ilvl w:val="0"/>
          <w:numId w:val="13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Невалидни</w:t>
      </w:r>
      <w:r>
        <w:t xml:space="preserve"> </w:t>
      </w:r>
      <w:r>
        <w:rPr>
          <w:rFonts w:ascii="Times New Roman" w:hAnsi="Times New Roman"/>
        </w:rPr>
        <w:t>стойности</w:t>
      </w:r>
      <w:r>
        <w:t xml:space="preserve"> </w:t>
      </w:r>
      <w:r>
        <w:rPr>
          <w:rFonts w:ascii="Times New Roman" w:hAnsi="Times New Roman"/>
        </w:rPr>
        <w:t>са</w:t>
      </w:r>
      <w:r>
        <w:t xml:space="preserve"> </w:t>
      </w:r>
      <w:r>
        <w:rPr>
          <w:rFonts w:ascii="Times New Roman" w:hAnsi="Times New Roman"/>
        </w:rPr>
        <w:t>невъзможни</w:t>
      </w:r>
    </w:p>
    <w:p w14:paraId="2D6603D9" w14:textId="77777777" w:rsidR="00750AC1" w:rsidRDefault="00750AC1" w:rsidP="00E37CA1">
      <w:pPr>
        <w:pStyle w:val="NormalWeb"/>
        <w:numPr>
          <w:ilvl w:val="0"/>
          <w:numId w:val="13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Вътрешното</w:t>
      </w:r>
      <w:r>
        <w:t xml:space="preserve"> </w:t>
      </w:r>
      <w:r>
        <w:rPr>
          <w:rFonts w:ascii="Times New Roman" w:hAnsi="Times New Roman"/>
        </w:rPr>
        <w:t>състояние</w:t>
      </w:r>
      <w:r>
        <w:t xml:space="preserve"> </w:t>
      </w:r>
      <w:r>
        <w:rPr>
          <w:rFonts w:ascii="Times New Roman" w:hAnsi="Times New Roman"/>
        </w:rPr>
        <w:t>е</w:t>
      </w:r>
      <w:r>
        <w:t xml:space="preserve"> </w:t>
      </w:r>
      <w:r>
        <w:rPr>
          <w:rFonts w:ascii="Times New Roman" w:hAnsi="Times New Roman"/>
        </w:rPr>
        <w:t>защитено</w:t>
      </w:r>
    </w:p>
    <w:p w14:paraId="3DAE5933" w14:textId="77777777" w:rsidR="00750AC1" w:rsidRDefault="00750AC1" w:rsidP="00E37CA1">
      <w:pPr>
        <w:pStyle w:val="NormalWeb"/>
        <w:numPr>
          <w:ilvl w:val="0"/>
          <w:numId w:val="13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Спазени</w:t>
      </w:r>
      <w:r>
        <w:t xml:space="preserve"> </w:t>
      </w:r>
      <w:r>
        <w:rPr>
          <w:rFonts w:ascii="Times New Roman" w:hAnsi="Times New Roman"/>
        </w:rPr>
        <w:t>ООП</w:t>
      </w:r>
      <w:r>
        <w:t xml:space="preserve"> </w:t>
      </w:r>
      <w:r>
        <w:rPr>
          <w:rFonts w:ascii="Times New Roman" w:hAnsi="Times New Roman"/>
        </w:rPr>
        <w:t>принцип</w:t>
      </w:r>
      <w:r>
        <w:t>и</w:t>
      </w:r>
    </w:p>
    <w:p w14:paraId="215C6A3C" w14:textId="77777777" w:rsidR="00750AC1" w:rsidRPr="00750AC1" w:rsidRDefault="00750AC1" w:rsidP="00750AC1">
      <w:pPr>
        <w:spacing w:after="200" w:line="276" w:lineRule="auto"/>
        <w:contextualSpacing/>
        <w:jc w:val="both"/>
        <w:rPr>
          <w:b w:val="0"/>
          <w:bCs/>
          <w:szCs w:val="20"/>
        </w:rPr>
      </w:pPr>
      <w:bookmarkStart w:id="0" w:name="_GoBack"/>
      <w:bookmarkEnd w:id="0"/>
    </w:p>
    <w:sectPr w:rsidR="00750AC1" w:rsidRPr="00750AC1" w:rsidSect="005F3F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A6BAE" w14:textId="77777777" w:rsidR="00E37CA1" w:rsidRDefault="00E37CA1" w:rsidP="007B0B44">
      <w:r>
        <w:separator/>
      </w:r>
    </w:p>
  </w:endnote>
  <w:endnote w:type="continuationSeparator" w:id="0">
    <w:p w14:paraId="3ED757A8" w14:textId="77777777" w:rsidR="00E37CA1" w:rsidRDefault="00E37CA1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8B57FD5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750AC1">
                <w:rPr>
                  <w:noProof/>
                  <w:sz w:val="16"/>
                  <w:szCs w:val="16"/>
                </w:rPr>
                <w:t>7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750AC1">
                <w:rPr>
                  <w:noProof/>
                  <w:sz w:val="16"/>
                  <w:szCs w:val="16"/>
                </w:rPr>
                <w:t>11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28F8B" w14:textId="77777777" w:rsidR="00E37CA1" w:rsidRDefault="00E37CA1" w:rsidP="007B0B44">
      <w:r>
        <w:separator/>
      </w:r>
    </w:p>
  </w:footnote>
  <w:footnote w:type="continuationSeparator" w:id="0">
    <w:p w14:paraId="684DEE70" w14:textId="77777777" w:rsidR="00E37CA1" w:rsidRDefault="00E37CA1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1" name="Picture 1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E37CA1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E37CA1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9DF"/>
    <w:multiLevelType w:val="hybridMultilevel"/>
    <w:tmpl w:val="57DCEE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6A47"/>
    <w:multiLevelType w:val="multilevel"/>
    <w:tmpl w:val="E79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9AD"/>
    <w:multiLevelType w:val="hybridMultilevel"/>
    <w:tmpl w:val="5B2E7D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C6936"/>
    <w:multiLevelType w:val="hybridMultilevel"/>
    <w:tmpl w:val="09D6C3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0073C"/>
    <w:multiLevelType w:val="multilevel"/>
    <w:tmpl w:val="5EB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65240"/>
    <w:multiLevelType w:val="hybridMultilevel"/>
    <w:tmpl w:val="3F74A1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50C96"/>
    <w:multiLevelType w:val="multilevel"/>
    <w:tmpl w:val="F62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91F8D"/>
    <w:multiLevelType w:val="multilevel"/>
    <w:tmpl w:val="51BA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001C2"/>
    <w:multiLevelType w:val="multilevel"/>
    <w:tmpl w:val="584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E1F46"/>
    <w:multiLevelType w:val="multilevel"/>
    <w:tmpl w:val="E82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6519B"/>
    <w:multiLevelType w:val="multilevel"/>
    <w:tmpl w:val="D17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11659"/>
    <w:multiLevelType w:val="hybridMultilevel"/>
    <w:tmpl w:val="0DEEC2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46792"/>
    <w:multiLevelType w:val="hybridMultilevel"/>
    <w:tmpl w:val="27FA20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3"/>
  </w:num>
  <w:num w:numId="5">
    <w:abstractNumId w:val="0"/>
  </w:num>
  <w:num w:numId="6">
    <w:abstractNumId w:val="11"/>
  </w:num>
  <w:num w:numId="7">
    <w:abstractNumId w:val="6"/>
  </w:num>
  <w:num w:numId="8">
    <w:abstractNumId w:val="4"/>
  </w:num>
  <w:num w:numId="9">
    <w:abstractNumId w:val="8"/>
  </w:num>
  <w:num w:numId="10">
    <w:abstractNumId w:val="9"/>
  </w:num>
  <w:num w:numId="11">
    <w:abstractNumId w:val="7"/>
  </w:num>
  <w:num w:numId="12">
    <w:abstractNumId w:val="10"/>
  </w:num>
  <w:num w:numId="1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101D"/>
    <w:rsid w:val="0063743A"/>
    <w:rsid w:val="00652462"/>
    <w:rsid w:val="00660668"/>
    <w:rsid w:val="006669F7"/>
    <w:rsid w:val="006812E0"/>
    <w:rsid w:val="006D4FA6"/>
    <w:rsid w:val="00750AC1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99314D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37CA1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customStyle="1" w:styleId="TableGrid3">
    <w:name w:val="Table Grid3"/>
    <w:basedOn w:val="TableNormal"/>
    <w:next w:val="TableGrid"/>
    <w:uiPriority w:val="59"/>
    <w:rsid w:val="0063101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50A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b w:val="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AC1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750AC1"/>
  </w:style>
  <w:style w:type="character" w:customStyle="1" w:styleId="hljs-title">
    <w:name w:val="hljs-title"/>
    <w:basedOn w:val="DefaultParagraphFont"/>
    <w:rsid w:val="00750AC1"/>
  </w:style>
  <w:style w:type="character" w:customStyle="1" w:styleId="hljs-builtin">
    <w:name w:val="hljs-built_in"/>
    <w:basedOn w:val="DefaultParagraphFont"/>
    <w:rsid w:val="00750AC1"/>
  </w:style>
  <w:style w:type="character" w:customStyle="1" w:styleId="hljs-string">
    <w:name w:val="hljs-string"/>
    <w:basedOn w:val="DefaultParagraphFont"/>
    <w:rsid w:val="00750AC1"/>
  </w:style>
  <w:style w:type="character" w:customStyle="1" w:styleId="hljs-subst">
    <w:name w:val="hljs-subst"/>
    <w:basedOn w:val="DefaultParagraphFont"/>
    <w:rsid w:val="00750AC1"/>
  </w:style>
  <w:style w:type="character" w:customStyle="1" w:styleId="hljs-number">
    <w:name w:val="hljs-number"/>
    <w:basedOn w:val="DefaultParagraphFont"/>
    <w:rsid w:val="00750AC1"/>
  </w:style>
  <w:style w:type="character" w:customStyle="1" w:styleId="hljs-comment">
    <w:name w:val="hljs-comment"/>
    <w:basedOn w:val="DefaultParagraphFont"/>
    <w:rsid w:val="00750AC1"/>
  </w:style>
  <w:style w:type="character" w:customStyle="1" w:styleId="relative">
    <w:name w:val="relative"/>
    <w:basedOn w:val="DefaultParagraphFont"/>
    <w:rsid w:val="00750AC1"/>
  </w:style>
  <w:style w:type="paragraph" w:customStyle="1" w:styleId="not-prose">
    <w:name w:val="not-prose"/>
    <w:basedOn w:val="Normal"/>
    <w:rsid w:val="00750AC1"/>
    <w:pPr>
      <w:spacing w:before="100" w:beforeAutospacing="1" w:after="100" w:afterAutospacing="1"/>
    </w:pPr>
    <w:rPr>
      <w:rFonts w:ascii="Times New Roman" w:hAnsi="Times New Roman"/>
      <w:b w:val="0"/>
      <w:sz w:val="24"/>
    </w:rPr>
  </w:style>
  <w:style w:type="character" w:customStyle="1" w:styleId="hljs-selector-class">
    <w:name w:val="hljs-selector-class"/>
    <w:basedOn w:val="DefaultParagraphFont"/>
    <w:rsid w:val="00750AC1"/>
  </w:style>
  <w:style w:type="character" w:customStyle="1" w:styleId="hljs-selector-tag">
    <w:name w:val="hljs-selector-tag"/>
    <w:basedOn w:val="DefaultParagraphFont"/>
    <w:rsid w:val="00750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6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46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83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6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04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490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04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56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19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0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94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557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0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7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3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04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6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4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9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1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2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8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0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3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0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8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522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87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1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3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91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7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330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ache/log4net/blob/trunk/src/log4net/LogManager.c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referencesource.microsoft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1779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Neli Nqgolova</cp:lastModifiedBy>
  <cp:revision>14</cp:revision>
  <cp:lastPrinted>2023-02-22T16:40:00Z</cp:lastPrinted>
  <dcterms:created xsi:type="dcterms:W3CDTF">2022-08-25T16:43:00Z</dcterms:created>
  <dcterms:modified xsi:type="dcterms:W3CDTF">2026-01-16T10:31:00Z</dcterms:modified>
</cp:coreProperties>
</file>