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01. Техники за продуктивно използване на IDE. Упражнения</w:t>
      </w:r>
    </w:p>
    <w:p>
      <w:r>
        <w:t>Раздел: 5. Инструменти за разработка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