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882E3" w14:textId="2E832A03" w:rsidR="00347F82" w:rsidRPr="002657FB" w:rsidRDefault="002657FB">
      <w:pPr>
        <w:spacing w:before="40" w:after="200"/>
        <w:jc w:val="center"/>
        <w:rPr>
          <w:sz w:val="48"/>
          <w:szCs w:val="48"/>
        </w:rPr>
      </w:pPr>
      <w:r w:rsidRPr="002657FB">
        <w:rPr>
          <w:b/>
          <w:bCs/>
          <w:sz w:val="48"/>
          <w:szCs w:val="48"/>
        </w:rPr>
        <w:t>PROGRESS TEST 3</w:t>
      </w:r>
    </w:p>
    <w:p w14:paraId="4E38C3FB" w14:textId="6CBAD7DE" w:rsidR="002657FB" w:rsidRDefault="002657FB" w:rsidP="002657FB">
      <w:pPr>
        <w:rPr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Full Name</w:t>
      </w:r>
      <w:r>
        <w:rPr>
          <w:b/>
          <w:bCs/>
          <w:i/>
          <w:iCs/>
          <w:sz w:val="32"/>
          <w:szCs w:val="32"/>
        </w:rPr>
        <w:t xml:space="preserve">: </w:t>
      </w:r>
      <w:proofErr w:type="spellStart"/>
      <w:r>
        <w:rPr>
          <w:i/>
          <w:iCs/>
          <w:sz w:val="32"/>
          <w:szCs w:val="32"/>
        </w:rPr>
        <w:t>Ngô</w:t>
      </w:r>
      <w:proofErr w:type="spellEnd"/>
      <w:r>
        <w:rPr>
          <w:i/>
          <w:iCs/>
          <w:sz w:val="32"/>
          <w:szCs w:val="32"/>
        </w:rPr>
        <w:t xml:space="preserve"> </w:t>
      </w:r>
      <w:proofErr w:type="spellStart"/>
      <w:r>
        <w:rPr>
          <w:i/>
          <w:iCs/>
          <w:sz w:val="32"/>
          <w:szCs w:val="32"/>
        </w:rPr>
        <w:t>Viết</w:t>
      </w:r>
      <w:proofErr w:type="spellEnd"/>
      <w:r>
        <w:rPr>
          <w:i/>
          <w:iCs/>
          <w:sz w:val="32"/>
          <w:szCs w:val="32"/>
        </w:rPr>
        <w:t xml:space="preserve"> </w:t>
      </w:r>
      <w:proofErr w:type="spellStart"/>
      <w:r>
        <w:rPr>
          <w:i/>
          <w:iCs/>
          <w:sz w:val="32"/>
          <w:szCs w:val="32"/>
        </w:rPr>
        <w:t>Bảo</w:t>
      </w:r>
      <w:proofErr w:type="spellEnd"/>
      <w:r>
        <w:rPr>
          <w:i/>
          <w:iCs/>
          <w:sz w:val="32"/>
          <w:szCs w:val="32"/>
        </w:rPr>
        <w:t xml:space="preserve"> </w:t>
      </w:r>
      <w:proofErr w:type="spellStart"/>
      <w:r>
        <w:rPr>
          <w:i/>
          <w:iCs/>
          <w:sz w:val="32"/>
          <w:szCs w:val="32"/>
        </w:rPr>
        <w:t>Huy</w:t>
      </w:r>
      <w:proofErr w:type="spellEnd"/>
    </w:p>
    <w:p w14:paraId="72C34F25" w14:textId="6110A9FC" w:rsidR="002657FB" w:rsidRDefault="002657FB" w:rsidP="002657FB">
      <w:pPr>
        <w:rPr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Student ID</w:t>
      </w:r>
      <w:r>
        <w:rPr>
          <w:b/>
          <w:bCs/>
          <w:i/>
          <w:iCs/>
          <w:sz w:val="32"/>
          <w:szCs w:val="32"/>
        </w:rPr>
        <w:t>:</w:t>
      </w:r>
      <w:r>
        <w:rPr>
          <w:i/>
          <w:iCs/>
          <w:sz w:val="32"/>
          <w:szCs w:val="32"/>
        </w:rPr>
        <w:t xml:space="preserve"> DE200066</w:t>
      </w:r>
    </w:p>
    <w:p w14:paraId="49C02BE9" w14:textId="77777777" w:rsidR="002657FB" w:rsidRDefault="002657FB" w:rsidP="002657FB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Class:</w:t>
      </w:r>
      <w:r>
        <w:rPr>
          <w:i/>
          <w:iCs/>
          <w:sz w:val="32"/>
          <w:szCs w:val="32"/>
        </w:rPr>
        <w:t xml:space="preserve"> SE20B01</w:t>
      </w:r>
    </w:p>
    <w:p w14:paraId="4D800D47" w14:textId="77777777" w:rsidR="00347F82" w:rsidRDefault="00B3799D">
      <w:r>
        <w:br w:type="page"/>
      </w:r>
    </w:p>
    <w:p w14:paraId="448A34AF" w14:textId="77777777" w:rsidR="00347F82" w:rsidRDefault="00B3799D">
      <w:pPr>
        <w:spacing w:before="100" w:after="150"/>
        <w:jc w:val="center"/>
      </w:pPr>
      <w:r>
        <w:rPr>
          <w:b/>
          <w:bCs/>
        </w:rPr>
        <w:lastRenderedPageBreak/>
        <w:t>TABLE OF CONTENTS</w:t>
      </w:r>
    </w:p>
    <w:sdt>
      <w:sdtPr>
        <w:alias w:val="Table of Contents"/>
        <w:id w:val="-772707867"/>
      </w:sdtPr>
      <w:sdtEndPr/>
      <w:sdtContent>
        <w:p w14:paraId="0513F9E4" w14:textId="77777777" w:rsidR="002657FB" w:rsidRDefault="00B3799D">
          <w:pPr>
            <w:pStyle w:val="Muclu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3493000" w:history="1">
            <w:r w:rsidR="002657FB" w:rsidRPr="00544DA7">
              <w:rPr>
                <w:rStyle w:val="Siuktni"/>
                <w:noProof/>
              </w:rPr>
              <w:t>1. QUESTION 1 — REVIEW OF SRS DOCUMENTATION FOR MOVIE TICKET BOOKING (4 POINTS)</w:t>
            </w:r>
            <w:r w:rsidR="002657FB">
              <w:rPr>
                <w:noProof/>
              </w:rPr>
              <w:tab/>
            </w:r>
            <w:r w:rsidR="002657FB">
              <w:rPr>
                <w:noProof/>
              </w:rPr>
              <w:fldChar w:fldCharType="begin"/>
            </w:r>
            <w:r w:rsidR="002657FB">
              <w:rPr>
                <w:noProof/>
              </w:rPr>
              <w:instrText xml:space="preserve"> PAGEREF _Toc243493000 \h </w:instrText>
            </w:r>
            <w:r w:rsidR="002657FB">
              <w:rPr>
                <w:noProof/>
              </w:rPr>
            </w:r>
            <w:r w:rsidR="002657FB">
              <w:rPr>
                <w:noProof/>
              </w:rPr>
              <w:fldChar w:fldCharType="separate"/>
            </w:r>
            <w:r w:rsidR="002657FB">
              <w:rPr>
                <w:noProof/>
              </w:rPr>
              <w:t>3</w:t>
            </w:r>
            <w:r w:rsidR="002657FB">
              <w:rPr>
                <w:noProof/>
              </w:rPr>
              <w:fldChar w:fldCharType="end"/>
            </w:r>
          </w:hyperlink>
        </w:p>
        <w:p w14:paraId="6A664AE9" w14:textId="77777777" w:rsidR="002657FB" w:rsidRDefault="002657FB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243493001" w:history="1">
            <w:r w:rsidRPr="00544DA7">
              <w:rPr>
                <w:rStyle w:val="Siuktni"/>
                <w:noProof/>
              </w:rPr>
              <w:t>1.1. Review Objectives and Methodology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_Toc243493001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154B77D" w14:textId="77777777" w:rsidR="002657FB" w:rsidRDefault="002657FB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243493002" w:history="1">
            <w:r w:rsidRPr="00544DA7">
              <w:rPr>
                <w:rStyle w:val="Siuktni"/>
                <w:noProof/>
              </w:rPr>
              <w:t>1.2. Summary Table of Requirement Defects in SRS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_Toc243493002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A10375C" w14:textId="77777777" w:rsidR="002657FB" w:rsidRDefault="002657FB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243493003" w:history="1">
            <w:r w:rsidRPr="00544DA7">
              <w:rPr>
                <w:rStyle w:val="Siuktni"/>
                <w:noProof/>
              </w:rPr>
              <w:t>1.3. Evaluation of SRS Document Quality and 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_Toc243493003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B28B57D" w14:textId="77777777" w:rsidR="002657FB" w:rsidRDefault="002657FB">
          <w:pPr>
            <w:pStyle w:val="Mucluc1"/>
            <w:tabs>
              <w:tab w:val="right" w:leader="dot" w:pos="9016"/>
            </w:tabs>
            <w:rPr>
              <w:noProof/>
            </w:rPr>
          </w:pPr>
          <w:hyperlink w:anchor="_Toc243493004" w:history="1">
            <w:r w:rsidRPr="00544DA7">
              <w:rPr>
                <w:rStyle w:val="Siuktni"/>
                <w:noProof/>
              </w:rPr>
              <w:t>2. QUESTION 2 — CODE REVIEW OF TICKET BOOKING INVOICE PAYMENT MODULE (6 POINTS)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_Toc243493004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3C759EC" w14:textId="77777777" w:rsidR="002657FB" w:rsidRDefault="002657FB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243493005" w:history="1">
            <w:r w:rsidRPr="00544DA7">
              <w:rPr>
                <w:rStyle w:val="Siuktni"/>
                <w:noProof/>
              </w:rPr>
              <w:t>2.1. Comparison against Business Rules (BR1 - BR10) and Coding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_Toc243493005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1D18096" w14:textId="77777777" w:rsidR="002657FB" w:rsidRDefault="002657F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43493006" w:history="1">
            <w:r w:rsidRPr="00544DA7">
              <w:rPr>
                <w:rStyle w:val="Siuktni"/>
                <w:noProof/>
              </w:rPr>
              <w:t>Summary of Approved Business Rules (BR1 - BR10):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_Toc243493006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D3EC9C4" w14:textId="77777777" w:rsidR="002657FB" w:rsidRDefault="002657F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43493007" w:history="1">
            <w:r w:rsidRPr="00544DA7">
              <w:rPr>
                <w:rStyle w:val="Siuktni"/>
                <w:noProof/>
              </w:rPr>
              <w:t>Summary of Team Coding Conventions: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_Toc243493007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CCF44C8" w14:textId="77777777" w:rsidR="002657FB" w:rsidRDefault="002657FB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243493008" w:history="1">
            <w:r w:rsidRPr="00544DA7">
              <w:rPr>
                <w:rStyle w:val="Siuktni"/>
                <w:noProof/>
              </w:rPr>
              <w:t>2.2. Code Defect Summary Table (Inspection Report)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_Toc243493008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68EB208" w14:textId="77777777" w:rsidR="002657FB" w:rsidRDefault="002657FB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243493009" w:history="1">
            <w:r w:rsidRPr="00544DA7">
              <w:rPr>
                <w:rStyle w:val="Siuktni"/>
                <w:noProof/>
              </w:rPr>
              <w:t>2.3. Defect Classification by 8 Checklist Categories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_Toc243493009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B509CAC" w14:textId="77777777" w:rsidR="002657FB" w:rsidRDefault="002657FB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243493010" w:history="1">
            <w:r w:rsidRPr="00544DA7">
              <w:rPr>
                <w:rStyle w:val="Siuktni"/>
                <w:noProof/>
              </w:rPr>
              <w:t>2.4. Fully Refactored Source Code (Clean Code in Java)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_Toc243493010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E973C0F" w14:textId="77777777" w:rsidR="002657FB" w:rsidRDefault="002657FB">
          <w:pPr>
            <w:pStyle w:val="Mucluc1"/>
            <w:tabs>
              <w:tab w:val="right" w:leader="dot" w:pos="9016"/>
            </w:tabs>
            <w:rPr>
              <w:noProof/>
            </w:rPr>
          </w:pPr>
          <w:hyperlink w:anchor="_Toc243493011" w:history="1">
            <w:r w:rsidRPr="00544DA7">
              <w:rPr>
                <w:rStyle w:val="Siuktni"/>
                <w:noProof/>
              </w:rPr>
              <w:t>3. SUMMARY AND LESSONS LEARNED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_Toc243493011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AE819E4" w14:textId="77777777" w:rsidR="00347F82" w:rsidRDefault="00B3799D">
          <w:r>
            <w:fldChar w:fldCharType="end"/>
          </w:r>
        </w:p>
      </w:sdtContent>
    </w:sdt>
    <w:p w14:paraId="037E7518" w14:textId="77777777" w:rsidR="00347F82" w:rsidRDefault="00B3799D">
      <w:r>
        <w:br w:type="page"/>
      </w:r>
    </w:p>
    <w:p w14:paraId="255EDE48" w14:textId="77777777" w:rsidR="00347F82" w:rsidRDefault="00B3799D">
      <w:pPr>
        <w:pStyle w:val="u1"/>
      </w:pPr>
      <w:bookmarkStart w:id="0" w:name="_Toc243493000"/>
      <w:r>
        <w:lastRenderedPageBreak/>
        <w:t>1. QUESTION 1 — REVIEW OF SRS DOCUMENTATION FOR MOVIE TICKET BO</w:t>
      </w:r>
      <w:r>
        <w:t>OKING (4 POINTS)</w:t>
      </w:r>
      <w:bookmarkEnd w:id="0"/>
    </w:p>
    <w:p w14:paraId="43822B5A" w14:textId="77777777" w:rsidR="00347F82" w:rsidRDefault="00B3799D">
      <w:pPr>
        <w:pStyle w:val="u2"/>
      </w:pPr>
      <w:bookmarkStart w:id="1" w:name="_Toc243493001"/>
      <w:r>
        <w:t>1.1. Review Objectives and Methodology</w:t>
      </w:r>
      <w:bookmarkEnd w:id="1"/>
    </w:p>
    <w:p w14:paraId="73C5E233" w14:textId="77777777" w:rsidR="00347F82" w:rsidRDefault="00B3799D">
      <w:pPr>
        <w:spacing w:before="80" w:after="80"/>
      </w:pPr>
      <w:r>
        <w:t xml:space="preserve">As a reviewer from a QA/Software Tester perspective participating in a formal Technical Review session for the </w:t>
      </w:r>
      <w:proofErr w:type="spellStart"/>
      <w:r>
        <w:t>CineFU</w:t>
      </w:r>
      <w:proofErr w:type="spellEnd"/>
      <w:r>
        <w:t xml:space="preserve"> Software Requirement Specification (SRS Section 4: Movie Ticket Booking v0.5), the objective is to proactively detect requirement defects </w:t>
      </w:r>
      <w:r>
        <w:t>before transitioning into architectural design, implementation, and test execution. Applying static testing at this initial stage prevents requirement misunderstandings, reduces defect remediation costs exponentially, and establishes high testability acros</w:t>
      </w:r>
      <w:r>
        <w:t xml:space="preserve">s the </w:t>
      </w:r>
      <w:proofErr w:type="spellStart"/>
      <w:r>
        <w:t>CineFU</w:t>
      </w:r>
      <w:proofErr w:type="spellEnd"/>
      <w:r>
        <w:t xml:space="preserve"> system.</w:t>
      </w:r>
    </w:p>
    <w:p w14:paraId="0983BBD0" w14:textId="77777777" w:rsidR="00347F82" w:rsidRDefault="00B3799D">
      <w:pPr>
        <w:spacing w:before="80" w:after="80"/>
      </w:pPr>
      <w:r>
        <w:t>The review process strictly categorizes identified requirement defects into six standard testing defect types:</w:t>
      </w:r>
    </w:p>
    <w:p w14:paraId="1DC8C2A7" w14:textId="77777777" w:rsidR="00347F82" w:rsidRDefault="00B3799D">
      <w:pPr>
        <w:spacing w:before="60" w:after="60" w:line="280" w:lineRule="auto"/>
        <w:ind w:left="360" w:hanging="240"/>
      </w:pPr>
      <w:r>
        <w:rPr>
          <w:b/>
          <w:bCs/>
        </w:rPr>
        <w:t xml:space="preserve">•  Contradictory / Inconsistent: </w:t>
      </w:r>
      <w:r>
        <w:t>Requirements conflicting with each other, producing mutually exclusive system behaviors.</w:t>
      </w:r>
    </w:p>
    <w:p w14:paraId="39E03AF6" w14:textId="77777777" w:rsidR="00347F82" w:rsidRDefault="00B3799D">
      <w:pPr>
        <w:spacing w:before="60" w:after="60" w:line="280" w:lineRule="auto"/>
        <w:ind w:left="360" w:hanging="240"/>
      </w:pPr>
      <w:r>
        <w:rPr>
          <w:b/>
          <w:bCs/>
        </w:rPr>
        <w:t xml:space="preserve">• </w:t>
      </w:r>
      <w:r>
        <w:rPr>
          <w:b/>
          <w:bCs/>
        </w:rPr>
        <w:t xml:space="preserve"> Ambiguous: </w:t>
      </w:r>
      <w:r>
        <w:t>Statements subject to multiple interpretations due to imprecise phrasing or lack of operational definition.</w:t>
      </w:r>
    </w:p>
    <w:p w14:paraId="6A42D558" w14:textId="77777777" w:rsidR="00347F82" w:rsidRDefault="00B3799D">
      <w:pPr>
        <w:spacing w:before="60" w:after="60" w:line="280" w:lineRule="auto"/>
        <w:ind w:left="360" w:hanging="240"/>
      </w:pPr>
      <w:r>
        <w:rPr>
          <w:b/>
          <w:bCs/>
        </w:rPr>
        <w:t xml:space="preserve">•  Missing / Incomplete: </w:t>
      </w:r>
      <w:r>
        <w:t>Omission of boundary conditions, edge cases, input limits, or necessary exception handling flows.</w:t>
      </w:r>
    </w:p>
    <w:p w14:paraId="20FF72FA" w14:textId="77777777" w:rsidR="00347F82" w:rsidRDefault="00B3799D">
      <w:pPr>
        <w:spacing w:before="60" w:after="60" w:line="280" w:lineRule="auto"/>
        <w:ind w:left="360" w:hanging="240"/>
      </w:pPr>
      <w:r>
        <w:rPr>
          <w:b/>
          <w:bCs/>
        </w:rPr>
        <w:t>•  Untestable</w:t>
      </w:r>
      <w:r>
        <w:rPr>
          <w:b/>
          <w:bCs/>
        </w:rPr>
        <w:t xml:space="preserve">: </w:t>
      </w:r>
      <w:r>
        <w:t>Qualitative statements lacking objective, quantifiable metrics to write pass/fail test cases.</w:t>
      </w:r>
    </w:p>
    <w:p w14:paraId="02EAAAC7" w14:textId="77777777" w:rsidR="00347F82" w:rsidRDefault="00B3799D">
      <w:pPr>
        <w:spacing w:before="60" w:after="60" w:line="280" w:lineRule="auto"/>
        <w:ind w:left="360" w:hanging="240"/>
      </w:pPr>
      <w:r>
        <w:rPr>
          <w:b/>
          <w:bCs/>
        </w:rPr>
        <w:t xml:space="preserve">•  Incorrect / Unrealistic: </w:t>
      </w:r>
      <w:r>
        <w:t>Requirements that are physically, technologically, or operationally infeasible to satisfy.</w:t>
      </w:r>
    </w:p>
    <w:p w14:paraId="7FA6527B" w14:textId="77777777" w:rsidR="00347F82" w:rsidRDefault="00B3799D">
      <w:pPr>
        <w:spacing w:before="60" w:after="60" w:line="280" w:lineRule="auto"/>
        <w:ind w:left="360" w:hanging="240"/>
      </w:pPr>
      <w:r>
        <w:rPr>
          <w:b/>
          <w:bCs/>
        </w:rPr>
        <w:t xml:space="preserve">•  Redundant: </w:t>
      </w:r>
      <w:r>
        <w:t xml:space="preserve">Unnecessary duplication of </w:t>
      </w:r>
      <w:r>
        <w:t>requirements already defined elsewhere in the specification.</w:t>
      </w:r>
    </w:p>
    <w:p w14:paraId="2AB72FC0" w14:textId="77777777" w:rsidR="00347F82" w:rsidRDefault="00B3799D">
      <w:pPr>
        <w:pStyle w:val="u2"/>
      </w:pPr>
      <w:bookmarkStart w:id="2" w:name="_Toc243493002"/>
      <w:r>
        <w:t>1.2. Summary Table of Requirement Defects in SRS</w:t>
      </w:r>
      <w:bookmarkEnd w:id="2"/>
    </w:p>
    <w:p w14:paraId="50AF94EB" w14:textId="77777777" w:rsidR="00347F82" w:rsidRDefault="00B3799D">
      <w:pPr>
        <w:spacing w:before="80" w:after="80"/>
      </w:pPr>
      <w:r>
        <w:t>The table below summarizes all 12 requirement defects detected during the technical review (exceeding the minimum threshold of 10 defects required</w:t>
      </w:r>
      <w:r>
        <w:t xml:space="preserve"> by the prompt), presented in the mandated format: No. – Requirement ID – Defect Category – Description – Proposed Resolution.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4"/>
        <w:gridCol w:w="1587"/>
        <w:gridCol w:w="1574"/>
        <w:gridCol w:w="2622"/>
        <w:gridCol w:w="2639"/>
      </w:tblGrid>
      <w:tr w:rsidR="00347F82" w14:paraId="09BC3C08" w14:textId="77777777"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F0CFBD" w14:textId="77777777" w:rsidR="00347F82" w:rsidRDefault="00B3799D">
            <w:pPr>
              <w:spacing w:before="60" w:after="6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8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5E73BC" w14:textId="77777777" w:rsidR="00347F82" w:rsidRDefault="00B3799D">
            <w:pPr>
              <w:spacing w:before="60" w:after="6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Requirement ID</w:t>
            </w:r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8AA054" w14:textId="77777777" w:rsidR="00347F82" w:rsidRDefault="00B3799D">
            <w:pPr>
              <w:spacing w:before="60" w:after="6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Defect Category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3596B9" w14:textId="77777777" w:rsidR="00347F82" w:rsidRDefault="00B3799D">
            <w:pPr>
              <w:spacing w:before="60" w:after="6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Defect Description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E419BD" w14:textId="77777777" w:rsidR="00347F82" w:rsidRDefault="00B3799D">
            <w:pPr>
              <w:spacing w:before="60" w:after="6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Proposed Resolution</w:t>
            </w:r>
          </w:p>
        </w:tc>
      </w:tr>
      <w:tr w:rsidR="00347F82" w14:paraId="0302A27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57C69E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6B485B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REQ-4.2 vs REQ-4.8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C3A44D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Contradictory </w:t>
            </w:r>
            <w:r>
              <w:rPr>
                <w:sz w:val="24"/>
                <w:szCs w:val="24"/>
              </w:rPr>
              <w:t>(Inconsistent)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82DE42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REQ-4.2 states: "Each booking, users can select up to 8 seats." In </w:t>
            </w:r>
            <w:r>
              <w:rPr>
                <w:sz w:val="24"/>
                <w:szCs w:val="24"/>
              </w:rPr>
              <w:lastRenderedPageBreak/>
              <w:t>contrast, REQ-4.8 states: "Users can select up to 10 seats per transaction." These two rules directly contradict each other regarding maximum allowable seats per order.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958457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lastRenderedPageBreak/>
              <w:t>Estab</w:t>
            </w:r>
            <w:r>
              <w:rPr>
                <w:sz w:val="24"/>
                <w:szCs w:val="24"/>
              </w:rPr>
              <w:t xml:space="preserve">lish a single unified business limit (maximum 8 seats per </w:t>
            </w:r>
            <w:r>
              <w:rPr>
                <w:sz w:val="24"/>
                <w:szCs w:val="24"/>
              </w:rPr>
              <w:lastRenderedPageBreak/>
              <w:t>transaction) and remove REQ-4.8 completely: "For each booking transaction, the user may select a maximum of 8 seats."</w:t>
            </w:r>
          </w:p>
        </w:tc>
      </w:tr>
      <w:tr w:rsidR="00347F82" w14:paraId="6FE184D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1FBD86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67A2F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REQ-4.10 vs REQ-4.12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7A269D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Contradictory (Inconsistent)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284CC5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REQ-4.10 allows users to cancel tickets and receive a 100% refund "at any time". However, REQ-4.12 strictly prohibits ticket cancellations within 2 hours prior to showtime.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60599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Revise REQ-4.10 and merge with REQ-4.12: "Users may cancel tickets and receive a 10</w:t>
            </w:r>
            <w:r>
              <w:rPr>
                <w:sz w:val="24"/>
                <w:szCs w:val="24"/>
              </w:rPr>
              <w:t>0% refund provided cancellation occurs at least 2 hours before showtime. Cancellations within 2 hours or after showtime are strictly non-refundable."</w:t>
            </w:r>
          </w:p>
        </w:tc>
      </w:tr>
      <w:tr w:rsidR="00347F82" w14:paraId="2F4799D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B2FAA9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470049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REQ-4.3 vs REQ-4.13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E2B0A9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Redundant (Duplicated)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00974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REQ-4.3 already states that seats held by others or sold are</w:t>
            </w:r>
            <w:r>
              <w:rPr>
                <w:sz w:val="24"/>
                <w:szCs w:val="24"/>
              </w:rPr>
              <w:t xml:space="preserve"> displayed in gray and cannot be selected. REQ-4.13 redundantly reiterates: "Seats held by others cannot be selected by the user."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77A9C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Delete REQ-4.13 entirely to eliminate specification bloat. Retain and refine seat status specifications within REQ-4.3.</w:t>
            </w:r>
          </w:p>
        </w:tc>
      </w:tr>
      <w:tr w:rsidR="00347F82" w14:paraId="6476CC8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E5F83D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713744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REQ-4.5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621640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Ambiguous &amp; Missing (Incomplete)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FC7A54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"The system does not allow leaving an isolated single empty seat between selected seats." Fails to define whether this applies only between two newly selected seats, or between a selected seat and already sold seats</w:t>
            </w:r>
            <w:r>
              <w:rPr>
                <w:sz w:val="24"/>
                <w:szCs w:val="24"/>
              </w:rPr>
              <w:t>/aisles/walls.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EDC3A1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Explicitly specify: "The system shall reject seat selection if the selection creates an isolated single vacant seat between: (a) two newly selected seats, (b) a selected seat and an occupied/sold seat, or (c) a selected seat and the aisle bo</w:t>
            </w:r>
            <w:r>
              <w:rPr>
                <w:sz w:val="24"/>
                <w:szCs w:val="24"/>
              </w:rPr>
              <w:t>undary."</w:t>
            </w:r>
          </w:p>
        </w:tc>
      </w:tr>
      <w:tr w:rsidR="00347F82" w14:paraId="70F5AFB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915D77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BB72D3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REQ-4.6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0E544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Ambiguous &amp; Missing (Incomplete)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D828A8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"Ticket prices on weekends are higher than weekdays" without specifying the surcharge amount (fixed currency or percentage surcharge) and without defining which days/time slots constitute "weekends".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9CB5C3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Spe</w:t>
            </w:r>
            <w:r>
              <w:rPr>
                <w:sz w:val="24"/>
                <w:szCs w:val="24"/>
              </w:rPr>
              <w:t>cify concrete pricing: "Standard weekday prices (Mon-Fri): Standard 90,000 VND, VIP 120,000 VND, Couple 200,000 VND. Weekend showtimes (Saturday and Sunday) incur a 10% surcharge calculated on base ticket prices."</w:t>
            </w:r>
          </w:p>
        </w:tc>
      </w:tr>
      <w:tr w:rsidR="00347F82" w14:paraId="579178D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62C9F6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EAAB20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REQ-4.7 (with Section 2 Note)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B3AC6A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Missing &amp;</w:t>
            </w:r>
            <w:r>
              <w:rPr>
                <w:sz w:val="24"/>
                <w:szCs w:val="24"/>
              </w:rPr>
              <w:t xml:space="preserve"> Infeasible (Unrealistic)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EA246A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REQ-4.7 mandates: "T18 movies are only sold to customers aged 18 and older." However, Section 2 account registration only captures email, phone number, and password (no Date of Birth or National ID to verify age).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3E267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Add a mandatory "Date of Birth" field to u</w:t>
            </w:r>
            <w:r>
              <w:rPr>
                <w:sz w:val="24"/>
                <w:szCs w:val="24"/>
              </w:rPr>
              <w:t>ser profiles, or display a legal age acknowledgment disclaimer during checkout requiring physical ID verification upon ticket redemption at the cinema theater.</w:t>
            </w:r>
          </w:p>
        </w:tc>
      </w:tr>
      <w:tr w:rsidR="00347F82" w14:paraId="38BE829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D58768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B85634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REQ-4.9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CFF64A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Untestable (Subjective)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2846DB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Sending electronic tickets via email "immediately" cannot be </w:t>
            </w:r>
            <w:r>
              <w:rPr>
                <w:sz w:val="24"/>
                <w:szCs w:val="24"/>
              </w:rPr>
              <w:t>objectively verified or tested due to inherent internet network latency, email queueing, and mail transfer agent delays.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330E75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Replace with a measurable Service Level Agreement (SLA): "The system shall generate the QR code and transmit the confirmation email wit</w:t>
            </w:r>
            <w:r>
              <w:rPr>
                <w:sz w:val="24"/>
                <w:szCs w:val="24"/>
              </w:rPr>
              <w:t>hin a maximum of 30 seconds following successful payment confirmation."</w:t>
            </w:r>
          </w:p>
        </w:tc>
      </w:tr>
      <w:tr w:rsidR="00347F82" w14:paraId="029FBE6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A567EB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90ACFE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REQ-4.11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49413F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Unrealistic &amp; Untestable (Impossible)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58F7D7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"The system must serve an unlimited number of concurrent booking users without slowdown." Serving infinite concurrent load is physical</w:t>
            </w:r>
            <w:r>
              <w:rPr>
                <w:sz w:val="24"/>
                <w:szCs w:val="24"/>
              </w:rPr>
              <w:t xml:space="preserve">ly and architecturally </w:t>
            </w:r>
            <w:r>
              <w:rPr>
                <w:sz w:val="24"/>
                <w:szCs w:val="24"/>
              </w:rPr>
              <w:lastRenderedPageBreak/>
              <w:t>impossible. "Without slowdown" lacks a measurable latency threshold.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28A071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lastRenderedPageBreak/>
              <w:t xml:space="preserve">Specify non-functional performance requirements (NFR): "The system shall support at least 5,000 concurrent booking transactions with an average response time of </w:t>
            </w:r>
            <w:r>
              <w:rPr>
                <w:sz w:val="24"/>
                <w:szCs w:val="24"/>
              </w:rPr>
              <w:lastRenderedPageBreak/>
              <w:t xml:space="preserve">&lt;= </w:t>
            </w:r>
            <w:r>
              <w:rPr>
                <w:sz w:val="24"/>
                <w:szCs w:val="24"/>
              </w:rPr>
              <w:t>2.0 seconds and a transaction failure rate of &lt; 0.1%."</w:t>
            </w:r>
          </w:p>
        </w:tc>
      </w:tr>
      <w:tr w:rsidR="00347F82" w14:paraId="62AC9D2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586DD4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7A33E2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REQ-4.14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55C17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Untestable &amp; Ambiguous (Qualitative)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4AA2EA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"The seat map interface must be intuitive and easy to use." These descriptors are subjective and purely qualitative, preventing QA engineers from writing definitive pass/fail verification tests.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58CC90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Formulate measurable usability acceptance criteria: "The seat</w:t>
            </w:r>
            <w:r>
              <w:rPr>
                <w:sz w:val="24"/>
                <w:szCs w:val="24"/>
              </w:rPr>
              <w:t xml:space="preserve"> map UI shall adhere to </w:t>
            </w:r>
            <w:proofErr w:type="spellStart"/>
            <w:r>
              <w:rPr>
                <w:sz w:val="24"/>
                <w:szCs w:val="24"/>
              </w:rPr>
              <w:t>CineFU</w:t>
            </w:r>
            <w:proofErr w:type="spellEnd"/>
            <w:r>
              <w:rPr>
                <w:sz w:val="24"/>
                <w:szCs w:val="24"/>
              </w:rPr>
              <w:t xml:space="preserve"> Design Standards, visually distinguishing three seat states (Available, Held, Sold) with contrasting icons; task completion shall take &lt;= 3 user clicks."</w:t>
            </w:r>
          </w:p>
        </w:tc>
      </w:tr>
      <w:tr w:rsidR="00347F82" w14:paraId="5452B11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6EAFE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1E0B8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REQ-4.4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6F9DE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Missing / Incomplete (Boundary Gap)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BC796A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Holds seats for 10 minutes but fails to define the countdown trigger moment (seat selection start vs proceeding to payment), lacks expiration warning notifications, and omits automated seat release behavior.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8AA117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Clarify: "The 10-minute hold countdown begins wh</w:t>
            </w:r>
            <w:r>
              <w:rPr>
                <w:sz w:val="24"/>
                <w:szCs w:val="24"/>
              </w:rPr>
              <w:t>en user confirms seat selection and clicks Checkout. Display a countdown timer with an alert at 2 minutes remaining. Upon timeout, release seats to AVAILABLE and redirect with notification."</w:t>
            </w:r>
          </w:p>
        </w:tc>
      </w:tr>
      <w:tr w:rsidR="00347F82" w14:paraId="3A419C6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5FBE7C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1B3E57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REQ-4.3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33584A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Ambiguous (UX Conflict)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CEC9B3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Displaying both "temporarily held" and "permanently sold" seats in gray prevents users from distinguishing between temporarily reserved seats (which may be released after 10 minutes) and permanently sold seats.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1CC86C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Differentiate visual states: "Sold seats disp</w:t>
            </w:r>
            <w:r>
              <w:rPr>
                <w:sz w:val="24"/>
                <w:szCs w:val="24"/>
              </w:rPr>
              <w:t>lay in dark gray (permanently disabled); Held seats display in amber/orange with a lock icon indicating temporary hold with prospective release."</w:t>
            </w:r>
          </w:p>
        </w:tc>
      </w:tr>
      <w:tr w:rsidR="00347F82" w14:paraId="6B0D94F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199B46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6671F8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REQ-4.1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2F1103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Missing / Incomplete </w:t>
            </w:r>
            <w:r>
              <w:rPr>
                <w:sz w:val="24"/>
                <w:szCs w:val="24"/>
              </w:rPr>
              <w:lastRenderedPageBreak/>
              <w:t>(Exception Flow)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AC695E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lastRenderedPageBreak/>
              <w:t xml:space="preserve">Describes only the happy path (select </w:t>
            </w:r>
            <w:r>
              <w:rPr>
                <w:sz w:val="24"/>
                <w:szCs w:val="24"/>
              </w:rPr>
              <w:lastRenderedPageBreak/>
              <w:t>movie, theater, showti</w:t>
            </w:r>
            <w:r>
              <w:rPr>
                <w:sz w:val="24"/>
                <w:szCs w:val="24"/>
              </w:rPr>
              <w:t>me, seats, and pay) without specifying alternative or exception flows (e.g. showtime canceled/rescheduled, payment gateway timeout, user abandonment).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532DB7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lastRenderedPageBreak/>
              <w:t xml:space="preserve">Document detailed exception handling </w:t>
            </w:r>
            <w:r>
              <w:rPr>
                <w:sz w:val="24"/>
                <w:szCs w:val="24"/>
              </w:rPr>
              <w:lastRenderedPageBreak/>
              <w:t>flows: Return explicit error messages when showtime is canceled; hol</w:t>
            </w:r>
            <w:r>
              <w:rPr>
                <w:sz w:val="24"/>
                <w:szCs w:val="24"/>
              </w:rPr>
              <w:t>d seats for 3 minutes for retry if payment gateway encounters temporary communication failure.</w:t>
            </w:r>
          </w:p>
        </w:tc>
      </w:tr>
    </w:tbl>
    <w:p w14:paraId="03193050" w14:textId="77777777" w:rsidR="00347F82" w:rsidRDefault="00B3799D">
      <w:pPr>
        <w:pStyle w:val="u2"/>
      </w:pPr>
      <w:bookmarkStart w:id="3" w:name="_Toc243493003"/>
      <w:r>
        <w:lastRenderedPageBreak/>
        <w:t>1.3. Evaluation of SRS Document Quality and Recommendations</w:t>
      </w:r>
      <w:bookmarkEnd w:id="3"/>
    </w:p>
    <w:p w14:paraId="785F1958" w14:textId="77777777" w:rsidR="00347F82" w:rsidRDefault="00B3799D">
      <w:pPr>
        <w:spacing w:before="80" w:after="80"/>
      </w:pPr>
      <w:r>
        <w:t xml:space="preserve">Based on the static technical review of </w:t>
      </w:r>
      <w:proofErr w:type="spellStart"/>
      <w:r>
        <w:t>CineFU</w:t>
      </w:r>
      <w:proofErr w:type="spellEnd"/>
      <w:r>
        <w:t xml:space="preserve"> SRS Section 4 (v0.5), the quality assurance team conc</w:t>
      </w:r>
      <w:r>
        <w:t>ludes that the document exhibits significant inconsistencies, testability gaps, and architectural oversights:</w:t>
      </w:r>
    </w:p>
    <w:p w14:paraId="735C2C38" w14:textId="77777777" w:rsidR="00347F82" w:rsidRDefault="00B3799D">
      <w:pPr>
        <w:spacing w:before="60" w:after="60" w:line="280" w:lineRule="auto"/>
        <w:ind w:left="360" w:hanging="240"/>
      </w:pPr>
      <w:r>
        <w:rPr>
          <w:b/>
          <w:bCs/>
        </w:rPr>
        <w:t xml:space="preserve">•  Consistency Deficits: </w:t>
      </w:r>
      <w:r>
        <w:t>Direct internal contradictions regarding fundamental rules (maximum seats 8 vs 10; cancellation policy at any time vs blocked within 2 hours).</w:t>
      </w:r>
    </w:p>
    <w:p w14:paraId="32195CCD" w14:textId="77777777" w:rsidR="00347F82" w:rsidRDefault="00B3799D">
      <w:pPr>
        <w:spacing w:before="60" w:after="60" w:line="280" w:lineRule="auto"/>
        <w:ind w:left="360" w:hanging="240"/>
      </w:pPr>
      <w:r>
        <w:rPr>
          <w:b/>
          <w:bCs/>
        </w:rPr>
        <w:t xml:space="preserve">•  Testability Obstacles: </w:t>
      </w:r>
      <w:r>
        <w:t>Prevalence of non-verifiable qualitative phrases such as "immediately", "without slowdo</w:t>
      </w:r>
      <w:r>
        <w:t>wn", and "intuitive and easy to use".</w:t>
      </w:r>
    </w:p>
    <w:p w14:paraId="1209F313" w14:textId="77777777" w:rsidR="00347F82" w:rsidRDefault="00B3799D">
      <w:pPr>
        <w:spacing w:before="60" w:after="60" w:line="280" w:lineRule="auto"/>
        <w:ind w:left="360" w:hanging="240"/>
      </w:pPr>
      <w:r>
        <w:rPr>
          <w:b/>
          <w:bCs/>
        </w:rPr>
        <w:t xml:space="preserve">•  Completeness Gaps: </w:t>
      </w:r>
      <w:r>
        <w:t>Disconnection between Section 2 user registration attributes and Section 4 age-restricted ticket validation requirements.</w:t>
      </w:r>
    </w:p>
    <w:p w14:paraId="22BEE823" w14:textId="77777777" w:rsidR="00347F82" w:rsidRDefault="00B3799D">
      <w:pPr>
        <w:spacing w:before="60" w:after="60" w:line="280" w:lineRule="auto"/>
        <w:ind w:left="360" w:hanging="240"/>
      </w:pPr>
      <w:r>
        <w:rPr>
          <w:b/>
          <w:bCs/>
        </w:rPr>
        <w:t xml:space="preserve">•  Strategic Recommendations: </w:t>
      </w:r>
      <w:r>
        <w:t xml:space="preserve">Conduct an immediate Formal Review workshop </w:t>
      </w:r>
      <w:r>
        <w:t>with the Business Analyst (BA) and Product Owner (PO) to baseline SRS v1.0 prior to test case authoring and sprint backlog grooming.</w:t>
      </w:r>
    </w:p>
    <w:p w14:paraId="10DC3E17" w14:textId="77777777" w:rsidR="00347F82" w:rsidRDefault="00B3799D">
      <w:r>
        <w:br w:type="page"/>
      </w:r>
    </w:p>
    <w:p w14:paraId="6C46B4BF" w14:textId="77777777" w:rsidR="00347F82" w:rsidRDefault="00B3799D">
      <w:pPr>
        <w:pStyle w:val="u1"/>
      </w:pPr>
      <w:bookmarkStart w:id="4" w:name="_Toc243493004"/>
      <w:r>
        <w:lastRenderedPageBreak/>
        <w:t>2. QUESTION 2 — CODE REVIEW OF TICKET BOOKING INVOICE PAYMENT MODULE (6 POINTS)</w:t>
      </w:r>
      <w:bookmarkEnd w:id="4"/>
    </w:p>
    <w:p w14:paraId="6F90ECA9" w14:textId="77777777" w:rsidR="00347F82" w:rsidRDefault="00B3799D">
      <w:pPr>
        <w:pStyle w:val="u2"/>
      </w:pPr>
      <w:bookmarkStart w:id="5" w:name="_Toc243493005"/>
      <w:r>
        <w:t>2.1. Comparison against Business Rules (B</w:t>
      </w:r>
      <w:r>
        <w:t>R1 - BR10) and Coding Conventions</w:t>
      </w:r>
      <w:bookmarkEnd w:id="5"/>
    </w:p>
    <w:p w14:paraId="25D3F12E" w14:textId="77777777" w:rsidR="00347F82" w:rsidRDefault="00B3799D">
      <w:pPr>
        <w:spacing w:before="80" w:after="80"/>
      </w:pPr>
      <w:r>
        <w:t xml:space="preserve">A formal Code Inspection session was conducted on the </w:t>
      </w:r>
      <w:proofErr w:type="spellStart"/>
      <w:r>
        <w:t>payment_service</w:t>
      </w:r>
      <w:proofErr w:type="spellEnd"/>
      <w:r>
        <w:t xml:space="preserve"> class (Java) of the </w:t>
      </w:r>
      <w:proofErr w:type="spellStart"/>
      <w:r>
        <w:t>CineFU</w:t>
      </w:r>
      <w:proofErr w:type="spellEnd"/>
      <w:r>
        <w:t xml:space="preserve"> system. Static code analysis was performed by cross-referencing each line of code against the 10 approved Business Rules and </w:t>
      </w:r>
      <w:r>
        <w:t>the engineering team Coding Conventions.</w:t>
      </w:r>
    </w:p>
    <w:p w14:paraId="4ED826D6" w14:textId="77777777" w:rsidR="00347F82" w:rsidRDefault="00B3799D">
      <w:pPr>
        <w:pStyle w:val="u3"/>
      </w:pPr>
      <w:bookmarkStart w:id="6" w:name="_Toc243493006"/>
      <w:r>
        <w:t>Summary of Approved Business Rules (BR1 - BR10):</w:t>
      </w:r>
      <w:bookmarkEnd w:id="6"/>
    </w:p>
    <w:p w14:paraId="5556B143" w14:textId="77777777" w:rsidR="00347F82" w:rsidRDefault="00B3799D">
      <w:pPr>
        <w:spacing w:before="60" w:after="60" w:line="280" w:lineRule="auto"/>
        <w:ind w:left="360" w:hanging="240"/>
      </w:pPr>
      <w:r>
        <w:rPr>
          <w:b/>
          <w:bCs/>
        </w:rPr>
        <w:t xml:space="preserve">•  BR1: </w:t>
      </w:r>
      <w:r>
        <w:t xml:space="preserve">Ticket Price = Sum of individual seat prices. Seat prices must be retrieved dynamically from </w:t>
      </w:r>
      <w:proofErr w:type="spellStart"/>
      <w:r>
        <w:t>priceTableRepo</w:t>
      </w:r>
      <w:proofErr w:type="spellEnd"/>
      <w:r>
        <w:t xml:space="preserve"> based on seat type (STANDARD, VIP, COUPLE); hardco</w:t>
      </w:r>
      <w:r>
        <w:t>ding is prohibited.</w:t>
      </w:r>
    </w:p>
    <w:p w14:paraId="79DB4927" w14:textId="77777777" w:rsidR="00347F82" w:rsidRDefault="00B3799D">
      <w:pPr>
        <w:spacing w:before="60" w:after="60" w:line="280" w:lineRule="auto"/>
        <w:ind w:left="360" w:hanging="240"/>
      </w:pPr>
      <w:r>
        <w:rPr>
          <w:b/>
          <w:bCs/>
        </w:rPr>
        <w:t xml:space="preserve">•  BR2: </w:t>
      </w:r>
      <w:r>
        <w:t xml:space="preserve">Each invoice must contain between 1 and 8 seats inclusive; violations must throw </w:t>
      </w:r>
      <w:proofErr w:type="spellStart"/>
      <w:r>
        <w:t>InvalidBookingException</w:t>
      </w:r>
      <w:proofErr w:type="spellEnd"/>
      <w:r>
        <w:t>.</w:t>
      </w:r>
    </w:p>
    <w:p w14:paraId="6C9259FF" w14:textId="77777777" w:rsidR="00347F82" w:rsidRDefault="00B3799D">
      <w:pPr>
        <w:spacing w:before="60" w:after="60" w:line="280" w:lineRule="auto"/>
        <w:ind w:left="360" w:hanging="240"/>
      </w:pPr>
      <w:r>
        <w:rPr>
          <w:b/>
          <w:bCs/>
        </w:rPr>
        <w:t xml:space="preserve">•  BR3: </w:t>
      </w:r>
      <w:r>
        <w:t xml:space="preserve">Payment is only permitted when booking status is HOLDING AND hold duration has not exceeded 10 minutes; violations must throw </w:t>
      </w:r>
      <w:proofErr w:type="spellStart"/>
      <w:r>
        <w:t>BookingExpiredException</w:t>
      </w:r>
      <w:proofErr w:type="spellEnd"/>
      <w:r>
        <w:t>.</w:t>
      </w:r>
    </w:p>
    <w:p w14:paraId="45937D27" w14:textId="77777777" w:rsidR="00347F82" w:rsidRDefault="00B3799D">
      <w:pPr>
        <w:spacing w:before="60" w:after="60" w:line="280" w:lineRule="auto"/>
        <w:ind w:left="360" w:hanging="240"/>
      </w:pPr>
      <w:r>
        <w:rPr>
          <w:b/>
          <w:bCs/>
        </w:rPr>
        <w:t xml:space="preserve">•  BR4: </w:t>
      </w:r>
      <w:r>
        <w:t>Showtimes on Saturday or Sunday: Apply a 10% surcharge on total ticket price.</w:t>
      </w:r>
    </w:p>
    <w:p w14:paraId="46352233" w14:textId="77777777" w:rsidR="00347F82" w:rsidRDefault="00B3799D">
      <w:pPr>
        <w:spacing w:before="60" w:after="60" w:line="280" w:lineRule="auto"/>
        <w:ind w:left="360" w:hanging="240"/>
      </w:pPr>
      <w:r>
        <w:rPr>
          <w:b/>
          <w:bCs/>
        </w:rPr>
        <w:t xml:space="preserve">•  BR5: </w:t>
      </w:r>
      <w:r>
        <w:t>Member disc</w:t>
      </w:r>
      <w:r>
        <w:t>ount applied to ticket price (post-surcharge): GOLD receives 10%, PLATINUM receives 15%, regular customers (NONE) receive 0%. Food &amp; beverage combos are strictly excluded from discounts.</w:t>
      </w:r>
    </w:p>
    <w:p w14:paraId="7F6DE0FB" w14:textId="77777777" w:rsidR="00347F82" w:rsidRDefault="00B3799D">
      <w:pPr>
        <w:spacing w:before="60" w:after="60" w:line="280" w:lineRule="auto"/>
        <w:ind w:left="360" w:hanging="240"/>
      </w:pPr>
      <w:r>
        <w:rPr>
          <w:b/>
          <w:bCs/>
        </w:rPr>
        <w:t xml:space="preserve">•  BR6: </w:t>
      </w:r>
      <w:r>
        <w:t>Add combo price (</w:t>
      </w:r>
      <w:proofErr w:type="spellStart"/>
      <w:r>
        <w:t>comboPrice</w:t>
      </w:r>
      <w:proofErr w:type="spellEnd"/>
      <w:r>
        <w:t>) after applying member discount t</w:t>
      </w:r>
      <w:r>
        <w:t>o ticket price.</w:t>
      </w:r>
    </w:p>
    <w:p w14:paraId="355CF0F3" w14:textId="77777777" w:rsidR="00347F82" w:rsidRDefault="00B3799D">
      <w:pPr>
        <w:spacing w:before="60" w:after="60" w:line="280" w:lineRule="auto"/>
        <w:ind w:left="360" w:hanging="240"/>
      </w:pPr>
      <w:r>
        <w:rPr>
          <w:b/>
          <w:bCs/>
        </w:rPr>
        <w:t xml:space="preserve">•  BR7: </w:t>
      </w:r>
      <w:r>
        <w:t>Voucher: Case-insensitive, automatically trimmed of whitespace; invalid or expired codes must throw an error; maximum discount capped at 50,000 VND per voucher.</w:t>
      </w:r>
    </w:p>
    <w:p w14:paraId="4994662E" w14:textId="77777777" w:rsidR="00347F82" w:rsidRDefault="00B3799D">
      <w:pPr>
        <w:spacing w:before="60" w:after="60" w:line="280" w:lineRule="auto"/>
        <w:ind w:left="360" w:hanging="240"/>
      </w:pPr>
      <w:r>
        <w:rPr>
          <w:b/>
          <w:bCs/>
        </w:rPr>
        <w:t xml:space="preserve">•  BR8: </w:t>
      </w:r>
      <w:r>
        <w:t>Total payable amount cannot be negative (&gt;= 0) and must be roun</w:t>
      </w:r>
      <w:r>
        <w:t>ded to the nearest 1,000 VND (round up if remainder &gt;= 500 VND).</w:t>
      </w:r>
    </w:p>
    <w:p w14:paraId="5D20CCA0" w14:textId="77777777" w:rsidR="00347F82" w:rsidRDefault="00B3799D">
      <w:pPr>
        <w:spacing w:before="60" w:after="60" w:line="280" w:lineRule="auto"/>
        <w:ind w:left="360" w:hanging="240"/>
      </w:pPr>
      <w:r>
        <w:rPr>
          <w:b/>
          <w:bCs/>
        </w:rPr>
        <w:t xml:space="preserve">•  BR9: </w:t>
      </w:r>
      <w:r>
        <w:t xml:space="preserve">Recipient phone number: Must consist of exactly 10 digits starting with 0; invalid numbers must throw </w:t>
      </w:r>
      <w:proofErr w:type="spellStart"/>
      <w:r>
        <w:t>IllegalArgumentException</w:t>
      </w:r>
      <w:proofErr w:type="spellEnd"/>
      <w:r>
        <w:t xml:space="preserve"> BEFORE calculating price.</w:t>
      </w:r>
    </w:p>
    <w:p w14:paraId="4E56EEC4" w14:textId="77777777" w:rsidR="00347F82" w:rsidRDefault="00B3799D">
      <w:pPr>
        <w:spacing w:before="60" w:after="60" w:line="280" w:lineRule="auto"/>
        <w:ind w:left="360" w:hanging="240"/>
      </w:pPr>
      <w:r>
        <w:rPr>
          <w:b/>
          <w:bCs/>
        </w:rPr>
        <w:t xml:space="preserve">•  BR10: </w:t>
      </w:r>
      <w:r>
        <w:t>Invoice number format</w:t>
      </w:r>
      <w:r>
        <w:t xml:space="preserve"> must strictly follow: INV-</w:t>
      </w:r>
      <w:proofErr w:type="spellStart"/>
      <w:r>
        <w:t>yyyyMMdd</w:t>
      </w:r>
      <w:proofErr w:type="spellEnd"/>
      <w:r>
        <w:t>-&lt;</w:t>
      </w:r>
      <w:proofErr w:type="spellStart"/>
      <w:r>
        <w:t>bookingId</w:t>
      </w:r>
      <w:proofErr w:type="spellEnd"/>
      <w:r>
        <w:t>&gt; (e.g. INV-20261021-1503).</w:t>
      </w:r>
    </w:p>
    <w:p w14:paraId="7812AA78" w14:textId="77777777" w:rsidR="00347F82" w:rsidRDefault="00B3799D">
      <w:pPr>
        <w:pStyle w:val="u3"/>
      </w:pPr>
      <w:bookmarkStart w:id="7" w:name="_Toc243493007"/>
      <w:r>
        <w:t>Summary of Team Coding Conventions:</w:t>
      </w:r>
      <w:bookmarkEnd w:id="7"/>
    </w:p>
    <w:p w14:paraId="7F22B28E" w14:textId="77777777" w:rsidR="00347F82" w:rsidRDefault="00B3799D">
      <w:pPr>
        <w:spacing w:before="60" w:after="60" w:line="280" w:lineRule="auto"/>
        <w:ind w:left="360" w:hanging="240"/>
      </w:pPr>
      <w:r>
        <w:rPr>
          <w:b/>
          <w:bCs/>
        </w:rPr>
        <w:lastRenderedPageBreak/>
        <w:t xml:space="preserve">•  Naming Conventions: </w:t>
      </w:r>
      <w:r>
        <w:t xml:space="preserve">Classes use </w:t>
      </w:r>
      <w:proofErr w:type="spellStart"/>
      <w:r>
        <w:t>PascalCase</w:t>
      </w:r>
      <w:proofErr w:type="spellEnd"/>
      <w:r>
        <w:t>; methods and variables use meaningful camelCase; constants use UPPER_SNAKE_CASE.</w:t>
      </w:r>
    </w:p>
    <w:p w14:paraId="7128E041" w14:textId="77777777" w:rsidR="00347F82" w:rsidRDefault="00B3799D">
      <w:pPr>
        <w:spacing w:before="60" w:after="60" w:line="280" w:lineRule="auto"/>
        <w:ind w:left="360" w:hanging="240"/>
      </w:pPr>
      <w:r>
        <w:rPr>
          <w:b/>
          <w:bCs/>
        </w:rPr>
        <w:t>•  Monetary Represe</w:t>
      </w:r>
      <w:r>
        <w:rPr>
          <w:b/>
          <w:bCs/>
        </w:rPr>
        <w:t xml:space="preserve">ntation: </w:t>
      </w:r>
      <w:r>
        <w:t xml:space="preserve">Mandatory use of </w:t>
      </w:r>
      <w:proofErr w:type="spellStart"/>
      <w:r>
        <w:t>BigDecimal</w:t>
      </w:r>
      <w:proofErr w:type="spellEnd"/>
      <w:r>
        <w:t>; double and float are strictly forbidden to prevent IEEE-754 floating-point inaccuracies.</w:t>
      </w:r>
    </w:p>
    <w:p w14:paraId="48300264" w14:textId="77777777" w:rsidR="00347F82" w:rsidRDefault="00B3799D">
      <w:pPr>
        <w:spacing w:before="60" w:after="60" w:line="280" w:lineRule="auto"/>
        <w:ind w:left="360" w:hanging="240"/>
      </w:pPr>
      <w:r>
        <w:rPr>
          <w:b/>
          <w:bCs/>
        </w:rPr>
        <w:t xml:space="preserve">•  Magic Numbers &amp; Secrets: </w:t>
      </w:r>
      <w:r>
        <w:t>Zero tolerance for hardcoded business values or plaintext API secrets in code.</w:t>
      </w:r>
    </w:p>
    <w:p w14:paraId="74D89C01" w14:textId="77777777" w:rsidR="00347F82" w:rsidRDefault="00B3799D">
      <w:pPr>
        <w:spacing w:before="60" w:after="60" w:line="280" w:lineRule="auto"/>
        <w:ind w:left="360" w:hanging="240"/>
      </w:pPr>
      <w:r>
        <w:rPr>
          <w:b/>
          <w:bCs/>
        </w:rPr>
        <w:t>•  Control Flow Syntax</w:t>
      </w:r>
      <w:r>
        <w:rPr>
          <w:b/>
          <w:bCs/>
        </w:rPr>
        <w:t xml:space="preserve">: </w:t>
      </w:r>
      <w:r>
        <w:t>Always wrap if/else/for blocks with braces {}, even for single-line statements.</w:t>
      </w:r>
    </w:p>
    <w:p w14:paraId="34E5BEDC" w14:textId="77777777" w:rsidR="00347F82" w:rsidRDefault="00B3799D">
      <w:pPr>
        <w:spacing w:before="60" w:after="60" w:line="280" w:lineRule="auto"/>
        <w:ind w:left="360" w:hanging="240"/>
      </w:pPr>
      <w:r>
        <w:rPr>
          <w:b/>
          <w:bCs/>
        </w:rPr>
        <w:t xml:space="preserve">•  Logging Standards: </w:t>
      </w:r>
      <w:r>
        <w:t>Utilize structured Logger frameworks (SLF4J/</w:t>
      </w:r>
      <w:proofErr w:type="spellStart"/>
      <w:r>
        <w:t>Logback</w:t>
      </w:r>
      <w:proofErr w:type="spellEnd"/>
      <w:r>
        <w:t xml:space="preserve">); </w:t>
      </w:r>
      <w:proofErr w:type="spellStart"/>
      <w:r>
        <w:t>System.out.println</w:t>
      </w:r>
      <w:proofErr w:type="spellEnd"/>
      <w:r>
        <w:t xml:space="preserve"> is strictly prohibited.</w:t>
      </w:r>
    </w:p>
    <w:p w14:paraId="6CD7D85C" w14:textId="77777777" w:rsidR="00347F82" w:rsidRDefault="00B3799D">
      <w:pPr>
        <w:spacing w:before="60" w:after="60" w:line="280" w:lineRule="auto"/>
        <w:ind w:left="360" w:hanging="240"/>
      </w:pPr>
      <w:r>
        <w:rPr>
          <w:b/>
          <w:bCs/>
        </w:rPr>
        <w:t xml:space="preserve">•  Method Architecture: </w:t>
      </w:r>
      <w:r>
        <w:t>Maximum 30 lines per method, ad</w:t>
      </w:r>
      <w:r>
        <w:t>hering strictly to the Single Responsibility Principle (SRP).</w:t>
      </w:r>
    </w:p>
    <w:p w14:paraId="2F94247A" w14:textId="77777777" w:rsidR="00347F82" w:rsidRDefault="00B3799D">
      <w:pPr>
        <w:pStyle w:val="u2"/>
      </w:pPr>
      <w:bookmarkStart w:id="8" w:name="_Toc243493008"/>
      <w:r>
        <w:t>2.2. Code Defect Summary Table (Inspection Report)</w:t>
      </w:r>
      <w:bookmarkEnd w:id="8"/>
    </w:p>
    <w:p w14:paraId="61483B41" w14:textId="77777777" w:rsidR="00347F82" w:rsidRDefault="00B3799D">
      <w:pPr>
        <w:spacing w:before="80" w:after="80"/>
      </w:pPr>
      <w:r>
        <w:t xml:space="preserve">The table below documents all 18 defects discovered in the </w:t>
      </w:r>
      <w:proofErr w:type="spellStart"/>
      <w:r>
        <w:t>payment_service</w:t>
      </w:r>
      <w:proofErr w:type="spellEnd"/>
      <w:r>
        <w:t xml:space="preserve"> class (encompassing all 8 checklist categories C1 - C8, significantly surpassing the prompt requirement of at least 10 defects across 5 categories). Each defect is detailed with: Li</w:t>
      </w:r>
      <w:r>
        <w:t>ne Number – Category – Description – Impact – Resolution.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9"/>
        <w:gridCol w:w="911"/>
        <w:gridCol w:w="2332"/>
        <w:gridCol w:w="2026"/>
        <w:gridCol w:w="3198"/>
      </w:tblGrid>
      <w:tr w:rsidR="00347F82" w14:paraId="58B1ACC0" w14:textId="77777777"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160BC6" w14:textId="77777777" w:rsidR="00347F82" w:rsidRDefault="00B3799D">
            <w:pPr>
              <w:spacing w:before="60" w:after="6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Line</w:t>
            </w:r>
          </w:p>
        </w:tc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E78A2" w14:textId="77777777" w:rsidR="00347F82" w:rsidRDefault="00B3799D">
            <w:pPr>
              <w:spacing w:before="60" w:after="6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1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F6A031" w14:textId="77777777" w:rsidR="00347F82" w:rsidRDefault="00B3799D">
            <w:pPr>
              <w:spacing w:before="60" w:after="6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Defect Description</w:t>
            </w:r>
          </w:p>
        </w:tc>
        <w:tc>
          <w:tcPr>
            <w:tcW w:w="1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6C3A44" w14:textId="77777777" w:rsidR="00347F82" w:rsidRDefault="00B3799D">
            <w:pPr>
              <w:spacing w:before="60" w:after="6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Impact (Consequence)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03FA99" w14:textId="77777777" w:rsidR="00347F82" w:rsidRDefault="00B3799D">
            <w:pPr>
              <w:spacing w:before="60" w:after="6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Resolution (Fix)</w:t>
            </w:r>
          </w:p>
        </w:tc>
      </w:tr>
      <w:tr w:rsidR="00347F82" w14:paraId="71D86BA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3D348B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157676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C1 Naming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6E6F06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Class name </w:t>
            </w:r>
            <w:proofErr w:type="spellStart"/>
            <w:r>
              <w:rPr>
                <w:sz w:val="24"/>
                <w:szCs w:val="24"/>
              </w:rPr>
              <w:t>payment_service</w:t>
            </w:r>
            <w:proofErr w:type="spellEnd"/>
            <w:r>
              <w:rPr>
                <w:sz w:val="24"/>
                <w:szCs w:val="24"/>
              </w:rPr>
              <w:t xml:space="preserve"> violates Java </w:t>
            </w:r>
            <w:proofErr w:type="spellStart"/>
            <w:r>
              <w:rPr>
                <w:sz w:val="24"/>
                <w:szCs w:val="24"/>
              </w:rPr>
              <w:t>PascalCase</w:t>
            </w:r>
            <w:proofErr w:type="spellEnd"/>
            <w:r>
              <w:rPr>
                <w:sz w:val="24"/>
                <w:szCs w:val="24"/>
              </w:rPr>
              <w:t xml:space="preserve"> naming convention.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A61112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Violates team coding standard ("Class: </w:t>
            </w:r>
            <w:proofErr w:type="spellStart"/>
            <w:r>
              <w:rPr>
                <w:sz w:val="24"/>
                <w:szCs w:val="24"/>
              </w:rPr>
              <w:t>PascalCase</w:t>
            </w:r>
            <w:proofErr w:type="spellEnd"/>
            <w:r>
              <w:rPr>
                <w:sz w:val="24"/>
                <w:szCs w:val="24"/>
              </w:rPr>
              <w:t>"), hindering code maintainability and team uniformity.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E9BBDB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Rename class to </w:t>
            </w:r>
            <w:proofErr w:type="spellStart"/>
            <w:r>
              <w:rPr>
                <w:sz w:val="24"/>
                <w:szCs w:val="24"/>
              </w:rPr>
              <w:t>PaymentService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PascalCase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347F82" w14:paraId="51184A9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65D6E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AF957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C8 / C5 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1C30CF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Live secret key</w:t>
            </w:r>
            <w:r>
              <w:rPr>
                <w:sz w:val="24"/>
                <w:szCs w:val="24"/>
              </w:rPr>
              <w:t xml:space="preserve"> hardcoded in plaintext: API_KEY = "sk_live_cinefu_8f2a91c7".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9437F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Critical security vulnerability. Committing secrets to version control risks external leakage and unauthorized gateway exploitation.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EF5839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Remove hardcoded secret. Load via environment variable or sec</w:t>
            </w:r>
            <w:r>
              <w:rPr>
                <w:sz w:val="24"/>
                <w:szCs w:val="24"/>
              </w:rPr>
              <w:t xml:space="preserve">ret vault: </w:t>
            </w:r>
            <w:proofErr w:type="spellStart"/>
            <w:r>
              <w:rPr>
                <w:sz w:val="24"/>
                <w:szCs w:val="24"/>
              </w:rPr>
              <w:t>System.getenv</w:t>
            </w:r>
            <w:proofErr w:type="spellEnd"/>
            <w:r>
              <w:rPr>
                <w:sz w:val="24"/>
                <w:szCs w:val="24"/>
              </w:rPr>
              <w:t>("CINEFU_API_KEY").</w:t>
            </w:r>
          </w:p>
        </w:tc>
      </w:tr>
      <w:tr w:rsidR="00347F82" w14:paraId="23ADACD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15792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B94D09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C1 Naming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CD39AC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Field </w:t>
            </w:r>
            <w:proofErr w:type="spellStart"/>
            <w:r>
              <w:rPr>
                <w:sz w:val="24"/>
                <w:szCs w:val="24"/>
              </w:rPr>
              <w:t>Discount_Rate</w:t>
            </w:r>
            <w:proofErr w:type="spellEnd"/>
            <w:r>
              <w:rPr>
                <w:sz w:val="24"/>
                <w:szCs w:val="24"/>
              </w:rPr>
              <w:t xml:space="preserve"> declared with mixed casing and underscore; unused in method.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2A486F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Violates convention ("variables: camelCase"). Unused field represents dead code, polluting memory and class structure.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29B911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Rename to </w:t>
            </w:r>
            <w:proofErr w:type="spellStart"/>
            <w:r>
              <w:rPr>
                <w:sz w:val="24"/>
                <w:szCs w:val="24"/>
              </w:rPr>
              <w:t>discountRate</w:t>
            </w:r>
            <w:proofErr w:type="spellEnd"/>
            <w:r>
              <w:rPr>
                <w:sz w:val="24"/>
                <w:szCs w:val="24"/>
              </w:rPr>
              <w:t xml:space="preserve"> if required, or remove unused field entirely.</w:t>
            </w:r>
          </w:p>
        </w:tc>
      </w:tr>
      <w:tr w:rsidR="00347F82" w14:paraId="5C19106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CDB58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07A8FE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C1 / C2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EAF2F0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Method </w:t>
            </w:r>
            <w:proofErr w:type="spellStart"/>
            <w:r>
              <w:rPr>
                <w:sz w:val="24"/>
                <w:szCs w:val="24"/>
              </w:rPr>
              <w:t>CalcInvoice</w:t>
            </w:r>
            <w:proofErr w:type="spellEnd"/>
            <w:r>
              <w:rPr>
                <w:sz w:val="24"/>
                <w:szCs w:val="24"/>
              </w:rPr>
              <w:t xml:space="preserve"> uses </w:t>
            </w:r>
            <w:proofErr w:type="spellStart"/>
            <w:r>
              <w:rPr>
                <w:sz w:val="24"/>
                <w:szCs w:val="24"/>
              </w:rPr>
              <w:t>PascalCase</w:t>
            </w:r>
            <w:proofErr w:type="spellEnd"/>
            <w:r>
              <w:rPr>
                <w:sz w:val="24"/>
                <w:szCs w:val="24"/>
              </w:rPr>
              <w:t>; spans 49 lines</w:t>
            </w:r>
            <w:r>
              <w:rPr>
                <w:sz w:val="24"/>
                <w:szCs w:val="24"/>
              </w:rPr>
              <w:t xml:space="preserve"> (&gt; 30 lines); violates Single Responsibility Principle.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76B2CA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Violates method naming and line limits. Complex monolithic method impedes readability, testability, and refactoring.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B59B72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Rename to </w:t>
            </w:r>
            <w:proofErr w:type="spellStart"/>
            <w:r>
              <w:rPr>
                <w:sz w:val="24"/>
                <w:szCs w:val="24"/>
              </w:rPr>
              <w:t>calcInvoice</w:t>
            </w:r>
            <w:proofErr w:type="spellEnd"/>
            <w:r>
              <w:rPr>
                <w:sz w:val="24"/>
                <w:szCs w:val="24"/>
              </w:rPr>
              <w:t xml:space="preserve">. Decompose into modular helper methods: validate(), </w:t>
            </w:r>
            <w:proofErr w:type="spellStart"/>
            <w:r>
              <w:rPr>
                <w:sz w:val="24"/>
                <w:szCs w:val="24"/>
              </w:rPr>
              <w:t>calculat</w:t>
            </w:r>
            <w:r>
              <w:rPr>
                <w:sz w:val="24"/>
                <w:szCs w:val="24"/>
              </w:rPr>
              <w:t>eSeats</w:t>
            </w:r>
            <w:proofErr w:type="spellEnd"/>
            <w:r>
              <w:rPr>
                <w:sz w:val="24"/>
                <w:szCs w:val="24"/>
              </w:rPr>
              <w:t xml:space="preserve">(), </w:t>
            </w:r>
            <w:proofErr w:type="spellStart"/>
            <w:r>
              <w:rPr>
                <w:sz w:val="24"/>
                <w:szCs w:val="24"/>
              </w:rPr>
              <w:t>applyDiscounts</w:t>
            </w:r>
            <w:proofErr w:type="spellEnd"/>
            <w:r>
              <w:rPr>
                <w:sz w:val="24"/>
                <w:szCs w:val="24"/>
              </w:rPr>
              <w:t>()...</w:t>
            </w:r>
          </w:p>
        </w:tc>
      </w:tr>
      <w:tr w:rsidR="00347F82" w14:paraId="13088E1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96E46F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6, 7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C645D2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C7 Data 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17EC7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Primitive double used for monetary amounts: double t = 0 and double return type.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196AF1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Direct violation of convention ("Use </w:t>
            </w:r>
            <w:proofErr w:type="spellStart"/>
            <w:r>
              <w:rPr>
                <w:sz w:val="24"/>
                <w:szCs w:val="24"/>
              </w:rPr>
              <w:t>BigDecimal</w:t>
            </w:r>
            <w:proofErr w:type="spellEnd"/>
            <w:r>
              <w:rPr>
                <w:sz w:val="24"/>
                <w:szCs w:val="24"/>
              </w:rPr>
              <w:t>, avoid double/float"). Binary floating-point representation causes round-off p</w:t>
            </w:r>
            <w:r>
              <w:rPr>
                <w:sz w:val="24"/>
                <w:szCs w:val="24"/>
              </w:rPr>
              <w:t>recision errors.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86070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Refactor all monetary variables, parameters, and return types to </w:t>
            </w:r>
            <w:proofErr w:type="spellStart"/>
            <w:r>
              <w:rPr>
                <w:sz w:val="24"/>
                <w:szCs w:val="24"/>
              </w:rPr>
              <w:t>BigDecimal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347F82" w14:paraId="3CE0E2F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3EF2CC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F56708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C3 Logic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E7F77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Loop starts at index 1: for (int 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 xml:space="preserve"> = 1; 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 xml:space="preserve"> &lt; </w:t>
            </w:r>
            <w:proofErr w:type="spellStart"/>
            <w:r>
              <w:rPr>
                <w:sz w:val="24"/>
                <w:szCs w:val="24"/>
              </w:rPr>
              <w:t>b.getSeats</w:t>
            </w:r>
            <w:proofErr w:type="spellEnd"/>
            <w:r>
              <w:rPr>
                <w:sz w:val="24"/>
                <w:szCs w:val="24"/>
              </w:rPr>
              <w:t xml:space="preserve">().size(); 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>++).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ECBEE3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OMITS FIRST SEAT (index 0). Single-seat bookings calculate to 0 VND; multi-seat bookings undercharge one seat, causing massive financial loss!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63EF51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Correct loop start to index 0: for (int 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 xml:space="preserve"> = 0; 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 xml:space="preserve"> &lt; </w:t>
            </w:r>
            <w:proofErr w:type="spellStart"/>
            <w:r>
              <w:rPr>
                <w:sz w:val="24"/>
                <w:szCs w:val="24"/>
              </w:rPr>
              <w:t>b.getSeats</w:t>
            </w:r>
            <w:proofErr w:type="spellEnd"/>
            <w:r>
              <w:rPr>
                <w:sz w:val="24"/>
                <w:szCs w:val="24"/>
              </w:rPr>
              <w:t xml:space="preserve">().size(); 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>++) or use enhanced for-each loop.</w:t>
            </w:r>
          </w:p>
        </w:tc>
      </w:tr>
      <w:tr w:rsidR="00347F82" w14:paraId="5C96458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71320C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99AEEF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6 String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D8BF9F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String comparison using identity operator ==: </w:t>
            </w:r>
            <w:proofErr w:type="spellStart"/>
            <w:r>
              <w:rPr>
                <w:sz w:val="24"/>
                <w:szCs w:val="24"/>
              </w:rPr>
              <w:lastRenderedPageBreak/>
              <w:t>s.getType</w:t>
            </w:r>
            <w:proofErr w:type="spellEnd"/>
            <w:r>
              <w:rPr>
                <w:sz w:val="24"/>
                <w:szCs w:val="24"/>
              </w:rPr>
              <w:t>() == "VIP".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3C0476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lastRenderedPageBreak/>
              <w:t xml:space="preserve">In Java, == compares memory references, not </w:t>
            </w:r>
            <w:r>
              <w:rPr>
                <w:sz w:val="24"/>
                <w:szCs w:val="24"/>
              </w:rPr>
              <w:lastRenderedPageBreak/>
              <w:t>contents. Strings populated from DTOs/DB evaluate to false, misclassifying VIP as standard seats.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840A91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lastRenderedPageBreak/>
              <w:t xml:space="preserve">Use proper equals comparison: </w:t>
            </w:r>
            <w:r>
              <w:rPr>
                <w:sz w:val="24"/>
                <w:szCs w:val="24"/>
              </w:rPr>
              <w:lastRenderedPageBreak/>
              <w:t>"VIP".</w:t>
            </w:r>
            <w:proofErr w:type="spellStart"/>
            <w:r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qualsIgnoreCase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s.getType</w:t>
            </w:r>
            <w:proofErr w:type="spellEnd"/>
            <w:r>
              <w:rPr>
                <w:sz w:val="24"/>
                <w:szCs w:val="24"/>
              </w:rPr>
              <w:t>()).</w:t>
            </w:r>
          </w:p>
        </w:tc>
      </w:tr>
      <w:tr w:rsidR="00347F82" w14:paraId="6D93BA0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F51DC3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lastRenderedPageBreak/>
              <w:t>10-12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8388A5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C5 Hardcode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1E14BC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Hardcoded seat prices directly in code: 120000, 200000, 90000.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E2E43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Violates BR1 ("Seat prices retrieved from </w:t>
            </w:r>
            <w:proofErr w:type="spellStart"/>
            <w:r>
              <w:rPr>
                <w:sz w:val="24"/>
                <w:szCs w:val="24"/>
              </w:rPr>
              <w:t>priceTableRepo</w:t>
            </w:r>
            <w:proofErr w:type="spellEnd"/>
            <w:r>
              <w:rPr>
                <w:sz w:val="24"/>
                <w:szCs w:val="24"/>
              </w:rPr>
              <w:t>..."). Cinema price adjustments require code modification and recompilation.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11A280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Retrieve prices dynamically from repository: </w:t>
            </w:r>
            <w:proofErr w:type="spellStart"/>
            <w:r>
              <w:rPr>
                <w:sz w:val="24"/>
                <w:szCs w:val="24"/>
              </w:rPr>
              <w:t>priceTableRepo.getPriceByType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s.getType</w:t>
            </w:r>
            <w:proofErr w:type="spellEnd"/>
            <w:r>
              <w:rPr>
                <w:sz w:val="24"/>
                <w:szCs w:val="24"/>
              </w:rPr>
              <w:t>()).</w:t>
            </w:r>
          </w:p>
        </w:tc>
      </w:tr>
      <w:tr w:rsidR="00347F82" w14:paraId="48C1FFA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547ADB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10-12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F9F501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C2 Styling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391236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Control statements if, else if, else lack curly braces {}.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7C7C35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Violates team convention ("Always use {} for if/else/for"), introducing logic bugs during future multi-line code modifications.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B5C7E2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Enclose all control block bodies in explicit curly braces {}.</w:t>
            </w:r>
          </w:p>
        </w:tc>
      </w:tr>
      <w:tr w:rsidR="00347F82" w14:paraId="54CFFAD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792EE9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995E9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C3 </w:t>
            </w:r>
            <w:r>
              <w:rPr>
                <w:sz w:val="24"/>
                <w:szCs w:val="24"/>
              </w:rPr>
              <w:t>/ C4 Validation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8C962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Only validates size() &gt; 8, failing to check for null list or size() &lt; 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2A837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Violates BR2 (invoice must contain 1 to 8 seats). Empty orders process with 0 seats, or trigger unhandled </w:t>
            </w:r>
            <w:proofErr w:type="spellStart"/>
            <w:r>
              <w:rPr>
                <w:sz w:val="24"/>
                <w:szCs w:val="24"/>
              </w:rPr>
              <w:t>NullPointerException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C2A4F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Validate: if (</w:t>
            </w:r>
            <w:proofErr w:type="spellStart"/>
            <w:r>
              <w:rPr>
                <w:sz w:val="24"/>
                <w:szCs w:val="24"/>
              </w:rPr>
              <w:t>b.getSeats</w:t>
            </w:r>
            <w:proofErr w:type="spellEnd"/>
            <w:r>
              <w:rPr>
                <w:sz w:val="24"/>
                <w:szCs w:val="24"/>
              </w:rPr>
              <w:t xml:space="preserve">() == null || </w:t>
            </w:r>
            <w:proofErr w:type="spellStart"/>
            <w:r>
              <w:rPr>
                <w:sz w:val="24"/>
                <w:szCs w:val="24"/>
              </w:rPr>
              <w:t>b.getSeats</w:t>
            </w:r>
            <w:proofErr w:type="spellEnd"/>
            <w:r>
              <w:rPr>
                <w:sz w:val="24"/>
                <w:szCs w:val="24"/>
              </w:rPr>
              <w:t xml:space="preserve">().size() &lt; 1 || </w:t>
            </w:r>
            <w:proofErr w:type="spellStart"/>
            <w:r>
              <w:rPr>
                <w:sz w:val="24"/>
                <w:szCs w:val="24"/>
              </w:rPr>
              <w:t>b.getSeats</w:t>
            </w:r>
            <w:proofErr w:type="spellEnd"/>
            <w:r>
              <w:rPr>
                <w:sz w:val="24"/>
                <w:szCs w:val="24"/>
              </w:rPr>
              <w:t xml:space="preserve">().size() &gt; 8) throw new </w:t>
            </w:r>
            <w:proofErr w:type="spellStart"/>
            <w:r>
              <w:rPr>
                <w:sz w:val="24"/>
                <w:szCs w:val="24"/>
              </w:rPr>
              <w:t>InvalidBookingException</w:t>
            </w:r>
            <w:proofErr w:type="spellEnd"/>
            <w:r>
              <w:rPr>
                <w:sz w:val="24"/>
                <w:szCs w:val="24"/>
              </w:rPr>
              <w:t>(...)</w:t>
            </w:r>
            <w:r>
              <w:rPr>
                <w:sz w:val="24"/>
                <w:szCs w:val="24"/>
              </w:rPr>
              <w:t>.</w:t>
            </w:r>
          </w:p>
        </w:tc>
      </w:tr>
      <w:tr w:rsidR="00347F82" w14:paraId="51AFAEC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D77B99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AD86D4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C3 Logic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1A6296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Uses logical OR (||) instead of AND (&amp;&amp;): </w:t>
            </w:r>
            <w:proofErr w:type="spellStart"/>
            <w:r>
              <w:rPr>
                <w:sz w:val="24"/>
                <w:szCs w:val="24"/>
              </w:rPr>
              <w:t>getStatus</w:t>
            </w:r>
            <w:proofErr w:type="spellEnd"/>
            <w:r>
              <w:rPr>
                <w:sz w:val="24"/>
                <w:szCs w:val="24"/>
              </w:rPr>
              <w:t xml:space="preserve">().equals("HOLDING") || </w:t>
            </w:r>
            <w:proofErr w:type="spellStart"/>
            <w:r>
              <w:rPr>
                <w:sz w:val="24"/>
                <w:szCs w:val="24"/>
              </w:rPr>
              <w:t>getHoldMinutes</w:t>
            </w:r>
            <w:proofErr w:type="spellEnd"/>
            <w:r>
              <w:rPr>
                <w:sz w:val="24"/>
                <w:szCs w:val="24"/>
              </w:rPr>
              <w:t>() &lt;= 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44D9B9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Severe violation of BR3 (must satisfy both). Expired bookings still in HOLDING or canceled bookings &lt;= 10 </w:t>
            </w:r>
            <w:r>
              <w:rPr>
                <w:sz w:val="24"/>
                <w:szCs w:val="24"/>
              </w:rPr>
              <w:lastRenderedPageBreak/>
              <w:t>min bypass validation!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61881D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lastRenderedPageBreak/>
              <w:t>Change operat</w:t>
            </w:r>
            <w:r>
              <w:rPr>
                <w:sz w:val="24"/>
                <w:szCs w:val="24"/>
              </w:rPr>
              <w:t>or to AND (&amp;&amp;), incorporating null-safe checks on status.</w:t>
            </w:r>
          </w:p>
        </w:tc>
      </w:tr>
      <w:tr w:rsidR="00347F82" w14:paraId="15B9888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D00372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210461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C7 Exception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B1E085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Returns magic number return 0; on invalid/expired booking status.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FF1BA6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Violates BR3 (must throw </w:t>
            </w:r>
            <w:proofErr w:type="spellStart"/>
            <w:r>
              <w:rPr>
                <w:sz w:val="24"/>
                <w:szCs w:val="24"/>
              </w:rPr>
              <w:t>BookingExpiredException</w:t>
            </w:r>
            <w:proofErr w:type="spellEnd"/>
            <w:r>
              <w:rPr>
                <w:sz w:val="24"/>
                <w:szCs w:val="24"/>
              </w:rPr>
              <w:t>). Calling systems misinterpret 0 as a free ticket, issuing complim</w:t>
            </w:r>
            <w:r>
              <w:rPr>
                <w:sz w:val="24"/>
                <w:szCs w:val="24"/>
              </w:rPr>
              <w:t>entary tickets!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D44DCD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Throw domain exception: throw new </w:t>
            </w:r>
            <w:proofErr w:type="spellStart"/>
            <w:r>
              <w:rPr>
                <w:sz w:val="24"/>
                <w:szCs w:val="24"/>
              </w:rPr>
              <w:t>BookingExpiredException</w:t>
            </w:r>
            <w:proofErr w:type="spellEnd"/>
            <w:r>
              <w:rPr>
                <w:sz w:val="24"/>
                <w:szCs w:val="24"/>
              </w:rPr>
              <w:t>("Booking hold has expired or status is invalid.");</w:t>
            </w:r>
          </w:p>
        </w:tc>
      </w:tr>
      <w:tr w:rsidR="00347F82" w14:paraId="11E1ED6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B80987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522907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C3 Logic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FCD919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Only checks Saturday for surcharge: </w:t>
            </w:r>
            <w:proofErr w:type="spellStart"/>
            <w:r>
              <w:rPr>
                <w:sz w:val="24"/>
                <w:szCs w:val="24"/>
              </w:rPr>
              <w:t>DayOfWeek.SATURDAY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2148C2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Violates BR4 (Saturday or Sunday surcharge 10%). Omits SUNDAY entirely, causing a 10% revenue loss on all Sunday showtimes.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F1088D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Include Sunday in surcharge condition: if (day == </w:t>
            </w:r>
            <w:proofErr w:type="spellStart"/>
            <w:r>
              <w:rPr>
                <w:sz w:val="24"/>
                <w:szCs w:val="24"/>
              </w:rPr>
              <w:t>DayOfWeek.SATURDAY</w:t>
            </w:r>
            <w:proofErr w:type="spellEnd"/>
            <w:r>
              <w:rPr>
                <w:sz w:val="24"/>
                <w:szCs w:val="24"/>
              </w:rPr>
              <w:t xml:space="preserve"> || day == </w:t>
            </w:r>
            <w:proofErr w:type="spellStart"/>
            <w:r>
              <w:rPr>
                <w:sz w:val="24"/>
                <w:szCs w:val="24"/>
              </w:rPr>
              <w:t>DayOfWeek.SUNDAY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347F82" w14:paraId="03DECA2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5D5CA4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31-33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B7B959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C3 Logic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4E66E5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PLATINUM tier disc</w:t>
            </w:r>
            <w:r>
              <w:rPr>
                <w:sz w:val="24"/>
                <w:szCs w:val="24"/>
              </w:rPr>
              <w:t>ounted at 10% identical to GOLD: t = t - t * 10 / 100.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E37AF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Violates BR5 (PLATINUM tier discount is 15%). Platinum VIP customers receive inaccurate discount (10% vs 15%), prompting customer complaints.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3AFBE8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Set discount rate to 15% for PLATINUM: total = </w:t>
            </w:r>
            <w:proofErr w:type="spellStart"/>
            <w:r>
              <w:rPr>
                <w:sz w:val="24"/>
                <w:szCs w:val="24"/>
              </w:rPr>
              <w:t>total.multip</w:t>
            </w:r>
            <w:r>
              <w:rPr>
                <w:sz w:val="24"/>
                <w:szCs w:val="24"/>
              </w:rPr>
              <w:t>ly</w:t>
            </w:r>
            <w:proofErr w:type="spellEnd"/>
            <w:r>
              <w:rPr>
                <w:sz w:val="24"/>
                <w:szCs w:val="24"/>
              </w:rPr>
              <w:t xml:space="preserve">(new </w:t>
            </w:r>
            <w:proofErr w:type="spellStart"/>
            <w:r>
              <w:rPr>
                <w:sz w:val="24"/>
                <w:szCs w:val="24"/>
              </w:rPr>
              <w:t>BigDecimal</w:t>
            </w:r>
            <w:proofErr w:type="spellEnd"/>
            <w:r>
              <w:rPr>
                <w:sz w:val="24"/>
                <w:szCs w:val="24"/>
              </w:rPr>
              <w:t>("0.85"));.</w:t>
            </w:r>
          </w:p>
        </w:tc>
      </w:tr>
      <w:tr w:rsidR="00347F82" w14:paraId="1D1E1A0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FCF51C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37-40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53F196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C3/C6/C4 Voucher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67ED17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No trim() or case-normalization; no null/expiration check; does not enforce 50,000 VND maximum discount cap.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F973E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Violates BR7. Lowercase/whitespace input rejected; crashes on non-existent voucher; cinema over-discounts if voucher &gt; 50k VND.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5A2A86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Normalize </w:t>
            </w:r>
            <w:proofErr w:type="spellStart"/>
            <w:r>
              <w:rPr>
                <w:sz w:val="24"/>
                <w:szCs w:val="24"/>
              </w:rPr>
              <w:t>code.trim</w:t>
            </w:r>
            <w:proofErr w:type="spellEnd"/>
            <w:r>
              <w:rPr>
                <w:sz w:val="24"/>
                <w:szCs w:val="24"/>
              </w:rPr>
              <w:t>().</w:t>
            </w:r>
            <w:proofErr w:type="spellStart"/>
            <w:r>
              <w:rPr>
                <w:sz w:val="24"/>
                <w:szCs w:val="24"/>
              </w:rPr>
              <w:t>toUpperCase</w:t>
            </w:r>
            <w:proofErr w:type="spellEnd"/>
            <w:r>
              <w:rPr>
                <w:sz w:val="24"/>
                <w:szCs w:val="24"/>
              </w:rPr>
              <w:t xml:space="preserve">(), verify existence/validity, and cap discount: discount = </w:t>
            </w:r>
            <w:proofErr w:type="spellStart"/>
            <w:r>
              <w:rPr>
                <w:sz w:val="24"/>
                <w:szCs w:val="24"/>
              </w:rPr>
              <w:t>v.getAmount</w:t>
            </w:r>
            <w:proofErr w:type="spellEnd"/>
            <w:r>
              <w:rPr>
                <w:sz w:val="24"/>
                <w:szCs w:val="24"/>
              </w:rPr>
              <w:t>().min(50000).</w:t>
            </w:r>
          </w:p>
        </w:tc>
      </w:tr>
      <w:tr w:rsidR="00347F82" w14:paraId="7FF9A6E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9D6CA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lastRenderedPageBreak/>
              <w:t>42-44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11BF1B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C3 / C4 Validation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DD195E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Phone validation logic uses &amp;&amp;: length != 10 &amp;&amp; !</w:t>
            </w:r>
            <w:proofErr w:type="spellStart"/>
            <w:r>
              <w:rPr>
                <w:sz w:val="24"/>
                <w:szCs w:val="24"/>
              </w:rPr>
              <w:t>startsWith</w:t>
            </w:r>
            <w:proofErr w:type="spellEnd"/>
            <w:r>
              <w:rPr>
                <w:sz w:val="24"/>
                <w:szCs w:val="24"/>
              </w:rPr>
              <w:t>("0"); checked AFTER calculation; logs without throwing.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230B96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Violates BR9. </w:t>
            </w:r>
            <w:r>
              <w:rPr>
                <w:sz w:val="24"/>
                <w:szCs w:val="24"/>
              </w:rPr>
              <w:t>10-digit numbers not starting with 0 slip through; validation occurs after calculation; corrupt data enters system.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802433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Relocate validation to method start, validate with regex ^0[0-9]{9}$, and throw new </w:t>
            </w:r>
            <w:proofErr w:type="spellStart"/>
            <w:r>
              <w:rPr>
                <w:sz w:val="24"/>
                <w:szCs w:val="24"/>
              </w:rPr>
              <w:t>IllegalArgumentException</w:t>
            </w:r>
            <w:proofErr w:type="spellEnd"/>
            <w:r>
              <w:rPr>
                <w:sz w:val="24"/>
                <w:szCs w:val="24"/>
              </w:rPr>
              <w:t>(...).</w:t>
            </w:r>
          </w:p>
        </w:tc>
      </w:tr>
      <w:tr w:rsidR="00347F82" w14:paraId="212A5DC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848E63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5734B9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C7 / C3 Rounding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8E5EFE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Inte</w:t>
            </w:r>
            <w:r>
              <w:rPr>
                <w:sz w:val="24"/>
                <w:szCs w:val="24"/>
              </w:rPr>
              <w:t>ger division casting (long) t / 1000 * 1000; lacks negative total validation.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DF228B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Violates BR8. Truncates instead of rounding, converting 950 VND to 0 VND (violating &gt;=500 VND round-up); allows negative totals.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3D1A64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Ensure total &gt;= 0; apply proper decimal rounding: </w:t>
            </w:r>
            <w:proofErr w:type="spellStart"/>
            <w:r>
              <w:rPr>
                <w:sz w:val="24"/>
                <w:szCs w:val="24"/>
              </w:rPr>
              <w:t>BigDecimal.setScale</w:t>
            </w:r>
            <w:proofErr w:type="spellEnd"/>
            <w:r>
              <w:rPr>
                <w:sz w:val="24"/>
                <w:szCs w:val="24"/>
              </w:rPr>
              <w:t xml:space="preserve">(-3, </w:t>
            </w:r>
            <w:proofErr w:type="spellStart"/>
            <w:r>
              <w:rPr>
                <w:sz w:val="24"/>
                <w:szCs w:val="24"/>
              </w:rPr>
              <w:t>RoundingMode.HALF_UP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347F82" w14:paraId="4C45143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5B461F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47-52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DF604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C6 / C2 Logging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3E0E1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Deprecated new Date().</w:t>
            </w:r>
            <w:proofErr w:type="spellStart"/>
            <w:r>
              <w:rPr>
                <w:sz w:val="24"/>
                <w:szCs w:val="24"/>
              </w:rPr>
              <w:t>getYear</w:t>
            </w:r>
            <w:proofErr w:type="spellEnd"/>
            <w:r>
              <w:rPr>
                <w:sz w:val="24"/>
                <w:szCs w:val="24"/>
              </w:rPr>
              <w:t xml:space="preserve">() used; string concatenation in loop; </w:t>
            </w:r>
            <w:proofErr w:type="spellStart"/>
            <w:r>
              <w:rPr>
                <w:sz w:val="24"/>
                <w:szCs w:val="24"/>
              </w:rPr>
              <w:t>System.out.println</w:t>
            </w:r>
            <w:proofErr w:type="spellEnd"/>
            <w:r>
              <w:rPr>
                <w:sz w:val="24"/>
                <w:szCs w:val="24"/>
              </w:rPr>
              <w:t xml:space="preserve"> used for logging.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06E104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Violates BR10 (produces malformed code INV-126... instead of INV-</w:t>
            </w:r>
            <w:proofErr w:type="spellStart"/>
            <w:r>
              <w:rPr>
                <w:sz w:val="24"/>
                <w:szCs w:val="24"/>
              </w:rPr>
              <w:t>yyyyMMdd</w:t>
            </w:r>
            <w:proofErr w:type="spellEnd"/>
            <w:r>
              <w:rPr>
                <w:sz w:val="24"/>
                <w:szCs w:val="24"/>
              </w:rPr>
              <w:t>); degrades memory performance; violates logging conventions.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F34904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Use </w:t>
            </w:r>
            <w:proofErr w:type="spellStart"/>
            <w:r>
              <w:rPr>
                <w:sz w:val="24"/>
                <w:szCs w:val="24"/>
              </w:rPr>
              <w:t>LocalDate</w:t>
            </w:r>
            <w:proofErr w:type="spellEnd"/>
            <w:r>
              <w:rPr>
                <w:sz w:val="24"/>
                <w:szCs w:val="24"/>
              </w:rPr>
              <w:t xml:space="preserve"> wi</w:t>
            </w:r>
            <w:r>
              <w:rPr>
                <w:sz w:val="24"/>
                <w:szCs w:val="24"/>
              </w:rPr>
              <w:t xml:space="preserve">th </w:t>
            </w:r>
            <w:proofErr w:type="spellStart"/>
            <w:r>
              <w:rPr>
                <w:sz w:val="24"/>
                <w:szCs w:val="24"/>
              </w:rPr>
              <w:t>DateTimeFormatter</w:t>
            </w:r>
            <w:proofErr w:type="spellEnd"/>
            <w:r>
              <w:rPr>
                <w:sz w:val="24"/>
                <w:szCs w:val="24"/>
              </w:rPr>
              <w:t>("</w:t>
            </w:r>
            <w:proofErr w:type="spellStart"/>
            <w:r>
              <w:rPr>
                <w:sz w:val="24"/>
                <w:szCs w:val="24"/>
              </w:rPr>
              <w:t>yyyyMMdd</w:t>
            </w:r>
            <w:proofErr w:type="spellEnd"/>
            <w:r>
              <w:rPr>
                <w:sz w:val="24"/>
                <w:szCs w:val="24"/>
              </w:rPr>
              <w:t xml:space="preserve">"); use </w:t>
            </w:r>
            <w:proofErr w:type="spellStart"/>
            <w:r>
              <w:rPr>
                <w:sz w:val="24"/>
                <w:szCs w:val="24"/>
              </w:rPr>
              <w:t>Collectors.joining</w:t>
            </w:r>
            <w:proofErr w:type="spellEnd"/>
            <w:r>
              <w:rPr>
                <w:sz w:val="24"/>
                <w:szCs w:val="24"/>
              </w:rPr>
              <w:t>; log via structured Logger.info().</w:t>
            </w:r>
          </w:p>
        </w:tc>
      </w:tr>
    </w:tbl>
    <w:p w14:paraId="112656AF" w14:textId="77777777" w:rsidR="00347F82" w:rsidRDefault="00B3799D">
      <w:pPr>
        <w:pStyle w:val="u2"/>
      </w:pPr>
      <w:bookmarkStart w:id="9" w:name="_Toc243493009"/>
      <w:r>
        <w:t>2.3. Defect Classification by 8 Checklist Categories</w:t>
      </w:r>
      <w:bookmarkEnd w:id="9"/>
    </w:p>
    <w:p w14:paraId="06D827FB" w14:textId="77777777" w:rsidR="00347F82" w:rsidRDefault="00B3799D">
      <w:pPr>
        <w:spacing w:before="80" w:after="80"/>
      </w:pPr>
      <w:r>
        <w:t>In strict compliance with evaluation criteria, all discovered defects are mapped across 8 distinct quality che</w:t>
      </w:r>
      <w:r>
        <w:t>cklist categories (C1 through C8), covering 100% of the checklist requirements: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7"/>
        <w:gridCol w:w="2489"/>
        <w:gridCol w:w="1768"/>
        <w:gridCol w:w="3572"/>
      </w:tblGrid>
      <w:tr w:rsidR="00347F82" w14:paraId="6A8EA4E0" w14:textId="77777777"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8288B3" w14:textId="77777777" w:rsidR="00347F82" w:rsidRDefault="00B3799D">
            <w:pPr>
              <w:spacing w:before="60" w:after="6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Category Code</w:t>
            </w:r>
          </w:p>
        </w:tc>
        <w:tc>
          <w:tcPr>
            <w:tcW w:w="1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C2FD91" w14:textId="77777777" w:rsidR="00347F82" w:rsidRDefault="00B3799D">
            <w:pPr>
              <w:spacing w:before="60" w:after="6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Checklist Category Name</w:t>
            </w:r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86628A" w14:textId="77777777" w:rsidR="00347F82" w:rsidRDefault="00B3799D">
            <w:pPr>
              <w:spacing w:before="60" w:after="6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Defect Count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F312F" w14:textId="77777777" w:rsidR="00347F82" w:rsidRDefault="00B3799D">
            <w:pPr>
              <w:spacing w:before="60" w:after="6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Representative Offending Lines</w:t>
            </w:r>
          </w:p>
        </w:tc>
      </w:tr>
      <w:tr w:rsidR="00347F82" w14:paraId="5DEF72C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58062E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F206A0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Name convention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F501F7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3 defects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93267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Line 1 (class name), Line 4 (field name), Line 6 (method name).</w:t>
            </w:r>
          </w:p>
        </w:tc>
      </w:tr>
      <w:tr w:rsidR="00347F82" w14:paraId="13248FA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43D6D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54A5A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Code styling / Clean 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22AAC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4 defects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ABE95E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Line 6 (monolithic method/SRP violation), Lines 10-12 (missing </w:t>
            </w:r>
            <w:r>
              <w:rPr>
                <w:sz w:val="24"/>
                <w:szCs w:val="24"/>
              </w:rPr>
              <w:lastRenderedPageBreak/>
              <w:t>{}), Lines 43, 52 (</w:t>
            </w:r>
            <w:proofErr w:type="spellStart"/>
            <w:r>
              <w:rPr>
                <w:sz w:val="24"/>
                <w:szCs w:val="24"/>
              </w:rPr>
              <w:t>System.out.println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347F82" w14:paraId="3CC9F4A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A868C3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lastRenderedPageBreak/>
              <w:t>C3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C7F248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Logic / Business Rules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A68E4C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8 defects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ADC0CA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Line 8 (omitted seat 0), Line 15 (seat count bounds), Line 19 (faulty || operator), Line 25 (omitted Sunday), Line 3</w:t>
            </w:r>
            <w:r>
              <w:rPr>
                <w:sz w:val="24"/>
                <w:szCs w:val="24"/>
              </w:rPr>
              <w:t>1 (Platinum discount rate), Line 39 (voucher discount ceiling), Line 42 (phone condition), Line 46 (floor truncation).</w:t>
            </w:r>
          </w:p>
        </w:tc>
      </w:tr>
      <w:tr w:rsidR="00347F82" w14:paraId="7ECDEF4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BB7A78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6123A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Validation input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062399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3 defects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90670B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Line 15 (missing null/empty checks), Line 38 (missing voucher validation), Line 42 (belated phone verifica</w:t>
            </w:r>
            <w:r>
              <w:rPr>
                <w:sz w:val="24"/>
                <w:szCs w:val="24"/>
              </w:rPr>
              <w:t>tion).</w:t>
            </w:r>
          </w:p>
        </w:tc>
      </w:tr>
      <w:tr w:rsidR="00347F82" w14:paraId="105B36E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6094CA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38CCBE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Hardcode / Magic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37A2D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2 defects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42F26E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Line 3 (hardcoded API key), Lines 10-12 (hardcoded seat price values).</w:t>
            </w:r>
          </w:p>
        </w:tc>
      </w:tr>
      <w:tr w:rsidR="00347F82" w14:paraId="477D77E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555C8A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CBC4D7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String handling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B5A7A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4 defects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DAC327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Line 10 (identity == comparison), Line 38 (missing trim/casing), Line 47 (deprecated </w:t>
            </w:r>
            <w:proofErr w:type="spellStart"/>
            <w:r>
              <w:rPr>
                <w:sz w:val="24"/>
                <w:szCs w:val="24"/>
              </w:rPr>
              <w:t>getYear</w:t>
            </w:r>
            <w:proofErr w:type="spellEnd"/>
            <w:r>
              <w:rPr>
                <w:sz w:val="24"/>
                <w:szCs w:val="24"/>
              </w:rPr>
              <w:t xml:space="preserve">), Line 50 (string </w:t>
            </w:r>
            <w:proofErr w:type="spellStart"/>
            <w:r>
              <w:rPr>
                <w:sz w:val="24"/>
                <w:szCs w:val="24"/>
              </w:rPr>
              <w:t>concat</w:t>
            </w:r>
            <w:proofErr w:type="spellEnd"/>
            <w:r>
              <w:rPr>
                <w:sz w:val="24"/>
                <w:szCs w:val="24"/>
              </w:rPr>
              <w:t xml:space="preserve"> loop).</w:t>
            </w:r>
          </w:p>
        </w:tc>
      </w:tr>
      <w:tr w:rsidR="00347F82" w14:paraId="6379AD3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E80E3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34A60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Data types / Exceptions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590A68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4 defects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F12733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 xml:space="preserve">Lines 6, 7 (double for currency), Line 22 (return 0 vs exception), Line 43 (missing </w:t>
            </w:r>
            <w:proofErr w:type="spellStart"/>
            <w:r>
              <w:rPr>
                <w:sz w:val="24"/>
                <w:szCs w:val="24"/>
              </w:rPr>
              <w:t>IllegalArgumentException</w:t>
            </w:r>
            <w:proofErr w:type="spellEnd"/>
            <w:r>
              <w:rPr>
                <w:sz w:val="24"/>
                <w:szCs w:val="24"/>
              </w:rPr>
              <w:t>), Line 46 (truncation cast).</w:t>
            </w:r>
          </w:p>
        </w:tc>
      </w:tr>
      <w:tr w:rsidR="00347F82" w14:paraId="35A4FD3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5E639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C8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E061A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CF4C6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1 critical defect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974E55" w14:textId="77777777" w:rsidR="00347F82" w:rsidRDefault="00B3799D">
            <w:pPr>
              <w:spacing w:before="60" w:after="60" w:line="260" w:lineRule="auto"/>
            </w:pPr>
            <w:r>
              <w:rPr>
                <w:sz w:val="24"/>
                <w:szCs w:val="24"/>
              </w:rPr>
              <w:t>Line 3 (plaintext production API credentials exposed in code).</w:t>
            </w:r>
          </w:p>
        </w:tc>
      </w:tr>
    </w:tbl>
    <w:p w14:paraId="15928411" w14:textId="77777777" w:rsidR="00347F82" w:rsidRDefault="00B3799D">
      <w:pPr>
        <w:pStyle w:val="u2"/>
      </w:pPr>
      <w:bookmarkStart w:id="10" w:name="_Toc243493010"/>
      <w:r>
        <w:t>2.4. Fully Refactored Source Code (Clean Code in Java)</w:t>
      </w:r>
      <w:bookmarkEnd w:id="10"/>
    </w:p>
    <w:p w14:paraId="30E1414A" w14:textId="5157BE95" w:rsidR="00347F82" w:rsidRDefault="00B3799D">
      <w:pPr>
        <w:spacing w:before="80" w:after="80"/>
      </w:pPr>
      <w:r>
        <w:t xml:space="preserve">Below is the completely refactored </w:t>
      </w:r>
      <w:proofErr w:type="spellStart"/>
      <w:r>
        <w:t>PaymentService</w:t>
      </w:r>
      <w:proofErr w:type="spellEnd"/>
      <w:r>
        <w:t xml:space="preserve"> class. It resolves all 18 defects, enforces all 10 Business Rules, and fully complies w</w:t>
      </w:r>
      <w:r>
        <w:t>ith enterprise Java engineering conventions (</w:t>
      </w:r>
      <w:proofErr w:type="spellStart"/>
      <w:r>
        <w:t>BigDecimal</w:t>
      </w:r>
      <w:proofErr w:type="spellEnd"/>
      <w:r>
        <w:t xml:space="preserve"> monetary arithmetic, SLF4J structured logging, externalized secret injection, modular single-responsibility helper methods, and robust domain exception handling):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3F55" w14:paraId="477D671D" w14:textId="77777777" w:rsidTr="00D23F55">
        <w:tc>
          <w:tcPr>
            <w:tcW w:w="9016" w:type="dxa"/>
          </w:tcPr>
          <w:p w14:paraId="74ECD5DD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package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com.cinefu.service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3CD5734B" w14:textId="77777777" w:rsidR="00D23F55" w:rsidRDefault="00D23F55" w:rsidP="00D23F55">
            <w:pPr>
              <w:spacing w:before="20" w:after="20"/>
              <w:ind w:left="240"/>
            </w:pPr>
          </w:p>
          <w:p w14:paraId="63B4DD2F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com.cinefu.exception.BookingExpiredException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2C964538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com.cinefu.exception.InvalidBookingException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1BEA3376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com.cinefu.exception.InvalidVoucherException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02C4FF9A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com.cinefu.model.Booking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5A8E603B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com.cinefu.model.Seat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230E9480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com.cinefu.model.Voucher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0163AD8C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com.cinefu.repository.PriceTableRepository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68058C6E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com.cinefu.repository.VoucherRepository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37E9371F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import org.slf4j.Logger;</w:t>
            </w:r>
          </w:p>
          <w:p w14:paraId="08F4796E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import org.slf4j.LoggerFactory;</w:t>
            </w:r>
          </w:p>
          <w:p w14:paraId="25E32A48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java.math.BigDecimal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16D9E446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java.math.RoundingMode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40171C49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java.time.DayOfWeek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51A4E19A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java.time.LocalDate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3D6FBCEB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java.time.format.DateTimeFormatter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02AF5366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java.util.stream.Collectors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1B1F233C" w14:textId="77777777" w:rsidR="00D23F55" w:rsidRDefault="00D23F55" w:rsidP="00D23F55">
            <w:pPr>
              <w:spacing w:before="20" w:after="20"/>
              <w:ind w:left="240"/>
            </w:pPr>
          </w:p>
          <w:p w14:paraId="14976A9A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PaymentService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{</w:t>
            </w:r>
          </w:p>
          <w:p w14:paraId="0FE14A19" w14:textId="77777777" w:rsidR="00D23F55" w:rsidRDefault="00D23F55" w:rsidP="00D23F55">
            <w:pPr>
              <w:spacing w:before="20" w:after="20"/>
              <w:ind w:left="240"/>
            </w:pPr>
          </w:p>
          <w:p w14:paraId="50E464BE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private static final Logger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logger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LoggerFactory.getLogger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PaymentService.class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  <w:p w14:paraId="64F9A7AF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private static final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MAX_VOUCHER_DISCOUNT = new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("50000");</w:t>
            </w:r>
          </w:p>
          <w:p w14:paraId="58A2DC89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private static final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WEEKEND_SURCHARGE_RATE = new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("1.10"); // +10%</w:t>
            </w:r>
          </w:p>
          <w:p w14:paraId="7AF34630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private static final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GOLD_DISCOUNT_RATE = new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("0.90");      // 10% Discount</w:t>
            </w:r>
          </w:p>
          <w:p w14:paraId="61D89825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private static final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PLATINUM_DISCOUNT_RATE = new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("0.85");  // 15% Discount</w:t>
            </w:r>
          </w:p>
          <w:p w14:paraId="4D51B542" w14:textId="77777777" w:rsidR="00D23F55" w:rsidRDefault="00D23F55" w:rsidP="00D23F55">
            <w:pPr>
              <w:spacing w:before="20" w:after="20"/>
              <w:ind w:left="240"/>
            </w:pPr>
          </w:p>
          <w:p w14:paraId="52A37B71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private final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PriceTableRepository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priceTableRepo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64C38F6A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private final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VoucherRepository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voucherRepo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3D61CEE4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private final String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apiKey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6C4AE48E" w14:textId="77777777" w:rsidR="00D23F55" w:rsidRDefault="00D23F55" w:rsidP="00D23F55">
            <w:pPr>
              <w:spacing w:before="20" w:after="20"/>
              <w:ind w:left="240"/>
            </w:pPr>
          </w:p>
          <w:p w14:paraId="102F12BA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public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PaymentService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PriceTableRepository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priceTableRepo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VoucherRepository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voucherRepo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 {</w:t>
            </w:r>
          </w:p>
          <w:p w14:paraId="78EE15DA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this.priceTableRepo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priceTableRepo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60C93372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this.voucherRepo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voucherRepo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21C781F2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this.apiKey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System.getenv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("CINEFU_API_KEY"); // Externalized secret from environment</w:t>
            </w:r>
          </w:p>
          <w:p w14:paraId="7DD0D91B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14:paraId="5025E9DA" w14:textId="77777777" w:rsidR="00D23F55" w:rsidRDefault="00D23F55" w:rsidP="00D23F55">
            <w:pPr>
              <w:spacing w:before="20" w:after="20"/>
              <w:ind w:left="240"/>
            </w:pPr>
          </w:p>
          <w:p w14:paraId="59893293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public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calcInvoice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(Booking b, String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voucherCode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String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memberLevel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String phone) {</w:t>
            </w:r>
          </w:p>
          <w:p w14:paraId="7F661E32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// BR9: Validate recipient phone number BEFORE calculating invoice</w:t>
            </w:r>
          </w:p>
          <w:p w14:paraId="0BA15A7B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validatePhone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(phone);</w:t>
            </w:r>
          </w:p>
          <w:p w14:paraId="4818CCF7" w14:textId="77777777" w:rsidR="00D23F55" w:rsidRDefault="00D23F55" w:rsidP="00D23F55">
            <w:pPr>
              <w:spacing w:before="20" w:after="20"/>
              <w:ind w:left="240"/>
            </w:pPr>
          </w:p>
          <w:p w14:paraId="7A7C06FA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// BR2: Validate seat allocation boundaries (1 to 8 seats)</w:t>
            </w:r>
          </w:p>
          <w:p w14:paraId="0324B091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validateSeats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(b);</w:t>
            </w:r>
          </w:p>
          <w:p w14:paraId="31965503" w14:textId="77777777" w:rsidR="00D23F55" w:rsidRDefault="00D23F55" w:rsidP="00D23F55">
            <w:pPr>
              <w:spacing w:before="20" w:after="20"/>
              <w:ind w:left="240"/>
            </w:pPr>
          </w:p>
          <w:p w14:paraId="6F481F9E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// BR3: Enforce HOLDING status AND hold duration &lt;= 10 minutes</w:t>
            </w:r>
          </w:p>
          <w:p w14:paraId="3CF1E4D6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validateBookingStatus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(b);</w:t>
            </w:r>
          </w:p>
          <w:p w14:paraId="26E4CA13" w14:textId="77777777" w:rsidR="00D23F55" w:rsidRDefault="00D23F55" w:rsidP="00D23F55">
            <w:pPr>
              <w:spacing w:before="20" w:after="20"/>
              <w:ind w:left="240"/>
            </w:pPr>
          </w:p>
          <w:p w14:paraId="3228F6B2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        // BR1: Calculate base ticket total from repository (starting at index 0)</w:t>
            </w:r>
          </w:p>
          <w:p w14:paraId="688CE28E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seatTotal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calculateBaseSeatPrice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(b);</w:t>
            </w:r>
          </w:p>
          <w:p w14:paraId="7FDC3DE5" w14:textId="77777777" w:rsidR="00D23F55" w:rsidRDefault="00D23F55" w:rsidP="00D23F55">
            <w:pPr>
              <w:spacing w:before="20" w:after="20"/>
              <w:ind w:left="240"/>
            </w:pPr>
          </w:p>
          <w:p w14:paraId="3F3F7201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// BR4: Apply 10% surcharge for Saturday and Sunday showtimes</w:t>
            </w:r>
          </w:p>
          <w:p w14:paraId="000554ED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seatTotal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applyWeekendSurcharge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seatTotal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b.getShowDate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getDayOfWeek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());</w:t>
            </w:r>
          </w:p>
          <w:p w14:paraId="6797C34A" w14:textId="77777777" w:rsidR="00D23F55" w:rsidRDefault="00D23F55" w:rsidP="00D23F55">
            <w:pPr>
              <w:spacing w:before="20" w:after="20"/>
              <w:ind w:left="240"/>
            </w:pPr>
          </w:p>
          <w:p w14:paraId="442BDAC1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// BR5: Apply membership tier discount to post-surcharge ticket price</w:t>
            </w:r>
          </w:p>
          <w:p w14:paraId="617402E4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ticketTotalAfterMember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applyMemberDiscount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seatTotal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memberLevel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  <w:p w14:paraId="3A9FCA6E" w14:textId="77777777" w:rsidR="00D23F55" w:rsidRDefault="00D23F55" w:rsidP="00D23F55">
            <w:pPr>
              <w:spacing w:before="20" w:after="20"/>
              <w:ind w:left="240"/>
            </w:pPr>
          </w:p>
          <w:p w14:paraId="1F25C37E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// BR6: Append food &amp; beverage combo price after membership discount</w:t>
            </w:r>
          </w:p>
          <w:p w14:paraId="06C970F9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currentTotal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ticketTotalAfterMember.add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b.getComboPrice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() != null ?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b.getComboPrice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() 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BigDecimal.ZERO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  <w:p w14:paraId="78FFBCC5" w14:textId="77777777" w:rsidR="00D23F55" w:rsidRDefault="00D23F55" w:rsidP="00D23F55">
            <w:pPr>
              <w:spacing w:before="20" w:after="20"/>
              <w:ind w:left="240"/>
            </w:pPr>
          </w:p>
          <w:p w14:paraId="05F9DA3D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// BR7: Apply validated voucher discount (capped at 50,000 VND)</w:t>
            </w:r>
          </w:p>
          <w:p w14:paraId="5D36159F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currentTotal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applyVoucherDiscount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currentTotal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voucherCode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  <w:p w14:paraId="7EE86F31" w14:textId="77777777" w:rsidR="00D23F55" w:rsidRDefault="00D23F55" w:rsidP="00D23F55">
            <w:pPr>
              <w:spacing w:before="20" w:after="20"/>
              <w:ind w:left="240"/>
            </w:pPr>
          </w:p>
          <w:p w14:paraId="35FEA35D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// BR8: Ensure non-negative total and round to nearest 1,000 VND (&gt;= 500 VND rounds up)</w:t>
            </w:r>
          </w:p>
          <w:p w14:paraId="04CDE44E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finalTotal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roundFinalAmount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currentTotal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  <w:p w14:paraId="69BC3CAE" w14:textId="77777777" w:rsidR="00D23F55" w:rsidRDefault="00D23F55" w:rsidP="00D23F55">
            <w:pPr>
              <w:spacing w:before="20" w:after="20"/>
              <w:ind w:left="240"/>
            </w:pPr>
          </w:p>
          <w:p w14:paraId="7570CFD3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// BR10 &amp; Standardized structured logging</w:t>
            </w:r>
          </w:p>
          <w:p w14:paraId="03E1D215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logInvoiceDetails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(b);</w:t>
            </w:r>
          </w:p>
          <w:p w14:paraId="09452FFF" w14:textId="77777777" w:rsidR="00D23F55" w:rsidRDefault="00D23F55" w:rsidP="00D23F55">
            <w:pPr>
              <w:spacing w:before="20" w:after="20"/>
              <w:ind w:left="240"/>
            </w:pPr>
          </w:p>
          <w:p w14:paraId="3E4EFE3D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finalTotal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777C3144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14:paraId="727AE600" w14:textId="77777777" w:rsidR="00D23F55" w:rsidRDefault="00D23F55" w:rsidP="00D23F55">
            <w:pPr>
              <w:spacing w:before="20" w:after="20"/>
              <w:ind w:left="240"/>
            </w:pPr>
          </w:p>
          <w:p w14:paraId="6FD68835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private void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validatePhone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(String phone) {</w:t>
            </w:r>
          </w:p>
          <w:p w14:paraId="14343CFD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if (phone == null || !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phone.matches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("^0[0-9]{9}$")) {</w:t>
            </w:r>
          </w:p>
          <w:p w14:paraId="33146065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throw new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IllegalArgumentException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("Invalid phone number. Must contain exactly 10 digits starting with 0.");</w:t>
            </w:r>
          </w:p>
          <w:p w14:paraId="2FC2DC28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}</w:t>
            </w:r>
          </w:p>
          <w:p w14:paraId="6184BFB9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14:paraId="3CBC0A34" w14:textId="77777777" w:rsidR="00D23F55" w:rsidRDefault="00D23F55" w:rsidP="00D23F55">
            <w:pPr>
              <w:spacing w:before="20" w:after="20"/>
              <w:ind w:left="240"/>
            </w:pPr>
          </w:p>
          <w:p w14:paraId="14E0393F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private void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validateSeats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(Booking b) {</w:t>
            </w:r>
          </w:p>
          <w:p w14:paraId="7900DCE2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if (b == null ||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b.getSeats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() == null ||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b.getSeats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isEmpty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() ||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b.getSeats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().size() &gt; 8) {</w:t>
            </w:r>
          </w:p>
          <w:p w14:paraId="3126B061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throw new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InvalidBookingException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("Booking invoice must contain between 1 and 8 seats.");</w:t>
            </w:r>
          </w:p>
          <w:p w14:paraId="344950D5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}</w:t>
            </w:r>
          </w:p>
          <w:p w14:paraId="7BAEBBD0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14:paraId="796822DB" w14:textId="77777777" w:rsidR="00D23F55" w:rsidRDefault="00D23F55" w:rsidP="00D23F55">
            <w:pPr>
              <w:spacing w:before="20" w:after="20"/>
              <w:ind w:left="240"/>
            </w:pPr>
          </w:p>
          <w:p w14:paraId="2B0E14FC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private void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validateBookingStatus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(Booking b) {</w:t>
            </w:r>
          </w:p>
          <w:p w14:paraId="5647D0E7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if (!"HOLDING".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equalsIgnoreCase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b.getStatus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()) ||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b.getHoldMinutes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() &gt; 10) {</w:t>
            </w:r>
          </w:p>
          <w:p w14:paraId="1C260117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throw new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BookingExpiredException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("Booking hold has expired or is not in HOLDING state.");</w:t>
            </w:r>
          </w:p>
          <w:p w14:paraId="79049AA8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}</w:t>
            </w:r>
          </w:p>
          <w:p w14:paraId="40AE0DED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14:paraId="70591057" w14:textId="77777777" w:rsidR="00D23F55" w:rsidRDefault="00D23F55" w:rsidP="00D23F55">
            <w:pPr>
              <w:spacing w:before="20" w:after="20"/>
              <w:ind w:left="240"/>
            </w:pPr>
          </w:p>
          <w:p w14:paraId="23D4D23E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calculateBaseSeatPrice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(Booking b) {</w:t>
            </w:r>
          </w:p>
          <w:p w14:paraId="36925915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sum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BigDecimal.ZERO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27705C30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for (Seat s 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b.getSeats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()) {</w:t>
            </w:r>
          </w:p>
          <w:p w14:paraId="1C8D63F3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price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priceTableRepo.getPriceByType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s.getType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());</w:t>
            </w:r>
          </w:p>
          <w:p w14:paraId="774011D4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sum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sum.add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(price);</w:t>
            </w:r>
          </w:p>
          <w:p w14:paraId="6FF8E6D4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}</w:t>
            </w:r>
          </w:p>
          <w:p w14:paraId="3ABC33C0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return sum;</w:t>
            </w:r>
          </w:p>
          <w:p w14:paraId="611A1368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14:paraId="406761A3" w14:textId="77777777" w:rsidR="00D23F55" w:rsidRDefault="00D23F55" w:rsidP="00D23F55">
            <w:pPr>
              <w:spacing w:before="20" w:after="20"/>
              <w:ind w:left="240"/>
            </w:pPr>
          </w:p>
          <w:p w14:paraId="5919706C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applyWeekendSurcharge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amount,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DayOfWeek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day) {</w:t>
            </w:r>
          </w:p>
          <w:p w14:paraId="3FFAC0A4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if (day ==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DayOfWeek.SATURDAY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|| day ==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DayOfWeek.SUNDAY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 {</w:t>
            </w:r>
          </w:p>
          <w:p w14:paraId="11BD3284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return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amount.multiply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(WEEKEND_SURCHARGE_RATE);</w:t>
            </w:r>
          </w:p>
          <w:p w14:paraId="2247AAC0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}</w:t>
            </w:r>
          </w:p>
          <w:p w14:paraId="326E5574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return amount;</w:t>
            </w:r>
          </w:p>
          <w:p w14:paraId="4DD1047A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14:paraId="66A5A525" w14:textId="77777777" w:rsidR="00D23F55" w:rsidRDefault="00D23F55" w:rsidP="00D23F55">
            <w:pPr>
              <w:spacing w:before="20" w:after="20"/>
              <w:ind w:left="240"/>
            </w:pPr>
          </w:p>
          <w:p w14:paraId="7BBD5AB3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applyMemberDiscount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amount, String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memberLevel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 {</w:t>
            </w:r>
          </w:p>
          <w:p w14:paraId="2A4D7233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if ("GOLD".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equalsIgnoreCase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memberLevel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)) {</w:t>
            </w:r>
          </w:p>
          <w:p w14:paraId="7822DB07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return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amount.multiply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(GOLD_DISCOUNT_RATE);</w:t>
            </w:r>
          </w:p>
          <w:p w14:paraId="6C3986D7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} else if ("PLATINUM".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equalsIgnoreCase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memberLevel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)) {</w:t>
            </w:r>
          </w:p>
          <w:p w14:paraId="75F6C423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return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amount.multiply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(PLATINUM_DISCOUNT_RATE);</w:t>
            </w:r>
          </w:p>
          <w:p w14:paraId="16CF716C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}</w:t>
            </w:r>
          </w:p>
          <w:p w14:paraId="2F3EF5B5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return amount; // Regular customers (NONE) receive no discount</w:t>
            </w:r>
          </w:p>
          <w:p w14:paraId="1D64E072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14:paraId="42033807" w14:textId="77777777" w:rsidR="00D23F55" w:rsidRDefault="00D23F55" w:rsidP="00D23F55">
            <w:pPr>
              <w:spacing w:before="20" w:after="20"/>
              <w:ind w:left="240"/>
            </w:pPr>
          </w:p>
          <w:p w14:paraId="10892A61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applyVoucherDiscount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amount, String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voucherCode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 {</w:t>
            </w:r>
          </w:p>
          <w:p w14:paraId="792B89CD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voucherCode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== null ||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voucherCode.trim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isEmpty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()) {</w:t>
            </w:r>
          </w:p>
          <w:p w14:paraId="16527104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return amount;</w:t>
            </w:r>
          </w:p>
          <w:p w14:paraId="73C65D86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}</w:t>
            </w:r>
          </w:p>
          <w:p w14:paraId="1BFECAED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String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cleanCode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voucherCode.trim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toUpperCase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();</w:t>
            </w:r>
          </w:p>
          <w:p w14:paraId="18BBB9A5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Voucher v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voucherRepo.findByCode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cleanCode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  <w:p w14:paraId="74CDB6B8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if (v == null ||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v.isExpired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()) {</w:t>
            </w:r>
          </w:p>
          <w:p w14:paraId="12E7B180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throw new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InvalidVoucherException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("Voucher code does not exist or has expired.");</w:t>
            </w:r>
          </w:p>
          <w:p w14:paraId="5D912A54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}</w:t>
            </w:r>
          </w:p>
          <w:p w14:paraId="2511C683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discount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v.getAmount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().min(MAX_VOUCHER_DISCOUNT);</w:t>
            </w:r>
          </w:p>
          <w:p w14:paraId="35F95BF1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amount.subtract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(discount);</w:t>
            </w:r>
          </w:p>
          <w:p w14:paraId="3A4909E9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14:paraId="1F0E15ED" w14:textId="77777777" w:rsidR="00D23F55" w:rsidRDefault="00D23F55" w:rsidP="00D23F55">
            <w:pPr>
              <w:spacing w:before="20" w:after="20"/>
              <w:ind w:left="240"/>
            </w:pPr>
          </w:p>
          <w:p w14:paraId="7A6BD63F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roundFinalAmount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amount) {</w:t>
            </w:r>
          </w:p>
          <w:p w14:paraId="16073516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amount.compareTo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BigDecimal.ZERO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 &lt; 0) {</w:t>
            </w:r>
          </w:p>
          <w:p w14:paraId="2D8C4CC2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amount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BigDecimal.ZERO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7A69780E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}</w:t>
            </w:r>
          </w:p>
          <w:p w14:paraId="3B2F9929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// Round to nearest 1,000 VND (&gt;= 500 VND rounds up)</w:t>
            </w:r>
          </w:p>
          <w:p w14:paraId="2C139F46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amount.divide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(new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("1000"), 0,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RoundingMode.HALF_UP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).multiply(new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BigDecimal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("1000"));</w:t>
            </w:r>
          </w:p>
          <w:p w14:paraId="07D2110E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14:paraId="20E50AA6" w14:textId="77777777" w:rsidR="00D23F55" w:rsidRDefault="00D23F55" w:rsidP="00D23F55">
            <w:pPr>
              <w:spacing w:before="20" w:after="20"/>
              <w:ind w:left="240"/>
            </w:pPr>
          </w:p>
          <w:p w14:paraId="0DD63D80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private void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logInvoiceDetails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(Booking b) {</w:t>
            </w:r>
          </w:p>
          <w:p w14:paraId="6F021E01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        String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dateStr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LocalDate.now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().format(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DateTimeFormatter.ofPattern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yyyyMMdd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"));</w:t>
            </w:r>
          </w:p>
          <w:p w14:paraId="3F4609A5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String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invoiceNo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String.format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("INV-%s-%s",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dateStr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b.getId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());</w:t>
            </w:r>
          </w:p>
          <w:p w14:paraId="7CECCD63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String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seatList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b.getSeats().stream().map(Seat::getCode).collect(Collectors.joining(", "));</w:t>
            </w:r>
          </w:p>
          <w:p w14:paraId="239055FD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logger.info("Invoice {} generated for seats: {}",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invoiceNo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seatList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  <w:p w14:paraId="733F8AAC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14:paraId="67B7D86D" w14:textId="77777777" w:rsidR="00D23F55" w:rsidRDefault="00D23F55" w:rsidP="00D23F55">
            <w:pPr>
              <w:spacing w:before="20" w:after="20"/>
              <w:ind w:left="2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  <w:p w14:paraId="4D90CFB6" w14:textId="77777777" w:rsidR="00D23F55" w:rsidRDefault="00D23F55">
            <w:pPr>
              <w:spacing w:before="80" w:after="80"/>
            </w:pPr>
          </w:p>
        </w:tc>
      </w:tr>
    </w:tbl>
    <w:p w14:paraId="2E372AFA" w14:textId="77777777" w:rsidR="00D23F55" w:rsidRDefault="00D23F55">
      <w:pPr>
        <w:spacing w:before="80" w:after="80"/>
      </w:pPr>
    </w:p>
    <w:p w14:paraId="0E049901" w14:textId="77777777" w:rsidR="00347F82" w:rsidRDefault="00B3799D">
      <w:pPr>
        <w:pStyle w:val="u1"/>
      </w:pPr>
      <w:bookmarkStart w:id="11" w:name="_Toc243493011"/>
      <w:r>
        <w:t>3. SUMMARY AND LESSONS LEARNED</w:t>
      </w:r>
      <w:bookmarkEnd w:id="11"/>
    </w:p>
    <w:p w14:paraId="616E8265" w14:textId="77777777" w:rsidR="00347F82" w:rsidRDefault="00B3799D">
      <w:pPr>
        <w:spacing w:before="80" w:after="80"/>
      </w:pPr>
      <w:r>
        <w:t>Completing Progress Test 3 on Static Testing (Technical Review &amp; Code Inspection) yields several critical engineering and testing takeaways:</w:t>
      </w:r>
    </w:p>
    <w:p w14:paraId="678D3E05" w14:textId="77777777" w:rsidR="00347F82" w:rsidRDefault="00B3799D">
      <w:pPr>
        <w:spacing w:before="60" w:after="60" w:line="280" w:lineRule="auto"/>
        <w:ind w:left="360" w:hanging="240"/>
      </w:pPr>
      <w:r>
        <w:rPr>
          <w:b/>
          <w:bCs/>
        </w:rPr>
        <w:t xml:space="preserve">•  Vital Role of Static Testing: </w:t>
      </w:r>
      <w:r>
        <w:t>Static testing uncovers up to 60-70% of software defects during the specification and implementation phases. Remediating requirement and architectural flaws prior to testing execution yields exponential cost savings compared to hotfixes in production.</w:t>
      </w:r>
    </w:p>
    <w:p w14:paraId="30914426" w14:textId="77777777" w:rsidR="00347F82" w:rsidRDefault="00B3799D">
      <w:pPr>
        <w:spacing w:before="60" w:after="60" w:line="280" w:lineRule="auto"/>
        <w:ind w:left="360" w:hanging="240"/>
      </w:pPr>
      <w:r>
        <w:rPr>
          <w:b/>
          <w:bCs/>
        </w:rPr>
        <w:t>•  S</w:t>
      </w:r>
      <w:r>
        <w:rPr>
          <w:b/>
          <w:bCs/>
        </w:rPr>
        <w:t xml:space="preserve">pecification Review Competencies: </w:t>
      </w:r>
      <w:r>
        <w:t>Demands that QA engineers perform rigorous cross-checking between disparate functional requirements to uncover contradictions, question unhandled edge conditions and exception paths, and systematically replace subjective q</w:t>
      </w:r>
      <w:r>
        <w:t>ualitative descriptors with measurable test criteria.</w:t>
      </w:r>
    </w:p>
    <w:p w14:paraId="4FF022B9" w14:textId="77777777" w:rsidR="00347F82" w:rsidRDefault="00B3799D">
      <w:pPr>
        <w:spacing w:before="60" w:after="60" w:line="280" w:lineRule="auto"/>
        <w:ind w:left="360" w:hanging="240"/>
      </w:pPr>
      <w:r>
        <w:rPr>
          <w:b/>
          <w:bCs/>
        </w:rPr>
        <w:t xml:space="preserve">•  Code Inspection Competencies: </w:t>
      </w:r>
      <w:r>
        <w:t>Requires strict alignment with checklist questions and domain business rules, scrutinizing boundary logic (e.g. 0-based vs 1-based indexing, identity == vs content .equa</w:t>
      </w:r>
      <w:r>
        <w:t xml:space="preserve">ls()). Engineers must uphold non-negotiable enterprise standards: zero plaintext credential leakage (Security), </w:t>
      </w:r>
      <w:proofErr w:type="spellStart"/>
      <w:r>
        <w:t>BigDecimal</w:t>
      </w:r>
      <w:proofErr w:type="spellEnd"/>
      <w:r>
        <w:t xml:space="preserve"> monetary arithmetic (Accuracy), and Single Responsibility design (Maintainability).</w:t>
      </w:r>
    </w:p>
    <w:sectPr w:rsidR="00347F8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9E7ED" w14:textId="77777777" w:rsidR="00B3799D" w:rsidRDefault="00B3799D">
      <w:pPr>
        <w:spacing w:line="240" w:lineRule="auto"/>
      </w:pPr>
      <w:r>
        <w:separator/>
      </w:r>
    </w:p>
  </w:endnote>
  <w:endnote w:type="continuationSeparator" w:id="0">
    <w:p w14:paraId="2FDD9173" w14:textId="77777777" w:rsidR="00B3799D" w:rsidRDefault="00B379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7D8CE" w14:textId="77777777" w:rsidR="00347F82" w:rsidRDefault="00B3799D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2657FB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/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2657FB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99BEF9" w14:textId="77777777" w:rsidR="00B3799D" w:rsidRDefault="00B3799D">
      <w:pPr>
        <w:spacing w:line="240" w:lineRule="auto"/>
      </w:pPr>
      <w:r>
        <w:separator/>
      </w:r>
    </w:p>
  </w:footnote>
  <w:footnote w:type="continuationSeparator" w:id="0">
    <w:p w14:paraId="0F916B59" w14:textId="77777777" w:rsidR="00B3799D" w:rsidRDefault="00B379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410BB" w14:textId="3CAB0D75" w:rsidR="00347F82" w:rsidRDefault="00347F82" w:rsidP="002657FB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41DDE"/>
    <w:multiLevelType w:val="hybridMultilevel"/>
    <w:tmpl w:val="F4B08EA6"/>
    <w:lvl w:ilvl="0" w:tplc="EDE065AE" w:tentative="1">
      <w:start w:val="1"/>
      <w:numFmt w:val="bullet"/>
      <w:lvlText w:val="●"/>
      <w:lvlJc w:val="left"/>
      <w:pPr>
        <w:ind w:left="720" w:hanging="360"/>
      </w:pPr>
    </w:lvl>
    <w:lvl w:ilvl="1" w:tplc="35D0D6CE" w:tentative="1">
      <w:start w:val="1"/>
      <w:numFmt w:val="bullet"/>
      <w:lvlText w:val="○"/>
      <w:lvlJc w:val="left"/>
      <w:pPr>
        <w:ind w:left="1440" w:hanging="360"/>
      </w:pPr>
    </w:lvl>
    <w:lvl w:ilvl="2" w:tplc="59EC082E" w:tentative="1">
      <w:start w:val="1"/>
      <w:numFmt w:val="bullet"/>
      <w:lvlText w:val="■"/>
      <w:lvlJc w:val="left"/>
      <w:pPr>
        <w:ind w:left="2160" w:hanging="360"/>
      </w:pPr>
    </w:lvl>
    <w:lvl w:ilvl="3" w:tplc="2256BD06" w:tentative="1">
      <w:start w:val="1"/>
      <w:numFmt w:val="bullet"/>
      <w:lvlText w:val="●"/>
      <w:lvlJc w:val="left"/>
      <w:pPr>
        <w:ind w:left="2880" w:hanging="360"/>
      </w:pPr>
    </w:lvl>
    <w:lvl w:ilvl="4" w:tplc="0D5602AE" w:tentative="1">
      <w:start w:val="1"/>
      <w:numFmt w:val="bullet"/>
      <w:lvlText w:val="○"/>
      <w:lvlJc w:val="left"/>
      <w:pPr>
        <w:ind w:left="3600" w:hanging="360"/>
      </w:pPr>
    </w:lvl>
    <w:lvl w:ilvl="5" w:tplc="405A2CD8" w:tentative="1">
      <w:start w:val="1"/>
      <w:numFmt w:val="bullet"/>
      <w:lvlText w:val="■"/>
      <w:lvlJc w:val="left"/>
      <w:pPr>
        <w:ind w:left="4320" w:hanging="360"/>
      </w:pPr>
    </w:lvl>
    <w:lvl w:ilvl="6" w:tplc="DBCA9622" w:tentative="1">
      <w:start w:val="1"/>
      <w:numFmt w:val="bullet"/>
      <w:lvlText w:val="●"/>
      <w:lvlJc w:val="left"/>
      <w:pPr>
        <w:ind w:left="5040" w:hanging="360"/>
      </w:pPr>
    </w:lvl>
    <w:lvl w:ilvl="7" w:tplc="4184CB14" w:tentative="1">
      <w:start w:val="1"/>
      <w:numFmt w:val="bullet"/>
      <w:lvlText w:val="●"/>
      <w:lvlJc w:val="left"/>
      <w:pPr>
        <w:ind w:left="5760" w:hanging="360"/>
      </w:pPr>
    </w:lvl>
    <w:lvl w:ilvl="8" w:tplc="7836387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F82"/>
    <w:rsid w:val="002657FB"/>
    <w:rsid w:val="00347F82"/>
    <w:rsid w:val="00B3799D"/>
    <w:rsid w:val="00D2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53D643"/>
  <w15:docId w15:val="{81DB9428-3CA5-4388-9853-B80B047F4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6"/>
        <w:szCs w:val="26"/>
        <w:lang w:val="en-US" w:eastAsia="en-U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spacing w:before="280" w:after="140"/>
      <w:outlineLvl w:val="0"/>
    </w:pPr>
    <w:rPr>
      <w:b/>
      <w:bCs/>
    </w:rPr>
  </w:style>
  <w:style w:type="paragraph" w:styleId="u2">
    <w:name w:val="heading 2"/>
    <w:basedOn w:val="Binhthng"/>
    <w:next w:val="Binhthng"/>
    <w:uiPriority w:val="9"/>
    <w:unhideWhenUsed/>
    <w:qFormat/>
    <w:pPr>
      <w:spacing w:before="220" w:after="100"/>
      <w:outlineLvl w:val="1"/>
    </w:pPr>
    <w:rPr>
      <w:b/>
      <w:bCs/>
    </w:rPr>
  </w:style>
  <w:style w:type="paragraph" w:styleId="u3">
    <w:name w:val="heading 3"/>
    <w:basedOn w:val="Binhthng"/>
    <w:next w:val="Binhthng"/>
    <w:uiPriority w:val="9"/>
    <w:unhideWhenUsed/>
    <w:qFormat/>
    <w:pPr>
      <w:spacing w:before="180" w:after="80"/>
      <w:outlineLvl w:val="2"/>
    </w:pPr>
    <w:rPr>
      <w:b/>
      <w:bCs/>
      <w:i/>
      <w:iCs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basedOn w:val="Binhthng"/>
    <w:next w:val="Binhthng"/>
    <w:uiPriority w:val="10"/>
    <w:qFormat/>
    <w:rPr>
      <w:sz w:val="56"/>
      <w:szCs w:val="56"/>
    </w:rPr>
  </w:style>
  <w:style w:type="paragraph" w:customStyle="1" w:styleId="Manh1">
    <w:name w:val="Mạnh1"/>
    <w:basedOn w:val="Binhthng"/>
    <w:next w:val="Binhthng"/>
    <w:qFormat/>
    <w:rPr>
      <w:b/>
      <w:bCs/>
    </w:rPr>
  </w:style>
  <w:style w:type="paragraph" w:styleId="oancuaDanhsach">
    <w:name w:val="List Paragraph"/>
    <w:basedOn w:val="Binhthng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basedOn w:val="Binhthng"/>
    <w:link w:val="VnbanCcchu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basedOn w:val="Binhthng"/>
    <w:link w:val="VnbanChuthichcui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paragraph" w:styleId="Mucluc1">
    <w:name w:val="toc 1"/>
    <w:basedOn w:val="Binhthng"/>
    <w:next w:val="Binhthng"/>
    <w:autoRedefine/>
    <w:uiPriority w:val="39"/>
    <w:unhideWhenUsed/>
    <w:rsid w:val="002657FB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2657FB"/>
    <w:pPr>
      <w:spacing w:after="100"/>
      <w:ind w:left="260"/>
    </w:pPr>
  </w:style>
  <w:style w:type="paragraph" w:styleId="Mucluc3">
    <w:name w:val="toc 3"/>
    <w:basedOn w:val="Binhthng"/>
    <w:next w:val="Binhthng"/>
    <w:autoRedefine/>
    <w:uiPriority w:val="39"/>
    <w:unhideWhenUsed/>
    <w:rsid w:val="002657FB"/>
    <w:pPr>
      <w:spacing w:after="100"/>
      <w:ind w:left="520"/>
    </w:pPr>
  </w:style>
  <w:style w:type="paragraph" w:styleId="utrang">
    <w:name w:val="header"/>
    <w:basedOn w:val="Binhthng"/>
    <w:link w:val="utrangChar"/>
    <w:uiPriority w:val="99"/>
    <w:unhideWhenUsed/>
    <w:rsid w:val="002657FB"/>
    <w:pPr>
      <w:tabs>
        <w:tab w:val="center" w:pos="4680"/>
        <w:tab w:val="right" w:pos="9360"/>
      </w:tabs>
      <w:spacing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2657FB"/>
  </w:style>
  <w:style w:type="paragraph" w:styleId="Chntrang">
    <w:name w:val="footer"/>
    <w:basedOn w:val="Binhthng"/>
    <w:link w:val="ChntrangChar"/>
    <w:uiPriority w:val="99"/>
    <w:unhideWhenUsed/>
    <w:rsid w:val="002657FB"/>
    <w:pPr>
      <w:tabs>
        <w:tab w:val="center" w:pos="4680"/>
        <w:tab w:val="right" w:pos="9360"/>
      </w:tabs>
      <w:spacing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2657FB"/>
  </w:style>
  <w:style w:type="table" w:styleId="LiBang">
    <w:name w:val="Table Grid"/>
    <w:basedOn w:val="BangThngthng"/>
    <w:uiPriority w:val="39"/>
    <w:rsid w:val="00D23F5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2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4174</Words>
  <Characters>23797</Characters>
  <Application>Microsoft Office Word</Application>
  <DocSecurity>0</DocSecurity>
  <Lines>198</Lines>
  <Paragraphs>55</Paragraphs>
  <ScaleCrop>false</ScaleCrop>
  <Company/>
  <LinksUpToDate>false</LinksUpToDate>
  <CharactersWithSpaces>27916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Bun Ngo</cp:lastModifiedBy>
  <cp:revision>3</cp:revision>
  <dcterms:created xsi:type="dcterms:W3CDTF">2026-10-21T09:34:00Z</dcterms:created>
  <dcterms:modified xsi:type="dcterms:W3CDTF">2026-10-21T09:38:00Z</dcterms:modified>
</cp:coreProperties>
</file>