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9BDE" w14:textId="5899F357" w:rsidR="00BB7837" w:rsidRPr="00DE4ADD" w:rsidRDefault="000E1087" w:rsidP="003F196D">
      <w:pPr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This report is Ngoc Anh (Rachel) Phung’s work as part of MIS373 – Artificial Intelligence for Business.</w:t>
      </w:r>
    </w:p>
    <w:p w14:paraId="6EEE32E1" w14:textId="6F75F72C" w:rsidR="001121CC" w:rsidRPr="00DD4698" w:rsidRDefault="003A1675" w:rsidP="00DD4698">
      <w:pPr>
        <w:pStyle w:val="Heading1"/>
        <w:pBdr>
          <w:top w:val="single" w:sz="48" w:space="0" w:color="FFFFFF"/>
        </w:pBdr>
        <w:spacing w:after="0" w:line="240" w:lineRule="auto"/>
        <w:ind w:left="0"/>
        <w:contextualSpacing/>
        <w:rPr>
          <w:rFonts w:asciiTheme="minorHAnsi" w:hAnsiTheme="minorHAnsi" w:cstheme="minorHAnsi"/>
          <w:b/>
          <w:color w:val="auto"/>
        </w:rPr>
      </w:pPr>
      <w:r w:rsidRPr="00DE4ADD">
        <w:rPr>
          <w:rFonts w:asciiTheme="minorHAnsi" w:hAnsiTheme="minorHAnsi" w:cstheme="minorHAnsi"/>
          <w:b/>
          <w:color w:val="auto"/>
        </w:rPr>
        <w:t>Task 1</w:t>
      </w:r>
      <w:r w:rsidR="00AD6BFD" w:rsidRPr="00DE4ADD">
        <w:rPr>
          <w:rFonts w:asciiTheme="minorHAnsi" w:hAnsiTheme="minorHAnsi" w:cstheme="minorHAnsi"/>
          <w:b/>
          <w:color w:val="auto"/>
        </w:rPr>
        <w:t xml:space="preserve"> </w:t>
      </w:r>
      <w:r w:rsidR="00C8617C" w:rsidRPr="00DE4ADD">
        <w:rPr>
          <w:rFonts w:asciiTheme="minorHAnsi" w:hAnsiTheme="minorHAnsi" w:cstheme="minorHAnsi"/>
          <w:b/>
          <w:color w:val="auto"/>
        </w:rPr>
        <w:t>- House Price Prediction</w:t>
      </w:r>
      <w:r w:rsidR="0095792B" w:rsidRPr="00DE4ADD">
        <w:rPr>
          <w:rFonts w:asciiTheme="minorHAnsi" w:hAnsiTheme="minorHAnsi" w:cstheme="minorHAnsi"/>
          <w:b/>
          <w:color w:val="auto"/>
        </w:rPr>
        <w:t xml:space="preserve">                                                              </w:t>
      </w:r>
      <w:r w:rsidR="005F46DF" w:rsidRPr="00DE4ADD">
        <w:rPr>
          <w:rFonts w:asciiTheme="minorHAnsi" w:hAnsiTheme="minorHAnsi" w:cstheme="minorHAnsi"/>
          <w:b/>
          <w:color w:val="auto"/>
        </w:rPr>
        <w:tab/>
      </w:r>
      <w:r w:rsidR="00836B27" w:rsidRPr="00DE4ADD">
        <w:rPr>
          <w:rFonts w:asciiTheme="minorHAnsi" w:hAnsiTheme="minorHAnsi" w:cstheme="minorHAnsi"/>
          <w:b/>
          <w:color w:val="auto"/>
        </w:rPr>
        <w:tab/>
      </w:r>
      <w:r w:rsidR="00836B27" w:rsidRPr="00DE4ADD">
        <w:rPr>
          <w:rFonts w:asciiTheme="minorHAnsi" w:hAnsiTheme="minorHAnsi" w:cstheme="minorHAnsi"/>
          <w:b/>
          <w:color w:val="auto"/>
        </w:rPr>
        <w:tab/>
      </w:r>
      <w:r w:rsidR="00836B27" w:rsidRPr="00DE4ADD">
        <w:rPr>
          <w:rFonts w:asciiTheme="minorHAnsi" w:hAnsiTheme="minorHAnsi" w:cstheme="minorHAnsi"/>
          <w:b/>
          <w:color w:val="auto"/>
        </w:rPr>
        <w:tab/>
      </w:r>
      <w:r w:rsidR="00836B27" w:rsidRPr="00DE4ADD">
        <w:rPr>
          <w:rFonts w:asciiTheme="minorHAnsi" w:hAnsiTheme="minorHAnsi" w:cstheme="minorHAnsi"/>
          <w:b/>
          <w:color w:val="auto"/>
        </w:rPr>
        <w:tab/>
      </w:r>
      <w:r w:rsidR="00836B27" w:rsidRPr="00DE4ADD">
        <w:rPr>
          <w:rFonts w:asciiTheme="minorHAnsi" w:hAnsiTheme="minorHAnsi" w:cstheme="minorHAnsi"/>
          <w:b/>
          <w:color w:val="auto"/>
        </w:rPr>
        <w:tab/>
      </w:r>
      <w:r w:rsidR="00C91B35" w:rsidRPr="00DE4ADD">
        <w:rPr>
          <w:rFonts w:asciiTheme="minorHAnsi" w:hAnsiTheme="minorHAnsi" w:cstheme="minorHAnsi"/>
          <w:b/>
          <w:color w:val="auto"/>
        </w:rPr>
        <w:t xml:space="preserve"> </w:t>
      </w:r>
    </w:p>
    <w:p w14:paraId="557DD237" w14:textId="31D00CCE" w:rsidR="00EA5234" w:rsidRPr="00DE4ADD" w:rsidRDefault="0090354A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Executive Summary</w:t>
      </w:r>
    </w:p>
    <w:p w14:paraId="70AB5284" w14:textId="4A9832B7" w:rsidR="00423019" w:rsidRPr="00DE4ADD" w:rsidRDefault="00155EF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Buyers</w:t>
      </w:r>
      <w:r w:rsidR="003E774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rely on appraisals’ </w:t>
      </w:r>
      <w:r w:rsidR="001F2EE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valuation </w:t>
      </w:r>
      <w:r w:rsidR="0029666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when deciding to</w:t>
      </w:r>
      <w:r w:rsidR="0020673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invest </w:t>
      </w:r>
      <w:r w:rsidR="007E0CA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 residential properties</w:t>
      </w:r>
      <w:r w:rsidR="00B81E6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and when </w:t>
      </w:r>
      <w:r w:rsidR="00ED57D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appraisals are incorrect, </w:t>
      </w:r>
      <w:r w:rsidR="00CF7A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buyers</w:t>
      </w:r>
      <w:r w:rsidR="00ED57D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03688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fail to assess the risk of real estate assets</w:t>
      </w:r>
      <w:r w:rsidR="001F4CC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2E214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(Kok et al, 2017)</w:t>
      </w:r>
      <w:r w:rsidR="00CF7A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For </w:t>
      </w:r>
      <w:proofErr w:type="spellStart"/>
      <w:r w:rsidR="00CF7A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CF7A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this is </w:t>
      </w:r>
      <w:r w:rsidR="00E9316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 critical issue if its clients (buyers and sellers of properties)</w:t>
      </w:r>
      <w:r w:rsidR="0008090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cannot trust </w:t>
      </w:r>
      <w:proofErr w:type="spellStart"/>
      <w:r w:rsidR="0008090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Housely’s</w:t>
      </w:r>
      <w:proofErr w:type="spellEnd"/>
      <w:r w:rsidR="0008090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496AE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valuation</w:t>
      </w:r>
      <w:r w:rsidR="005C05C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r w:rsidR="00FE03C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and eventually turn to other real estate analytics platform with more accurate pricing data. </w:t>
      </w:r>
      <w:r w:rsidR="00D31FE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solve this, </w:t>
      </w:r>
      <w:r w:rsidR="002E217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and also to reduce the manual valuation workload for </w:t>
      </w:r>
      <w:proofErr w:type="spellStart"/>
      <w:r w:rsidR="002E217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2E217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employees, I present a machine-learning</w:t>
      </w:r>
      <w:r w:rsidR="00454E9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(ML)</w:t>
      </w:r>
      <w:r w:rsidR="002E217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approach to </w:t>
      </w:r>
      <w:r w:rsidR="00114D6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predict house prices</w:t>
      </w:r>
      <w:r w:rsidR="003C70A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giving </w:t>
      </w:r>
      <w:proofErr w:type="spellStart"/>
      <w:r w:rsidR="00732CC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732CC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</w:t>
      </w:r>
      <w:r w:rsidR="003C70A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credible tool</w:t>
      </w:r>
      <w:r w:rsidR="00F7093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to assist in property valuation</w:t>
      </w:r>
      <w:r w:rsidR="003C70A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</w:t>
      </w:r>
    </w:p>
    <w:p w14:paraId="38744F5F" w14:textId="6E21596E" w:rsidR="008E402F" w:rsidRPr="00DE4ADD" w:rsidRDefault="00454E91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Two ML techniques were used </w:t>
      </w:r>
      <w:r w:rsidR="00CD208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on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CD208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 dataset of 20,000 property sales – Linear Regression and Artificial Neural Networks (ANN). To test whether </w:t>
      </w:r>
      <w:r w:rsidR="00BB596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ANN</w:t>
      </w:r>
      <w:r w:rsidR="00CD208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outperform regression in predictions, </w:t>
      </w:r>
      <w:r w:rsidR="00777C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 </w:t>
      </w:r>
      <w:r w:rsidR="00CD208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compared</w:t>
      </w:r>
      <w:r w:rsidR="00777C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 Linear Regression</w:t>
      </w:r>
      <w:r w:rsidR="00011D0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(LR)</w:t>
      </w:r>
      <w:r w:rsidR="00777C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model </w:t>
      </w:r>
      <w:r w:rsidR="00AC011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and</w:t>
      </w:r>
      <w:r w:rsidR="00777C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9 Multi-layer </w:t>
      </w:r>
      <w:proofErr w:type="spellStart"/>
      <w:r w:rsidR="00777C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Perceptrons</w:t>
      </w:r>
      <w:proofErr w:type="spellEnd"/>
      <w:r w:rsidR="00011D0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(MLPs)</w:t>
      </w:r>
      <w:r w:rsidR="00D1269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each varied by one dimension</w:t>
      </w:r>
      <w:r w:rsidR="00BB596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and </w:t>
      </w:r>
      <w:r w:rsidR="00011D0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arrived at the ultimate MLP</w:t>
      </w:r>
      <w:r w:rsidR="004710F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model</w:t>
      </w:r>
      <w:r w:rsidR="00011D0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9C573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– M7 with an outstanding ability to explain 88.7% of variation in prices.</w:t>
      </w:r>
      <w:r w:rsidR="00887CD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C75F1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Upon experiment, </w:t>
      </w:r>
      <w:r w:rsidR="001774F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 found that </w:t>
      </w:r>
      <w:r w:rsidR="00B27EC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training stability is what drives performance </w:t>
      </w:r>
      <w:r w:rsidR="00743CE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</w:t>
      </w:r>
      <w:r w:rsidR="00B27EC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this dataset. </w:t>
      </w:r>
      <w:r w:rsidR="0098691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M7’s predictions are off by $70,000 on average, which leads to my recommendation for </w:t>
      </w:r>
      <w:proofErr w:type="spellStart"/>
      <w:r w:rsidR="0098691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98691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deploying M7 as a tool for decision support, rather than relying on it for exact valuation. </w:t>
      </w:r>
      <w:r w:rsidR="00F567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The model works best for standard houses</w:t>
      </w:r>
      <w:r w:rsidR="00E32AA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predictions for </w:t>
      </w:r>
      <w:r w:rsidR="00F567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high-value assets (those above $1.5M</w:t>
      </w:r>
      <w:r w:rsidR="00E32AA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 require human intervention. Finally, for up-to-date, precise valuation, the model should be fed with more recent property sales to account for changes in market</w:t>
      </w:r>
      <w:r w:rsidR="00284E6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economic conditions.</w:t>
      </w:r>
    </w:p>
    <w:p w14:paraId="07BB3A16" w14:textId="6117FF55" w:rsidR="0090354A" w:rsidRPr="00DE4ADD" w:rsidRDefault="00F53BFB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Data Exploration and P</w:t>
      </w:r>
      <w:r w:rsidR="0090354A"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re-processing</w:t>
      </w:r>
    </w:p>
    <w:p w14:paraId="1D2CD266" w14:textId="31C3DE1E" w:rsidR="00722B42" w:rsidRPr="00DE4ADD" w:rsidRDefault="00350461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The dataset from </w:t>
      </w:r>
      <w:proofErr w:type="spellStart"/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22212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contains </w:t>
      </w:r>
      <w:r w:rsidR="0018066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20,000 </w:t>
      </w:r>
      <w:r w:rsidR="00834D2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residential properties with 21 features </w:t>
      </w:r>
      <w:r w:rsidR="00AF14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including </w:t>
      </w:r>
      <w:r w:rsidR="004C0A2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sales price, physical </w:t>
      </w:r>
      <w:r w:rsidR="0048528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characteristics</w:t>
      </w:r>
      <w:r w:rsidR="004C0A2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(number of </w:t>
      </w:r>
      <w:r w:rsidR="00251B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floors, </w:t>
      </w:r>
      <w:r w:rsidR="004C0A2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bedrooms</w:t>
      </w:r>
      <w:r w:rsidR="00251B5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</w:t>
      </w:r>
      <w:r w:rsidR="004C0A2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bathrooms, </w:t>
      </w:r>
      <w:r w:rsidR="00EA085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size of living area</w:t>
      </w:r>
      <w:r w:rsidR="0048528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r w:rsidR="009B162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lot </w:t>
      </w:r>
      <w:r w:rsidR="0048528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and basement</w:t>
      </w:r>
      <w:r w:rsidR="00EA085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), quality (condition, grade</w:t>
      </w:r>
      <w:r w:rsidR="00D2404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waterfront, view),</w:t>
      </w:r>
      <w:r w:rsidR="008348F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location (latitude, longitude and zip code),</w:t>
      </w:r>
      <w:r w:rsidR="00D2404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8348F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year built and </w:t>
      </w:r>
      <w:r w:rsidR="005854A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year </w:t>
      </w:r>
      <w:r w:rsidR="008348F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renovated</w:t>
      </w:r>
      <w:r w:rsidR="0000379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</w:t>
      </w:r>
      <w:r w:rsidR="00722B4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Several pre-processing steps were taken</w:t>
      </w:r>
      <w:r w:rsidR="0047004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</w:t>
      </w:r>
    </w:p>
    <w:p w14:paraId="11E5EFF1" w14:textId="5EE3158E" w:rsidR="0047004E" w:rsidRPr="00DE4ADD" w:rsidRDefault="0047004E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</w:t>
      </w:r>
      <w:proofErr w:type="spellStart"/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</w:t>
      </w:r>
      <w:proofErr w:type="spellEnd"/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 </w:t>
      </w:r>
      <w:r w:rsidR="00310FD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Outlier removal. One property with </w:t>
      </w:r>
      <w:r w:rsidR="00BE071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33 bedrooms was flagged </w:t>
      </w:r>
      <w:r w:rsidR="000A121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as an anomaly given its </w:t>
      </w:r>
      <w:r w:rsidR="0077223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limited </w:t>
      </w:r>
      <w:r w:rsidR="000D1A8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living area of 1,620 square feet (</w:t>
      </w:r>
      <w:proofErr w:type="spellStart"/>
      <w:r w:rsidR="000D1A8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</w:t>
      </w:r>
      <w:proofErr w:type="spellEnd"/>
      <w:r w:rsidR="000D1A8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 and removed.</w:t>
      </w:r>
    </w:p>
    <w:p w14:paraId="184DFCF7" w14:textId="1790671C" w:rsidR="0052357A" w:rsidRPr="00DE4ADD" w:rsidRDefault="000D1A80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(ii) </w:t>
      </w:r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Feature engineering. 2 binary features were added – </w:t>
      </w:r>
      <w:proofErr w:type="spellStart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is_renovated</w:t>
      </w:r>
      <w:proofErr w:type="spellEnd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(1 if </w:t>
      </w:r>
      <w:proofErr w:type="spellStart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year_renovated</w:t>
      </w:r>
      <w:proofErr w:type="spellEnd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&gt; 0) and </w:t>
      </w:r>
      <w:proofErr w:type="spellStart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has_basement</w:t>
      </w:r>
      <w:proofErr w:type="spellEnd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(1 if </w:t>
      </w:r>
      <w:proofErr w:type="spellStart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sqft_basement</w:t>
      </w:r>
      <w:proofErr w:type="spellEnd"/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&gt; 0). These features turn continuous </w:t>
      </w:r>
      <w:r w:rsidR="0089361E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variables</w:t>
      </w:r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into meaningful binary to show a property</w:t>
      </w:r>
      <w:r w:rsidR="00F726A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’s</w:t>
      </w:r>
      <w:r w:rsidR="0068079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renovation status and presence of basement</w:t>
      </w:r>
      <w:r w:rsidR="0066309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</w:t>
      </w:r>
    </w:p>
    <w:p w14:paraId="29C1B1EB" w14:textId="10DA7656" w:rsidR="00F45312" w:rsidRPr="00DE4ADD" w:rsidRDefault="0068079D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(iii) </w:t>
      </w:r>
      <w:r w:rsidR="00076F4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Multi-collinearity. </w:t>
      </w:r>
      <w:r w:rsidR="00211E5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Correlation matrix revealed </w:t>
      </w:r>
      <w:r w:rsidR="0092020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high correlation between </w:t>
      </w:r>
      <w:proofErr w:type="spellStart"/>
      <w:r w:rsidR="00D73FC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sqft_living</w:t>
      </w:r>
      <w:proofErr w:type="spellEnd"/>
      <w:r w:rsidR="00D73FC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proofErr w:type="spellStart"/>
      <w:r w:rsidR="00D73FC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sqft_above</w:t>
      </w:r>
      <w:proofErr w:type="spellEnd"/>
      <w:r w:rsidR="00D73FC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</w:t>
      </w:r>
      <w:proofErr w:type="spellStart"/>
      <w:r w:rsidR="00D73FC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sqft_basement</w:t>
      </w:r>
      <w:proofErr w:type="spellEnd"/>
      <w:r w:rsidR="00BE45D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since </w:t>
      </w:r>
      <w:r w:rsidR="00C566F4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sqft_living = sqft_above + sqft_basement. </w:t>
      </w:r>
      <w:r w:rsidR="002C439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Keeping all 3 features 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adds reduntant noise, so </w:t>
      </w:r>
      <w:r w:rsidRPr="001E4B9D">
        <w:rPr>
          <w:rFonts w:asciiTheme="minorHAnsi" w:eastAsia="Calibri" w:hAnsiTheme="minorHAnsi" w:cstheme="minorHAnsi"/>
          <w:bCs/>
          <w:i/>
          <w:iCs/>
          <w:sz w:val="22"/>
          <w:szCs w:val="22"/>
          <w:lang w:val="en-VN"/>
        </w:rPr>
        <w:t>sqft_above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and </w:t>
      </w:r>
      <w:r w:rsidRPr="001E4B9D">
        <w:rPr>
          <w:rFonts w:asciiTheme="minorHAnsi" w:eastAsia="Calibri" w:hAnsiTheme="minorHAnsi" w:cstheme="minorHAnsi"/>
          <w:bCs/>
          <w:i/>
          <w:iCs/>
          <w:sz w:val="22"/>
          <w:szCs w:val="22"/>
          <w:lang w:val="en-VN"/>
        </w:rPr>
        <w:t>sqft_basement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</w:t>
      </w:r>
      <w:r w:rsidR="009E4EDE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(now represented by has_basement) 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were dropped. </w:t>
      </w:r>
      <w:r w:rsidR="007B1D5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Variance Inflation Factor (VIF)</w:t>
      </w:r>
      <w:r w:rsidR="006E7B0D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confirmed multi-collinearity </w:t>
      </w:r>
      <w:r w:rsidR="007149A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was resolved, as no feature has VIF exceed</w:t>
      </w:r>
      <w:r w:rsidR="001E4B9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ing</w:t>
      </w:r>
      <w:r w:rsidR="007149A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5.1.</w:t>
      </w:r>
    </w:p>
    <w:p w14:paraId="6F886182" w14:textId="4A27EDFD" w:rsidR="0000379F" w:rsidRPr="00DE4ADD" w:rsidRDefault="009C0116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1DF4B" wp14:editId="0CA73594">
                <wp:simplePos x="0" y="0"/>
                <wp:positionH relativeFrom="column">
                  <wp:posOffset>4229100</wp:posOffset>
                </wp:positionH>
                <wp:positionV relativeFrom="paragraph">
                  <wp:posOffset>2654935</wp:posOffset>
                </wp:positionV>
                <wp:extent cx="2481580" cy="635"/>
                <wp:effectExtent l="0" t="0" r="0" b="12065"/>
                <wp:wrapSquare wrapText="bothSides"/>
                <wp:docPr id="1292193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D858A" w14:textId="29D73732" w:rsidR="009C0116" w:rsidRPr="003114C3" w:rsidRDefault="009C0116" w:rsidP="009C0116">
                            <w:pPr>
                              <w:pStyle w:val="Caption"/>
                              <w:jc w:val="center"/>
                              <w:rPr>
                                <w:rFonts w:eastAsia="Calibri" w:cstheme="minorHAnsi"/>
                                <w:bCs/>
                                <w:noProof/>
                                <w:sz w:val="22"/>
                                <w:szCs w:val="22"/>
                                <w:u w:color="000000"/>
                                <w:lang w:val="en-AU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914DF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Distribution of Price.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E1DF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209.05pt;width:195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" stroked="f">
                <v:textbox style="mso-fit-shape-to-text:t" inset="0,0,0,0">
                  <w:txbxContent>
                    <w:p w14:paraId="29FD858A" w14:textId="29D73732" w:rsidR="009C0116" w:rsidRPr="003114C3" w:rsidRDefault="009C0116" w:rsidP="009C0116">
                      <w:pPr>
                        <w:pStyle w:val="Caption"/>
                        <w:jc w:val="center"/>
                        <w:rPr>
                          <w:rFonts w:eastAsia="Calibri" w:cstheme="minorHAnsi"/>
                          <w:bCs/>
                          <w:noProof/>
                          <w:sz w:val="22"/>
                          <w:szCs w:val="22"/>
                          <w:u w:color="000000"/>
                          <w:lang w:val="en-AU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914DF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Distribution of Price.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3B2" w:rsidRPr="00DE4ADD">
        <w:rPr>
          <w:rFonts w:asciiTheme="minorHAnsi" w:eastAsia="Calibri" w:hAnsiTheme="minorHAnsi" w:cstheme="minorHAnsi"/>
          <w:bCs/>
          <w:i/>
          <w:iCs/>
          <w:noProof/>
          <w:sz w:val="22"/>
          <w:szCs w:val="22"/>
          <w:lang w:val="en-AU"/>
        </w:rPr>
        <w:drawing>
          <wp:anchor distT="0" distB="0" distL="114300" distR="114300" simplePos="0" relativeHeight="251658240" behindDoc="0" locked="0" layoutInCell="1" allowOverlap="1" wp14:anchorId="1280C398" wp14:editId="1608B338">
            <wp:simplePos x="0" y="0"/>
            <wp:positionH relativeFrom="column">
              <wp:posOffset>4229100</wp:posOffset>
            </wp:positionH>
            <wp:positionV relativeFrom="paragraph">
              <wp:posOffset>548126</wp:posOffset>
            </wp:positionV>
            <wp:extent cx="2481827" cy="2049863"/>
            <wp:effectExtent l="0" t="0" r="0" b="0"/>
            <wp:wrapSquare wrapText="bothSides"/>
            <wp:docPr id="1560331555" name="Picture 2" descr="A green line graph with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31555" name="Picture 2" descr="A green line graph with numbers and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827" cy="2049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ED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(iv) Feature selection</w:t>
      </w:r>
      <w:r w:rsidR="006E666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Price was set as the target variable. </w:t>
      </w:r>
      <w:r w:rsidR="00D019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6</w:t>
      </w:r>
      <w:r w:rsidR="004715B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features were dropped including</w:t>
      </w:r>
      <w:r w:rsidR="000B6D9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ID, </w:t>
      </w:r>
      <w:r w:rsidR="00D814B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date, </w:t>
      </w:r>
      <w:proofErr w:type="spellStart"/>
      <w:r w:rsidR="00D814B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sqft_above</w:t>
      </w:r>
      <w:proofErr w:type="spellEnd"/>
      <w:r w:rsidR="00D814B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proofErr w:type="spellStart"/>
      <w:r w:rsidR="00D814B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sqft_basement</w:t>
      </w:r>
      <w:proofErr w:type="spellEnd"/>
      <w:r w:rsidR="00D019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proofErr w:type="spellStart"/>
      <w:r w:rsidR="004715B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yr_renovated</w:t>
      </w:r>
      <w:proofErr w:type="spellEnd"/>
      <w:r w:rsidR="004715B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(now represented by </w:t>
      </w:r>
      <w:proofErr w:type="spellStart"/>
      <w:r w:rsidR="004715B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is_renovated</w:t>
      </w:r>
      <w:proofErr w:type="spellEnd"/>
      <w:r w:rsidR="004715B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</w:t>
      </w:r>
      <w:r w:rsidR="00D019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and price (to avoid data leakage). </w:t>
      </w:r>
      <w:r w:rsidR="009D1CE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The rest were kept as predictors.</w:t>
      </w:r>
    </w:p>
    <w:p w14:paraId="3111CF85" w14:textId="79869EAF" w:rsidR="009D1CE8" w:rsidRPr="00DE4ADD" w:rsidRDefault="009D1CE8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(v) </w:t>
      </w:r>
      <w:r w:rsidR="0052357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Log transformation</w:t>
      </w:r>
      <w:r w:rsidR="003436B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of Price</w:t>
      </w:r>
      <w:r w:rsidR="0052357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Initial </w:t>
      </w:r>
      <w:r w:rsidR="003436B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EDA revealed that house prices are right-skewed </w:t>
      </w:r>
      <w:r w:rsidR="00072EE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with a long tail of high-value properties</w:t>
      </w:r>
      <w:r w:rsidR="009C0116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(Figure 1)</w:t>
      </w:r>
      <w:r w:rsidR="00072EE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Log transform price compress the this range </w:t>
      </w:r>
      <w:r w:rsidR="009D1CF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make gradient descent more stable. For interpretability, </w:t>
      </w:r>
      <w:r w:rsidR="00E566B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when evaluating model performance, price will be converted back to dollars.</w:t>
      </w:r>
    </w:p>
    <w:p w14:paraId="7C2FD06E" w14:textId="12C67D95" w:rsidR="00E566B7" w:rsidRPr="00DE4ADD" w:rsidRDefault="00E566B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(vi) </w:t>
      </w:r>
      <w:r w:rsidR="00A23AC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Train-test split. 70% of data was used for training and 30% for testing to prevent data leakage. </w:t>
      </w:r>
    </w:p>
    <w:p w14:paraId="0066B636" w14:textId="1912BE1F" w:rsidR="003D7997" w:rsidRPr="00DE4ADD" w:rsidRDefault="003D799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(vii) </w:t>
      </w:r>
      <w:r w:rsidR="006D2D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Target encoding </w:t>
      </w:r>
      <w:proofErr w:type="spellStart"/>
      <w:r w:rsidR="006D2D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Zipcode</w:t>
      </w:r>
      <w:proofErr w:type="spellEnd"/>
      <w:r w:rsidR="006D2D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</w:t>
      </w:r>
      <w:proofErr w:type="spellStart"/>
      <w:r w:rsidR="006D2D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Zipcode</w:t>
      </w:r>
      <w:proofErr w:type="spellEnd"/>
      <w:r w:rsidR="006D2D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has </w:t>
      </w:r>
      <w:r w:rsidR="00566A4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70 </w:t>
      </w:r>
      <w:r w:rsidR="00CE5F0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unique values, which makes one-hot encoding </w:t>
      </w:r>
      <w:r w:rsidR="00BF73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(creating 70 binary columns) inappropriate. Instead, </w:t>
      </w:r>
      <w:r w:rsidR="008D75C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target encoding </w:t>
      </w:r>
      <w:r w:rsidR="00226FF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was used </w:t>
      </w:r>
      <w:r w:rsidR="000128E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for the training dataset to capture </w:t>
      </w:r>
      <w:r w:rsidR="00154CB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how prices varies by location without increasing dimensionality to the dataset. </w:t>
      </w:r>
      <w:r w:rsidR="000128E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</w:p>
    <w:p w14:paraId="0C140AB8" w14:textId="2207BDA1" w:rsidR="002D22B8" w:rsidRPr="00DE4ADD" w:rsidRDefault="00154CB0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(viii) </w:t>
      </w:r>
      <w:r w:rsidR="00AB5F1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Feature scaling. After splitting, </w:t>
      </w:r>
      <w:proofErr w:type="spellStart"/>
      <w:r w:rsidR="006A517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StandardScaler</w:t>
      </w:r>
      <w:proofErr w:type="spellEnd"/>
      <w:r w:rsidR="006A517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was used to scale all features. This is critical for neural networks </w:t>
      </w:r>
      <w:r w:rsidR="00397E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because without scaling, </w:t>
      </w:r>
      <w:proofErr w:type="spellStart"/>
      <w:r w:rsidR="00397E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sqft_living</w:t>
      </w:r>
      <w:proofErr w:type="spellEnd"/>
      <w:r w:rsidR="00397E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</w:t>
      </w:r>
      <w:proofErr w:type="spellStart"/>
      <w:r w:rsidR="00333C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e.g</w:t>
      </w:r>
      <w:proofErr w:type="spellEnd"/>
      <w:r w:rsidR="00333C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1000 </w:t>
      </w:r>
      <w:proofErr w:type="spellStart"/>
      <w:r w:rsidR="00333C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</w:t>
      </w:r>
      <w:proofErr w:type="spellEnd"/>
      <w:r w:rsidR="00333C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 will dominate bedrooms (e.g. 1 bedroom). </w:t>
      </w:r>
      <w:r w:rsidR="00AF05F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Scaling also improve linea</w:t>
      </w:r>
      <w:r w:rsidR="002D22B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r regression</w:t>
      </w:r>
      <w:r w:rsidR="007F3E7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’s</w:t>
      </w:r>
      <w:r w:rsidR="002D22B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performance.</w:t>
      </w:r>
    </w:p>
    <w:p w14:paraId="6298F473" w14:textId="6B907E08" w:rsidR="00C20BE7" w:rsidRPr="00DE4ADD" w:rsidRDefault="00F47E7C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After pre-processing, </w:t>
      </w:r>
      <w:r w:rsidR="0031640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19,999 rows were retained. For model development, price</w:t>
      </w:r>
      <w:r w:rsidR="008718A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will be predicted by </w:t>
      </w:r>
      <w:r w:rsidR="00D6289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17</w:t>
      </w:r>
      <w:r w:rsidR="008718A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features </w:t>
      </w:r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>–</w:t>
      </w:r>
      <w:r w:rsidR="008718A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bedrooms, bathrooms, </w:t>
      </w:r>
      <w:proofErr w:type="spellStart"/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>sqft_living</w:t>
      </w:r>
      <w:proofErr w:type="spellEnd"/>
      <w:r w:rsidR="00D62895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and</w:t>
      </w:r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>sqft_lot</w:t>
      </w:r>
      <w:proofErr w:type="spellEnd"/>
      <w:r w:rsidR="00D62895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of the propert</w:t>
      </w:r>
      <w:r w:rsidR="00F37FD8" w:rsidRPr="00DE4ADD">
        <w:rPr>
          <w:rFonts w:asciiTheme="minorHAnsi" w:eastAsia="Calibri" w:hAnsiTheme="minorHAnsi" w:cstheme="minorHAnsi"/>
          <w:bCs/>
          <w:sz w:val="22"/>
          <w:szCs w:val="22"/>
        </w:rPr>
        <w:t>y</w:t>
      </w:r>
      <w:r w:rsidR="00D62895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and </w:t>
      </w:r>
      <w:r w:rsidR="004540D7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of </w:t>
      </w:r>
      <w:r w:rsidR="00D62895" w:rsidRPr="00DE4ADD">
        <w:rPr>
          <w:rFonts w:asciiTheme="minorHAnsi" w:eastAsia="Calibri" w:hAnsiTheme="minorHAnsi" w:cstheme="minorHAnsi"/>
          <w:bCs/>
          <w:sz w:val="22"/>
          <w:szCs w:val="22"/>
        </w:rPr>
        <w:t>15</w:t>
      </w:r>
      <w:r w:rsidR="00F37FD8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properties</w:t>
      </w:r>
      <w:r w:rsidR="00D62895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F37FD8" w:rsidRPr="00DE4ADD">
        <w:rPr>
          <w:rFonts w:asciiTheme="minorHAnsi" w:eastAsia="Calibri" w:hAnsiTheme="minorHAnsi" w:cstheme="minorHAnsi"/>
          <w:bCs/>
          <w:sz w:val="22"/>
          <w:szCs w:val="22"/>
        </w:rPr>
        <w:t>surrounding it</w:t>
      </w:r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, floors, waterfront, view, condition, grade, </w:t>
      </w:r>
      <w:proofErr w:type="spellStart"/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>year_built</w:t>
      </w:r>
      <w:proofErr w:type="spellEnd"/>
      <w:r w:rsidR="00935C3D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="00562BD8" w:rsidRPr="00DE4ADD">
        <w:rPr>
          <w:rFonts w:asciiTheme="minorHAnsi" w:eastAsia="Calibri" w:hAnsiTheme="minorHAnsi" w:cstheme="minorHAnsi"/>
          <w:bCs/>
          <w:sz w:val="22"/>
          <w:szCs w:val="22"/>
        </w:rPr>
        <w:t>zipcode</w:t>
      </w:r>
      <w:proofErr w:type="spellEnd"/>
      <w:r w:rsidR="00562BD8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, latitude, longitude, </w:t>
      </w:r>
      <w:proofErr w:type="spellStart"/>
      <w:r w:rsidR="00562BD8" w:rsidRPr="00DE4ADD">
        <w:rPr>
          <w:rFonts w:asciiTheme="minorHAnsi" w:eastAsia="Calibri" w:hAnsiTheme="minorHAnsi" w:cstheme="minorHAnsi"/>
          <w:bCs/>
          <w:sz w:val="22"/>
          <w:szCs w:val="22"/>
        </w:rPr>
        <w:t>is_renovated</w:t>
      </w:r>
      <w:proofErr w:type="spellEnd"/>
      <w:r w:rsidR="00562BD8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and </w:t>
      </w:r>
      <w:proofErr w:type="spellStart"/>
      <w:r w:rsidR="00562BD8" w:rsidRPr="00DE4ADD">
        <w:rPr>
          <w:rFonts w:asciiTheme="minorHAnsi" w:eastAsia="Calibri" w:hAnsiTheme="minorHAnsi" w:cstheme="minorHAnsi"/>
          <w:bCs/>
          <w:sz w:val="22"/>
          <w:szCs w:val="22"/>
        </w:rPr>
        <w:t>has_basement</w:t>
      </w:r>
      <w:proofErr w:type="spellEnd"/>
      <w:r w:rsidR="004540D7" w:rsidRPr="00DE4ADD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190BB3B4" w14:textId="47DF9AC8" w:rsidR="008E402F" w:rsidRPr="00DE4ADD" w:rsidRDefault="007418BB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The average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house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price is </w:t>
      </w:r>
      <w:r w:rsidR="00EC1E4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$535,563</w:t>
      </w:r>
      <w:r w:rsidR="00FF0E0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While prices mostly fall below 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$</w:t>
      </w:r>
      <w:r w:rsidR="00FF0E0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1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M, </w:t>
      </w:r>
      <w:r w:rsidR="007C61C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 small proportion of 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premium houses </w:t>
      </w:r>
      <w:r w:rsidR="007C61C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exist, with prices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8833A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exceeding</w:t>
      </w:r>
      <w:r w:rsidR="00DF378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$2M. </w:t>
      </w:r>
      <w:r w:rsidR="00FE17F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The highest price recorded was a $7.7M house with </w:t>
      </w:r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12K </w:t>
      </w:r>
      <w:proofErr w:type="spellStart"/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</w:t>
      </w:r>
      <w:proofErr w:type="spellEnd"/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of interior area and 27.6K </w:t>
      </w:r>
      <w:proofErr w:type="spellStart"/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</w:t>
      </w:r>
      <w:proofErr w:type="spellEnd"/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of lot</w:t>
      </w:r>
      <w:r w:rsidR="006D7F0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</w:t>
      </w:r>
      <w:r w:rsidR="009967D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Expensive properties are often seen with large living space </w:t>
      </w:r>
      <w:r w:rsidR="004806A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and lot size, </w:t>
      </w:r>
      <w:r w:rsidR="00D51AB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 good condition</w:t>
      </w:r>
      <w:r w:rsidR="007C61C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r w:rsidR="0052238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has good view</w:t>
      </w:r>
      <w:r w:rsidR="00B03B2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8758C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or</w:t>
      </w:r>
      <w:r w:rsidR="00B03B2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has </w:t>
      </w:r>
      <w:r w:rsidR="00B03B2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lastRenderedPageBreak/>
        <w:t xml:space="preserve">been renovated. </w:t>
      </w:r>
    </w:p>
    <w:p w14:paraId="291FBD72" w14:textId="044828F5" w:rsidR="00512C7A" w:rsidRPr="00DE4ADD" w:rsidRDefault="0090354A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AI Model Development</w:t>
      </w:r>
      <w:r w:rsidR="008758C4" w:rsidRPr="00DE4ADD">
        <w:rPr>
          <w:rFonts w:asciiTheme="minorHAnsi" w:eastAsia="Calibri" w:hAnsiTheme="minorHAnsi" w:cstheme="minorHAnsi"/>
          <w:bCs/>
          <w:i/>
          <w:iCs/>
          <w:sz w:val="22"/>
          <w:szCs w:val="22"/>
          <w:lang w:val="en-AU"/>
        </w:rPr>
        <w:t xml:space="preserve"> </w:t>
      </w:r>
    </w:p>
    <w:p w14:paraId="72413E12" w14:textId="5F366E5A" w:rsidR="00D26AD5" w:rsidRPr="00DE4ADD" w:rsidRDefault="00173759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10 models were developed, including 1 Linear Regression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(LR) 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and 9 </w:t>
      </w:r>
      <w:r w:rsidR="008277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Multi-laye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r</w:t>
      </w:r>
      <w:r w:rsidR="008277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proofErr w:type="spellStart"/>
      <w:r w:rsidR="008277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Percept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rons</w:t>
      </w:r>
      <w:proofErr w:type="spellEnd"/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(MLP</w:t>
      </w:r>
      <w:r w:rsidR="008E402F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). The goal is to test whether </w:t>
      </w:r>
      <w:r w:rsidR="007841A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neural networks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outperform LR in predicting house price using the same predictors. </w:t>
      </w:r>
      <w:r w:rsidR="00500DF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Each 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new </w:t>
      </w:r>
      <w:r w:rsidR="00500DF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MLP </w:t>
      </w:r>
      <w:r w:rsidR="00DD600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model </w:t>
      </w:r>
      <w:r w:rsidR="00611DD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differ from the previous by one dimension</w:t>
      </w:r>
      <w:r w:rsidR="00E443C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(Table 1)</w:t>
      </w:r>
      <w:r w:rsidR="00611DD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276"/>
        <w:gridCol w:w="992"/>
        <w:gridCol w:w="1417"/>
        <w:gridCol w:w="993"/>
        <w:gridCol w:w="1417"/>
        <w:gridCol w:w="851"/>
        <w:gridCol w:w="1818"/>
      </w:tblGrid>
      <w:tr w:rsidR="008E4CCF" w:rsidRPr="00DE4ADD" w14:paraId="0054868F" w14:textId="77777777" w:rsidTr="00071F98">
        <w:tc>
          <w:tcPr>
            <w:tcW w:w="988" w:type="dxa"/>
          </w:tcPr>
          <w:p w14:paraId="1AB912EE" w14:textId="26254F0B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Model</w:t>
            </w:r>
          </w:p>
        </w:tc>
        <w:tc>
          <w:tcPr>
            <w:tcW w:w="992" w:type="dxa"/>
          </w:tcPr>
          <w:p w14:paraId="4917E1A4" w14:textId="48293F25" w:rsidR="00C05623" w:rsidRPr="00DE4ADD" w:rsidRDefault="00E1163F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No. of layers</w:t>
            </w:r>
          </w:p>
        </w:tc>
        <w:tc>
          <w:tcPr>
            <w:tcW w:w="1276" w:type="dxa"/>
          </w:tcPr>
          <w:p w14:paraId="34383EB9" w14:textId="336C73B7" w:rsidR="00C05623" w:rsidRPr="00DE4ADD" w:rsidRDefault="005A4D09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N</w:t>
            </w:r>
            <w:r w:rsidR="00E1163F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eurons</w:t>
            </w:r>
            <w:r w:rsidR="00C05623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 xml:space="preserve"> per layer</w:t>
            </w:r>
          </w:p>
        </w:tc>
        <w:tc>
          <w:tcPr>
            <w:tcW w:w="992" w:type="dxa"/>
          </w:tcPr>
          <w:p w14:paraId="6CCB197E" w14:textId="752D07C2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Activa</w:t>
            </w:r>
            <w:r w:rsidR="00445C05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-</w:t>
            </w: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tion</w:t>
            </w:r>
            <w:proofErr w:type="spellEnd"/>
          </w:p>
        </w:tc>
        <w:tc>
          <w:tcPr>
            <w:tcW w:w="1417" w:type="dxa"/>
          </w:tcPr>
          <w:p w14:paraId="469DF241" w14:textId="5B8FA2D9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Regularisa</w:t>
            </w:r>
            <w:r w:rsidR="00445C05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-</w:t>
            </w: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tion</w:t>
            </w:r>
            <w:proofErr w:type="spellEnd"/>
          </w:p>
        </w:tc>
        <w:tc>
          <w:tcPr>
            <w:tcW w:w="993" w:type="dxa"/>
          </w:tcPr>
          <w:p w14:paraId="34638EA4" w14:textId="306744F6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Opti</w:t>
            </w:r>
            <w:r w:rsidR="00445C05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-</w:t>
            </w:r>
            <w:proofErr w:type="spellStart"/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mizer</w:t>
            </w:r>
            <w:proofErr w:type="spellEnd"/>
          </w:p>
        </w:tc>
        <w:tc>
          <w:tcPr>
            <w:tcW w:w="1417" w:type="dxa"/>
          </w:tcPr>
          <w:p w14:paraId="62B58AD5" w14:textId="67DCD440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Learning rate</w:t>
            </w:r>
          </w:p>
        </w:tc>
        <w:tc>
          <w:tcPr>
            <w:tcW w:w="851" w:type="dxa"/>
          </w:tcPr>
          <w:p w14:paraId="6A63FA0D" w14:textId="7F3300E0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Loss</w:t>
            </w:r>
          </w:p>
        </w:tc>
        <w:tc>
          <w:tcPr>
            <w:tcW w:w="1818" w:type="dxa"/>
          </w:tcPr>
          <w:p w14:paraId="187CA1B6" w14:textId="250D269C" w:rsidR="00C05623" w:rsidRPr="00DE4ADD" w:rsidRDefault="00C05623" w:rsidP="00B55F48">
            <w:pPr>
              <w:pStyle w:val="TableParagraph"/>
              <w:tabs>
                <w:tab w:val="left" w:pos="-682"/>
              </w:tabs>
              <w:ind w:right="16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>Change</w:t>
            </w:r>
            <w:r w:rsidR="00292D85" w:rsidRPr="00DE4ADD">
              <w:rPr>
                <w:rFonts w:asciiTheme="minorHAnsi" w:eastAsia="Calibri" w:hAnsiTheme="minorHAnsi" w:cstheme="minorHAnsi"/>
                <w:b/>
                <w:sz w:val="22"/>
                <w:szCs w:val="22"/>
                <w:lang w:val="en-AU"/>
              </w:rPr>
              <w:t xml:space="preserve"> from previous model</w:t>
            </w:r>
          </w:p>
        </w:tc>
      </w:tr>
      <w:tr w:rsidR="008E4CCF" w:rsidRPr="00DE4ADD" w14:paraId="5A8455B6" w14:textId="77777777" w:rsidTr="00071F98">
        <w:tc>
          <w:tcPr>
            <w:tcW w:w="988" w:type="dxa"/>
          </w:tcPr>
          <w:p w14:paraId="1101C712" w14:textId="0C9960F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 xml:space="preserve">M1 – </w:t>
            </w:r>
            <w:r w:rsidR="009F2286"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LR</w:t>
            </w:r>
          </w:p>
        </w:tc>
        <w:tc>
          <w:tcPr>
            <w:tcW w:w="992" w:type="dxa"/>
          </w:tcPr>
          <w:p w14:paraId="0C3EC2C7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1276" w:type="dxa"/>
          </w:tcPr>
          <w:p w14:paraId="5EC2F979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992" w:type="dxa"/>
          </w:tcPr>
          <w:p w14:paraId="78E98519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1417" w:type="dxa"/>
          </w:tcPr>
          <w:p w14:paraId="31A410BC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993" w:type="dxa"/>
          </w:tcPr>
          <w:p w14:paraId="7E22D17D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1417" w:type="dxa"/>
          </w:tcPr>
          <w:p w14:paraId="4F634D85" w14:textId="7777777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</w:p>
        </w:tc>
        <w:tc>
          <w:tcPr>
            <w:tcW w:w="851" w:type="dxa"/>
          </w:tcPr>
          <w:p w14:paraId="18CB9668" w14:textId="4FE2EB22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5555E022" w14:textId="54C80F16" w:rsidR="00C05623" w:rsidRPr="00DE4ADD" w:rsidRDefault="001070B2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 xml:space="preserve">Linear Regression </w:t>
            </w:r>
          </w:p>
        </w:tc>
      </w:tr>
      <w:tr w:rsidR="008E4CCF" w:rsidRPr="00DE4ADD" w14:paraId="3BE1699C" w14:textId="77777777" w:rsidTr="0060074D">
        <w:tc>
          <w:tcPr>
            <w:tcW w:w="988" w:type="dxa"/>
          </w:tcPr>
          <w:p w14:paraId="3075EDC4" w14:textId="6124BF6C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M2 – MLP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372F3C50" w14:textId="59D08A31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</w:t>
            </w:r>
          </w:p>
        </w:tc>
        <w:tc>
          <w:tcPr>
            <w:tcW w:w="1276" w:type="dxa"/>
          </w:tcPr>
          <w:p w14:paraId="2A29A72D" w14:textId="6602B6D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1AFF2239" w14:textId="5971C431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ReLU</w:t>
            </w:r>
            <w:proofErr w:type="spellEnd"/>
          </w:p>
        </w:tc>
        <w:tc>
          <w:tcPr>
            <w:tcW w:w="1417" w:type="dxa"/>
          </w:tcPr>
          <w:p w14:paraId="48D09303" w14:textId="58A24BF8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None</w:t>
            </w:r>
          </w:p>
        </w:tc>
        <w:tc>
          <w:tcPr>
            <w:tcW w:w="993" w:type="dxa"/>
          </w:tcPr>
          <w:p w14:paraId="04A4BDAC" w14:textId="7E63974D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77EB15B1" w14:textId="0E483F8F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3F0D3252" w14:textId="1053BFA0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78504E86" w14:textId="0EFBD8A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MLP Baseline</w:t>
            </w:r>
          </w:p>
        </w:tc>
      </w:tr>
      <w:tr w:rsidR="008E4CCF" w:rsidRPr="00DE4ADD" w14:paraId="3A8E7562" w14:textId="77777777" w:rsidTr="0060074D">
        <w:tc>
          <w:tcPr>
            <w:tcW w:w="988" w:type="dxa"/>
          </w:tcPr>
          <w:p w14:paraId="1D9484AD" w14:textId="275B5FC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M3 – MLP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65B2B152" w14:textId="7775BC0A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2</w:t>
            </w:r>
          </w:p>
        </w:tc>
        <w:tc>
          <w:tcPr>
            <w:tcW w:w="1276" w:type="dxa"/>
          </w:tcPr>
          <w:p w14:paraId="134973C7" w14:textId="104E508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03EB5CBC" w14:textId="781EA585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ReLU</w:t>
            </w:r>
            <w:proofErr w:type="spellEnd"/>
          </w:p>
        </w:tc>
        <w:tc>
          <w:tcPr>
            <w:tcW w:w="1417" w:type="dxa"/>
          </w:tcPr>
          <w:p w14:paraId="775137B0" w14:textId="5A49F329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None</w:t>
            </w:r>
          </w:p>
        </w:tc>
        <w:tc>
          <w:tcPr>
            <w:tcW w:w="993" w:type="dxa"/>
          </w:tcPr>
          <w:p w14:paraId="01D25F44" w14:textId="47779071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2DE40784" w14:textId="04BB1882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7E9D5EA2" w14:textId="19F02C6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76447020" w14:textId="3C3DB443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+ 1 hidden layer</w:t>
            </w:r>
          </w:p>
        </w:tc>
      </w:tr>
      <w:tr w:rsidR="008E4CCF" w:rsidRPr="00DE4ADD" w14:paraId="1700632B" w14:textId="77777777" w:rsidTr="0060074D">
        <w:tc>
          <w:tcPr>
            <w:tcW w:w="988" w:type="dxa"/>
          </w:tcPr>
          <w:p w14:paraId="452AB007" w14:textId="3AE60AEA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M4 – MLP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11AFE333" w14:textId="263D8308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</w:tcPr>
          <w:p w14:paraId="23ABC929" w14:textId="3203289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1050F520" w14:textId="0764C535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ReLU</w:t>
            </w:r>
            <w:proofErr w:type="spellEnd"/>
          </w:p>
        </w:tc>
        <w:tc>
          <w:tcPr>
            <w:tcW w:w="1417" w:type="dxa"/>
          </w:tcPr>
          <w:p w14:paraId="0CD88E31" w14:textId="29257F0A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None</w:t>
            </w:r>
          </w:p>
        </w:tc>
        <w:tc>
          <w:tcPr>
            <w:tcW w:w="993" w:type="dxa"/>
          </w:tcPr>
          <w:p w14:paraId="6AD39ECD" w14:textId="319EC2FC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13192F88" w14:textId="18A7F89D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538016BB" w14:textId="2181FED0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73F4F24D" w14:textId="04391A1A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+ 1 hidden layer</w:t>
            </w:r>
          </w:p>
        </w:tc>
      </w:tr>
      <w:tr w:rsidR="008E4CCF" w:rsidRPr="00DE4ADD" w14:paraId="51C8A495" w14:textId="77777777" w:rsidTr="0060074D">
        <w:tc>
          <w:tcPr>
            <w:tcW w:w="988" w:type="dxa"/>
          </w:tcPr>
          <w:p w14:paraId="18995A00" w14:textId="1AA66BD9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M5 – MLP</w:t>
            </w:r>
          </w:p>
        </w:tc>
        <w:tc>
          <w:tcPr>
            <w:tcW w:w="992" w:type="dxa"/>
          </w:tcPr>
          <w:p w14:paraId="4E1E6B79" w14:textId="01F8A131" w:rsidR="00C05623" w:rsidRPr="00DE4ADD" w:rsidRDefault="000C3174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  <w:shd w:val="clear" w:color="auto" w:fill="BFE2A8" w:themeFill="accent2" w:themeFillTint="66"/>
          </w:tcPr>
          <w:p w14:paraId="000DD7A7" w14:textId="34C78D80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64</w:t>
            </w:r>
          </w:p>
        </w:tc>
        <w:tc>
          <w:tcPr>
            <w:tcW w:w="992" w:type="dxa"/>
          </w:tcPr>
          <w:p w14:paraId="2E16DB37" w14:textId="5D383A51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ReLU</w:t>
            </w:r>
            <w:proofErr w:type="spellEnd"/>
          </w:p>
        </w:tc>
        <w:tc>
          <w:tcPr>
            <w:tcW w:w="1417" w:type="dxa"/>
          </w:tcPr>
          <w:p w14:paraId="3DE493A4" w14:textId="69D061DB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None</w:t>
            </w:r>
          </w:p>
        </w:tc>
        <w:tc>
          <w:tcPr>
            <w:tcW w:w="993" w:type="dxa"/>
          </w:tcPr>
          <w:p w14:paraId="0500C6B6" w14:textId="68C9C15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0BF85986" w14:textId="7EF95A2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09D3D637" w14:textId="2794A12F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1ECDA1E6" w14:textId="164E212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2x neurons per layer</w:t>
            </w:r>
          </w:p>
        </w:tc>
      </w:tr>
      <w:tr w:rsidR="008E4CCF" w:rsidRPr="00DE4ADD" w14:paraId="0368CE5E" w14:textId="77777777" w:rsidTr="0060074D">
        <w:tc>
          <w:tcPr>
            <w:tcW w:w="988" w:type="dxa"/>
          </w:tcPr>
          <w:p w14:paraId="07084165" w14:textId="61EEB67B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M6 – MLP</w:t>
            </w:r>
          </w:p>
        </w:tc>
        <w:tc>
          <w:tcPr>
            <w:tcW w:w="992" w:type="dxa"/>
          </w:tcPr>
          <w:p w14:paraId="62C16740" w14:textId="0AB66A10" w:rsidR="00C05623" w:rsidRPr="00DE4ADD" w:rsidRDefault="00AF0D1A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  <w:shd w:val="clear" w:color="auto" w:fill="BFE2A8" w:themeFill="accent2" w:themeFillTint="66"/>
          </w:tcPr>
          <w:p w14:paraId="30A2FEDB" w14:textId="5D1066F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7817F404" w14:textId="3A8C778D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ReLU</w:t>
            </w:r>
            <w:proofErr w:type="spellEnd"/>
          </w:p>
        </w:tc>
        <w:tc>
          <w:tcPr>
            <w:tcW w:w="1417" w:type="dxa"/>
            <w:shd w:val="clear" w:color="auto" w:fill="BFE2A8" w:themeFill="accent2" w:themeFillTint="66"/>
          </w:tcPr>
          <w:p w14:paraId="49F94333" w14:textId="4F5FD70D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Dropout (0.2)</w:t>
            </w:r>
          </w:p>
        </w:tc>
        <w:tc>
          <w:tcPr>
            <w:tcW w:w="993" w:type="dxa"/>
          </w:tcPr>
          <w:p w14:paraId="7A93DE34" w14:textId="095E2A91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11632B6A" w14:textId="3F047012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15C07990" w14:textId="5900DE7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MSE</w:t>
            </w:r>
          </w:p>
        </w:tc>
        <w:tc>
          <w:tcPr>
            <w:tcW w:w="1818" w:type="dxa"/>
          </w:tcPr>
          <w:p w14:paraId="140448C8" w14:textId="44C09D90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VN"/>
              </w:rPr>
              <w:t>Dropout</w:t>
            </w:r>
          </w:p>
        </w:tc>
      </w:tr>
      <w:tr w:rsidR="008E4CCF" w:rsidRPr="00DE4ADD" w14:paraId="298096DA" w14:textId="77777777" w:rsidTr="0060074D">
        <w:tc>
          <w:tcPr>
            <w:tcW w:w="988" w:type="dxa"/>
          </w:tcPr>
          <w:p w14:paraId="7C17E676" w14:textId="52F4B60B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M7 – MLP</w:t>
            </w:r>
          </w:p>
        </w:tc>
        <w:tc>
          <w:tcPr>
            <w:tcW w:w="992" w:type="dxa"/>
          </w:tcPr>
          <w:p w14:paraId="3BF132BB" w14:textId="0F539F81" w:rsidR="00C05623" w:rsidRPr="00DE4ADD" w:rsidRDefault="00727A07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</w:tcPr>
          <w:p w14:paraId="2F33FF22" w14:textId="53F9EB3E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78CF94F6" w14:textId="5AFD04F8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1417" w:type="dxa"/>
            <w:shd w:val="clear" w:color="auto" w:fill="BFE2A8" w:themeFill="accent2" w:themeFillTint="66"/>
          </w:tcPr>
          <w:p w14:paraId="4E92AADC" w14:textId="37B47A7B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BatchNorm</w:t>
            </w:r>
            <w:proofErr w:type="spellEnd"/>
          </w:p>
        </w:tc>
        <w:tc>
          <w:tcPr>
            <w:tcW w:w="993" w:type="dxa"/>
          </w:tcPr>
          <w:p w14:paraId="6BB19FBF" w14:textId="4735ECB9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3F933F3B" w14:textId="284C3D94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1e-3</w:t>
            </w:r>
          </w:p>
        </w:tc>
        <w:tc>
          <w:tcPr>
            <w:tcW w:w="851" w:type="dxa"/>
          </w:tcPr>
          <w:p w14:paraId="184A5CD3" w14:textId="13ABC437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MSE</w:t>
            </w:r>
          </w:p>
        </w:tc>
        <w:tc>
          <w:tcPr>
            <w:tcW w:w="1818" w:type="dxa"/>
          </w:tcPr>
          <w:p w14:paraId="77D7B67B" w14:textId="658B5F26" w:rsidR="00C05623" w:rsidRPr="00DE4ADD" w:rsidRDefault="00C05623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VN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Batch </w:t>
            </w:r>
            <w:r w:rsidR="003F196D"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Normalization</w:t>
            </w:r>
          </w:p>
        </w:tc>
      </w:tr>
      <w:tr w:rsidR="008E4CCF" w:rsidRPr="00DE4ADD" w14:paraId="14B5D1CD" w14:textId="77777777" w:rsidTr="0060074D">
        <w:tc>
          <w:tcPr>
            <w:tcW w:w="988" w:type="dxa"/>
          </w:tcPr>
          <w:p w14:paraId="06F74134" w14:textId="130CC7DA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M8 – MLP</w:t>
            </w:r>
          </w:p>
        </w:tc>
        <w:tc>
          <w:tcPr>
            <w:tcW w:w="992" w:type="dxa"/>
          </w:tcPr>
          <w:p w14:paraId="568D22DC" w14:textId="1E19ED38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</w:tcPr>
          <w:p w14:paraId="7F7F29E2" w14:textId="5B763787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4C76CCBF" w14:textId="63CBE74E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1417" w:type="dxa"/>
          </w:tcPr>
          <w:p w14:paraId="049988CB" w14:textId="2075885C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BatchNorm</w:t>
            </w:r>
            <w:proofErr w:type="spellEnd"/>
          </w:p>
        </w:tc>
        <w:tc>
          <w:tcPr>
            <w:tcW w:w="993" w:type="dxa"/>
          </w:tcPr>
          <w:p w14:paraId="11217937" w14:textId="57FCEFE9" w:rsidR="00776531" w:rsidRPr="00DE4ADD" w:rsidRDefault="00776531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  <w:shd w:val="clear" w:color="auto" w:fill="BFE2A8" w:themeFill="accent2" w:themeFillTint="66"/>
          </w:tcPr>
          <w:p w14:paraId="0E6A2E4E" w14:textId="77777777" w:rsidR="00666477" w:rsidRPr="00DE4ADD" w:rsidRDefault="006527D5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1e-4 + Reduce</w:t>
            </w:r>
          </w:p>
          <w:p w14:paraId="04C95D28" w14:textId="22622088" w:rsidR="00776531" w:rsidRPr="00DE4ADD" w:rsidRDefault="006527D5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On</w:t>
            </w:r>
            <w:r w:rsidR="00666477"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Plateau</w:t>
            </w:r>
          </w:p>
        </w:tc>
        <w:tc>
          <w:tcPr>
            <w:tcW w:w="851" w:type="dxa"/>
          </w:tcPr>
          <w:p w14:paraId="4C33DF90" w14:textId="12CBA65B" w:rsidR="00776531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MSE</w:t>
            </w:r>
          </w:p>
        </w:tc>
        <w:tc>
          <w:tcPr>
            <w:tcW w:w="1818" w:type="dxa"/>
          </w:tcPr>
          <w:p w14:paraId="7D147412" w14:textId="1BF968C8" w:rsidR="00776531" w:rsidRPr="00DE4ADD" w:rsidRDefault="00AB596A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Lower l</w:t>
            </w:r>
            <w:r w:rsidR="005D547F"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earning Rate </w:t>
            </w:r>
          </w:p>
        </w:tc>
      </w:tr>
      <w:tr w:rsidR="008E4CCF" w:rsidRPr="00DE4ADD" w14:paraId="302CC040" w14:textId="77777777" w:rsidTr="0060074D">
        <w:tc>
          <w:tcPr>
            <w:tcW w:w="988" w:type="dxa"/>
          </w:tcPr>
          <w:p w14:paraId="7D66CB57" w14:textId="0F00E696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M9 – MLP</w:t>
            </w:r>
          </w:p>
        </w:tc>
        <w:tc>
          <w:tcPr>
            <w:tcW w:w="992" w:type="dxa"/>
          </w:tcPr>
          <w:p w14:paraId="6B93B553" w14:textId="14ED1F8E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</w:tcPr>
          <w:p w14:paraId="1CA02093" w14:textId="22D3454D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460E5EC6" w14:textId="1CFCCCC1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LeakyReLU</w:t>
            </w:r>
            <w:proofErr w:type="spellEnd"/>
          </w:p>
        </w:tc>
        <w:tc>
          <w:tcPr>
            <w:tcW w:w="1417" w:type="dxa"/>
          </w:tcPr>
          <w:p w14:paraId="3056B4B0" w14:textId="2E35680B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BatchNorm</w:t>
            </w:r>
            <w:proofErr w:type="spellEnd"/>
          </w:p>
        </w:tc>
        <w:tc>
          <w:tcPr>
            <w:tcW w:w="993" w:type="dxa"/>
          </w:tcPr>
          <w:p w14:paraId="095E86DA" w14:textId="51E54B22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0A68148B" w14:textId="03274722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1e-3</w:t>
            </w:r>
          </w:p>
        </w:tc>
        <w:tc>
          <w:tcPr>
            <w:tcW w:w="851" w:type="dxa"/>
          </w:tcPr>
          <w:p w14:paraId="55E8C693" w14:textId="04529A22" w:rsidR="005D547F" w:rsidRPr="00DE4ADD" w:rsidRDefault="005D547F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MSE</w:t>
            </w:r>
          </w:p>
        </w:tc>
        <w:tc>
          <w:tcPr>
            <w:tcW w:w="1818" w:type="dxa"/>
          </w:tcPr>
          <w:p w14:paraId="5E16EA70" w14:textId="24DD135A" w:rsidR="005D547F" w:rsidRPr="00DE4ADD" w:rsidRDefault="00C4380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Activation function</w:t>
            </w:r>
          </w:p>
        </w:tc>
      </w:tr>
      <w:tr w:rsidR="008E4CCF" w:rsidRPr="00DE4ADD" w14:paraId="73118261" w14:textId="77777777" w:rsidTr="0060074D">
        <w:tc>
          <w:tcPr>
            <w:tcW w:w="988" w:type="dxa"/>
          </w:tcPr>
          <w:p w14:paraId="71ECD881" w14:textId="03F16E92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M10 - MLP</w:t>
            </w:r>
          </w:p>
        </w:tc>
        <w:tc>
          <w:tcPr>
            <w:tcW w:w="992" w:type="dxa"/>
          </w:tcPr>
          <w:p w14:paraId="263AC81F" w14:textId="503C275B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</w:t>
            </w:r>
          </w:p>
        </w:tc>
        <w:tc>
          <w:tcPr>
            <w:tcW w:w="1276" w:type="dxa"/>
          </w:tcPr>
          <w:p w14:paraId="381C1F75" w14:textId="635B92CD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32</w:t>
            </w:r>
          </w:p>
        </w:tc>
        <w:tc>
          <w:tcPr>
            <w:tcW w:w="992" w:type="dxa"/>
          </w:tcPr>
          <w:p w14:paraId="29EFAF4F" w14:textId="47E32CE8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1417" w:type="dxa"/>
          </w:tcPr>
          <w:p w14:paraId="6B254170" w14:textId="55DA549B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proofErr w:type="spellStart"/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BatchNorm</w:t>
            </w:r>
            <w:proofErr w:type="spellEnd"/>
          </w:p>
        </w:tc>
        <w:tc>
          <w:tcPr>
            <w:tcW w:w="993" w:type="dxa"/>
          </w:tcPr>
          <w:p w14:paraId="0F4C5A6E" w14:textId="33ECAFC0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AU"/>
              </w:rPr>
              <w:t>Adam</w:t>
            </w:r>
          </w:p>
        </w:tc>
        <w:tc>
          <w:tcPr>
            <w:tcW w:w="1417" w:type="dxa"/>
          </w:tcPr>
          <w:p w14:paraId="7F35E149" w14:textId="1A1F32BE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1e-3</w:t>
            </w:r>
          </w:p>
        </w:tc>
        <w:tc>
          <w:tcPr>
            <w:tcW w:w="851" w:type="dxa"/>
            <w:shd w:val="clear" w:color="auto" w:fill="BFE2A8" w:themeFill="accent2" w:themeFillTint="66"/>
          </w:tcPr>
          <w:p w14:paraId="5110979E" w14:textId="45222C8A" w:rsidR="005E0F99" w:rsidRPr="00DE4ADD" w:rsidRDefault="005E0F99" w:rsidP="00E64E1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Huber</w:t>
            </w:r>
          </w:p>
        </w:tc>
        <w:tc>
          <w:tcPr>
            <w:tcW w:w="1818" w:type="dxa"/>
          </w:tcPr>
          <w:p w14:paraId="04956A09" w14:textId="63C5272C" w:rsidR="005E0F99" w:rsidRPr="00DE4ADD" w:rsidRDefault="005E0F99" w:rsidP="00493C4B">
            <w:pPr>
              <w:pStyle w:val="TableParagraph"/>
              <w:keepNext/>
              <w:tabs>
                <w:tab w:val="left" w:pos="-682"/>
              </w:tabs>
              <w:ind w:right="168"/>
              <w:rPr>
                <w:rFonts w:asciiTheme="minorHAnsi" w:eastAsia="Arial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Loss function</w:t>
            </w:r>
          </w:p>
        </w:tc>
      </w:tr>
    </w:tbl>
    <w:p w14:paraId="677A0A36" w14:textId="02E75EA9" w:rsidR="00493C4B" w:rsidRDefault="00493C4B" w:rsidP="00493C4B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CEF">
        <w:rPr>
          <w:noProof/>
        </w:rPr>
        <w:t>1</w:t>
      </w:r>
      <w:r>
        <w:fldChar w:fldCharType="end"/>
      </w:r>
      <w:r>
        <w:t>. AI model development (Housely price prediction</w:t>
      </w:r>
      <w:r w:rsidR="0009555A">
        <w:t xml:space="preserve"> task</w:t>
      </w:r>
      <w:r>
        <w:t>).</w:t>
      </w:r>
    </w:p>
    <w:p w14:paraId="0C777F8B" w14:textId="6841B8A8" w:rsidR="00037947" w:rsidRPr="00493C4B" w:rsidRDefault="0090354A" w:rsidP="00493C4B">
      <w:pPr>
        <w:pStyle w:val="Caption"/>
      </w:pPr>
      <w:r w:rsidRPr="00DE4ADD">
        <w:rPr>
          <w:rFonts w:asciiTheme="minorHAnsi" w:eastAsia="Calibri" w:hAnsiTheme="minorHAnsi" w:cstheme="minorHAnsi"/>
          <w:b/>
          <w:color w:val="auto"/>
          <w:sz w:val="22"/>
          <w:szCs w:val="22"/>
          <w:lang w:val="en-AU"/>
        </w:rPr>
        <w:t>Experiment Report and Evaluation</w:t>
      </w:r>
    </w:p>
    <w:tbl>
      <w:tblPr>
        <w:tblStyle w:val="TableGridLight"/>
        <w:tblW w:w="10768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992"/>
        <w:gridCol w:w="1559"/>
        <w:gridCol w:w="1418"/>
        <w:gridCol w:w="3543"/>
      </w:tblGrid>
      <w:tr w:rsidR="008E4CCF" w:rsidRPr="00DE4ADD" w14:paraId="6BACD926" w14:textId="77777777" w:rsidTr="00071F98">
        <w:trPr>
          <w:trHeight w:val="493"/>
        </w:trPr>
        <w:tc>
          <w:tcPr>
            <w:tcW w:w="1413" w:type="dxa"/>
          </w:tcPr>
          <w:p w14:paraId="78A4C27A" w14:textId="20010D81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843" w:type="dxa"/>
          </w:tcPr>
          <w:p w14:paraId="48F7F481" w14:textId="76AE684D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Architecture</w:t>
            </w:r>
          </w:p>
        </w:tc>
        <w:tc>
          <w:tcPr>
            <w:tcW w:w="992" w:type="dxa"/>
          </w:tcPr>
          <w:p w14:paraId="63C5B9D4" w14:textId="3A50CDE7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Test </w:t>
            </w: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R²</w:t>
            </w:r>
          </w:p>
        </w:tc>
        <w:tc>
          <w:tcPr>
            <w:tcW w:w="1559" w:type="dxa"/>
          </w:tcPr>
          <w:p w14:paraId="3376EF6E" w14:textId="78BC34CE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Test RMSE ($)</w:t>
            </w:r>
          </w:p>
        </w:tc>
        <w:tc>
          <w:tcPr>
            <w:tcW w:w="1418" w:type="dxa"/>
          </w:tcPr>
          <w:p w14:paraId="74CC1AA3" w14:textId="426A8FE1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Test MAE ($)</w:t>
            </w:r>
          </w:p>
        </w:tc>
        <w:tc>
          <w:tcPr>
            <w:tcW w:w="3543" w:type="dxa"/>
          </w:tcPr>
          <w:p w14:paraId="4C36C192" w14:textId="7433CE57" w:rsidR="00386CAC" w:rsidRPr="00DE4ADD" w:rsidRDefault="00386CAC" w:rsidP="00E64E1E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Decision</w:t>
            </w:r>
          </w:p>
        </w:tc>
      </w:tr>
      <w:tr w:rsidR="008E4CCF" w:rsidRPr="00DE4ADD" w14:paraId="43AD1076" w14:textId="77777777" w:rsidTr="00E443C7">
        <w:trPr>
          <w:trHeight w:val="493"/>
        </w:trPr>
        <w:tc>
          <w:tcPr>
            <w:tcW w:w="1413" w:type="dxa"/>
          </w:tcPr>
          <w:p w14:paraId="61138236" w14:textId="50CD6C38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M1 – LR</w:t>
            </w:r>
          </w:p>
        </w:tc>
        <w:tc>
          <w:tcPr>
            <w:tcW w:w="1843" w:type="dxa"/>
          </w:tcPr>
          <w:p w14:paraId="694ADB66" w14:textId="77777777" w:rsidR="00386CAC" w:rsidRPr="00DE4ADD" w:rsidRDefault="00386CAC" w:rsidP="00E64E1E">
            <w:pPr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BFE2A8" w:themeFill="accent2" w:themeFillTint="66"/>
          </w:tcPr>
          <w:p w14:paraId="447731C0" w14:textId="23EA299B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0.8602</w:t>
            </w:r>
          </w:p>
        </w:tc>
        <w:tc>
          <w:tcPr>
            <w:tcW w:w="1559" w:type="dxa"/>
          </w:tcPr>
          <w:p w14:paraId="2BBC6E50" w14:textId="58112440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$149,833</w:t>
            </w:r>
          </w:p>
        </w:tc>
        <w:tc>
          <w:tcPr>
            <w:tcW w:w="1418" w:type="dxa"/>
          </w:tcPr>
          <w:p w14:paraId="76E0CB8D" w14:textId="24A8835E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$81,556</w:t>
            </w:r>
          </w:p>
        </w:tc>
        <w:tc>
          <w:tcPr>
            <w:tcW w:w="3543" w:type="dxa"/>
          </w:tcPr>
          <w:p w14:paraId="46018737" w14:textId="286979FF" w:rsidR="00386CAC" w:rsidRPr="00DE4ADD" w:rsidRDefault="00ED2DD2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Experiment with MLP to </w:t>
            </w:r>
            <w:r w:rsidR="00830AC3" w:rsidRPr="00DE4ADD">
              <w:rPr>
                <w:rFonts w:asciiTheme="minorHAnsi" w:hAnsiTheme="minorHAnsi" w:cstheme="minorHAnsi"/>
                <w:sz w:val="22"/>
                <w:szCs w:val="22"/>
              </w:rPr>
              <w:t>test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neural network</w:t>
            </w:r>
            <w:r w:rsidR="0013188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’ </w:t>
            </w:r>
            <w:r w:rsidR="00830AC3" w:rsidRPr="00DE4ADD">
              <w:rPr>
                <w:rFonts w:asciiTheme="minorHAnsi" w:hAnsiTheme="minorHAnsi" w:cstheme="minorHAnsi"/>
                <w:sz w:val="22"/>
                <w:szCs w:val="22"/>
              </w:rPr>
              <w:t>performance</w:t>
            </w:r>
          </w:p>
        </w:tc>
      </w:tr>
      <w:tr w:rsidR="008E4CCF" w:rsidRPr="00DE4ADD" w14:paraId="09E2587A" w14:textId="77777777" w:rsidTr="00E443C7">
        <w:trPr>
          <w:trHeight w:val="493"/>
        </w:trPr>
        <w:tc>
          <w:tcPr>
            <w:tcW w:w="1413" w:type="dxa"/>
          </w:tcPr>
          <w:p w14:paraId="615D63A5" w14:textId="7EC47200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M2 – MLP</w:t>
            </w:r>
          </w:p>
        </w:tc>
        <w:tc>
          <w:tcPr>
            <w:tcW w:w="1843" w:type="dxa"/>
          </w:tcPr>
          <w:p w14:paraId="411A034E" w14:textId="6723B6FE" w:rsidR="00386CAC" w:rsidRPr="00DE4ADD" w:rsidRDefault="00386CAC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1x32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56C4968B" w14:textId="7C4368D7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0.8675</w:t>
            </w:r>
          </w:p>
        </w:tc>
        <w:tc>
          <w:tcPr>
            <w:tcW w:w="1559" w:type="dxa"/>
          </w:tcPr>
          <w:p w14:paraId="4ED03806" w14:textId="27186BAB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$132,105</w:t>
            </w:r>
          </w:p>
        </w:tc>
        <w:tc>
          <w:tcPr>
            <w:tcW w:w="1418" w:type="dxa"/>
          </w:tcPr>
          <w:p w14:paraId="25021CBE" w14:textId="711D62AF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$74,95</w:t>
            </w:r>
            <w:r w:rsidR="001835BA" w:rsidRPr="00DE4ADD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543" w:type="dxa"/>
          </w:tcPr>
          <w:p w14:paraId="184428EA" w14:textId="00693E1C" w:rsidR="00386CAC" w:rsidRPr="00DE4ADD" w:rsidRDefault="007841A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Experiment with</w:t>
            </w:r>
            <w:r w:rsidR="00830AC3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  <w:r w:rsidR="00BB1B92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more </w:t>
            </w:r>
            <w:r w:rsidR="00BB1B92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layer</w:t>
            </w:r>
            <w:r w:rsidR="00A53C47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(2 layers total)</w:t>
            </w:r>
          </w:p>
        </w:tc>
      </w:tr>
      <w:tr w:rsidR="008E4CCF" w:rsidRPr="00DE4ADD" w14:paraId="02E6CB5A" w14:textId="77777777" w:rsidTr="00E443C7">
        <w:trPr>
          <w:trHeight w:val="493"/>
        </w:trPr>
        <w:tc>
          <w:tcPr>
            <w:tcW w:w="1413" w:type="dxa"/>
          </w:tcPr>
          <w:p w14:paraId="4B68EE07" w14:textId="51566050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M3 – MLP</w:t>
            </w:r>
          </w:p>
        </w:tc>
        <w:tc>
          <w:tcPr>
            <w:tcW w:w="1843" w:type="dxa"/>
          </w:tcPr>
          <w:p w14:paraId="627C4F28" w14:textId="0B7B0024" w:rsidR="00386CAC" w:rsidRPr="00DE4ADD" w:rsidRDefault="00386CAC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2x32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138054BE" w14:textId="533CE725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0.8691</w:t>
            </w:r>
          </w:p>
        </w:tc>
        <w:tc>
          <w:tcPr>
            <w:tcW w:w="1559" w:type="dxa"/>
          </w:tcPr>
          <w:p w14:paraId="3D3FBA77" w14:textId="6C9CB259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$138,228</w:t>
            </w:r>
          </w:p>
        </w:tc>
        <w:tc>
          <w:tcPr>
            <w:tcW w:w="1418" w:type="dxa"/>
          </w:tcPr>
          <w:p w14:paraId="50E13EF9" w14:textId="7A8A8A3C" w:rsidR="00386CAC" w:rsidRPr="00DE4ADD" w:rsidRDefault="00386CA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$78,23</w:t>
            </w:r>
            <w:r w:rsidR="001835BA" w:rsidRPr="00DE4AD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543" w:type="dxa"/>
          </w:tcPr>
          <w:p w14:paraId="7A755911" w14:textId="16BDE156" w:rsidR="00386CAC" w:rsidRPr="00DE4ADD" w:rsidRDefault="00BB1B92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increase</w:t>
            </w:r>
            <w:r w:rsidR="00CB5F18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s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r w:rsidR="00830AC3" w:rsidRPr="00DE4ADD">
              <w:rPr>
                <w:rFonts w:asciiTheme="minorHAnsi" w:hAnsiTheme="minorHAnsi" w:cstheme="minorHAnsi"/>
                <w:sz w:val="22"/>
                <w:szCs w:val="22"/>
              </w:rPr>
              <w:t>add 1 more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layer</w:t>
            </w:r>
            <w:r w:rsidR="00A53C47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(3 layers total)</w:t>
            </w:r>
          </w:p>
        </w:tc>
      </w:tr>
      <w:tr w:rsidR="008E4CCF" w:rsidRPr="00DE4ADD" w14:paraId="468F813E" w14:textId="77777777" w:rsidTr="00E443C7">
        <w:trPr>
          <w:trHeight w:val="493"/>
        </w:trPr>
        <w:tc>
          <w:tcPr>
            <w:tcW w:w="1413" w:type="dxa"/>
          </w:tcPr>
          <w:p w14:paraId="6B13FE01" w14:textId="79B9AFB5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M4 – MLP</w:t>
            </w:r>
          </w:p>
        </w:tc>
        <w:tc>
          <w:tcPr>
            <w:tcW w:w="1843" w:type="dxa"/>
          </w:tcPr>
          <w:p w14:paraId="15B232F2" w14:textId="4238AC65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3x32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7904630D" w14:textId="4F022092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0.8762</w:t>
            </w:r>
          </w:p>
        </w:tc>
        <w:tc>
          <w:tcPr>
            <w:tcW w:w="1559" w:type="dxa"/>
          </w:tcPr>
          <w:p w14:paraId="3858CFB3" w14:textId="13F19ABE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$134,948</w:t>
            </w:r>
          </w:p>
        </w:tc>
        <w:tc>
          <w:tcPr>
            <w:tcW w:w="1418" w:type="dxa"/>
          </w:tcPr>
          <w:p w14:paraId="4224E81C" w14:textId="4866F859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$74,431</w:t>
            </w:r>
          </w:p>
        </w:tc>
        <w:tc>
          <w:tcPr>
            <w:tcW w:w="3543" w:type="dxa"/>
          </w:tcPr>
          <w:p w14:paraId="3CF2B827" w14:textId="57EFA4B4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increase</w:t>
            </w:r>
            <w:r w:rsidR="00CB5F18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s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r w:rsidR="009E6B3D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keep 3 layers, </w:t>
            </w:r>
            <w:r w:rsidR="00330023" w:rsidRPr="00DE4ADD">
              <w:rPr>
                <w:rFonts w:asciiTheme="minorHAnsi" w:hAnsiTheme="minorHAnsi" w:cstheme="minorHAnsi"/>
                <w:sz w:val="22"/>
                <w:szCs w:val="22"/>
              </w:rPr>
              <w:t>double</w:t>
            </w:r>
            <w:r w:rsidR="009E6B3D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330023" w:rsidRPr="00DE4ADD">
              <w:rPr>
                <w:rFonts w:asciiTheme="minorHAnsi" w:hAnsiTheme="minorHAnsi" w:cstheme="minorHAnsi"/>
                <w:sz w:val="22"/>
                <w:szCs w:val="22"/>
              </w:rPr>
              <w:t>width</w:t>
            </w:r>
            <w:r w:rsidR="009E6B3D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64</w:t>
            </w:r>
            <w:r w:rsidR="00330023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neurons</w:t>
            </w:r>
          </w:p>
        </w:tc>
      </w:tr>
      <w:tr w:rsidR="008E4CCF" w:rsidRPr="00DE4ADD" w14:paraId="74231590" w14:textId="77777777" w:rsidTr="00E443C7">
        <w:trPr>
          <w:trHeight w:val="493"/>
        </w:trPr>
        <w:tc>
          <w:tcPr>
            <w:tcW w:w="1413" w:type="dxa"/>
          </w:tcPr>
          <w:p w14:paraId="0A5DEF88" w14:textId="63969A01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M5 – MLP</w:t>
            </w:r>
          </w:p>
        </w:tc>
        <w:tc>
          <w:tcPr>
            <w:tcW w:w="1843" w:type="dxa"/>
          </w:tcPr>
          <w:p w14:paraId="758C8ABC" w14:textId="529D4C6C" w:rsidR="000C3174" w:rsidRPr="00DE4ADD" w:rsidRDefault="009E6B3D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3x64</w:t>
            </w:r>
          </w:p>
        </w:tc>
        <w:tc>
          <w:tcPr>
            <w:tcW w:w="992" w:type="dxa"/>
            <w:shd w:val="clear" w:color="auto" w:fill="FF8F83"/>
          </w:tcPr>
          <w:p w14:paraId="50BAFD3C" w14:textId="3DB713B4" w:rsidR="000C3174" w:rsidRPr="00DE4ADD" w:rsidRDefault="00B83272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0.8575</w:t>
            </w:r>
          </w:p>
        </w:tc>
        <w:tc>
          <w:tcPr>
            <w:tcW w:w="1559" w:type="dxa"/>
          </w:tcPr>
          <w:p w14:paraId="3091D5EB" w14:textId="7561AB39" w:rsidR="000C3174" w:rsidRPr="00DE4ADD" w:rsidRDefault="00CB5F18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$149,641</w:t>
            </w:r>
          </w:p>
        </w:tc>
        <w:tc>
          <w:tcPr>
            <w:tcW w:w="1418" w:type="dxa"/>
          </w:tcPr>
          <w:p w14:paraId="65C85A28" w14:textId="74B01C9B" w:rsidR="000C3174" w:rsidRPr="00DE4ADD" w:rsidRDefault="00CB5F18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$80,84</w:t>
            </w:r>
            <w:r w:rsidR="001835BA" w:rsidRPr="00DE4A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543" w:type="dxa"/>
          </w:tcPr>
          <w:p w14:paraId="3A87505F" w14:textId="45D76FAA" w:rsidR="000C3174" w:rsidRPr="00DE4ADD" w:rsidRDefault="00CB5F18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reduces, </w:t>
            </w:r>
            <w:r w:rsidR="00E3743A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return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3x32</w:t>
            </w:r>
            <w:r w:rsidR="00A8241D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(M4)</w:t>
            </w:r>
            <w:r w:rsidR="0008578F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and add </w:t>
            </w:r>
            <w:r w:rsidR="00A8241D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Dropout </w:t>
            </w:r>
            <w:r w:rsidR="0008578F" w:rsidRPr="00DE4ADD">
              <w:rPr>
                <w:rFonts w:asciiTheme="minorHAnsi" w:hAnsiTheme="minorHAnsi" w:cstheme="minorHAnsi"/>
                <w:sz w:val="22"/>
                <w:szCs w:val="22"/>
              </w:rPr>
              <w:t>regularization</w:t>
            </w:r>
          </w:p>
        </w:tc>
      </w:tr>
      <w:tr w:rsidR="008E4CCF" w:rsidRPr="00DE4ADD" w14:paraId="1EFF3156" w14:textId="77777777" w:rsidTr="00E443C7">
        <w:trPr>
          <w:trHeight w:val="493"/>
        </w:trPr>
        <w:tc>
          <w:tcPr>
            <w:tcW w:w="1413" w:type="dxa"/>
          </w:tcPr>
          <w:p w14:paraId="00FF3957" w14:textId="239EFDBE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M6 – MLP</w:t>
            </w:r>
          </w:p>
        </w:tc>
        <w:tc>
          <w:tcPr>
            <w:tcW w:w="1843" w:type="dxa"/>
          </w:tcPr>
          <w:p w14:paraId="18A0A921" w14:textId="27983F20" w:rsidR="000C3174" w:rsidRPr="00DE4ADD" w:rsidRDefault="00AF0D1A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3x32, </w:t>
            </w:r>
            <w:r w:rsidR="000C3174"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Dropout </w:t>
            </w:r>
          </w:p>
        </w:tc>
        <w:tc>
          <w:tcPr>
            <w:tcW w:w="992" w:type="dxa"/>
            <w:shd w:val="clear" w:color="auto" w:fill="FF8F83"/>
          </w:tcPr>
          <w:p w14:paraId="5A477407" w14:textId="74FAD9D9" w:rsidR="000C3174" w:rsidRPr="00DE4ADD" w:rsidRDefault="003202CE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0.8685</w:t>
            </w:r>
          </w:p>
        </w:tc>
        <w:tc>
          <w:tcPr>
            <w:tcW w:w="1559" w:type="dxa"/>
          </w:tcPr>
          <w:p w14:paraId="023B1DF2" w14:textId="10D3DD29" w:rsidR="000C3174" w:rsidRPr="00DE4ADD" w:rsidRDefault="00B25B3B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$140,512</w:t>
            </w:r>
          </w:p>
        </w:tc>
        <w:tc>
          <w:tcPr>
            <w:tcW w:w="1418" w:type="dxa"/>
          </w:tcPr>
          <w:p w14:paraId="30F86CFC" w14:textId="0462C53E" w:rsidR="000C3174" w:rsidRPr="00DE4ADD" w:rsidRDefault="00B25B3B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$75,610</w:t>
            </w:r>
          </w:p>
        </w:tc>
        <w:tc>
          <w:tcPr>
            <w:tcW w:w="3543" w:type="dxa"/>
          </w:tcPr>
          <w:p w14:paraId="6D1A24B5" w14:textId="4C91ADF8" w:rsidR="000C3174" w:rsidRPr="00DE4ADD" w:rsidRDefault="00A8241D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8B20EB" w:rsidRPr="00DE4ADD">
              <w:rPr>
                <w:rFonts w:asciiTheme="minorHAnsi" w:hAnsiTheme="minorHAnsi" w:cstheme="minorHAnsi"/>
                <w:sz w:val="22"/>
                <w:szCs w:val="22"/>
              </w:rPr>
              <w:t>lower than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M4</w:t>
            </w:r>
            <w:r w:rsidR="008B20EB" w:rsidRPr="00DE4ADD">
              <w:rPr>
                <w:rFonts w:asciiTheme="minorHAnsi" w:hAnsiTheme="minorHAnsi" w:cstheme="minorHAnsi"/>
                <w:sz w:val="22"/>
                <w:szCs w:val="22"/>
              </w:rPr>
              <w:t>’s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, swap Dropout </w:t>
            </w:r>
            <w:r w:rsidR="00955DF2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with BatchNorm</w:t>
            </w:r>
          </w:p>
        </w:tc>
      </w:tr>
      <w:tr w:rsidR="008E4CCF" w:rsidRPr="00DE4ADD" w14:paraId="1A436733" w14:textId="77777777" w:rsidTr="00E443C7">
        <w:trPr>
          <w:trHeight w:val="493"/>
        </w:trPr>
        <w:tc>
          <w:tcPr>
            <w:tcW w:w="1413" w:type="dxa"/>
            <w:shd w:val="clear" w:color="auto" w:fill="BFE2A8" w:themeFill="accent2" w:themeFillTint="66"/>
          </w:tcPr>
          <w:p w14:paraId="3F147434" w14:textId="308F6BBD" w:rsidR="00F07C8D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M7 – MLP</w:t>
            </w:r>
            <w:r w:rsidR="00F07C8D" w:rsidRPr="00DE4ADD">
              <w:rPr>
                <w:rFonts w:asciiTheme="minorHAnsi" w:hAnsiTheme="minorHAnsi" w:cstheme="minorHAnsi"/>
                <w:sz w:val="22"/>
                <w:szCs w:val="22"/>
                <w:lang w:val="vi-VN"/>
              </w:rPr>
              <w:t xml:space="preserve"> (</w:t>
            </w:r>
            <w:r w:rsidR="00F07C8D" w:rsidRPr="00DE4A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Best model)</w:t>
            </w:r>
          </w:p>
        </w:tc>
        <w:tc>
          <w:tcPr>
            <w:tcW w:w="1843" w:type="dxa"/>
            <w:shd w:val="clear" w:color="auto" w:fill="BFE2A8" w:themeFill="accent2" w:themeFillTint="66"/>
          </w:tcPr>
          <w:p w14:paraId="767BA7E7" w14:textId="7F47A680" w:rsidR="000C3174" w:rsidRPr="00DE4ADD" w:rsidRDefault="00555442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3x32, </w:t>
            </w:r>
            <w:r w:rsidR="000C3174"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Batch</w:t>
            </w: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Norm</w:t>
            </w:r>
          </w:p>
        </w:tc>
        <w:tc>
          <w:tcPr>
            <w:tcW w:w="992" w:type="dxa"/>
            <w:shd w:val="clear" w:color="auto" w:fill="BFE2A8" w:themeFill="accent2" w:themeFillTint="66"/>
          </w:tcPr>
          <w:p w14:paraId="0EBABF11" w14:textId="6277B552" w:rsidR="000C3174" w:rsidRPr="00DE4ADD" w:rsidRDefault="00C85667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0.8870</w:t>
            </w:r>
          </w:p>
        </w:tc>
        <w:tc>
          <w:tcPr>
            <w:tcW w:w="1559" w:type="dxa"/>
            <w:shd w:val="clear" w:color="auto" w:fill="BFE2A8" w:themeFill="accent2" w:themeFillTint="66"/>
          </w:tcPr>
          <w:p w14:paraId="2D40B04A" w14:textId="6B31AFBD" w:rsidR="000C3174" w:rsidRPr="00DE4ADD" w:rsidRDefault="00183207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$122,689</w:t>
            </w:r>
          </w:p>
        </w:tc>
        <w:tc>
          <w:tcPr>
            <w:tcW w:w="1418" w:type="dxa"/>
            <w:shd w:val="clear" w:color="auto" w:fill="BFE2A8" w:themeFill="accent2" w:themeFillTint="66"/>
          </w:tcPr>
          <w:p w14:paraId="25B7DACE" w14:textId="76AB131E" w:rsidR="000C3174" w:rsidRPr="00DE4ADD" w:rsidRDefault="00183207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$69,87</w:t>
            </w:r>
            <w:r w:rsidR="001835BA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543" w:type="dxa"/>
            <w:shd w:val="clear" w:color="auto" w:fill="BFE2A8" w:themeFill="accent2" w:themeFillTint="66"/>
          </w:tcPr>
          <w:p w14:paraId="7368E5C3" w14:textId="303D15E1" w:rsidR="000C3174" w:rsidRPr="00DE4ADD" w:rsidRDefault="00183207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Higher </w:t>
            </w: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than </w:t>
            </w:r>
            <w:r w:rsidR="00646112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M6 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Dropout</w:t>
            </w:r>
            <w:r w:rsidR="00646112" w:rsidRPr="00DE4ADD">
              <w:rPr>
                <w:rFonts w:asciiTheme="minorHAnsi" w:hAnsiTheme="minorHAnsi" w:cstheme="minorHAnsi"/>
                <w:sz w:val="22"/>
                <w:szCs w:val="22"/>
              </w:rPr>
              <w:t>’s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, keep BatchNorm</w:t>
            </w:r>
            <w:r w:rsidR="00A8241D" w:rsidRPr="00DE4ADD">
              <w:rPr>
                <w:rFonts w:asciiTheme="minorHAnsi" w:hAnsiTheme="minorHAnsi" w:cstheme="minorHAnsi"/>
                <w:sz w:val="22"/>
                <w:szCs w:val="22"/>
              </w:rPr>
              <w:t>, experiment with lower learning rate</w:t>
            </w:r>
          </w:p>
        </w:tc>
      </w:tr>
      <w:tr w:rsidR="008E4CCF" w:rsidRPr="00DE4ADD" w14:paraId="0A928C79" w14:textId="77777777" w:rsidTr="00E443C7">
        <w:trPr>
          <w:trHeight w:val="493"/>
        </w:trPr>
        <w:tc>
          <w:tcPr>
            <w:tcW w:w="1413" w:type="dxa"/>
          </w:tcPr>
          <w:p w14:paraId="195613DE" w14:textId="3323AAEA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M8 – MLP</w:t>
            </w:r>
          </w:p>
        </w:tc>
        <w:tc>
          <w:tcPr>
            <w:tcW w:w="1843" w:type="dxa"/>
          </w:tcPr>
          <w:p w14:paraId="3C25C1C9" w14:textId="77777777" w:rsidR="007841A4" w:rsidRPr="00DE4ADD" w:rsidRDefault="00012CF7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3x32, </w:t>
            </w:r>
            <w:r w:rsidR="00202ECB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BatchNorm,</w:t>
            </w:r>
            <w:r w:rsidR="00F07C8D" w:rsidRPr="00DE4ADD">
              <w:rPr>
                <w:rFonts w:asciiTheme="minorHAnsi" w:hAnsiTheme="minorHAnsi" w:cstheme="minorHAnsi"/>
                <w:sz w:val="22"/>
                <w:szCs w:val="22"/>
                <w:lang w:val="vi-VN"/>
              </w:rPr>
              <w:t xml:space="preserve"> </w:t>
            </w:r>
            <w:r w:rsidR="00202ECB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Learning rate </w:t>
            </w:r>
          </w:p>
          <w:p w14:paraId="71BE70C7" w14:textId="048D4F3E" w:rsidR="00202ECB" w:rsidRPr="00DE4ADD" w:rsidRDefault="00B055D6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en-AU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1e-4</w:t>
            </w:r>
          </w:p>
        </w:tc>
        <w:tc>
          <w:tcPr>
            <w:tcW w:w="992" w:type="dxa"/>
            <w:shd w:val="clear" w:color="auto" w:fill="FF8F83"/>
          </w:tcPr>
          <w:p w14:paraId="1644E32C" w14:textId="3BA3EF04" w:rsidR="000C3174" w:rsidRPr="00DE4ADD" w:rsidRDefault="00D15E41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0.8711</w:t>
            </w:r>
          </w:p>
        </w:tc>
        <w:tc>
          <w:tcPr>
            <w:tcW w:w="1559" w:type="dxa"/>
          </w:tcPr>
          <w:p w14:paraId="6BCBD950" w14:textId="0E6523EB" w:rsidR="000C3174" w:rsidRPr="00DE4ADD" w:rsidRDefault="00D15E41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$142,28</w:t>
            </w:r>
            <w:r w:rsidR="001835BA" w:rsidRPr="00DE4AD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065CB319" w14:textId="0AA27258" w:rsidR="000C3174" w:rsidRPr="00DE4ADD" w:rsidRDefault="00D15E41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$76,83</w:t>
            </w:r>
            <w:r w:rsidR="001835BA" w:rsidRPr="00DE4A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543" w:type="dxa"/>
          </w:tcPr>
          <w:p w14:paraId="5E44A59E" w14:textId="36559DCD" w:rsidR="000C3174" w:rsidRPr="00DE4ADD" w:rsidRDefault="00D15E41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reduces, </w:t>
            </w:r>
            <w:r w:rsidR="00E3743A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return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learning rate 1e-3</w:t>
            </w:r>
            <w:r w:rsidR="00BE665A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(M7)</w:t>
            </w:r>
            <w:r w:rsidR="00A8241D" w:rsidRPr="00DE4ADD">
              <w:rPr>
                <w:rFonts w:asciiTheme="minorHAnsi" w:hAnsiTheme="minorHAnsi" w:cstheme="minorHAnsi"/>
                <w:sz w:val="22"/>
                <w:szCs w:val="22"/>
              </w:rPr>
              <w:t>, experiment with activation function (LeakyReLU)</w:t>
            </w:r>
          </w:p>
        </w:tc>
      </w:tr>
      <w:tr w:rsidR="008E4CCF" w:rsidRPr="00DE4ADD" w14:paraId="17D20E65" w14:textId="77777777" w:rsidTr="00E443C7">
        <w:trPr>
          <w:trHeight w:val="493"/>
        </w:trPr>
        <w:tc>
          <w:tcPr>
            <w:tcW w:w="1413" w:type="dxa"/>
          </w:tcPr>
          <w:p w14:paraId="0BCB3834" w14:textId="707F01BE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M9 – MLP</w:t>
            </w:r>
          </w:p>
        </w:tc>
        <w:tc>
          <w:tcPr>
            <w:tcW w:w="1843" w:type="dxa"/>
          </w:tcPr>
          <w:p w14:paraId="64F4724F" w14:textId="51A30990" w:rsidR="000C3174" w:rsidRPr="00DE4ADD" w:rsidRDefault="004E23A7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3x32, BatchNorm,</w:t>
            </w:r>
            <w:r w:rsidR="00E713B4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LeakyReLU</w:t>
            </w:r>
          </w:p>
        </w:tc>
        <w:tc>
          <w:tcPr>
            <w:tcW w:w="992" w:type="dxa"/>
            <w:shd w:val="clear" w:color="auto" w:fill="FF8F83"/>
          </w:tcPr>
          <w:p w14:paraId="0E37EAE6" w14:textId="12C1CE6F" w:rsidR="000C3174" w:rsidRPr="00DE4ADD" w:rsidRDefault="00E713B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0.8807</w:t>
            </w:r>
          </w:p>
        </w:tc>
        <w:tc>
          <w:tcPr>
            <w:tcW w:w="1559" w:type="dxa"/>
          </w:tcPr>
          <w:p w14:paraId="123B4263" w14:textId="2514615C" w:rsidR="000C3174" w:rsidRPr="00DE4ADD" w:rsidRDefault="00E713B4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$130,696</w:t>
            </w:r>
          </w:p>
        </w:tc>
        <w:tc>
          <w:tcPr>
            <w:tcW w:w="1418" w:type="dxa"/>
          </w:tcPr>
          <w:p w14:paraId="066E98B9" w14:textId="6909D759" w:rsidR="000C3174" w:rsidRPr="00DE4ADD" w:rsidRDefault="00E713B4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$72,670</w:t>
            </w:r>
          </w:p>
        </w:tc>
        <w:tc>
          <w:tcPr>
            <w:tcW w:w="3543" w:type="dxa"/>
          </w:tcPr>
          <w:p w14:paraId="1610A68C" w14:textId="33F6FCA9" w:rsidR="000C3174" w:rsidRPr="00DE4ADD" w:rsidRDefault="00FB0A4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lower than M7, </w:t>
            </w:r>
            <w:r w:rsidR="00E3743A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return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ReLU</w:t>
            </w:r>
            <w:r w:rsidR="00BE665A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FA4A49" w:rsidRPr="00DE4ADD">
              <w:rPr>
                <w:rFonts w:asciiTheme="minorHAnsi" w:hAnsiTheme="minorHAnsi" w:cstheme="minorHAnsi"/>
                <w:sz w:val="22"/>
                <w:szCs w:val="22"/>
              </w:rPr>
              <w:t>experiment with</w:t>
            </w:r>
            <w:r w:rsidR="00BE665A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loss function</w:t>
            </w:r>
            <w:r w:rsidR="00FA4A49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(Huber)</w:t>
            </w:r>
          </w:p>
        </w:tc>
      </w:tr>
      <w:tr w:rsidR="008E4CCF" w:rsidRPr="00DE4ADD" w14:paraId="5C286DF8" w14:textId="77777777" w:rsidTr="00E443C7">
        <w:trPr>
          <w:trHeight w:val="493"/>
        </w:trPr>
        <w:tc>
          <w:tcPr>
            <w:tcW w:w="1413" w:type="dxa"/>
          </w:tcPr>
          <w:p w14:paraId="295D5BCA" w14:textId="074C7232" w:rsidR="000C3174" w:rsidRPr="00DE4ADD" w:rsidRDefault="000C3174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M10 - MLP</w:t>
            </w:r>
          </w:p>
        </w:tc>
        <w:tc>
          <w:tcPr>
            <w:tcW w:w="1843" w:type="dxa"/>
          </w:tcPr>
          <w:p w14:paraId="42D980FA" w14:textId="28F69446" w:rsidR="000C3174" w:rsidRPr="00DE4ADD" w:rsidRDefault="00E57662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3x32, BatchNorm, Huber loss</w:t>
            </w:r>
          </w:p>
        </w:tc>
        <w:tc>
          <w:tcPr>
            <w:tcW w:w="992" w:type="dxa"/>
            <w:shd w:val="clear" w:color="auto" w:fill="FF8F83"/>
          </w:tcPr>
          <w:p w14:paraId="7D97193D" w14:textId="04511EF9" w:rsidR="000C3174" w:rsidRPr="00DE4ADD" w:rsidRDefault="00360C3C" w:rsidP="00E64E1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0.8618</w:t>
            </w:r>
          </w:p>
        </w:tc>
        <w:tc>
          <w:tcPr>
            <w:tcW w:w="1559" w:type="dxa"/>
          </w:tcPr>
          <w:p w14:paraId="28B03698" w14:textId="0A34A5A6" w:rsidR="000C3174" w:rsidRPr="00DE4ADD" w:rsidRDefault="00360C3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$151,511</w:t>
            </w:r>
          </w:p>
        </w:tc>
        <w:tc>
          <w:tcPr>
            <w:tcW w:w="1418" w:type="dxa"/>
          </w:tcPr>
          <w:p w14:paraId="0B2B1B3F" w14:textId="37B4EEDB" w:rsidR="000C3174" w:rsidRPr="00DE4ADD" w:rsidRDefault="00360C3C" w:rsidP="00E64E1E">
            <w:pPr>
              <w:rPr>
                <w:rFonts w:asciiTheme="minorHAnsi" w:eastAsia="Calibri" w:hAnsiTheme="minorHAnsi" w:cstheme="minorHAnsi"/>
                <w:sz w:val="22"/>
                <w:szCs w:val="22"/>
                <w:lang w:val="vi-VN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$83,211</w:t>
            </w:r>
          </w:p>
        </w:tc>
        <w:tc>
          <w:tcPr>
            <w:tcW w:w="3543" w:type="dxa"/>
          </w:tcPr>
          <w:p w14:paraId="780E6AE9" w14:textId="0D42CE80" w:rsidR="000C3174" w:rsidRPr="00DE4ADD" w:rsidRDefault="00E3743A" w:rsidP="0009555A">
            <w:pPr>
              <w:keepNext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R²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8523AD"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lower than M7</w:t>
            </w: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,</w:t>
            </w:r>
            <w:r w:rsidR="008523AD"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conclude M7 as best model</w:t>
            </w:r>
          </w:p>
        </w:tc>
      </w:tr>
    </w:tbl>
    <w:p w14:paraId="5B1F1A7B" w14:textId="76CF9BAF" w:rsidR="0009555A" w:rsidRDefault="0009555A" w:rsidP="0009555A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CEF">
        <w:rPr>
          <w:noProof/>
        </w:rPr>
        <w:t>2</w:t>
      </w:r>
      <w:r>
        <w:fldChar w:fldCharType="end"/>
      </w:r>
      <w:r>
        <w:t>. AI model performance report (Housely price prediction task).</w:t>
      </w:r>
    </w:p>
    <w:p w14:paraId="699E926F" w14:textId="2C52BBD6" w:rsidR="004E26B2" w:rsidRPr="00DE4ADD" w:rsidRDefault="00AC016C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noProof/>
          <w:sz w:val="22"/>
          <w:szCs w:val="22"/>
          <w:lang w:val="en-AU"/>
        </w:rPr>
        <w:drawing>
          <wp:anchor distT="0" distB="0" distL="114300" distR="114300" simplePos="0" relativeHeight="251659264" behindDoc="0" locked="0" layoutInCell="1" allowOverlap="1" wp14:anchorId="2DCA7FD8" wp14:editId="2CA92A94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2341245" cy="2415540"/>
            <wp:effectExtent l="0" t="0" r="0" b="0"/>
            <wp:wrapSquare wrapText="bothSides"/>
            <wp:docPr id="2080658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8983" name="Picture 20806589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6C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br/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Model 7 (see architecture in Figure </w:t>
      </w:r>
      <w:r w:rsidR="0009555A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2)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is selected as the final model. It achieves the highest performance and is able to explain 88.7% of variations in house price</w:t>
      </w:r>
      <w:r w:rsidR="0009555A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(Table 2)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</w:t>
      </w:r>
      <w:r w:rsidR="00277F5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Batch Normalization improved training stability, while still allowing for fast training time. 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On average, predictions are off by $70K (approximately by 15%), which is acceptable but the model would better serve as a t</w:t>
      </w:r>
      <w:proofErr w:type="spellStart"/>
      <w:r w:rsidR="004E26B2" w:rsidRPr="00DE4ADD">
        <w:rPr>
          <w:rFonts w:asciiTheme="minorHAnsi" w:eastAsia="Calibri" w:hAnsiTheme="minorHAnsi" w:cstheme="minorHAnsi"/>
          <w:bCs/>
          <w:sz w:val="22"/>
          <w:szCs w:val="22"/>
        </w:rPr>
        <w:t>ool</w:t>
      </w:r>
      <w:proofErr w:type="spellEnd"/>
      <w:r w:rsidR="004E26B2" w:rsidRPr="00DE4ADD">
        <w:rPr>
          <w:rFonts w:asciiTheme="minorHAnsi" w:eastAsia="Calibri" w:hAnsiTheme="minorHAnsi" w:cstheme="minorHAnsi"/>
          <w:bCs/>
          <w:sz w:val="22"/>
          <w:szCs w:val="22"/>
        </w:rPr>
        <w:t xml:space="preserve"> for supporting decision-making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rather than for exact valuation.</w:t>
      </w:r>
    </w:p>
    <w:p w14:paraId="2256ABC0" w14:textId="699BB751" w:rsidR="00433891" w:rsidRDefault="000172EC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B4AC49E" wp14:editId="3137D023">
            <wp:simplePos x="0" y="0"/>
            <wp:positionH relativeFrom="column">
              <wp:posOffset>4199890</wp:posOffset>
            </wp:positionH>
            <wp:positionV relativeFrom="paragraph">
              <wp:posOffset>2788920</wp:posOffset>
            </wp:positionV>
            <wp:extent cx="2501265" cy="1631315"/>
            <wp:effectExtent l="0" t="0" r="635" b="0"/>
            <wp:wrapSquare wrapText="bothSides"/>
            <wp:docPr id="1240049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6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E59B7" wp14:editId="6E302443">
                <wp:simplePos x="0" y="0"/>
                <wp:positionH relativeFrom="column">
                  <wp:posOffset>0</wp:posOffset>
                </wp:positionH>
                <wp:positionV relativeFrom="paragraph">
                  <wp:posOffset>1184275</wp:posOffset>
                </wp:positionV>
                <wp:extent cx="2341245" cy="635"/>
                <wp:effectExtent l="0" t="0" r="0" b="0"/>
                <wp:wrapSquare wrapText="bothSides"/>
                <wp:docPr id="914441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2A8B9" w14:textId="6C1EF354" w:rsidR="0009555A" w:rsidRPr="00DA0AF6" w:rsidRDefault="0009555A" w:rsidP="0009555A">
                            <w:pPr>
                              <w:pStyle w:val="Caption"/>
                              <w:rPr>
                                <w:rFonts w:eastAsia="Calibri" w:cstheme="minorHAnsi"/>
                                <w:bCs/>
                                <w:noProof/>
                                <w:sz w:val="22"/>
                                <w:szCs w:val="22"/>
                                <w:u w:color="000000"/>
                                <w:lang w:val="en-AU"/>
                              </w:rPr>
                            </w:pPr>
                            <w:r>
                              <w:t xml:space="preserve">Figure </w:t>
                            </w:r>
                            <w:r w:rsidR="00A27771">
                              <w:t>2</w:t>
                            </w:r>
                            <w:r>
                              <w:t>. Model 7 (M7) architecture.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E59B7" id="_x0000_s1027" type="#_x0000_t202" style="position:absolute;left:0;text-align:left;margin-left:0;margin-top:93.25pt;width:184.35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" stroked="f">
                <v:textbox style="mso-fit-shape-to-text:t" inset="0,0,0,0">
                  <w:txbxContent>
                    <w:p w14:paraId="2632A8B9" w14:textId="6C1EF354" w:rsidR="0009555A" w:rsidRPr="00DA0AF6" w:rsidRDefault="0009555A" w:rsidP="0009555A">
                      <w:pPr>
                        <w:pStyle w:val="Caption"/>
                        <w:rPr>
                          <w:rFonts w:eastAsia="Calibri" w:cstheme="minorHAnsi"/>
                          <w:bCs/>
                          <w:noProof/>
                          <w:sz w:val="22"/>
                          <w:szCs w:val="22"/>
                          <w:u w:color="000000"/>
                          <w:lang w:val="en-AU"/>
                        </w:rPr>
                      </w:pPr>
                      <w:r>
                        <w:t xml:space="preserve">Figure </w:t>
                      </w:r>
                      <w:r w:rsidR="00A27771">
                        <w:t>2</w:t>
                      </w:r>
                      <w:r>
                        <w:t>. Model 7 (M7) architecture.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M7’s limitation is its weakness in valuating high-value properties, particularly those priced above $1.5M. This is because training data for such premium properties are limited, </w:t>
      </w:r>
      <w:r w:rsidR="00EC2FE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making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the model is unable to fully capture what drives luxury pricing. If </w:t>
      </w:r>
      <w:proofErr w:type="spellStart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deploys this model to valuate house prices, buyers and sellers relying on M7’s valuation face certain risks. For example, a house worth $1M but M7 underestimates it to worth only $930K means sellers listing the house for sale at $430K risk a 7% loss. Conversely, if M7 overestimates and buyers pay $1M for a house worth $930K, they overpay by 7%. Either way, clients (i.e. buyers, sellers, real estate agents, brokers) of </w:t>
      </w:r>
      <w:proofErr w:type="spellStart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who uses M7’s wrong valuation will lose trust in the company’s consultancy. Additionally, the training data includes sales from 2014-2015. Over 11 years, market condition, interest rates and buyer preference </w:t>
      </w:r>
      <w:r w:rsidR="00C5327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have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changed, meaning using M7 to valuate 2026 house prices </w:t>
      </w:r>
      <w:r w:rsidR="00C5327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can be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misleading. However, given M7’s outstanding performance</w:t>
      </w:r>
      <w:r w:rsidR="002274A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fast training time and simplicity, </w:t>
      </w:r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 xml:space="preserve">it should still be deployed as </w:t>
      </w:r>
      <w:proofErr w:type="spellStart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>Housely’s</w:t>
      </w:r>
      <w:proofErr w:type="spellEnd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 xml:space="preserve"> automatic valuation tool. It is recommended that </w:t>
      </w:r>
      <w:proofErr w:type="spellStart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>Housely</w:t>
      </w:r>
      <w:proofErr w:type="spellEnd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 xml:space="preserve"> deploy M7 (</w:t>
      </w:r>
      <w:proofErr w:type="spellStart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>i</w:t>
      </w:r>
      <w:proofErr w:type="spellEnd"/>
      <w:r w:rsidR="004E26B2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 xml:space="preserve">) mainly for standard properties, and manually review properties predicted above $1.5M; (ii) present predictions as a range (e.g. $930-950K); and </w:t>
      </w:r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(iii) retrain the model with updated data. Combined, M7 is a business asset that helps the </w:t>
      </w:r>
      <w:proofErr w:type="spellStart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Housely</w:t>
      </w:r>
      <w:proofErr w:type="spellEnd"/>
      <w:r w:rsidR="004E26B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with more accurate valuation, allow for more frequent update with clients, more properties valued and ultimately more revenue. </w:t>
      </w:r>
    </w:p>
    <w:p w14:paraId="69ED6FF0" w14:textId="77777777" w:rsidR="006914DF" w:rsidRDefault="006914DF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</w:p>
    <w:p w14:paraId="102623A5" w14:textId="0847A8BB" w:rsidR="000172EC" w:rsidRDefault="000172EC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Additionally, Linear Regression revealed that house prices are most driven by zip code,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sqft_living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grade, suggesting</w:t>
      </w:r>
      <w:r w:rsidR="000C40E1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that the most important factors </w:t>
      </w:r>
      <w:r w:rsidR="00E91AB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driving house price </w:t>
      </w:r>
      <w:r w:rsidR="000C40E1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are location, </w:t>
      </w:r>
      <w:r w:rsidR="006914DF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interior area, and condition of the house.</w:t>
      </w:r>
    </w:p>
    <w:p w14:paraId="192C0FC7" w14:textId="77777777" w:rsidR="003725AA" w:rsidRDefault="003725AA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sz w:val="22"/>
          <w:szCs w:val="22"/>
          <w:lang w:val="en-AU"/>
        </w:rPr>
      </w:pPr>
    </w:p>
    <w:p w14:paraId="2C7BFB81" w14:textId="77777777" w:rsidR="006914DF" w:rsidRDefault="006914DF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sz w:val="22"/>
          <w:szCs w:val="22"/>
          <w:lang w:val="en-AU"/>
        </w:rPr>
      </w:pPr>
    </w:p>
    <w:p w14:paraId="6309AD5D" w14:textId="5410B332" w:rsidR="006914DF" w:rsidRPr="00DE4ADD" w:rsidRDefault="006914DF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sz w:val="22"/>
          <w:szCs w:val="22"/>
          <w:lang w:val="en-AU"/>
        </w:rPr>
      </w:pPr>
    </w:p>
    <w:p w14:paraId="2092DF79" w14:textId="6AF6D78C" w:rsidR="00B72830" w:rsidRPr="00DE4ADD" w:rsidRDefault="0090354A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 xml:space="preserve">Reflection on </w:t>
      </w:r>
      <w:proofErr w:type="spellStart"/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GenAI</w:t>
      </w:r>
      <w:proofErr w:type="spellEnd"/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 xml:space="preserve"> Use</w:t>
      </w:r>
    </w:p>
    <w:p w14:paraId="7935D82A" w14:textId="1AB81218" w:rsidR="00E64E1E" w:rsidRPr="00DE4ADD" w:rsidRDefault="00E91ABD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C642ED" wp14:editId="7673CF3F">
                <wp:simplePos x="0" y="0"/>
                <wp:positionH relativeFrom="column">
                  <wp:posOffset>4237990</wp:posOffset>
                </wp:positionH>
                <wp:positionV relativeFrom="paragraph">
                  <wp:posOffset>23503</wp:posOffset>
                </wp:positionV>
                <wp:extent cx="2501265" cy="635"/>
                <wp:effectExtent l="0" t="0" r="635" b="12065"/>
                <wp:wrapSquare wrapText="bothSides"/>
                <wp:docPr id="514483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BDD24A" w14:textId="4B0126DD" w:rsidR="006914DF" w:rsidRPr="0024735E" w:rsidRDefault="006914DF" w:rsidP="006914DF">
                            <w:pPr>
                              <w:pStyle w:val="Caption"/>
                              <w:jc w:val="center"/>
                              <w:rPr>
                                <w:noProof/>
                                <w:u w:color="000000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A27771">
                              <w:t>3</w:t>
                            </w:r>
                            <w:r>
                              <w:t>. Linear Regression feature importance.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642ED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33.7pt;margin-top:1.85pt;width:196.9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" stroked="f">
                <v:textbox style="mso-fit-shape-to-text:t" inset="0,0,0,0">
                  <w:txbxContent>
                    <w:p w14:paraId="39BDD24A" w14:textId="4B0126DD" w:rsidR="006914DF" w:rsidRPr="0024735E" w:rsidRDefault="006914DF" w:rsidP="006914DF">
                      <w:pPr>
                        <w:pStyle w:val="Caption"/>
                        <w:jc w:val="center"/>
                        <w:rPr>
                          <w:noProof/>
                          <w:u w:color="000000"/>
                          <w:lang w:val="en-US"/>
                        </w:rPr>
                      </w:pPr>
                      <w:r>
                        <w:t xml:space="preserve">Figure </w:t>
                      </w:r>
                      <w:r w:rsidR="00A27771">
                        <w:t>3</w:t>
                      </w:r>
                      <w:r>
                        <w:t>. Linear Regression feature importance.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7AFC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Claude was used </w:t>
      </w:r>
      <w:r w:rsidR="00075E3A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throughout the process of </w:t>
      </w:r>
      <w:r w:rsidR="00DB08C9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experimenting with </w:t>
      </w:r>
      <w:r w:rsidR="00075E3A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model </w:t>
      </w:r>
      <w:r w:rsidR="00DB08C9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hyper</w:t>
      </w:r>
      <w:r w:rsidR="00075E3A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parameter</w:t>
      </w:r>
      <w:r w:rsidR="00DB08C9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s</w:t>
      </w:r>
      <w:r w:rsidR="00075E3A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. </w:t>
      </w:r>
      <w:r w:rsidR="000E2E18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However, as it does not have access to the dataset, Claude constantly suggested overly complex architecture</w:t>
      </w:r>
      <w:r w:rsidR="00F01832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, for example, a MLP with 4 layers</w:t>
      </w:r>
      <w:r w:rsidR="00E53A8E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, hourglass design </w:t>
      </w:r>
      <w:r w:rsidR="00AA2463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for width (128, 64, 128), a mix of tanh and </w:t>
      </w:r>
      <w:proofErr w:type="spellStart"/>
      <w:r w:rsidR="00AA2463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ReLU</w:t>
      </w:r>
      <w:proofErr w:type="spellEnd"/>
      <w:r w:rsidR="00AA2463" w:rsidRPr="00DE4ADD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for activation function</w:t>
      </w:r>
      <w:r w:rsidR="00D0362C" w:rsidRPr="00DE4ADD">
        <w:rPr>
          <w:rFonts w:asciiTheme="minorHAnsi" w:hAnsiTheme="minorHAnsi" w:cstheme="minorHAnsi"/>
          <w:bCs/>
          <w:sz w:val="22"/>
          <w:szCs w:val="22"/>
          <w:lang w:val="en-AU"/>
        </w:rPr>
        <w:t>, which broke the model</w:t>
      </w:r>
      <w:r w:rsidR="00C32653" w:rsidRPr="00DE4ADD">
        <w:rPr>
          <w:rFonts w:asciiTheme="minorHAnsi" w:hAnsiTheme="minorHAnsi" w:cstheme="minorHAnsi"/>
          <w:bCs/>
          <w:sz w:val="22"/>
          <w:szCs w:val="22"/>
          <w:lang w:val="vi-VN"/>
        </w:rPr>
        <w:t xml:space="preserve"> and returned negative </w:t>
      </w:r>
      <w:r w:rsidR="00912801" w:rsidRPr="00DE4ADD">
        <w:rPr>
          <w:rFonts w:asciiTheme="minorHAnsi" w:hAnsiTheme="minorHAnsi" w:cstheme="minorHAnsi"/>
          <w:bCs/>
          <w:sz w:val="22"/>
          <w:szCs w:val="22"/>
          <w:lang w:val="vi-VN"/>
        </w:rPr>
        <w:t xml:space="preserve">training </w:t>
      </w:r>
      <w:r w:rsidR="00912801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>R²</w:t>
      </w:r>
      <w:r w:rsidR="00912801" w:rsidRPr="00DE4ADD">
        <w:rPr>
          <w:rFonts w:asciiTheme="minorHAnsi" w:eastAsia="Calibri" w:hAnsiTheme="minorHAnsi" w:cstheme="minorHAnsi"/>
          <w:sz w:val="22"/>
          <w:szCs w:val="22"/>
          <w:lang w:val="vi-VN"/>
        </w:rPr>
        <w:t xml:space="preserve"> = -</w:t>
      </w:r>
      <w:r w:rsidR="00C32653" w:rsidRPr="00DE4ADD">
        <w:rPr>
          <w:rFonts w:asciiTheme="minorHAnsi" w:hAnsiTheme="minorHAnsi" w:cstheme="minorHAnsi"/>
          <w:sz w:val="22"/>
          <w:szCs w:val="22"/>
        </w:rPr>
        <w:t>0.8426</w:t>
      </w:r>
      <w:r w:rsidR="00912801" w:rsidRPr="00DE4ADD">
        <w:rPr>
          <w:rFonts w:asciiTheme="minorHAnsi" w:hAnsiTheme="minorHAnsi" w:cstheme="minorHAnsi"/>
          <w:sz w:val="22"/>
          <w:szCs w:val="22"/>
          <w:lang w:val="vi-VN"/>
        </w:rPr>
        <w:t xml:space="preserve"> </w:t>
      </w:r>
      <w:r w:rsidR="007F4A75" w:rsidRPr="00DE4ADD">
        <w:rPr>
          <w:rFonts w:asciiTheme="minorHAnsi" w:hAnsiTheme="minorHAnsi" w:cstheme="minorHAnsi"/>
          <w:sz w:val="22"/>
          <w:szCs w:val="22"/>
          <w:lang w:val="vi-VN"/>
        </w:rPr>
        <w:t>but postive t</w:t>
      </w:r>
      <w:proofErr w:type="spellStart"/>
      <w:r w:rsidR="007F4A75" w:rsidRPr="00DE4ADD">
        <w:rPr>
          <w:rFonts w:asciiTheme="minorHAnsi" w:hAnsiTheme="minorHAnsi" w:cstheme="minorHAnsi"/>
          <w:sz w:val="22"/>
          <w:szCs w:val="22"/>
        </w:rPr>
        <w:t>est</w:t>
      </w:r>
      <w:proofErr w:type="spellEnd"/>
      <w:r w:rsidR="007F4A75" w:rsidRPr="00DE4ADD">
        <w:rPr>
          <w:rFonts w:asciiTheme="minorHAnsi" w:hAnsiTheme="minorHAnsi" w:cstheme="minorHAnsi"/>
          <w:sz w:val="22"/>
          <w:szCs w:val="22"/>
        </w:rPr>
        <w:t xml:space="preserve"> </w:t>
      </w:r>
      <w:r w:rsidR="007F4A75" w:rsidRPr="00DE4ADD">
        <w:rPr>
          <w:rFonts w:asciiTheme="minorHAnsi" w:eastAsia="Calibri" w:hAnsiTheme="minorHAnsi" w:cstheme="minorHAnsi"/>
          <w:sz w:val="22"/>
          <w:szCs w:val="22"/>
          <w:lang w:val="en-AU"/>
        </w:rPr>
        <w:t xml:space="preserve">R² = </w:t>
      </w:r>
      <w:r w:rsidR="007F4A75" w:rsidRPr="00DE4ADD">
        <w:rPr>
          <w:rFonts w:asciiTheme="minorHAnsi" w:hAnsiTheme="minorHAnsi" w:cstheme="minorHAnsi"/>
          <w:sz w:val="22"/>
          <w:szCs w:val="22"/>
        </w:rPr>
        <w:t>0.6338.</w:t>
      </w:r>
      <w:r w:rsidR="00B57B46" w:rsidRPr="00DE4ADD">
        <w:rPr>
          <w:rFonts w:asciiTheme="minorHAnsi" w:hAnsiTheme="minorHAnsi" w:cstheme="minorHAnsi"/>
          <w:sz w:val="22"/>
          <w:szCs w:val="22"/>
        </w:rPr>
        <w:t xml:space="preserve"> </w:t>
      </w:r>
      <w:r w:rsidR="00D940FF" w:rsidRPr="00DE4ADD">
        <w:rPr>
          <w:rFonts w:asciiTheme="minorHAnsi" w:hAnsiTheme="minorHAnsi" w:cstheme="minorHAnsi"/>
          <w:sz w:val="22"/>
          <w:szCs w:val="22"/>
        </w:rPr>
        <w:t>Its RMSE ($493K) is 6 times larger than its MAE ($79K), meaning the broken model is actually accurate for standard houses, but it completely failed</w:t>
      </w:r>
      <w:r w:rsidR="00DD07BA" w:rsidRPr="00DE4ADD">
        <w:rPr>
          <w:rFonts w:asciiTheme="minorHAnsi" w:hAnsiTheme="minorHAnsi" w:cstheme="minorHAnsi"/>
          <w:sz w:val="22"/>
          <w:szCs w:val="22"/>
        </w:rPr>
        <w:t xml:space="preserve"> with</w:t>
      </w:r>
      <w:r w:rsidR="00D940FF" w:rsidRPr="00DE4ADD">
        <w:rPr>
          <w:rFonts w:asciiTheme="minorHAnsi" w:hAnsiTheme="minorHAnsi" w:cstheme="minorHAnsi"/>
          <w:sz w:val="22"/>
          <w:szCs w:val="22"/>
        </w:rPr>
        <w:t xml:space="preserve"> luxury outliers in the training data. </w:t>
      </w:r>
      <w:r w:rsidR="007F4A75" w:rsidRPr="00DE4ADD">
        <w:rPr>
          <w:rFonts w:asciiTheme="minorHAnsi" w:hAnsiTheme="minorHAnsi" w:cstheme="minorHAnsi"/>
          <w:sz w:val="22"/>
          <w:szCs w:val="22"/>
        </w:rPr>
        <w:t xml:space="preserve">Claude also suggested new models that completely deviate from previous ones, which left me confused changing which </w:t>
      </w:r>
      <w:r w:rsidR="00F432B7" w:rsidRPr="00DE4ADD">
        <w:rPr>
          <w:rFonts w:asciiTheme="minorHAnsi" w:hAnsiTheme="minorHAnsi" w:cstheme="minorHAnsi"/>
          <w:sz w:val="22"/>
          <w:szCs w:val="22"/>
        </w:rPr>
        <w:t>hyper</w:t>
      </w:r>
      <w:r w:rsidR="007F4A75" w:rsidRPr="00DE4ADD">
        <w:rPr>
          <w:rFonts w:asciiTheme="minorHAnsi" w:hAnsiTheme="minorHAnsi" w:cstheme="minorHAnsi"/>
          <w:sz w:val="22"/>
          <w:szCs w:val="22"/>
        </w:rPr>
        <w:t>parameter actually helped improve model performance</w:t>
      </w:r>
      <w:r w:rsidR="00D940FF" w:rsidRPr="00DE4ADD">
        <w:rPr>
          <w:rFonts w:asciiTheme="minorHAnsi" w:hAnsiTheme="minorHAnsi" w:cstheme="minorHAnsi"/>
          <w:sz w:val="22"/>
          <w:szCs w:val="22"/>
        </w:rPr>
        <w:t>.</w:t>
      </w:r>
      <w:r w:rsidR="00AA2D6A" w:rsidRPr="00DE4ADD">
        <w:rPr>
          <w:rFonts w:asciiTheme="minorHAnsi" w:hAnsiTheme="minorHAnsi" w:cstheme="minorHAnsi"/>
          <w:sz w:val="22"/>
          <w:szCs w:val="22"/>
        </w:rPr>
        <w:t xml:space="preserve"> Instead, I followed a structural, staircase approach, starting with a baseline model and gradually change one hyper-parameter at a time to arrive at the </w:t>
      </w:r>
      <w:r w:rsidR="00555C35" w:rsidRPr="00DE4ADD">
        <w:rPr>
          <w:rFonts w:asciiTheme="minorHAnsi" w:hAnsiTheme="minorHAnsi" w:cstheme="minorHAnsi"/>
          <w:sz w:val="22"/>
          <w:szCs w:val="22"/>
        </w:rPr>
        <w:t xml:space="preserve">most reasonable experiment. Though M7 does not achieve high performance as one model </w:t>
      </w:r>
      <w:r w:rsidR="00DB08C9" w:rsidRPr="00DE4ADD">
        <w:rPr>
          <w:rFonts w:asciiTheme="minorHAnsi" w:hAnsiTheme="minorHAnsi" w:cstheme="minorHAnsi"/>
          <w:sz w:val="22"/>
          <w:szCs w:val="22"/>
        </w:rPr>
        <w:t xml:space="preserve">Gemini randomly suggested, the experiment tells a </w:t>
      </w:r>
      <w:r w:rsidR="00DD07BA" w:rsidRPr="00DE4ADD">
        <w:rPr>
          <w:rFonts w:asciiTheme="minorHAnsi" w:hAnsiTheme="minorHAnsi" w:cstheme="minorHAnsi"/>
          <w:sz w:val="22"/>
          <w:szCs w:val="22"/>
        </w:rPr>
        <w:t xml:space="preserve">logical, data-driven </w:t>
      </w:r>
      <w:r w:rsidR="00DB08C9" w:rsidRPr="00DE4ADD">
        <w:rPr>
          <w:rFonts w:asciiTheme="minorHAnsi" w:hAnsiTheme="minorHAnsi" w:cstheme="minorHAnsi"/>
          <w:sz w:val="22"/>
          <w:szCs w:val="22"/>
        </w:rPr>
        <w:t xml:space="preserve">narrative for </w:t>
      </w:r>
      <w:proofErr w:type="spellStart"/>
      <w:r w:rsidR="00DB08C9" w:rsidRPr="00DE4ADD">
        <w:rPr>
          <w:rFonts w:asciiTheme="minorHAnsi" w:hAnsiTheme="minorHAnsi" w:cstheme="minorHAnsi"/>
          <w:sz w:val="22"/>
          <w:szCs w:val="22"/>
        </w:rPr>
        <w:t>Housely</w:t>
      </w:r>
      <w:proofErr w:type="spellEnd"/>
      <w:r w:rsidR="006914DF">
        <w:rPr>
          <w:rFonts w:asciiTheme="minorHAnsi" w:hAnsiTheme="minorHAnsi" w:cstheme="minorHAnsi"/>
          <w:sz w:val="22"/>
          <w:szCs w:val="22"/>
        </w:rPr>
        <w:t>.</w:t>
      </w:r>
    </w:p>
    <w:p w14:paraId="37E6DD57" w14:textId="77777777" w:rsidR="00E64E1E" w:rsidRDefault="00E64E1E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14A6B6A" w14:textId="77777777" w:rsidR="000E1087" w:rsidRDefault="000E108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16C7C2D" w14:textId="77777777" w:rsidR="000E1087" w:rsidRDefault="000E108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51F443A" w14:textId="77777777" w:rsidR="000E1087" w:rsidRDefault="000E108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CFFAE24" w14:textId="77777777" w:rsidR="000E1087" w:rsidRDefault="000E108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8D5DC8" w14:textId="77777777" w:rsidR="000E1087" w:rsidRPr="00DE4ADD" w:rsidRDefault="000E1087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3E6240D" w14:textId="6753A77B" w:rsidR="00F5542A" w:rsidRPr="00DE4ADD" w:rsidRDefault="003A1675" w:rsidP="003F196D">
      <w:pPr>
        <w:pStyle w:val="Heading1"/>
        <w:pBdr>
          <w:top w:val="single" w:sz="48" w:space="0" w:color="FFFFFF"/>
        </w:pBdr>
        <w:spacing w:after="0" w:line="240" w:lineRule="auto"/>
        <w:ind w:left="0"/>
        <w:contextualSpacing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DE4ADD">
        <w:rPr>
          <w:rFonts w:asciiTheme="minorHAnsi" w:hAnsiTheme="minorHAnsi" w:cstheme="minorHAnsi"/>
          <w:b/>
          <w:color w:val="auto"/>
          <w:sz w:val="22"/>
          <w:szCs w:val="22"/>
        </w:rPr>
        <w:lastRenderedPageBreak/>
        <w:t xml:space="preserve">Task </w:t>
      </w:r>
      <w:r w:rsidR="00486AD7" w:rsidRPr="00DE4ADD">
        <w:rPr>
          <w:rFonts w:asciiTheme="minorHAnsi" w:hAnsiTheme="minorHAnsi" w:cstheme="minorHAnsi"/>
          <w:b/>
          <w:color w:val="auto"/>
          <w:sz w:val="22"/>
          <w:szCs w:val="22"/>
        </w:rPr>
        <w:t>2 -</w:t>
      </w:r>
      <w:r w:rsidR="00960C0C" w:rsidRPr="00DE4AD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960C0C" w:rsidRPr="00DE4ADD">
        <w:rPr>
          <w:rFonts w:asciiTheme="minorHAnsi" w:hAnsiTheme="minorHAnsi" w:cstheme="minorHAnsi"/>
          <w:b/>
          <w:color w:val="auto"/>
          <w:sz w:val="22"/>
          <w:szCs w:val="22"/>
        </w:rPr>
        <w:t>Waste classification with image data</w:t>
      </w:r>
      <w:r w:rsidR="0095792B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</w:t>
      </w:r>
      <w:r w:rsidR="00960C0C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</w:t>
      </w:r>
      <w:r w:rsidR="0095792B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</w:t>
      </w:r>
      <w:r w:rsidR="009867DA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</w:t>
      </w:r>
      <w:r w:rsidR="0095792B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</w:t>
      </w:r>
      <w:r w:rsidR="002B26E3" w:rsidRPr="00DE4AD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</w:t>
      </w:r>
    </w:p>
    <w:p w14:paraId="2CA3C9EA" w14:textId="41629C58" w:rsidR="00D934C4" w:rsidRDefault="00D934C4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Executive Summary</w:t>
      </w:r>
    </w:p>
    <w:p w14:paraId="0B408433" w14:textId="312BB0C6" w:rsidR="00A347C7" w:rsidRPr="00FB6723" w:rsidRDefault="00710576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sz w:val="22"/>
          <w:szCs w:val="22"/>
          <w:lang w:val="en-VN"/>
        </w:rPr>
      </w:pP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Waste </w:t>
      </w:r>
      <w:r w:rsidR="00C84345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classification</w:t>
      </w: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has gone from manual </w:t>
      </w:r>
      <w:r w:rsidR="00042DE2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separation</w:t>
      </w:r>
      <w:r w:rsidR="00C84345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042DE2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to smart bins and kiosks</w:t>
      </w:r>
      <w:r w:rsidR="00C84345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and </w:t>
      </w:r>
      <w:r w:rsidR="00C80436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recent </w:t>
      </w:r>
      <w:r w:rsidR="00C84345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rise of </w:t>
      </w:r>
      <w:r w:rsidR="00C80436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image classification tasks has </w:t>
      </w:r>
      <w:r w:rsidR="009B188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been a new direction to solve the waste classification problem</w:t>
      </w:r>
      <w:r w:rsidR="00D84FA1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(Yong et al, 2023). </w:t>
      </w:r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For </w:t>
      </w:r>
      <w:proofErr w:type="spellStart"/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EcoSort</w:t>
      </w:r>
      <w:proofErr w:type="spellEnd"/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automating this process will help reduce </w:t>
      </w:r>
      <w:proofErr w:type="spellStart"/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labor</w:t>
      </w:r>
      <w:proofErr w:type="spellEnd"/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costs, </w:t>
      </w:r>
      <w:r w:rsidR="000B548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but</w:t>
      </w:r>
      <w:r w:rsidR="008C243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the question is how to </w:t>
      </w:r>
      <w:r w:rsidR="00A94893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achieve this with highest accuracy. </w:t>
      </w:r>
      <w:r w:rsidR="00663BB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</w:t>
      </w:r>
      <w:r w:rsidR="004D3A7E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herefore</w:t>
      </w:r>
      <w:r w:rsidR="00663BB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I propose a machine-learning approach</w:t>
      </w:r>
      <w:r w:rsidR="004D3A7E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to solve this issue</w:t>
      </w:r>
      <w:r w:rsidR="00663BB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r w:rsidR="004D3A7E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developing</w:t>
      </w:r>
      <w:r w:rsidR="00663BB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10 neural network</w:t>
      </w:r>
      <w:r w:rsidR="00096FFB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s </w:t>
      </w:r>
      <w:r w:rsidR="000B548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(ANNs and CNNs) </w:t>
      </w:r>
      <w:r w:rsidR="00096FFB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on a dataset of 2,862 real waste image</w:t>
      </w:r>
      <w:r w:rsidR="008C2D6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with an aim </w:t>
      </w:r>
      <w:r w:rsidR="005175EE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classify images into six </w:t>
      </w:r>
      <w:r w:rsidR="00F96271" w:rsidRPr="00F96271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waste categories — </w:t>
      </w:r>
      <w:r w:rsidR="00F96271" w:rsidRPr="00F96271">
        <w:rPr>
          <w:rFonts w:asciiTheme="minorHAnsi" w:eastAsia="Calibri" w:hAnsiTheme="minorHAnsi" w:cstheme="minorHAnsi"/>
          <w:b/>
          <w:bCs/>
          <w:sz w:val="22"/>
          <w:szCs w:val="22"/>
          <w:lang w:val="en-VN"/>
        </w:rPr>
        <w:t>Cardboard, Glass, Metal, Paper, Plastic,</w:t>
      </w:r>
      <w:r w:rsidR="00F96271" w:rsidRPr="00F96271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and </w:t>
      </w:r>
      <w:r w:rsidR="00F96271" w:rsidRPr="00F96271">
        <w:rPr>
          <w:rFonts w:asciiTheme="minorHAnsi" w:eastAsia="Calibri" w:hAnsiTheme="minorHAnsi" w:cstheme="minorHAnsi"/>
          <w:b/>
          <w:bCs/>
          <w:sz w:val="22"/>
          <w:szCs w:val="22"/>
          <w:lang w:val="en-VN"/>
        </w:rPr>
        <w:t>Vegetation</w:t>
      </w:r>
      <w:r w:rsidR="00F96271">
        <w:rPr>
          <w:rFonts w:asciiTheme="minorHAnsi" w:eastAsia="Calibri" w:hAnsiTheme="minorHAnsi" w:cstheme="minorHAnsi"/>
          <w:b/>
          <w:bCs/>
          <w:sz w:val="22"/>
          <w:szCs w:val="22"/>
          <w:lang w:val="en-VN"/>
        </w:rPr>
        <w:t xml:space="preserve">. </w:t>
      </w:r>
      <w:r w:rsidR="0089217D">
        <w:rPr>
          <w:rFonts w:asciiTheme="minorHAnsi" w:eastAsia="Calibri" w:hAnsiTheme="minorHAnsi" w:cstheme="minorHAnsi"/>
          <w:sz w:val="22"/>
          <w:szCs w:val="22"/>
          <w:lang w:val="en-VN"/>
        </w:rPr>
        <w:t>It is re</w:t>
      </w:r>
      <w:r w:rsidR="008C2D67">
        <w:rPr>
          <w:rFonts w:asciiTheme="minorHAnsi" w:eastAsia="Calibri" w:hAnsiTheme="minorHAnsi" w:cstheme="minorHAnsi"/>
          <w:sz w:val="22"/>
          <w:szCs w:val="22"/>
          <w:lang w:val="en-VN"/>
        </w:rPr>
        <w:t>co</w:t>
      </w:r>
      <w:r w:rsidR="0089217D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mmended that EcoSort deploy M10 – </w:t>
      </w:r>
      <w:r w:rsidR="00B10180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Fine-tuned </w:t>
      </w:r>
      <w:r w:rsidR="0089217D">
        <w:rPr>
          <w:rFonts w:asciiTheme="minorHAnsi" w:eastAsia="Calibri" w:hAnsiTheme="minorHAnsi" w:cstheme="minorHAnsi"/>
          <w:sz w:val="22"/>
          <w:szCs w:val="22"/>
          <w:lang w:val="en-VN"/>
        </w:rPr>
        <w:t>MobileNetV2</w:t>
      </w:r>
      <w:r w:rsidR="00B10180">
        <w:rPr>
          <w:rFonts w:asciiTheme="minorHAnsi" w:eastAsia="Calibri" w:hAnsiTheme="minorHAnsi" w:cstheme="minorHAnsi"/>
          <w:sz w:val="22"/>
          <w:szCs w:val="22"/>
          <w:lang w:val="en-VN"/>
        </w:rPr>
        <w:t>. Instead of building C</w:t>
      </w:r>
      <w:r w:rsidR="004E2A95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NNs from scratch, M10 is a transfer learning model, leveraging </w:t>
      </w:r>
      <w:r w:rsidR="00D01889" w:rsidRPr="00D01889">
        <w:rPr>
          <w:rFonts w:asciiTheme="minorHAnsi" w:eastAsia="Calibri" w:hAnsiTheme="minorHAnsi" w:cstheme="minorHAnsi"/>
          <w:sz w:val="22"/>
          <w:szCs w:val="22"/>
          <w:lang w:val="en-VN"/>
        </w:rPr>
        <w:t>ImageNet-pretrained visual feature</w:t>
      </w:r>
      <w:r w:rsidR="00D01889">
        <w:rPr>
          <w:rFonts w:asciiTheme="minorHAnsi" w:eastAsia="Calibri" w:hAnsiTheme="minorHAnsi" w:cstheme="minorHAnsi"/>
          <w:sz w:val="22"/>
          <w:szCs w:val="22"/>
          <w:lang w:val="en-VN"/>
        </w:rPr>
        <w:t>s. M10 shows highest performance of all experimented models</w:t>
      </w:r>
      <w:r w:rsidR="009F10CA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 (82% accuracy), and was chosen because of its generalization ability and cheap computation</w:t>
      </w:r>
      <w:r w:rsidR="00E83AF2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al costs. </w:t>
      </w:r>
      <w:r w:rsidR="00A347C7">
        <w:rPr>
          <w:rFonts w:asciiTheme="minorHAnsi" w:eastAsia="Calibri" w:hAnsiTheme="minorHAnsi" w:cstheme="minorHAnsi"/>
          <w:sz w:val="22"/>
          <w:szCs w:val="22"/>
          <w:lang w:val="en-VN"/>
        </w:rPr>
        <w:t>Its notable weakness is</w:t>
      </w:r>
      <w:r w:rsidR="00E83AF2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 classifying Plastic</w:t>
      </w:r>
      <w:r w:rsidR="00F1421C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, and </w:t>
      </w:r>
      <w:r w:rsidR="00A347C7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M10 </w:t>
      </w:r>
      <w:r w:rsidR="00F1421C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frequently mistakes Glass with Plastic, which leads to my recommendation for EcoSort – deploying M10 </w:t>
      </w:r>
      <w:r w:rsidR="00AF5E73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after training it with more Plastic images, and operate with human intervention when </w:t>
      </w:r>
      <w:r w:rsidR="0077512A">
        <w:rPr>
          <w:rFonts w:asciiTheme="minorHAnsi" w:eastAsia="Calibri" w:hAnsiTheme="minorHAnsi" w:cstheme="minorHAnsi"/>
          <w:sz w:val="22"/>
          <w:szCs w:val="22"/>
          <w:lang w:val="en-VN"/>
        </w:rPr>
        <w:t xml:space="preserve">predictions’ confidence is below 0.75. </w:t>
      </w:r>
    </w:p>
    <w:p w14:paraId="2285EA28" w14:textId="2779A30E" w:rsidR="00D934C4" w:rsidRPr="00DE4ADD" w:rsidRDefault="00B31218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  <w:lang w:val="en-AU"/>
        </w:rPr>
      </w:pPr>
      <w:r w:rsidRPr="00DE4AD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3390C8D2" wp14:editId="1B099519">
            <wp:simplePos x="0" y="0"/>
            <wp:positionH relativeFrom="column">
              <wp:posOffset>3883025</wp:posOffset>
            </wp:positionH>
            <wp:positionV relativeFrom="paragraph">
              <wp:posOffset>102235</wp:posOffset>
            </wp:positionV>
            <wp:extent cx="3107802" cy="1710409"/>
            <wp:effectExtent l="0" t="0" r="3810" b="4445"/>
            <wp:wrapSquare wrapText="bothSides"/>
            <wp:docPr id="731168691" name="Picture 10" descr="A graph of a number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8691" name="Picture 10" descr="A graph of a number of blue rectangular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02" cy="171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4C4"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Data Exploration and Pre-processing</w:t>
      </w:r>
    </w:p>
    <w:p w14:paraId="17A9E2B4" w14:textId="0DB76426" w:rsidR="00FB6723" w:rsidRPr="00FB6723" w:rsidRDefault="0099205E" w:rsidP="00FB6723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The dataset contained 2,862 images of </w:t>
      </w:r>
      <w:r w:rsidR="00A9764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6 waste categories</w:t>
      </w:r>
      <w:r w:rsidR="00CF010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(Figure </w:t>
      </w:r>
      <w:r w:rsidR="00CF382A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4).</w:t>
      </w:r>
      <w:r w:rsidR="00CF010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3758D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Metal is </w:t>
      </w:r>
      <w:r w:rsidR="00CF010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the largest class (547 images) and Glass </w:t>
      </w:r>
      <w:r w:rsidR="003758D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is</w:t>
      </w:r>
      <w:r w:rsidR="00CF010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the smallest (420 images)</w:t>
      </w:r>
      <w:r w:rsidR="003758D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a moderate </w:t>
      </w:r>
      <w:r w:rsidR="00E556E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imbalance</w:t>
      </w:r>
      <w:r w:rsidR="003758D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that</w:t>
      </w:r>
      <w:r w:rsidR="00E556E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can cause the model to </w:t>
      </w:r>
      <w:r w:rsidR="002E3A9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underperform. </w:t>
      </w:r>
      <w:r w:rsidR="004A7AC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Manual inspection of images revealed </w:t>
      </w:r>
      <w:r w:rsidR="00D759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several</w:t>
      </w:r>
      <w:r w:rsidR="005A186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issues</w:t>
      </w:r>
      <w:r w:rsidR="00D759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For </w:t>
      </w:r>
      <w:r w:rsidR="007D40F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example</w:t>
      </w:r>
      <w:r w:rsidR="00D759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</w:t>
      </w:r>
      <w:r w:rsidR="0057431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7D40F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Metal cans and Plastic containers are easily mistaken due to their </w:t>
      </w:r>
      <w:r w:rsidR="00CE4F8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similar </w:t>
      </w:r>
      <w:r w:rsidR="00463F9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cylinder shapes, or Paper and Cardboard</w:t>
      </w:r>
      <w:r w:rsidR="0001795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2A4C9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have </w:t>
      </w:r>
      <w:r w:rsidR="0001795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similar texture</w:t>
      </w:r>
      <w:r w:rsidR="00203F1C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(Figure </w:t>
      </w:r>
      <w:r w:rsidR="00AE389C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5</w:t>
      </w:r>
      <w:r w:rsidR="00203F1C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</w:t>
      </w:r>
      <w:r w:rsidR="0001795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 Additionally,</w:t>
      </w:r>
      <w:r w:rsidR="009E65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background and lighting conditions differ </w:t>
      </w:r>
      <w:r w:rsidR="004F453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across images. Combined, the dataset needs </w:t>
      </w:r>
      <w:r w:rsidR="00D759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to undergo several pre-processing steps</w:t>
      </w:r>
      <w:r w:rsidR="0046221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as follow. </w:t>
      </w:r>
      <w:r w:rsidR="00FB6723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</w:p>
    <w:p w14:paraId="5A18E20F" w14:textId="007111F4" w:rsidR="002778BB" w:rsidRDefault="00AE389C" w:rsidP="002778BB">
      <w:pPr>
        <w:pStyle w:val="TableParagraph"/>
        <w:keepNext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F12616" wp14:editId="10937D84">
                <wp:simplePos x="0" y="0"/>
                <wp:positionH relativeFrom="column">
                  <wp:posOffset>3408110</wp:posOffset>
                </wp:positionH>
                <wp:positionV relativeFrom="paragraph">
                  <wp:posOffset>165100</wp:posOffset>
                </wp:positionV>
                <wp:extent cx="3585210" cy="635"/>
                <wp:effectExtent l="0" t="0" r="0" b="0"/>
                <wp:wrapSquare wrapText="bothSides"/>
                <wp:docPr id="604433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6E18F3" w14:textId="29B9C4B4" w:rsidR="00B31218" w:rsidRPr="00317DB8" w:rsidRDefault="00B31218" w:rsidP="00B31218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u w:color="000000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914DF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Image count per waste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F12616" id="_x0000_s1029" type="#_x0000_t202" style="position:absolute;left:0;text-align:left;margin-left:268.35pt;margin-top:13pt;width:282.3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" stroked="f">
                <v:textbox style="mso-fit-shape-to-text:t" inset="0,0,0,0">
                  <w:txbxContent>
                    <w:p w14:paraId="6F6E18F3" w14:textId="29B9C4B4" w:rsidR="00B31218" w:rsidRPr="00317DB8" w:rsidRDefault="00B31218" w:rsidP="00B31218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u w:color="000000"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914DF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 Image count per waste class.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067436" w14:textId="037927CE" w:rsidR="00BC5E89" w:rsidRPr="002778BB" w:rsidRDefault="002778BB" w:rsidP="002778BB">
      <w:pPr>
        <w:pStyle w:val="TableParagraph"/>
        <w:keepNext/>
        <w:tabs>
          <w:tab w:val="left" w:pos="-682"/>
        </w:tabs>
        <w:ind w:right="168"/>
        <w:jc w:val="both"/>
      </w:pPr>
      <w:r w:rsidRPr="00DE4ADD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32659D3E" wp14:editId="2B27B576">
            <wp:simplePos x="0" y="0"/>
            <wp:positionH relativeFrom="column">
              <wp:posOffset>33020</wp:posOffset>
            </wp:positionH>
            <wp:positionV relativeFrom="paragraph">
              <wp:posOffset>3810</wp:posOffset>
            </wp:positionV>
            <wp:extent cx="3042285" cy="1950085"/>
            <wp:effectExtent l="0" t="0" r="5715" b="5715"/>
            <wp:wrapSquare wrapText="bothSides"/>
            <wp:docPr id="584861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</w:t>
      </w:r>
      <w:proofErr w:type="spellStart"/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</w:t>
      </w:r>
      <w:proofErr w:type="spellEnd"/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)</w:t>
      </w:r>
      <w:r w:rsidR="00AE389C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Resizing</w:t>
      </w: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images t</w:t>
      </w:r>
      <w:r w:rsidR="005C17A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o</w:t>
      </w:r>
      <w:r w:rsidR="003A23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96x96 pixels. </w:t>
      </w:r>
      <w:r w:rsidR="003A181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This balance between </w:t>
      </w:r>
      <w:r w:rsidR="00BA38A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preserving</w:t>
      </w:r>
      <w:r w:rsidR="003A181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enough spatial details for the model to recognize shape</w:t>
      </w:r>
      <w:r w:rsidR="00BA38A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</w:t>
      </w:r>
      <w:r w:rsidR="003A181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texture, while s</w:t>
      </w:r>
      <w:r w:rsidR="00C00D6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till ensure compatibility with </w:t>
      </w:r>
      <w:proofErr w:type="spellStart"/>
      <w:r w:rsidR="00C00D6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Colab’s</w:t>
      </w:r>
      <w:proofErr w:type="spellEnd"/>
      <w:r w:rsidR="00C00D6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GPU. </w:t>
      </w:r>
      <w:r w:rsidR="0063674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Experiment with </w:t>
      </w:r>
      <w:r w:rsidR="008F6BC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64x64 pixels</w:t>
      </w:r>
      <w:r w:rsidR="0063674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were conducted</w:t>
      </w:r>
      <w:r w:rsidR="008F6BC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but smaller </w:t>
      </w:r>
      <w:r w:rsidR="00BA38A4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image size over-smoothed the images and resulted in lower model performance. </w:t>
      </w:r>
      <w:r w:rsidR="00C00D6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</w:p>
    <w:p w14:paraId="58CE5CD3" w14:textId="3895B6F3" w:rsidR="00BA38A4" w:rsidRPr="00DE4ADD" w:rsidRDefault="00636740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(ii) Normalization. </w:t>
      </w:r>
      <w:r w:rsidR="009A28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scale</w:t>
      </w:r>
      <w:r w:rsidR="009A28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input values in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to</w:t>
      </w:r>
      <w:r w:rsidR="009A28E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 stable range from 0 to 1, pixels were divided by 255. This 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prevents large </w:t>
      </w:r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magnitude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causing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gradient instability or slow</w:t>
      </w:r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ing</w:t>
      </w:r>
      <w:r w:rsidR="00DE494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5F254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down convergence. </w:t>
      </w:r>
    </w:p>
    <w:p w14:paraId="4724B1E3" w14:textId="549BB197" w:rsidR="005F254E" w:rsidRPr="00DE4ADD" w:rsidRDefault="002778BB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52D51E" wp14:editId="314B2719">
                <wp:simplePos x="0" y="0"/>
                <wp:positionH relativeFrom="column">
                  <wp:posOffset>33020</wp:posOffset>
                </wp:positionH>
                <wp:positionV relativeFrom="paragraph">
                  <wp:posOffset>243205</wp:posOffset>
                </wp:positionV>
                <wp:extent cx="3042285" cy="635"/>
                <wp:effectExtent l="0" t="0" r="5715" b="0"/>
                <wp:wrapSquare wrapText="bothSides"/>
                <wp:docPr id="14658885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62149" w14:textId="288C203C" w:rsidR="002778BB" w:rsidRPr="00A32B4F" w:rsidRDefault="002778BB" w:rsidP="002778BB">
                            <w:pPr>
                              <w:pStyle w:val="Caption"/>
                              <w:jc w:val="center"/>
                              <w:rPr>
                                <w:rFonts w:eastAsia="Calibri" w:cstheme="minorHAnsi"/>
                                <w:bCs/>
                                <w:sz w:val="22"/>
                                <w:szCs w:val="22"/>
                                <w:u w:color="000000"/>
                                <w:lang w:val="en-AU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914D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. Sample images per waste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2D51E" id="_x0000_s1030" type="#_x0000_t202" style="position:absolute;left:0;text-align:left;margin-left:2.6pt;margin-top:19.15pt;width:239.55pt;height: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" stroked="f">
                <v:textbox style="mso-fit-shape-to-text:t" inset="0,0,0,0">
                  <w:txbxContent>
                    <w:p w14:paraId="39962149" w14:textId="288C203C" w:rsidR="002778BB" w:rsidRPr="00A32B4F" w:rsidRDefault="002778BB" w:rsidP="002778BB">
                      <w:pPr>
                        <w:pStyle w:val="Caption"/>
                        <w:jc w:val="center"/>
                        <w:rPr>
                          <w:rFonts w:eastAsia="Calibri" w:cstheme="minorHAnsi"/>
                          <w:bCs/>
                          <w:sz w:val="22"/>
                          <w:szCs w:val="22"/>
                          <w:u w:color="000000"/>
                          <w:lang w:val="en-AU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914D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. Sample images per waste class.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254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(iii) Train-test split. Images were split into 70% for training </w:t>
      </w:r>
      <w:r w:rsidR="00DC4B2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(2003 images) and 30% for testing (859 images) using stratified </w:t>
      </w:r>
      <w:r w:rsidR="00914C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split, with a random seed of 42. This ensure reproducibility and prevent any waste class </w:t>
      </w:r>
      <w:r w:rsidR="0043279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from being disproportionate between training and testing set.</w:t>
      </w:r>
    </w:p>
    <w:p w14:paraId="774C4C12" w14:textId="5A673C52" w:rsidR="003A2389" w:rsidRPr="00DE4ADD" w:rsidRDefault="00432790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VN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(iv) Data augmentation. </w:t>
      </w:r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2 </w:t>
      </w:r>
      <w:proofErr w:type="spellStart"/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ImageDataGenerator</w:t>
      </w:r>
      <w:proofErr w:type="spellEnd"/>
      <w:r w:rsidR="00E776E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were designed</w:t>
      </w:r>
      <w:r w:rsidR="003E0BE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light augmentation for M1 – M6</w:t>
      </w:r>
      <w:r w:rsidR="004C533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M8, and strong augmentation for M7. Light augmentation </w:t>
      </w:r>
      <w:r w:rsidR="00D1180F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flipped the images horizontally and added a </w:t>
      </w:r>
      <w:r w:rsidR="0002293F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15°</w:t>
      </w:r>
      <w:r w:rsidR="00D707A2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rota</w:t>
      </w:r>
      <w:r w:rsidR="005721C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tion, adding </w:t>
      </w:r>
      <w:r w:rsidR="00E133D3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diversity </w:t>
      </w:r>
      <w:r w:rsidR="00016CBC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to</w:t>
      </w:r>
      <w:r w:rsidR="00E133D3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the training dataset without </w:t>
      </w:r>
      <w:r w:rsidR="003561A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distorting the images</w:t>
      </w:r>
      <w:r w:rsidR="00C0561C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. Strong augmentation goes beyond this</w:t>
      </w:r>
      <w:r w:rsidR="0061403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and add </w:t>
      </w:r>
      <w:r w:rsidR="00EE6C6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20% zoom, </w:t>
      </w:r>
      <w:r w:rsidR="00963A3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±20% brightness jitter, and small translation</w:t>
      </w:r>
      <w:r w:rsidR="0061403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. Data augmentation </w:t>
      </w:r>
      <w:r w:rsidR="008914D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aims to improve models</w:t>
      </w:r>
      <w:r w:rsidR="0037123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’</w:t>
      </w:r>
      <w:r w:rsidR="008914D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</w:t>
      </w:r>
      <w:r w:rsidR="00C6075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ability to generalize </w:t>
      </w:r>
      <w:r w:rsidR="00CE2FE5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to unseen data and </w:t>
      </w:r>
      <w:r w:rsidR="0037123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prevent them from memorizing the training set. </w:t>
      </w:r>
    </w:p>
    <w:p w14:paraId="5E0F1E20" w14:textId="11E52D94" w:rsidR="006B6165" w:rsidRDefault="009C5E64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VN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(v) </w:t>
      </w:r>
      <w:r w:rsidR="0041691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Scaling s</w:t>
      </w:r>
      <w:r w:rsidR="00FE549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pecific </w:t>
      </w:r>
      <w:r w:rsidR="003A7835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for M9 &amp; M10</w:t>
      </w:r>
      <w:r w:rsidR="00AD0857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. </w:t>
      </w:r>
      <w:r w:rsidR="0041691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For M9 and M10, I </w:t>
      </w:r>
      <w:r w:rsidR="006B6165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used</w:t>
      </w:r>
      <w:r w:rsidR="0041691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transfer learning</w:t>
      </w:r>
      <w:r w:rsidR="006B6165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– </w:t>
      </w:r>
      <w:r w:rsidR="0033732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MobileNetV</w:t>
      </w:r>
      <w:r w:rsidR="006B6165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2</w:t>
      </w:r>
      <w:r w:rsidR="00204D27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, a light</w:t>
      </w:r>
      <w:r w:rsidR="0033732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-weight convolutional neural network (CNN) designed by Google</w:t>
      </w:r>
      <w:r w:rsidR="004F081D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which has been pre-trained on 1.2M images from ImageNet</w:t>
      </w:r>
      <w:r w:rsidR="00FD4C5F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and therefore</w:t>
      </w:r>
      <w:r w:rsidR="006B6165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,</w:t>
      </w:r>
      <w:r w:rsidR="00FD4C5F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is capable of capturing </w:t>
      </w:r>
      <w:r w:rsidR="00BF1D6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edges and textures </w:t>
      </w:r>
      <w:r w:rsidR="00811929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in waste images</w:t>
      </w:r>
      <w:r w:rsidR="0033732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. These two transfer learning models </w:t>
      </w:r>
      <w:r w:rsidR="00C425A6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require re-scaling the pixels from -1 to 1 </w:t>
      </w:r>
      <w:r w:rsidR="001D7F42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range to match </w:t>
      </w:r>
      <w:r w:rsidR="005A40CF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MobileNetV2 backbone</w:t>
      </w:r>
      <w:r w:rsidR="0036006C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.</w:t>
      </w:r>
      <w:r w:rsidR="00216C7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If </w:t>
      </w:r>
      <w:r w:rsidR="00E84FA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[0,1] normalization mentioned above is applied, </w:t>
      </w:r>
      <w:r w:rsidR="00742C23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there will be a mismatch between training data and </w:t>
      </w:r>
      <w:r w:rsidR="00903B1B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MobileNetV2’s frozen weights. </w:t>
      </w:r>
    </w:p>
    <w:p w14:paraId="7A0E6320" w14:textId="77777777" w:rsidR="00FB6723" w:rsidRPr="00DE4ADD" w:rsidRDefault="00FB6723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VN"/>
        </w:rPr>
      </w:pPr>
    </w:p>
    <w:p w14:paraId="1A1267B9" w14:textId="030ACAEE" w:rsidR="003806CE" w:rsidRPr="00DE4ADD" w:rsidRDefault="00D934C4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AI Model Development</w:t>
      </w:r>
    </w:p>
    <w:p w14:paraId="36BB13D5" w14:textId="51E33D71" w:rsidR="00195E56" w:rsidRPr="00CF050F" w:rsidRDefault="003806CE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10 models were developed, including 1 Multi-layer Perceptron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(MLP)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9 Convolutional Neural Networks (CNNs)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The goal is to test whether 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CNN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outperform 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ANN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in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classifying waste images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Each new </w:t>
      </w:r>
      <w:r w:rsidR="00F34F2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CNN</w:t>
      </w:r>
      <w:r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model differ from the previous by one dimension</w:t>
      </w:r>
      <w:r w:rsidR="00AD32C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creating an evidence-based chain from baseline to final solution</w:t>
      </w:r>
      <w:r w:rsidR="006B6165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(Table </w:t>
      </w:r>
      <w:r w:rsidR="006526A8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3)</w:t>
      </w:r>
      <w:r w:rsidR="00AD32C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408"/>
        <w:gridCol w:w="798"/>
        <w:gridCol w:w="779"/>
        <w:gridCol w:w="809"/>
        <w:gridCol w:w="799"/>
        <w:gridCol w:w="1221"/>
        <w:gridCol w:w="1269"/>
        <w:gridCol w:w="1732"/>
        <w:gridCol w:w="805"/>
        <w:gridCol w:w="1124"/>
      </w:tblGrid>
      <w:tr w:rsidR="002D2BC6" w:rsidRPr="00DE4ADD" w14:paraId="05ABBD67" w14:textId="4FEE75DA" w:rsidTr="00177CFE">
        <w:tc>
          <w:tcPr>
            <w:tcW w:w="1408" w:type="dxa"/>
          </w:tcPr>
          <w:p w14:paraId="4D194232" w14:textId="77777777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798" w:type="dxa"/>
          </w:tcPr>
          <w:p w14:paraId="65F280CC" w14:textId="7965617B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</w:t>
            </w:r>
            <w:r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locks</w:t>
            </w:r>
          </w:p>
        </w:tc>
        <w:tc>
          <w:tcPr>
            <w:tcW w:w="779" w:type="dxa"/>
          </w:tcPr>
          <w:p w14:paraId="2343FA90" w14:textId="3A150947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Filters per b</w:t>
            </w:r>
            <w:r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lock</w:t>
            </w:r>
          </w:p>
        </w:tc>
        <w:tc>
          <w:tcPr>
            <w:tcW w:w="809" w:type="dxa"/>
          </w:tcPr>
          <w:p w14:paraId="01F021BC" w14:textId="1FAC0556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Kernel</w:t>
            </w: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size</w:t>
            </w:r>
          </w:p>
        </w:tc>
        <w:tc>
          <w:tcPr>
            <w:tcW w:w="799" w:type="dxa"/>
          </w:tcPr>
          <w:p w14:paraId="744ADE58" w14:textId="3B4A50A0" w:rsidR="00B304A5" w:rsidRPr="00CF050F" w:rsidRDefault="004737A4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</w:t>
            </w:r>
            <w:r w:rsidR="00B304A5"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ayer</w:t>
            </w: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 w:rsidR="00B304A5"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per b</w:t>
            </w:r>
            <w:r w:rsidR="00B304A5"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lock</w:t>
            </w:r>
          </w:p>
        </w:tc>
        <w:tc>
          <w:tcPr>
            <w:tcW w:w="1221" w:type="dxa"/>
          </w:tcPr>
          <w:p w14:paraId="7740C6E3" w14:textId="77777777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Pooling</w:t>
            </w:r>
          </w:p>
        </w:tc>
        <w:tc>
          <w:tcPr>
            <w:tcW w:w="1269" w:type="dxa"/>
          </w:tcPr>
          <w:p w14:paraId="3585FDC6" w14:textId="182AF387" w:rsidR="00B304A5" w:rsidRPr="00DE4ADD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Normalization</w:t>
            </w:r>
          </w:p>
        </w:tc>
        <w:tc>
          <w:tcPr>
            <w:tcW w:w="1732" w:type="dxa"/>
          </w:tcPr>
          <w:p w14:paraId="5B3DBE35" w14:textId="58120540" w:rsidR="00B304A5" w:rsidRPr="00DE4ADD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Dense layer</w:t>
            </w:r>
          </w:p>
        </w:tc>
        <w:tc>
          <w:tcPr>
            <w:tcW w:w="805" w:type="dxa"/>
            <w:shd w:val="clear" w:color="auto" w:fill="auto"/>
          </w:tcPr>
          <w:p w14:paraId="4C30E304" w14:textId="210415B6" w:rsidR="00B304A5" w:rsidRPr="00DE4ADD" w:rsidRDefault="00847994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Opt + LR</w:t>
            </w:r>
            <w:r w:rsidR="004737A4"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ate</w:t>
            </w:r>
          </w:p>
        </w:tc>
        <w:tc>
          <w:tcPr>
            <w:tcW w:w="1124" w:type="dxa"/>
          </w:tcPr>
          <w:p w14:paraId="20054819" w14:textId="4605499C" w:rsidR="00B304A5" w:rsidRPr="00CF050F" w:rsidRDefault="00B304A5" w:rsidP="00B55F4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Augment-ation</w:t>
            </w:r>
          </w:p>
        </w:tc>
      </w:tr>
      <w:tr w:rsidR="00E64E1E" w:rsidRPr="00DE4ADD" w14:paraId="2DFD619E" w14:textId="34DC580B" w:rsidTr="00177CFE">
        <w:tc>
          <w:tcPr>
            <w:tcW w:w="1408" w:type="dxa"/>
          </w:tcPr>
          <w:p w14:paraId="288DD57C" w14:textId="282EE1E8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M1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ANN</w:t>
            </w:r>
          </w:p>
        </w:tc>
        <w:tc>
          <w:tcPr>
            <w:tcW w:w="798" w:type="dxa"/>
          </w:tcPr>
          <w:p w14:paraId="18C1A6AF" w14:textId="77777777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79" w:type="dxa"/>
          </w:tcPr>
          <w:p w14:paraId="58243907" w14:textId="77777777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809" w:type="dxa"/>
          </w:tcPr>
          <w:p w14:paraId="00AC96E4" w14:textId="77777777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799" w:type="dxa"/>
          </w:tcPr>
          <w:p w14:paraId="78255808" w14:textId="77777777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1221" w:type="dxa"/>
          </w:tcPr>
          <w:p w14:paraId="4BAF1561" w14:textId="133E243B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1269" w:type="dxa"/>
          </w:tcPr>
          <w:p w14:paraId="6ADF779F" w14:textId="58E88DE0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1732" w:type="dxa"/>
          </w:tcPr>
          <w:p w14:paraId="4FEE215D" w14:textId="2DF6B2B7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Dense(128) → Dense(6)</w:t>
            </w:r>
          </w:p>
        </w:tc>
        <w:tc>
          <w:tcPr>
            <w:tcW w:w="805" w:type="dxa"/>
          </w:tcPr>
          <w:p w14:paraId="4A86E452" w14:textId="7A1BE246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6108E9C7" w14:textId="12F134E5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E64E1E" w:rsidRPr="00DE4ADD" w14:paraId="54AE6F02" w14:textId="27F906E9" w:rsidTr="00177CFE">
        <w:tc>
          <w:tcPr>
            <w:tcW w:w="1408" w:type="dxa"/>
          </w:tcPr>
          <w:p w14:paraId="6C96BA92" w14:textId="1304D7F9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M2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  <w:shd w:val="clear" w:color="auto" w:fill="BFE2A8" w:themeFill="accent2" w:themeFillTint="66"/>
          </w:tcPr>
          <w:p w14:paraId="701D4DF2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79" w:type="dxa"/>
            <w:shd w:val="clear" w:color="auto" w:fill="BFE2A8" w:themeFill="accent2" w:themeFillTint="66"/>
          </w:tcPr>
          <w:p w14:paraId="2F442E95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809" w:type="dxa"/>
          </w:tcPr>
          <w:p w14:paraId="65BBD2BC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71905082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486D7FB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×1</w:t>
            </w:r>
          </w:p>
        </w:tc>
        <w:tc>
          <w:tcPr>
            <w:tcW w:w="1269" w:type="dxa"/>
          </w:tcPr>
          <w:p w14:paraId="1C87AC56" w14:textId="52009A90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1732" w:type="dxa"/>
          </w:tcPr>
          <w:p w14:paraId="05B539ED" w14:textId="6C32F410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Dense(128) → Dense(6)</w:t>
            </w:r>
          </w:p>
        </w:tc>
        <w:tc>
          <w:tcPr>
            <w:tcW w:w="805" w:type="dxa"/>
          </w:tcPr>
          <w:p w14:paraId="172DC6BE" w14:textId="441C0E88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0DF3952C" w14:textId="328443E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E64E1E" w:rsidRPr="00DE4ADD" w14:paraId="1E039B72" w14:textId="614165CA" w:rsidTr="00177CFE">
        <w:tc>
          <w:tcPr>
            <w:tcW w:w="1408" w:type="dxa"/>
          </w:tcPr>
          <w:p w14:paraId="42E57824" w14:textId="6167FFBE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M3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  <w:shd w:val="clear" w:color="auto" w:fill="BFE2A8" w:themeFill="accent2" w:themeFillTint="66"/>
          </w:tcPr>
          <w:p w14:paraId="1FB630C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  <w:shd w:val="clear" w:color="auto" w:fill="BFE2A8" w:themeFill="accent2" w:themeFillTint="66"/>
          </w:tcPr>
          <w:p w14:paraId="2B7AEF95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2645E911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630B0505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38CC7479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  <w:shd w:val="clear" w:color="auto" w:fill="auto"/>
          </w:tcPr>
          <w:p w14:paraId="22722970" w14:textId="7C3669D0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1732" w:type="dxa"/>
          </w:tcPr>
          <w:p w14:paraId="29C71D89" w14:textId="79CA04FE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Dense(256) → Dense(6)</w:t>
            </w:r>
          </w:p>
        </w:tc>
        <w:tc>
          <w:tcPr>
            <w:tcW w:w="805" w:type="dxa"/>
          </w:tcPr>
          <w:p w14:paraId="7DB8DF9D" w14:textId="04483218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22728276" w14:textId="1EF0249A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E64E1E" w:rsidRPr="00DE4ADD" w14:paraId="7F5DC6DA" w14:textId="719330B1" w:rsidTr="00177CFE">
        <w:tc>
          <w:tcPr>
            <w:tcW w:w="1408" w:type="dxa"/>
          </w:tcPr>
          <w:p w14:paraId="0B6F2F32" w14:textId="1F9FE171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M4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</w:tcPr>
          <w:p w14:paraId="135846E4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</w:tcPr>
          <w:p w14:paraId="3CA4421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04892F9A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1DF3CAF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2CBF0D8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  <w:shd w:val="clear" w:color="auto" w:fill="BFE2A8" w:themeFill="accent2" w:themeFillTint="66"/>
          </w:tcPr>
          <w:p w14:paraId="21BBE546" w14:textId="4C60049C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Spatial Dropout (0.25) </w:t>
            </w:r>
          </w:p>
        </w:tc>
        <w:tc>
          <w:tcPr>
            <w:tcW w:w="1732" w:type="dxa"/>
          </w:tcPr>
          <w:p w14:paraId="4A37FD88" w14:textId="562E75CA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Dense(256) → Dense(6)</w:t>
            </w:r>
          </w:p>
        </w:tc>
        <w:tc>
          <w:tcPr>
            <w:tcW w:w="805" w:type="dxa"/>
          </w:tcPr>
          <w:p w14:paraId="68690ABF" w14:textId="50FB63B1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5E3055F0" w14:textId="5B370288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E64E1E" w:rsidRPr="00DE4ADD" w14:paraId="428B5682" w14:textId="09C7564F" w:rsidTr="00177CFE">
        <w:tc>
          <w:tcPr>
            <w:tcW w:w="1408" w:type="dxa"/>
          </w:tcPr>
          <w:p w14:paraId="4BA2A443" w14:textId="18254940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M5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</w:tcPr>
          <w:p w14:paraId="2ABB461C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</w:tcPr>
          <w:p w14:paraId="6D7D57FE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7CA59179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76CAC5D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5C15B9AD" w14:textId="77777777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  <w:shd w:val="clear" w:color="auto" w:fill="BFE2A8" w:themeFill="accent2" w:themeFillTint="66"/>
          </w:tcPr>
          <w:p w14:paraId="4B39F164" w14:textId="2F098DD1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BatchNor</w:t>
            </w:r>
            <w:r w:rsidR="00B55F48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732" w:type="dxa"/>
            <w:shd w:val="clear" w:color="auto" w:fill="auto"/>
          </w:tcPr>
          <w:p w14:paraId="7938FAA7" w14:textId="4F69A76A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Dense(256) → Dense(6)</w:t>
            </w:r>
          </w:p>
        </w:tc>
        <w:tc>
          <w:tcPr>
            <w:tcW w:w="805" w:type="dxa"/>
          </w:tcPr>
          <w:p w14:paraId="75184679" w14:textId="5BE9A84F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1A18C006" w14:textId="36625309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B55F48" w:rsidRPr="00DE4ADD" w14:paraId="1E489B69" w14:textId="55024A10" w:rsidTr="00177CFE">
        <w:tc>
          <w:tcPr>
            <w:tcW w:w="1408" w:type="dxa"/>
          </w:tcPr>
          <w:p w14:paraId="76829922" w14:textId="37F53B60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M6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</w:tcPr>
          <w:p w14:paraId="3BE41371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</w:tcPr>
          <w:p w14:paraId="37CAA33A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73E4C55A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2A74135E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4217D8C9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</w:tcPr>
          <w:p w14:paraId="207A75A7" w14:textId="5B8FA90A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BatchNor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732" w:type="dxa"/>
            <w:shd w:val="clear" w:color="auto" w:fill="BFE2A8" w:themeFill="accent2" w:themeFillTint="66"/>
          </w:tcPr>
          <w:p w14:paraId="0EADABE3" w14:textId="23486FF7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GAP → Dense(128) → Dense(6)</w:t>
            </w:r>
          </w:p>
        </w:tc>
        <w:tc>
          <w:tcPr>
            <w:tcW w:w="805" w:type="dxa"/>
          </w:tcPr>
          <w:p w14:paraId="69737770" w14:textId="218DEE1B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  <w:shd w:val="clear" w:color="auto" w:fill="auto"/>
          </w:tcPr>
          <w:p w14:paraId="02A20FE6" w14:textId="2E5AB8E2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B55F48" w:rsidRPr="00DE4ADD" w14:paraId="1E901CD7" w14:textId="531EBDF2" w:rsidTr="00177CFE">
        <w:tc>
          <w:tcPr>
            <w:tcW w:w="1408" w:type="dxa"/>
          </w:tcPr>
          <w:p w14:paraId="627ECF1B" w14:textId="004E9A50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M7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</w:tcPr>
          <w:p w14:paraId="59AA12F5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</w:tcPr>
          <w:p w14:paraId="6CA615BF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3A9D2AEF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</w:tcPr>
          <w:p w14:paraId="3A84F7E7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21" w:type="dxa"/>
          </w:tcPr>
          <w:p w14:paraId="1A273409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</w:tcPr>
          <w:p w14:paraId="2E6EA62A" w14:textId="67C81D43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BatchNor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732" w:type="dxa"/>
          </w:tcPr>
          <w:p w14:paraId="2CAF3984" w14:textId="2CFC2422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Dense(256) → Dense(6)</w:t>
            </w:r>
          </w:p>
        </w:tc>
        <w:tc>
          <w:tcPr>
            <w:tcW w:w="805" w:type="dxa"/>
            <w:shd w:val="clear" w:color="auto" w:fill="auto"/>
          </w:tcPr>
          <w:p w14:paraId="673BBCB6" w14:textId="25082581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  <w:shd w:val="clear" w:color="auto" w:fill="BFE2A8" w:themeFill="accent2" w:themeFillTint="66"/>
          </w:tcPr>
          <w:p w14:paraId="4A7FA956" w14:textId="4DC3AFCA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Strong</w:t>
            </w:r>
          </w:p>
        </w:tc>
      </w:tr>
      <w:tr w:rsidR="00B55F48" w:rsidRPr="00DE4ADD" w14:paraId="3D88DE05" w14:textId="67A1A150" w:rsidTr="00177CFE">
        <w:tc>
          <w:tcPr>
            <w:tcW w:w="1408" w:type="dxa"/>
          </w:tcPr>
          <w:p w14:paraId="19AF1A5B" w14:textId="467A72A3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M8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CNN</w:t>
            </w:r>
          </w:p>
        </w:tc>
        <w:tc>
          <w:tcPr>
            <w:tcW w:w="798" w:type="dxa"/>
          </w:tcPr>
          <w:p w14:paraId="360F5FD1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9" w:type="dxa"/>
          </w:tcPr>
          <w:p w14:paraId="06DBB104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32 / 64 / 128</w:t>
            </w:r>
          </w:p>
        </w:tc>
        <w:tc>
          <w:tcPr>
            <w:tcW w:w="809" w:type="dxa"/>
          </w:tcPr>
          <w:p w14:paraId="3522A2FF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3×3</w:t>
            </w:r>
          </w:p>
        </w:tc>
        <w:tc>
          <w:tcPr>
            <w:tcW w:w="799" w:type="dxa"/>
            <w:shd w:val="clear" w:color="auto" w:fill="BFE2A8" w:themeFill="accent2" w:themeFillTint="66"/>
          </w:tcPr>
          <w:p w14:paraId="0CD3E17D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221" w:type="dxa"/>
          </w:tcPr>
          <w:p w14:paraId="377E2B83" w14:textId="77777777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MaxPool 2×2 ×3</w:t>
            </w:r>
          </w:p>
        </w:tc>
        <w:tc>
          <w:tcPr>
            <w:tcW w:w="1269" w:type="dxa"/>
          </w:tcPr>
          <w:p w14:paraId="00240FFF" w14:textId="08F1D457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BatchNor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732" w:type="dxa"/>
          </w:tcPr>
          <w:p w14:paraId="24D74319" w14:textId="6002F82D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Flatten → Dense(256) → Dense(6)</w:t>
            </w:r>
          </w:p>
        </w:tc>
        <w:tc>
          <w:tcPr>
            <w:tcW w:w="805" w:type="dxa"/>
          </w:tcPr>
          <w:p w14:paraId="6872D090" w14:textId="6CEFBEBE" w:rsidR="00B55F48" w:rsidRPr="00DE4ADD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144887A7" w14:textId="485E65C3" w:rsidR="00B55F48" w:rsidRPr="00CF050F" w:rsidRDefault="00B55F48" w:rsidP="00B55F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2D2BC6" w:rsidRPr="00DE4ADD" w14:paraId="447093EC" w14:textId="487CB165" w:rsidTr="00177CFE">
        <w:tc>
          <w:tcPr>
            <w:tcW w:w="1408" w:type="dxa"/>
          </w:tcPr>
          <w:p w14:paraId="46BA432D" w14:textId="2AB8648C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M9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– MobileNetV2</w:t>
            </w:r>
          </w:p>
        </w:tc>
        <w:tc>
          <w:tcPr>
            <w:tcW w:w="3185" w:type="dxa"/>
            <w:gridSpan w:val="4"/>
          </w:tcPr>
          <w:p w14:paraId="557E8C23" w14:textId="5A2570DA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Freeze all weight of backbone  </w:t>
            </w:r>
          </w:p>
        </w:tc>
        <w:tc>
          <w:tcPr>
            <w:tcW w:w="1221" w:type="dxa"/>
          </w:tcPr>
          <w:p w14:paraId="72D306E9" w14:textId="2E36E35E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GAP (backbone)</w:t>
            </w:r>
          </w:p>
        </w:tc>
        <w:tc>
          <w:tcPr>
            <w:tcW w:w="1269" w:type="dxa"/>
          </w:tcPr>
          <w:p w14:paraId="6CD490FD" w14:textId="6C24FC0C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Dropout (0.4 &amp; 0.3)</w:t>
            </w:r>
          </w:p>
        </w:tc>
        <w:tc>
          <w:tcPr>
            <w:tcW w:w="1732" w:type="dxa"/>
          </w:tcPr>
          <w:p w14:paraId="78ED1C21" w14:textId="06B982E6" w:rsidR="002D2BC6" w:rsidRPr="00DE4ADD" w:rsidRDefault="002D2BC6" w:rsidP="00E64E1E">
            <w:pPr>
              <w:rPr>
                <w:rFonts w:asciiTheme="minorHAnsi" w:eastAsia="Arial" w:hAnsiTheme="minorHAnsi" w:cstheme="minorHAnsi"/>
                <w:sz w:val="22"/>
                <w:szCs w:val="22"/>
                <w:lang w:val="en-AU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GAP → </w:t>
            </w: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br/>
              <w:t>Dense(256) → Dense(128) → Dense(6)</w:t>
            </w:r>
          </w:p>
        </w:tc>
        <w:tc>
          <w:tcPr>
            <w:tcW w:w="805" w:type="dxa"/>
          </w:tcPr>
          <w:p w14:paraId="2A47D900" w14:textId="691449CC" w:rsidR="002D2BC6" w:rsidRPr="00DE4ADD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1e-3</w:t>
            </w:r>
          </w:p>
        </w:tc>
        <w:tc>
          <w:tcPr>
            <w:tcW w:w="1124" w:type="dxa"/>
          </w:tcPr>
          <w:p w14:paraId="0158BDA8" w14:textId="2391C539" w:rsidR="002D2BC6" w:rsidRPr="00CF050F" w:rsidRDefault="002D2BC6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  <w:tr w:rsidR="004737A4" w:rsidRPr="00DE4ADD" w14:paraId="2CE8C214" w14:textId="65A4458A" w:rsidTr="00177CFE">
        <w:tc>
          <w:tcPr>
            <w:tcW w:w="1408" w:type="dxa"/>
          </w:tcPr>
          <w:p w14:paraId="2DE79FED" w14:textId="12696D38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050F">
              <w:rPr>
                <w:rFonts w:asciiTheme="minorHAnsi" w:eastAsia="Arial" w:hAnsiTheme="minorHAnsi" w:cstheme="minorHAnsi"/>
                <w:sz w:val="22"/>
                <w:szCs w:val="22"/>
              </w:rPr>
              <w:t>M10</w:t>
            </w: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 xml:space="preserve"> - MobileNetV2</w:t>
            </w:r>
          </w:p>
        </w:tc>
        <w:tc>
          <w:tcPr>
            <w:tcW w:w="3185" w:type="dxa"/>
            <w:gridSpan w:val="4"/>
          </w:tcPr>
          <w:p w14:paraId="1D7922DF" w14:textId="1200C2FC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Unfreeze last 30 layers of backbone</w:t>
            </w:r>
          </w:p>
        </w:tc>
        <w:tc>
          <w:tcPr>
            <w:tcW w:w="1221" w:type="dxa"/>
          </w:tcPr>
          <w:p w14:paraId="4B3B7411" w14:textId="68F4A7A0" w:rsidR="00B304A5" w:rsidRPr="00CF050F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GAP (backbone)</w:t>
            </w:r>
          </w:p>
        </w:tc>
        <w:tc>
          <w:tcPr>
            <w:tcW w:w="1269" w:type="dxa"/>
          </w:tcPr>
          <w:p w14:paraId="181F83A5" w14:textId="5C9E40F5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Dropout (0.4 &amp; 0.3)</w:t>
            </w:r>
          </w:p>
        </w:tc>
        <w:tc>
          <w:tcPr>
            <w:tcW w:w="1732" w:type="dxa"/>
          </w:tcPr>
          <w:p w14:paraId="1ECBA9A6" w14:textId="7929F4CA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GAP → </w:t>
            </w: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br/>
              <w:t>Dense(256) → Dense(128) → Dense(6)</w:t>
            </w:r>
          </w:p>
        </w:tc>
        <w:tc>
          <w:tcPr>
            <w:tcW w:w="805" w:type="dxa"/>
            <w:shd w:val="clear" w:color="auto" w:fill="BFE2A8" w:themeFill="accent2" w:themeFillTint="66"/>
          </w:tcPr>
          <w:p w14:paraId="07FD794F" w14:textId="638DA82E" w:rsidR="00B304A5" w:rsidRPr="00DE4ADD" w:rsidRDefault="00B304A5" w:rsidP="00E64E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Arial" w:hAnsiTheme="minorHAnsi" w:cstheme="minorHAnsi"/>
                <w:sz w:val="22"/>
                <w:szCs w:val="22"/>
              </w:rPr>
              <w:t>Adam 1e-5</w:t>
            </w:r>
          </w:p>
        </w:tc>
        <w:tc>
          <w:tcPr>
            <w:tcW w:w="1124" w:type="dxa"/>
          </w:tcPr>
          <w:p w14:paraId="3B830878" w14:textId="47CFBFCA" w:rsidR="00B304A5" w:rsidRPr="00CF050F" w:rsidRDefault="00B304A5" w:rsidP="00B55F48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Light</w:t>
            </w:r>
          </w:p>
        </w:tc>
      </w:tr>
    </w:tbl>
    <w:p w14:paraId="4FB9451D" w14:textId="54AABABE" w:rsidR="00B55F48" w:rsidRDefault="00B55F48" w:rsidP="00B55F48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CEF">
        <w:rPr>
          <w:noProof/>
        </w:rPr>
        <w:t>3</w:t>
      </w:r>
      <w:r>
        <w:fldChar w:fldCharType="end"/>
      </w:r>
      <w:r>
        <w:t>. AI model development (EcoSort waste classification task).</w:t>
      </w:r>
    </w:p>
    <w:p w14:paraId="217E0665" w14:textId="77952D91" w:rsidR="009E5DEE" w:rsidRPr="00DE4ADD" w:rsidRDefault="00D934C4" w:rsidP="00C469FB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/>
          <w:i/>
          <w:iCs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Experiment Report and Evaluation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121"/>
        <w:gridCol w:w="1993"/>
        <w:gridCol w:w="850"/>
        <w:gridCol w:w="851"/>
        <w:gridCol w:w="850"/>
        <w:gridCol w:w="851"/>
        <w:gridCol w:w="850"/>
        <w:gridCol w:w="3378"/>
      </w:tblGrid>
      <w:tr w:rsidR="00DE4ADD" w:rsidRPr="00DE4ADD" w14:paraId="5DAD488A" w14:textId="06940B38" w:rsidTr="00B26CEF">
        <w:tc>
          <w:tcPr>
            <w:tcW w:w="1121" w:type="dxa"/>
            <w:hideMark/>
          </w:tcPr>
          <w:p w14:paraId="7AC81CD1" w14:textId="5935912C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Style w:val="Strong"/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Model</w:t>
            </w:r>
          </w:p>
        </w:tc>
        <w:tc>
          <w:tcPr>
            <w:tcW w:w="1993" w:type="dxa"/>
            <w:hideMark/>
          </w:tcPr>
          <w:p w14:paraId="6A066CBE" w14:textId="23722D8E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Style w:val="Strong"/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Architecture</w:t>
            </w:r>
          </w:p>
        </w:tc>
        <w:tc>
          <w:tcPr>
            <w:tcW w:w="850" w:type="dxa"/>
            <w:hideMark/>
          </w:tcPr>
          <w:p w14:paraId="1386A7BE" w14:textId="77777777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Acc</w:t>
            </w:r>
          </w:p>
        </w:tc>
        <w:tc>
          <w:tcPr>
            <w:tcW w:w="851" w:type="dxa"/>
            <w:hideMark/>
          </w:tcPr>
          <w:p w14:paraId="2FDDDB06" w14:textId="77777777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Loss</w:t>
            </w:r>
          </w:p>
        </w:tc>
        <w:tc>
          <w:tcPr>
            <w:tcW w:w="850" w:type="dxa"/>
            <w:hideMark/>
          </w:tcPr>
          <w:p w14:paraId="6D283517" w14:textId="77777777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Macro Precision</w:t>
            </w:r>
          </w:p>
        </w:tc>
        <w:tc>
          <w:tcPr>
            <w:tcW w:w="851" w:type="dxa"/>
            <w:hideMark/>
          </w:tcPr>
          <w:p w14:paraId="3A89B13C" w14:textId="77777777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Macro Recall</w:t>
            </w:r>
          </w:p>
        </w:tc>
        <w:tc>
          <w:tcPr>
            <w:tcW w:w="850" w:type="dxa"/>
            <w:hideMark/>
          </w:tcPr>
          <w:p w14:paraId="4F612AA1" w14:textId="77777777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Macro F1</w:t>
            </w:r>
          </w:p>
        </w:tc>
        <w:tc>
          <w:tcPr>
            <w:tcW w:w="3378" w:type="dxa"/>
          </w:tcPr>
          <w:p w14:paraId="787F27D3" w14:textId="4D0C0EA8" w:rsidR="009E5DEE" w:rsidRPr="00707711" w:rsidRDefault="009E5DEE" w:rsidP="0070771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77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Decision</w:t>
            </w:r>
          </w:p>
        </w:tc>
      </w:tr>
      <w:tr w:rsidR="00C469FB" w:rsidRPr="00DE4ADD" w14:paraId="2B3EE64D" w14:textId="0E40BB9B" w:rsidTr="00B26CEF">
        <w:tc>
          <w:tcPr>
            <w:tcW w:w="1121" w:type="dxa"/>
            <w:hideMark/>
          </w:tcPr>
          <w:p w14:paraId="5BC4BF1B" w14:textId="34F216B3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M1 — ANN </w:t>
            </w:r>
          </w:p>
        </w:tc>
        <w:tc>
          <w:tcPr>
            <w:tcW w:w="1993" w:type="dxa"/>
            <w:hideMark/>
          </w:tcPr>
          <w:p w14:paraId="25E45B02" w14:textId="465DAB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hideMark/>
          </w:tcPr>
          <w:p w14:paraId="44841A4B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0.4435</w:t>
            </w:r>
          </w:p>
        </w:tc>
        <w:tc>
          <w:tcPr>
            <w:tcW w:w="851" w:type="dxa"/>
            <w:hideMark/>
          </w:tcPr>
          <w:p w14:paraId="1AF17C6D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1.3772</w:t>
            </w:r>
          </w:p>
        </w:tc>
        <w:tc>
          <w:tcPr>
            <w:tcW w:w="850" w:type="dxa"/>
            <w:hideMark/>
          </w:tcPr>
          <w:p w14:paraId="3D3F1885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0.4301</w:t>
            </w:r>
          </w:p>
        </w:tc>
        <w:tc>
          <w:tcPr>
            <w:tcW w:w="851" w:type="dxa"/>
            <w:hideMark/>
          </w:tcPr>
          <w:p w14:paraId="389C85A0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0.441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67BF26C3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0.4165</w:t>
            </w:r>
          </w:p>
        </w:tc>
        <w:tc>
          <w:tcPr>
            <w:tcW w:w="3378" w:type="dxa"/>
          </w:tcPr>
          <w:p w14:paraId="6469D0CB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69FB" w:rsidRPr="00DE4ADD" w14:paraId="7FDE34C3" w14:textId="56B47315" w:rsidTr="00B26CEF">
        <w:tc>
          <w:tcPr>
            <w:tcW w:w="1121" w:type="dxa"/>
            <w:hideMark/>
          </w:tcPr>
          <w:p w14:paraId="2715DB2F" w14:textId="005AEA4F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M2 — CNN</w:t>
            </w:r>
          </w:p>
        </w:tc>
        <w:tc>
          <w:tcPr>
            <w:tcW w:w="1993" w:type="dxa"/>
            <w:hideMark/>
          </w:tcPr>
          <w:p w14:paraId="0C86714B" w14:textId="1252DAE6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1 block (32)</w:t>
            </w:r>
          </w:p>
        </w:tc>
        <w:tc>
          <w:tcPr>
            <w:tcW w:w="850" w:type="dxa"/>
            <w:hideMark/>
          </w:tcPr>
          <w:p w14:paraId="1CB50E35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0.7113</w:t>
            </w:r>
          </w:p>
        </w:tc>
        <w:tc>
          <w:tcPr>
            <w:tcW w:w="851" w:type="dxa"/>
            <w:hideMark/>
          </w:tcPr>
          <w:p w14:paraId="68EED76D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0.8346</w:t>
            </w:r>
          </w:p>
        </w:tc>
        <w:tc>
          <w:tcPr>
            <w:tcW w:w="850" w:type="dxa"/>
            <w:hideMark/>
          </w:tcPr>
          <w:p w14:paraId="2DCB5813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0.7199</w:t>
            </w:r>
          </w:p>
        </w:tc>
        <w:tc>
          <w:tcPr>
            <w:tcW w:w="851" w:type="dxa"/>
            <w:hideMark/>
          </w:tcPr>
          <w:p w14:paraId="6CFEA4D2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0.7186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0005F6EB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0.7141</w:t>
            </w:r>
          </w:p>
        </w:tc>
        <w:tc>
          <w:tcPr>
            <w:tcW w:w="3378" w:type="dxa"/>
          </w:tcPr>
          <w:p w14:paraId="63AFD2C1" w14:textId="60E95EEB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F1 increases, add more depth (3 blocks, x2 filters)</w:t>
            </w:r>
          </w:p>
        </w:tc>
      </w:tr>
      <w:tr w:rsidR="00C469FB" w:rsidRPr="00DE4ADD" w14:paraId="7668377F" w14:textId="6D753D45" w:rsidTr="00B26CEF">
        <w:tc>
          <w:tcPr>
            <w:tcW w:w="1121" w:type="dxa"/>
            <w:hideMark/>
          </w:tcPr>
          <w:p w14:paraId="0A9B212B" w14:textId="2DF10055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M3 — CNN</w:t>
            </w:r>
          </w:p>
        </w:tc>
        <w:tc>
          <w:tcPr>
            <w:tcW w:w="1993" w:type="dxa"/>
            <w:hideMark/>
          </w:tcPr>
          <w:p w14:paraId="3C6FDF5B" w14:textId="77777777" w:rsidR="009E5DEE" w:rsidRPr="00DE4ADD" w:rsidRDefault="009E5DEE" w:rsidP="009E5DE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7C542757" w14:textId="2AD87DBA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(32, 64, 128)</w:t>
            </w:r>
          </w:p>
        </w:tc>
        <w:tc>
          <w:tcPr>
            <w:tcW w:w="850" w:type="dxa"/>
            <w:hideMark/>
          </w:tcPr>
          <w:p w14:paraId="437621B4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0.7637</w:t>
            </w:r>
          </w:p>
        </w:tc>
        <w:tc>
          <w:tcPr>
            <w:tcW w:w="851" w:type="dxa"/>
            <w:hideMark/>
          </w:tcPr>
          <w:p w14:paraId="25F7BBDA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0.6882</w:t>
            </w:r>
          </w:p>
        </w:tc>
        <w:tc>
          <w:tcPr>
            <w:tcW w:w="850" w:type="dxa"/>
            <w:hideMark/>
          </w:tcPr>
          <w:p w14:paraId="2BEE5C49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0.7726</w:t>
            </w:r>
          </w:p>
        </w:tc>
        <w:tc>
          <w:tcPr>
            <w:tcW w:w="851" w:type="dxa"/>
            <w:hideMark/>
          </w:tcPr>
          <w:p w14:paraId="725717EF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0.7689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123E2D9A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0.769</w:t>
            </w:r>
          </w:p>
        </w:tc>
        <w:tc>
          <w:tcPr>
            <w:tcW w:w="3378" w:type="dxa"/>
          </w:tcPr>
          <w:p w14:paraId="45BC7721" w14:textId="178C8238" w:rsidR="009E5DEE" w:rsidRPr="00DE4ADD" w:rsidRDefault="0013201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F1 increases, experiment with Dropout</w:t>
            </w:r>
          </w:p>
        </w:tc>
      </w:tr>
      <w:tr w:rsidR="00C469FB" w:rsidRPr="00DE4ADD" w14:paraId="6A32C213" w14:textId="47D8D61A" w:rsidTr="00B26CEF">
        <w:tc>
          <w:tcPr>
            <w:tcW w:w="1121" w:type="dxa"/>
            <w:hideMark/>
          </w:tcPr>
          <w:p w14:paraId="1725F914" w14:textId="3CDDC7A2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M4 — CNN</w:t>
            </w:r>
          </w:p>
        </w:tc>
        <w:tc>
          <w:tcPr>
            <w:tcW w:w="1993" w:type="dxa"/>
            <w:hideMark/>
          </w:tcPr>
          <w:p w14:paraId="7611DDC4" w14:textId="77777777" w:rsidR="009E5DEE" w:rsidRPr="00DE4ADD" w:rsidRDefault="009E5DEE" w:rsidP="009E5DEE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64AB29CD" w14:textId="77777777" w:rsidR="00B26CEF" w:rsidRDefault="009E5DEE" w:rsidP="009E5DEE">
            <w:pPr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(32, 64, 128) </w:t>
            </w:r>
          </w:p>
          <w:p w14:paraId="26D123FF" w14:textId="78A81E9B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Spatial Dropout</w:t>
            </w:r>
          </w:p>
        </w:tc>
        <w:tc>
          <w:tcPr>
            <w:tcW w:w="850" w:type="dxa"/>
            <w:hideMark/>
          </w:tcPr>
          <w:p w14:paraId="405EBC29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0.759</w:t>
            </w:r>
          </w:p>
        </w:tc>
        <w:tc>
          <w:tcPr>
            <w:tcW w:w="851" w:type="dxa"/>
            <w:hideMark/>
          </w:tcPr>
          <w:p w14:paraId="0D655886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0.6569</w:t>
            </w:r>
          </w:p>
        </w:tc>
        <w:tc>
          <w:tcPr>
            <w:tcW w:w="850" w:type="dxa"/>
            <w:hideMark/>
          </w:tcPr>
          <w:p w14:paraId="0401C82D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0.771</w:t>
            </w:r>
          </w:p>
        </w:tc>
        <w:tc>
          <w:tcPr>
            <w:tcW w:w="851" w:type="dxa"/>
            <w:hideMark/>
          </w:tcPr>
          <w:p w14:paraId="5369225D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0.7645</w:t>
            </w:r>
          </w:p>
        </w:tc>
        <w:tc>
          <w:tcPr>
            <w:tcW w:w="850" w:type="dxa"/>
            <w:shd w:val="clear" w:color="auto" w:fill="FF8F83"/>
            <w:hideMark/>
          </w:tcPr>
          <w:p w14:paraId="03583696" w14:textId="77777777" w:rsidR="009E5DEE" w:rsidRPr="00DE4ADD" w:rsidRDefault="009E5DEE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0.7645</w:t>
            </w:r>
          </w:p>
        </w:tc>
        <w:tc>
          <w:tcPr>
            <w:tcW w:w="3378" w:type="dxa"/>
          </w:tcPr>
          <w:p w14:paraId="649A7737" w14:textId="43E3E6F8" w:rsidR="009E5DEE" w:rsidRPr="00DE4ADD" w:rsidRDefault="00062A69" w:rsidP="009E5D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F1 lower than M3, experiment with Batch Normalization</w:t>
            </w:r>
          </w:p>
        </w:tc>
      </w:tr>
      <w:tr w:rsidR="00C469FB" w:rsidRPr="00DE4ADD" w14:paraId="7567CE14" w14:textId="2318559B" w:rsidTr="00B26CEF">
        <w:tc>
          <w:tcPr>
            <w:tcW w:w="1121" w:type="dxa"/>
            <w:hideMark/>
          </w:tcPr>
          <w:p w14:paraId="384C4BD6" w14:textId="7566EE5F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M5 — CNN</w:t>
            </w:r>
          </w:p>
        </w:tc>
        <w:tc>
          <w:tcPr>
            <w:tcW w:w="1993" w:type="dxa"/>
            <w:hideMark/>
          </w:tcPr>
          <w:p w14:paraId="3A8D7E79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62063106" w14:textId="6139B43B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(32, 64, 128) BatchNorm</w:t>
            </w:r>
          </w:p>
        </w:tc>
        <w:tc>
          <w:tcPr>
            <w:tcW w:w="850" w:type="dxa"/>
            <w:hideMark/>
          </w:tcPr>
          <w:p w14:paraId="22939CAE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0.7858</w:t>
            </w:r>
          </w:p>
        </w:tc>
        <w:tc>
          <w:tcPr>
            <w:tcW w:w="851" w:type="dxa"/>
            <w:hideMark/>
          </w:tcPr>
          <w:p w14:paraId="13EE8F76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0.6175</w:t>
            </w:r>
          </w:p>
        </w:tc>
        <w:tc>
          <w:tcPr>
            <w:tcW w:w="850" w:type="dxa"/>
            <w:hideMark/>
          </w:tcPr>
          <w:p w14:paraId="420269F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0.8036</w:t>
            </w:r>
          </w:p>
        </w:tc>
        <w:tc>
          <w:tcPr>
            <w:tcW w:w="851" w:type="dxa"/>
            <w:hideMark/>
          </w:tcPr>
          <w:p w14:paraId="71A75F1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0.7922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3CF746E7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0.7889</w:t>
            </w:r>
          </w:p>
        </w:tc>
        <w:tc>
          <w:tcPr>
            <w:tcW w:w="3378" w:type="dxa"/>
          </w:tcPr>
          <w:p w14:paraId="7798D167" w14:textId="1F09116E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F1 higher than M3, keep BatchNorm, replace Flatten with GAP</w:t>
            </w:r>
          </w:p>
        </w:tc>
      </w:tr>
      <w:tr w:rsidR="00C469FB" w:rsidRPr="00DE4ADD" w14:paraId="3A044B52" w14:textId="5CD3247E" w:rsidTr="00B26CEF">
        <w:tc>
          <w:tcPr>
            <w:tcW w:w="1121" w:type="dxa"/>
            <w:hideMark/>
          </w:tcPr>
          <w:p w14:paraId="2A59BE04" w14:textId="6BAC73D5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M6 — CNN</w:t>
            </w:r>
          </w:p>
        </w:tc>
        <w:tc>
          <w:tcPr>
            <w:tcW w:w="1993" w:type="dxa"/>
            <w:hideMark/>
          </w:tcPr>
          <w:p w14:paraId="4D3C5488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4FDB76BE" w14:textId="720CF50A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(32, 64, 128) BatchNorm </w:t>
            </w:r>
            <w:r w:rsidR="00B26CEF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+ </w:t>
            </w: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GAP</w:t>
            </w:r>
          </w:p>
        </w:tc>
        <w:tc>
          <w:tcPr>
            <w:tcW w:w="850" w:type="dxa"/>
            <w:hideMark/>
          </w:tcPr>
          <w:p w14:paraId="31674851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0.7776</w:t>
            </w:r>
          </w:p>
        </w:tc>
        <w:tc>
          <w:tcPr>
            <w:tcW w:w="851" w:type="dxa"/>
            <w:hideMark/>
          </w:tcPr>
          <w:p w14:paraId="624E177A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0.5819</w:t>
            </w:r>
          </w:p>
        </w:tc>
        <w:tc>
          <w:tcPr>
            <w:tcW w:w="850" w:type="dxa"/>
            <w:hideMark/>
          </w:tcPr>
          <w:p w14:paraId="68E78B2B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0.7842</w:t>
            </w:r>
          </w:p>
        </w:tc>
        <w:tc>
          <w:tcPr>
            <w:tcW w:w="851" w:type="dxa"/>
            <w:hideMark/>
          </w:tcPr>
          <w:p w14:paraId="15D2E76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0.7834</w:t>
            </w:r>
          </w:p>
        </w:tc>
        <w:tc>
          <w:tcPr>
            <w:tcW w:w="850" w:type="dxa"/>
            <w:shd w:val="clear" w:color="auto" w:fill="FF8F83"/>
            <w:hideMark/>
          </w:tcPr>
          <w:p w14:paraId="5703709E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0.7735</w:t>
            </w:r>
          </w:p>
        </w:tc>
        <w:tc>
          <w:tcPr>
            <w:tcW w:w="3378" w:type="dxa"/>
          </w:tcPr>
          <w:p w14:paraId="2B2BDB9A" w14:textId="0F888773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F1 lower than M5, return to Flatten, add augmentation</w:t>
            </w:r>
          </w:p>
        </w:tc>
      </w:tr>
      <w:tr w:rsidR="00C469FB" w:rsidRPr="00DE4ADD" w14:paraId="11C56B8E" w14:textId="7254121B" w:rsidTr="00B26CEF">
        <w:tc>
          <w:tcPr>
            <w:tcW w:w="1121" w:type="dxa"/>
            <w:hideMark/>
          </w:tcPr>
          <w:p w14:paraId="51CA4E2C" w14:textId="29B21443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lastRenderedPageBreak/>
              <w:t>M7 — CNN</w:t>
            </w:r>
          </w:p>
        </w:tc>
        <w:tc>
          <w:tcPr>
            <w:tcW w:w="1993" w:type="dxa"/>
            <w:hideMark/>
          </w:tcPr>
          <w:p w14:paraId="7925C624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5925CF77" w14:textId="392F3D8D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(32, 64, 128) BatchNorm +Augmentation</w:t>
            </w:r>
          </w:p>
        </w:tc>
        <w:tc>
          <w:tcPr>
            <w:tcW w:w="850" w:type="dxa"/>
            <w:hideMark/>
          </w:tcPr>
          <w:p w14:paraId="1A94EE2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0.2189</w:t>
            </w:r>
          </w:p>
        </w:tc>
        <w:tc>
          <w:tcPr>
            <w:tcW w:w="851" w:type="dxa"/>
            <w:hideMark/>
          </w:tcPr>
          <w:p w14:paraId="5E80696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1.8066</w:t>
            </w:r>
          </w:p>
        </w:tc>
        <w:tc>
          <w:tcPr>
            <w:tcW w:w="850" w:type="dxa"/>
            <w:hideMark/>
          </w:tcPr>
          <w:p w14:paraId="7F57EF66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0.1471</w:t>
            </w:r>
          </w:p>
        </w:tc>
        <w:tc>
          <w:tcPr>
            <w:tcW w:w="851" w:type="dxa"/>
            <w:hideMark/>
          </w:tcPr>
          <w:p w14:paraId="6B882698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0.2008</w:t>
            </w:r>
          </w:p>
        </w:tc>
        <w:tc>
          <w:tcPr>
            <w:tcW w:w="850" w:type="dxa"/>
            <w:shd w:val="clear" w:color="auto" w:fill="FF8F83"/>
            <w:hideMark/>
          </w:tcPr>
          <w:p w14:paraId="613D8FE0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0.1468</w:t>
            </w:r>
          </w:p>
        </w:tc>
        <w:tc>
          <w:tcPr>
            <w:tcW w:w="3378" w:type="dxa"/>
          </w:tcPr>
          <w:p w14:paraId="1E4793EA" w14:textId="03C10C8A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Lowest F1, strong augmentation destroy the images, return to light augmentation, x2 layers per block</w:t>
            </w:r>
          </w:p>
        </w:tc>
      </w:tr>
      <w:tr w:rsidR="00C469FB" w:rsidRPr="00DE4ADD" w14:paraId="7D603506" w14:textId="352C25DF" w:rsidTr="00B26CEF">
        <w:tc>
          <w:tcPr>
            <w:tcW w:w="1121" w:type="dxa"/>
            <w:hideMark/>
          </w:tcPr>
          <w:p w14:paraId="5DBBDEA1" w14:textId="4B7003FC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M8 — CNN</w:t>
            </w:r>
          </w:p>
        </w:tc>
        <w:tc>
          <w:tcPr>
            <w:tcW w:w="1993" w:type="dxa"/>
            <w:hideMark/>
          </w:tcPr>
          <w:p w14:paraId="28919BAD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3 blocks </w:t>
            </w:r>
          </w:p>
          <w:p w14:paraId="750DFB29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(32, 64, 128)</w:t>
            </w:r>
          </w:p>
          <w:p w14:paraId="0B58C199" w14:textId="34694064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2 layers/block BatchNorm</w:t>
            </w:r>
          </w:p>
        </w:tc>
        <w:tc>
          <w:tcPr>
            <w:tcW w:w="850" w:type="dxa"/>
            <w:hideMark/>
          </w:tcPr>
          <w:p w14:paraId="6707CEC4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0.8056</w:t>
            </w:r>
          </w:p>
        </w:tc>
        <w:tc>
          <w:tcPr>
            <w:tcW w:w="851" w:type="dxa"/>
            <w:hideMark/>
          </w:tcPr>
          <w:p w14:paraId="31941A48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0.5359</w:t>
            </w:r>
          </w:p>
        </w:tc>
        <w:tc>
          <w:tcPr>
            <w:tcW w:w="850" w:type="dxa"/>
            <w:hideMark/>
          </w:tcPr>
          <w:p w14:paraId="19C11746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0.8395</w:t>
            </w:r>
          </w:p>
        </w:tc>
        <w:tc>
          <w:tcPr>
            <w:tcW w:w="851" w:type="dxa"/>
            <w:hideMark/>
          </w:tcPr>
          <w:p w14:paraId="1FA6871D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0.8086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529A1D3B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0.816</w:t>
            </w:r>
          </w:p>
        </w:tc>
        <w:tc>
          <w:tcPr>
            <w:tcW w:w="3378" w:type="dxa"/>
          </w:tcPr>
          <w:p w14:paraId="79B5BE04" w14:textId="200AC1BB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</w:rPr>
              <w:t>F1 increases, keep this architecture, experiment with transfer learning</w:t>
            </w:r>
          </w:p>
        </w:tc>
      </w:tr>
      <w:tr w:rsidR="00C469FB" w:rsidRPr="00DE4ADD" w14:paraId="489415C1" w14:textId="2EFB1ED5" w:rsidTr="00B26CEF">
        <w:tc>
          <w:tcPr>
            <w:tcW w:w="1121" w:type="dxa"/>
            <w:hideMark/>
          </w:tcPr>
          <w:p w14:paraId="30EE4042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M9 — Mobile</w:t>
            </w:r>
          </w:p>
          <w:p w14:paraId="6EDF2A27" w14:textId="3F2402C3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NetV2 </w:t>
            </w:r>
          </w:p>
        </w:tc>
        <w:tc>
          <w:tcPr>
            <w:tcW w:w="1993" w:type="dxa"/>
            <w:hideMark/>
          </w:tcPr>
          <w:p w14:paraId="5D906FC1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MobileNetV2</w:t>
            </w:r>
          </w:p>
          <w:p w14:paraId="0261077E" w14:textId="091C2612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All weights frozen</w:t>
            </w:r>
          </w:p>
        </w:tc>
        <w:tc>
          <w:tcPr>
            <w:tcW w:w="850" w:type="dxa"/>
            <w:hideMark/>
          </w:tcPr>
          <w:p w14:paraId="5F6920D9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0.8126</w:t>
            </w:r>
          </w:p>
        </w:tc>
        <w:tc>
          <w:tcPr>
            <w:tcW w:w="851" w:type="dxa"/>
            <w:hideMark/>
          </w:tcPr>
          <w:p w14:paraId="5F1E07E3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0.5168</w:t>
            </w:r>
          </w:p>
        </w:tc>
        <w:tc>
          <w:tcPr>
            <w:tcW w:w="850" w:type="dxa"/>
            <w:hideMark/>
          </w:tcPr>
          <w:p w14:paraId="1E218541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0.8338</w:t>
            </w:r>
          </w:p>
        </w:tc>
        <w:tc>
          <w:tcPr>
            <w:tcW w:w="851" w:type="dxa"/>
            <w:hideMark/>
          </w:tcPr>
          <w:p w14:paraId="0701D6C6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0.8139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6C991A55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0.817</w:t>
            </w:r>
          </w:p>
        </w:tc>
        <w:tc>
          <w:tcPr>
            <w:tcW w:w="3378" w:type="dxa"/>
          </w:tcPr>
          <w:p w14:paraId="72DA98C8" w14:textId="57B6F43B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="Calibri" w:hAnsiTheme="minorHAnsi" w:cstheme="minorHAnsi"/>
                <w:sz w:val="22"/>
                <w:szCs w:val="22"/>
                <w:lang w:val="en-AU"/>
              </w:rPr>
              <w:t>Experiment unfreezing last 30 layers of MobileNetV2 to let model recognize specific waste visuals</w:t>
            </w:r>
          </w:p>
        </w:tc>
      </w:tr>
      <w:tr w:rsidR="00C469FB" w:rsidRPr="00DE4ADD" w14:paraId="24AB5DE4" w14:textId="7E0941CF" w:rsidTr="005B4CCC">
        <w:tc>
          <w:tcPr>
            <w:tcW w:w="1121" w:type="dxa"/>
            <w:shd w:val="clear" w:color="auto" w:fill="BFE2A8" w:themeFill="accent2" w:themeFillTint="66"/>
            <w:hideMark/>
          </w:tcPr>
          <w:p w14:paraId="7F7EAB51" w14:textId="77777777" w:rsidR="00DC66E7" w:rsidRPr="00DE4ADD" w:rsidRDefault="00DC66E7" w:rsidP="00DC66E7">
            <w:pPr>
              <w:pStyle w:val="TableParagraph"/>
              <w:tabs>
                <w:tab w:val="left" w:pos="-682"/>
              </w:tabs>
              <w:ind w:right="168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M10 — Mobile</w:t>
            </w:r>
          </w:p>
          <w:p w14:paraId="74137616" w14:textId="397F2BDA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NetV2</w:t>
            </w:r>
          </w:p>
        </w:tc>
        <w:tc>
          <w:tcPr>
            <w:tcW w:w="1993" w:type="dxa"/>
            <w:shd w:val="clear" w:color="auto" w:fill="BFE2A8" w:themeFill="accent2" w:themeFillTint="66"/>
            <w:hideMark/>
          </w:tcPr>
          <w:p w14:paraId="29A61631" w14:textId="5674DB64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>MobileNetV2 Fine-tuned, Unfreeze last 30 layers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63AE145D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0.8161</w:t>
            </w:r>
          </w:p>
        </w:tc>
        <w:tc>
          <w:tcPr>
            <w:tcW w:w="851" w:type="dxa"/>
            <w:shd w:val="clear" w:color="auto" w:fill="BFE2A8" w:themeFill="accent2" w:themeFillTint="66"/>
            <w:hideMark/>
          </w:tcPr>
          <w:p w14:paraId="28502754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0.4973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26017871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0.8262</w:t>
            </w:r>
          </w:p>
        </w:tc>
        <w:tc>
          <w:tcPr>
            <w:tcW w:w="851" w:type="dxa"/>
            <w:shd w:val="clear" w:color="auto" w:fill="BFE2A8" w:themeFill="accent2" w:themeFillTint="66"/>
            <w:hideMark/>
          </w:tcPr>
          <w:p w14:paraId="21764000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0.8154</w:t>
            </w:r>
          </w:p>
        </w:tc>
        <w:tc>
          <w:tcPr>
            <w:tcW w:w="850" w:type="dxa"/>
            <w:shd w:val="clear" w:color="auto" w:fill="BFE2A8" w:themeFill="accent2" w:themeFillTint="66"/>
            <w:hideMark/>
          </w:tcPr>
          <w:p w14:paraId="5081F546" w14:textId="77777777" w:rsidR="00DC66E7" w:rsidRPr="00DE4ADD" w:rsidRDefault="00DC66E7" w:rsidP="00DC6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0.8182</w:t>
            </w:r>
          </w:p>
        </w:tc>
        <w:tc>
          <w:tcPr>
            <w:tcW w:w="3378" w:type="dxa"/>
            <w:shd w:val="clear" w:color="auto" w:fill="BFE2A8" w:themeFill="accent2" w:themeFillTint="66"/>
          </w:tcPr>
          <w:p w14:paraId="442EAAA5" w14:textId="1CC2579F" w:rsidR="00DC66E7" w:rsidRPr="00DE4ADD" w:rsidRDefault="00C469FB" w:rsidP="00B26CEF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Best model</w:t>
            </w:r>
          </w:p>
        </w:tc>
      </w:tr>
    </w:tbl>
    <w:p w14:paraId="23A3D1DA" w14:textId="42D43292" w:rsidR="009E5DEE" w:rsidRPr="00DE4ADD" w:rsidRDefault="00B26CEF" w:rsidP="00B26CEF">
      <w:pPr>
        <w:pStyle w:val="Caption"/>
        <w:jc w:val="center"/>
        <w:rPr>
          <w:rFonts w:asciiTheme="minorHAnsi" w:hAnsiTheme="minorHAnsi" w:cstheme="minorHAnsi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AI model performance (EcoSort waste classification task).</w:t>
      </w:r>
    </w:p>
    <w:p w14:paraId="774FB238" w14:textId="77777777" w:rsidR="00B26CEF" w:rsidRDefault="00B26CEF" w:rsidP="00B26CEF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ABE01F" wp14:editId="30A7560D">
                <wp:simplePos x="0" y="0"/>
                <wp:positionH relativeFrom="column">
                  <wp:posOffset>1270</wp:posOffset>
                </wp:positionH>
                <wp:positionV relativeFrom="paragraph">
                  <wp:posOffset>1541481</wp:posOffset>
                </wp:positionV>
                <wp:extent cx="3218180" cy="635"/>
                <wp:effectExtent l="0" t="0" r="0" b="12065"/>
                <wp:wrapSquare wrapText="bothSides"/>
                <wp:docPr id="2173260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628EF" w14:textId="0AFD9F2B" w:rsidR="00B26CEF" w:rsidRPr="0063629A" w:rsidRDefault="00B26CEF" w:rsidP="00B26CEF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  <w:u w:color="000000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914DF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. Model 10 (M10) architecture.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BE01F" id="_x0000_s1031" type="#_x0000_t202" style="position:absolute;left:0;text-align:left;margin-left:.1pt;margin-top:121.4pt;width:253.4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" stroked="f">
                <v:textbox style="mso-fit-shape-to-text:t" inset="0,0,0,0">
                  <w:txbxContent>
                    <w:p w14:paraId="738628EF" w14:textId="0AFD9F2B" w:rsidR="00B26CEF" w:rsidRPr="0063629A" w:rsidRDefault="00B26CEF" w:rsidP="00B26CEF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  <w:u w:color="000000"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914DF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. Model 10 (M10) architecture.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619C" w:rsidRPr="00DE4ADD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F548AB3" wp14:editId="314B1EF9">
            <wp:simplePos x="0" y="0"/>
            <wp:positionH relativeFrom="column">
              <wp:posOffset>1270</wp:posOffset>
            </wp:positionH>
            <wp:positionV relativeFrom="paragraph">
              <wp:posOffset>22860</wp:posOffset>
            </wp:positionV>
            <wp:extent cx="3218180" cy="1649730"/>
            <wp:effectExtent l="0" t="0" r="0" b="1270"/>
            <wp:wrapSquare wrapText="bothSides"/>
            <wp:docPr id="1689147375" name="Picture 8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7375" name="Picture 8" descr="A computer code with many colored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1D6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M10 – Fine-turned MobileNetV2 is </w:t>
      </w:r>
      <w:r w:rsidR="006F7386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selected as the best model with highest performance overall</w:t>
      </w:r>
      <w:r w:rsidR="00304E9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Macro F1 (0.82) and </w:t>
      </w:r>
      <w:r w:rsidR="00EA1EE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test accuracy (81.6%). </w:t>
      </w:r>
      <w:r w:rsidR="00A95C4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By first training the classification head in M9, and then fine-tuning the last 30 layers of MobileNetV2 </w:t>
      </w:r>
      <w:r w:rsidR="000E321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 M10</w:t>
      </w:r>
      <w:r w:rsidR="000948D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M10 was able to adapt the pretrained visuals from ImageNet data to </w:t>
      </w:r>
      <w:proofErr w:type="spellStart"/>
      <w:r w:rsidR="003348C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EcoSort’s</w:t>
      </w:r>
      <w:proofErr w:type="spellEnd"/>
      <w:r w:rsidR="003348C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waste image data</w:t>
      </w:r>
      <w:r w:rsidR="00DB1FC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. Compared to the best from-scratch CNN</w:t>
      </w:r>
      <w:r w:rsidR="00486CB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M8</w:t>
      </w:r>
      <w:r w:rsidR="00DB1FC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(Macro F1 </w:t>
      </w:r>
      <w:r w:rsidR="005457E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= </w:t>
      </w:r>
      <w:r w:rsidR="00DB1FC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0.81</w:t>
      </w:r>
      <w:r w:rsidR="00486CB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), M10 </w:t>
      </w:r>
      <w:r w:rsidR="007072C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is </w:t>
      </w:r>
      <w:r w:rsidR="00924A5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chose</w:t>
      </w:r>
      <w:r w:rsidR="00BE596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n because of its better </w:t>
      </w:r>
      <w:r w:rsidR="00F1697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generalization from a pre-trained backbone</w:t>
      </w:r>
      <w:r w:rsidR="00503BC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and lower computational costs</w:t>
      </w:r>
      <w:r w:rsidR="006B48B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(more lightweight than M8’s 5 million parameters). </w:t>
      </w:r>
    </w:p>
    <w:p w14:paraId="696D1CEC" w14:textId="05BF4CCE" w:rsidR="00FA43F1" w:rsidRPr="00B26CEF" w:rsidRDefault="00FB6723" w:rsidP="00B26CEF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 w:rsidRPr="00DE4AD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2028129E" wp14:editId="0F4D141F">
            <wp:simplePos x="0" y="0"/>
            <wp:positionH relativeFrom="column">
              <wp:posOffset>4008120</wp:posOffset>
            </wp:positionH>
            <wp:positionV relativeFrom="paragraph">
              <wp:posOffset>107950</wp:posOffset>
            </wp:positionV>
            <wp:extent cx="2602865" cy="2082800"/>
            <wp:effectExtent l="0" t="0" r="635" b="0"/>
            <wp:wrapSquare wrapText="bothSides"/>
            <wp:docPr id="1231119835" name="Picture 9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9835" name="Picture 9" descr="A graph of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99"/>
        <w:gridCol w:w="1490"/>
        <w:gridCol w:w="1417"/>
        <w:gridCol w:w="1985"/>
      </w:tblGrid>
      <w:tr w:rsidR="001851CF" w:rsidRPr="00DE4ADD" w14:paraId="444ADDBC" w14:textId="77777777" w:rsidTr="00FB6723">
        <w:tc>
          <w:tcPr>
            <w:tcW w:w="0" w:type="auto"/>
            <w:hideMark/>
          </w:tcPr>
          <w:p w14:paraId="19FB68AC" w14:textId="77777777" w:rsidR="001851CF" w:rsidRPr="00DE4ADD" w:rsidRDefault="001851CF" w:rsidP="00FA43F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0" w:type="dxa"/>
            <w:hideMark/>
          </w:tcPr>
          <w:p w14:paraId="5CEB4747" w14:textId="4F9F0D13" w:rsidR="001851CF" w:rsidRPr="00DE4ADD" w:rsidRDefault="001851CF" w:rsidP="00FA43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Precision</w:t>
            </w:r>
          </w:p>
        </w:tc>
        <w:tc>
          <w:tcPr>
            <w:tcW w:w="1417" w:type="dxa"/>
            <w:hideMark/>
          </w:tcPr>
          <w:p w14:paraId="491A62DB" w14:textId="65E31F4A" w:rsidR="001851CF" w:rsidRPr="00DE4ADD" w:rsidRDefault="001851CF" w:rsidP="00FA43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Recall</w:t>
            </w:r>
          </w:p>
        </w:tc>
        <w:tc>
          <w:tcPr>
            <w:tcW w:w="1985" w:type="dxa"/>
            <w:hideMark/>
          </w:tcPr>
          <w:p w14:paraId="144F5343" w14:textId="54067473" w:rsidR="001851CF" w:rsidRPr="00DE4ADD" w:rsidRDefault="001851CF" w:rsidP="00FA43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F1-score</w:t>
            </w:r>
          </w:p>
        </w:tc>
      </w:tr>
      <w:tr w:rsidR="001851CF" w:rsidRPr="00DE4ADD" w14:paraId="2C0B8A2C" w14:textId="77777777" w:rsidTr="00FB6723">
        <w:tc>
          <w:tcPr>
            <w:tcW w:w="0" w:type="auto"/>
            <w:hideMark/>
          </w:tcPr>
          <w:p w14:paraId="07293C1C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Cardboard</w:t>
            </w:r>
          </w:p>
        </w:tc>
        <w:tc>
          <w:tcPr>
            <w:tcW w:w="1490" w:type="dxa"/>
            <w:hideMark/>
          </w:tcPr>
          <w:p w14:paraId="53F3A43C" w14:textId="165BABC5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0.7376</w:t>
            </w:r>
          </w:p>
        </w:tc>
        <w:tc>
          <w:tcPr>
            <w:tcW w:w="1417" w:type="dxa"/>
            <w:hideMark/>
          </w:tcPr>
          <w:p w14:paraId="44F07620" w14:textId="12074226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0.7536</w:t>
            </w:r>
          </w:p>
        </w:tc>
        <w:tc>
          <w:tcPr>
            <w:tcW w:w="1985" w:type="dxa"/>
            <w:hideMark/>
          </w:tcPr>
          <w:p w14:paraId="57F08BC8" w14:textId="6E33D330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0.7455</w:t>
            </w:r>
          </w:p>
        </w:tc>
      </w:tr>
      <w:tr w:rsidR="001851CF" w:rsidRPr="00DE4ADD" w14:paraId="58E07DD2" w14:textId="77777777" w:rsidTr="00FB6723">
        <w:tc>
          <w:tcPr>
            <w:tcW w:w="0" w:type="auto"/>
            <w:hideMark/>
          </w:tcPr>
          <w:p w14:paraId="51C08B6E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Glass</w:t>
            </w:r>
          </w:p>
        </w:tc>
        <w:tc>
          <w:tcPr>
            <w:tcW w:w="1490" w:type="dxa"/>
            <w:hideMark/>
          </w:tcPr>
          <w:p w14:paraId="62B1E5CF" w14:textId="23508A55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0.8800</w:t>
            </w:r>
          </w:p>
        </w:tc>
        <w:tc>
          <w:tcPr>
            <w:tcW w:w="1417" w:type="dxa"/>
            <w:hideMark/>
          </w:tcPr>
          <w:p w14:paraId="5DCA10C9" w14:textId="6343FA21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0.6984</w:t>
            </w:r>
          </w:p>
        </w:tc>
        <w:tc>
          <w:tcPr>
            <w:tcW w:w="1985" w:type="dxa"/>
            <w:hideMark/>
          </w:tcPr>
          <w:p w14:paraId="2BF2E003" w14:textId="3E17D8C3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0.7788</w:t>
            </w:r>
          </w:p>
        </w:tc>
      </w:tr>
      <w:tr w:rsidR="001851CF" w:rsidRPr="00DE4ADD" w14:paraId="4BD21663" w14:textId="77777777" w:rsidTr="00FB6723">
        <w:tc>
          <w:tcPr>
            <w:tcW w:w="0" w:type="auto"/>
            <w:hideMark/>
          </w:tcPr>
          <w:p w14:paraId="3747D68D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Metal</w:t>
            </w:r>
          </w:p>
        </w:tc>
        <w:tc>
          <w:tcPr>
            <w:tcW w:w="1490" w:type="dxa"/>
            <w:hideMark/>
          </w:tcPr>
          <w:p w14:paraId="59FEC353" w14:textId="394F3DC6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0.8537</w:t>
            </w:r>
          </w:p>
        </w:tc>
        <w:tc>
          <w:tcPr>
            <w:tcW w:w="1417" w:type="dxa"/>
            <w:hideMark/>
          </w:tcPr>
          <w:p w14:paraId="1D983AC5" w14:textId="4B9D6D1C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0.8537</w:t>
            </w:r>
          </w:p>
        </w:tc>
        <w:tc>
          <w:tcPr>
            <w:tcW w:w="1985" w:type="dxa"/>
            <w:hideMark/>
          </w:tcPr>
          <w:p w14:paraId="74135574" w14:textId="626ADDA6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0.8537</w:t>
            </w:r>
          </w:p>
        </w:tc>
      </w:tr>
      <w:tr w:rsidR="001851CF" w:rsidRPr="00DE4ADD" w14:paraId="56D6C465" w14:textId="77777777" w:rsidTr="00FB6723">
        <w:tc>
          <w:tcPr>
            <w:tcW w:w="0" w:type="auto"/>
            <w:hideMark/>
          </w:tcPr>
          <w:p w14:paraId="55B1B6DF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Paper</w:t>
            </w:r>
          </w:p>
        </w:tc>
        <w:tc>
          <w:tcPr>
            <w:tcW w:w="1490" w:type="dxa"/>
            <w:hideMark/>
          </w:tcPr>
          <w:p w14:paraId="1DC159DD" w14:textId="2292902A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0.8288</w:t>
            </w:r>
          </w:p>
        </w:tc>
        <w:tc>
          <w:tcPr>
            <w:tcW w:w="1417" w:type="dxa"/>
            <w:hideMark/>
          </w:tcPr>
          <w:p w14:paraId="1DA12664" w14:textId="0CDE4BB2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0.8067</w:t>
            </w:r>
          </w:p>
        </w:tc>
        <w:tc>
          <w:tcPr>
            <w:tcW w:w="1985" w:type="dxa"/>
            <w:hideMark/>
          </w:tcPr>
          <w:p w14:paraId="4A4A7928" w14:textId="7E2EB23F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0.8176</w:t>
            </w:r>
          </w:p>
        </w:tc>
      </w:tr>
      <w:tr w:rsidR="001851CF" w:rsidRPr="00DE4ADD" w14:paraId="49280B83" w14:textId="77777777" w:rsidTr="00FB6723">
        <w:tc>
          <w:tcPr>
            <w:tcW w:w="0" w:type="auto"/>
            <w:shd w:val="clear" w:color="auto" w:fill="FF8F83"/>
            <w:hideMark/>
          </w:tcPr>
          <w:p w14:paraId="0839340E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Plastic</w:t>
            </w:r>
          </w:p>
        </w:tc>
        <w:tc>
          <w:tcPr>
            <w:tcW w:w="1490" w:type="dxa"/>
            <w:shd w:val="clear" w:color="auto" w:fill="FF8F83"/>
            <w:hideMark/>
          </w:tcPr>
          <w:p w14:paraId="158EBD01" w14:textId="1FACA324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0.6648</w:t>
            </w:r>
          </w:p>
        </w:tc>
        <w:tc>
          <w:tcPr>
            <w:tcW w:w="1417" w:type="dxa"/>
            <w:shd w:val="clear" w:color="auto" w:fill="FF8F83"/>
            <w:hideMark/>
          </w:tcPr>
          <w:p w14:paraId="1FF58085" w14:textId="12F94BCD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0.7800</w:t>
            </w:r>
          </w:p>
        </w:tc>
        <w:tc>
          <w:tcPr>
            <w:tcW w:w="1985" w:type="dxa"/>
            <w:shd w:val="clear" w:color="auto" w:fill="FF8F83"/>
            <w:hideMark/>
          </w:tcPr>
          <w:p w14:paraId="285027CA" w14:textId="53195C44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0.7178</w:t>
            </w:r>
          </w:p>
        </w:tc>
      </w:tr>
      <w:tr w:rsidR="001851CF" w:rsidRPr="00DE4ADD" w14:paraId="58475911" w14:textId="77777777" w:rsidTr="00FB6723">
        <w:tc>
          <w:tcPr>
            <w:tcW w:w="0" w:type="auto"/>
            <w:hideMark/>
          </w:tcPr>
          <w:p w14:paraId="204E8CCA" w14:textId="77777777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hAnsiTheme="minorHAnsi" w:cstheme="minorHAnsi"/>
                <w:sz w:val="22"/>
                <w:szCs w:val="22"/>
              </w:rPr>
              <w:t>Vegetation</w:t>
            </w:r>
          </w:p>
        </w:tc>
        <w:tc>
          <w:tcPr>
            <w:tcW w:w="1490" w:type="dxa"/>
            <w:hideMark/>
          </w:tcPr>
          <w:p w14:paraId="007BDFF4" w14:textId="7D388871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0.9924</w:t>
            </w:r>
          </w:p>
        </w:tc>
        <w:tc>
          <w:tcPr>
            <w:tcW w:w="1417" w:type="dxa"/>
            <w:hideMark/>
          </w:tcPr>
          <w:p w14:paraId="2B4B3A74" w14:textId="6D8E5B19" w:rsidR="001851CF" w:rsidRPr="00DE4ADD" w:rsidRDefault="001851CF" w:rsidP="001851C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1.0000</w:t>
            </w:r>
          </w:p>
        </w:tc>
        <w:tc>
          <w:tcPr>
            <w:tcW w:w="1985" w:type="dxa"/>
            <w:hideMark/>
          </w:tcPr>
          <w:p w14:paraId="000E516F" w14:textId="6C95F9A1" w:rsidR="001851CF" w:rsidRPr="00DE4ADD" w:rsidRDefault="001851CF" w:rsidP="00B26CEF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DE4ADD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val="en-US"/>
              </w:rPr>
              <w:t>0.9962</w:t>
            </w:r>
          </w:p>
        </w:tc>
      </w:tr>
    </w:tbl>
    <w:p w14:paraId="39879F74" w14:textId="780DB725" w:rsidR="00B26CEF" w:rsidRDefault="00B26CEF" w:rsidP="00B26CEF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>
        <w:rPr>
          <w:noProof/>
        </w:rPr>
        <w:t>M10 performance by class</w:t>
      </w:r>
    </w:p>
    <w:p w14:paraId="47AB1EC6" w14:textId="55E07881" w:rsidR="00FB6723" w:rsidRPr="00FB6723" w:rsidRDefault="00FB6723" w:rsidP="00E64E1E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3296B4" wp14:editId="5B43E0B2">
                <wp:simplePos x="0" y="0"/>
                <wp:positionH relativeFrom="column">
                  <wp:posOffset>4010660</wp:posOffset>
                </wp:positionH>
                <wp:positionV relativeFrom="paragraph">
                  <wp:posOffset>538023</wp:posOffset>
                </wp:positionV>
                <wp:extent cx="2660650" cy="635"/>
                <wp:effectExtent l="0" t="0" r="6350" b="0"/>
                <wp:wrapSquare wrapText="bothSides"/>
                <wp:docPr id="316660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15549" w14:textId="315DB713" w:rsidR="00B26CEF" w:rsidRPr="00A27CE8" w:rsidRDefault="00B26CEF" w:rsidP="00B26CEF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u w:color="000000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914DF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. M10 confusion matrix.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3296B4" id="_x0000_s1032" type="#_x0000_t202" style="position:absolute;left:0;text-align:left;margin-left:315.8pt;margin-top:42.35pt;width:209.5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" stroked="f">
                <v:textbox style="mso-fit-shape-to-text:t" inset="0,0,0,0">
                  <w:txbxContent>
                    <w:p w14:paraId="57515549" w14:textId="315DB713" w:rsidR="00B26CEF" w:rsidRPr="00A27CE8" w:rsidRDefault="00B26CEF" w:rsidP="00B26CEF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u w:color="000000"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914DF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. M10 confusion matrix.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76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M10 performs worst when recognizing </w:t>
      </w:r>
      <w:r w:rsidR="0061375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Plastic images (lowest F1 </w:t>
      </w:r>
      <w:r w:rsidR="00042DF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0.72 (Table</w:t>
      </w:r>
      <w:r w:rsidR="00B26CEF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5</w:t>
      </w:r>
      <w:r w:rsidR="00042DF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). </w:t>
      </w:r>
      <w:r w:rsidR="004566B1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Confusion matrix revealed that </w:t>
      </w:r>
      <w:r w:rsidR="003A1EC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M10 mainly mistakes Plastic with Cardboard</w:t>
      </w:r>
      <w:r w:rsidR="0076790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, which is an actual visual ambiguity</w:t>
      </w:r>
      <w:r w:rsidR="00B26CEF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(Figure 6)</w:t>
      </w:r>
      <w:r w:rsidR="0076790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For example, under lighting condition, </w:t>
      </w:r>
      <w:r w:rsidR="00EA0E1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a glare on cardboard can make it look like plastic</w:t>
      </w:r>
      <w:r w:rsidR="00D04215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Additionally, </w:t>
      </w:r>
      <w:r w:rsidR="00BF15D2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M10’s largest error is its incorrect identification of Glass as Plastic. </w:t>
      </w:r>
      <w:r w:rsidR="007E0B7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Combined, plastic remain the most difficult waste to recognize as it </w:t>
      </w:r>
      <w:r w:rsidR="0038085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can either be transparent film, opaque containers, or dark-coloured bottle.</w:t>
      </w: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7860B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Another limitation of M10 is that it is trained on </w:t>
      </w:r>
      <w:r w:rsidR="004D39F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cleaned data, where input is </w:t>
      </w:r>
      <w:r w:rsidR="00814338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a single waste item against simple background. </w:t>
      </w:r>
      <w:r w:rsidR="00A05F3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When </w:t>
      </w:r>
      <w:proofErr w:type="spellStart"/>
      <w:r w:rsidR="00A05F3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EcoSort</w:t>
      </w:r>
      <w:proofErr w:type="spellEnd"/>
      <w:r w:rsidR="00A05F3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deploy</w:t>
      </w:r>
      <w:r w:rsidR="00084CE9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s</w:t>
      </w:r>
      <w:r w:rsidR="00A05F3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the model </w:t>
      </w:r>
      <w:r w:rsidR="009578AA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in sorting waste</w:t>
      </w:r>
      <w:r w:rsidR="00865FA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in real life, items can be wet, torn, </w:t>
      </w:r>
      <w:r w:rsidR="0056738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crumbled</w:t>
      </w:r>
      <w:r w:rsidR="00865FA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or contaminated</w:t>
      </w:r>
      <w:r w:rsidR="0056738B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– </w:t>
      </w:r>
      <w:r w:rsidR="00865FA0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conditions that M10 has not been exposed to. </w:t>
      </w:r>
      <w:r w:rsidR="00424C0E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If M10 misclassify </w:t>
      </w:r>
      <w:r w:rsidR="00F5224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Plastic as Metal, metal recycling streams will be contaminated</w:t>
      </w:r>
      <w:r w:rsidR="00BA4BD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. Similarly, if it misclassify Glass as Cardboard, downstream pulping equipment will be damaged. </w:t>
      </w:r>
      <w:r w:rsidR="0083087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However, </w:t>
      </w:r>
      <w:r w:rsidR="00DE4ADD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the model</w:t>
      </w:r>
      <w:r w:rsidR="006E724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should still be deployed for </w:t>
      </w:r>
      <w:proofErr w:type="spellStart"/>
      <w:r w:rsidR="006E724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EcoSort’s</w:t>
      </w:r>
      <w:proofErr w:type="spellEnd"/>
      <w:r w:rsidR="006E724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automatic waste sorting system, given its </w:t>
      </w:r>
      <w:r w:rsidR="00F65289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82% accuracy</w:t>
      </w:r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</w:t>
      </w:r>
      <w:r w:rsidR="006E7247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fast training time</w:t>
      </w:r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and good generalization ability from MobileNetV2 backbone. To fully leverage M10 as a business asset, </w:t>
      </w:r>
      <w:proofErr w:type="spellStart"/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EcoSort</w:t>
      </w:r>
      <w:proofErr w:type="spellEnd"/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should:</w:t>
      </w: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</w:t>
      </w:r>
      <w:r w:rsidR="006805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(</w:t>
      </w:r>
      <w:proofErr w:type="spellStart"/>
      <w:r w:rsidR="006805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i</w:t>
      </w:r>
      <w:proofErr w:type="spellEnd"/>
      <w:r w:rsidR="00680573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) </w:t>
      </w:r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Increase training samples of Plastic images, including </w:t>
      </w:r>
      <w:r w:rsidR="00397C8C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opaque, dark-coloured, and film-type plastics for diversity. </w:t>
      </w:r>
      <w:r w:rsidR="00477297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(ii) </w:t>
      </w:r>
      <w:r w:rsidR="00587D2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Roll ou</w:t>
      </w:r>
      <w:r w:rsidR="00517CA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>t</w:t>
      </w:r>
      <w:r w:rsidR="00587D2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M10 with human operator first, and immediately require human intervention</w:t>
      </w:r>
      <w:r w:rsidR="00517CA0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if Maxi</w:t>
      </w:r>
      <w:r w:rsidR="009C4764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mum Softmax Probability (confidence of prediction) falls below 0.75. </w:t>
      </w:r>
      <w:r w:rsidR="00587D28" w:rsidRPr="00DE4ADD">
        <w:rPr>
          <w:rFonts w:asciiTheme="minorHAnsi" w:eastAsia="Calibri" w:hAnsiTheme="minorHAnsi" w:cstheme="minorHAnsi"/>
          <w:bCs/>
          <w:sz w:val="22"/>
          <w:szCs w:val="22"/>
          <w:lang w:val="en-VN"/>
        </w:rPr>
        <w:t xml:space="preserve"> </w:t>
      </w:r>
    </w:p>
    <w:p w14:paraId="7376DA40" w14:textId="77777777" w:rsidR="00DE4ADD" w:rsidRDefault="00DE4ADD" w:rsidP="00DE4ADD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</w:pPr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 xml:space="preserve">Reflection on </w:t>
      </w:r>
      <w:proofErr w:type="spellStart"/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>GenAI</w:t>
      </w:r>
      <w:proofErr w:type="spellEnd"/>
      <w:r w:rsidRPr="00DE4ADD">
        <w:rPr>
          <w:rFonts w:asciiTheme="minorHAnsi" w:eastAsia="Calibri" w:hAnsiTheme="minorHAnsi" w:cstheme="minorHAnsi"/>
          <w:b/>
          <w:i/>
          <w:iCs/>
          <w:sz w:val="22"/>
          <w:szCs w:val="22"/>
          <w:lang w:val="en-AU"/>
        </w:rPr>
        <w:t xml:space="preserve"> Use</w:t>
      </w:r>
    </w:p>
    <w:p w14:paraId="7AA15BE8" w14:textId="0D97B6E5" w:rsidR="00E46622" w:rsidRPr="002B1E09" w:rsidRDefault="00AF392A" w:rsidP="002B1E09">
      <w:pPr>
        <w:pStyle w:val="TableParagraph"/>
        <w:tabs>
          <w:tab w:val="left" w:pos="-682"/>
        </w:tabs>
        <w:ind w:right="168"/>
        <w:jc w:val="both"/>
        <w:rPr>
          <w:rFonts w:asciiTheme="minorHAnsi" w:eastAsia="Calibri" w:hAnsiTheme="minorHAnsi" w:cstheme="minorHAnsi"/>
          <w:bCs/>
          <w:sz w:val="22"/>
          <w:szCs w:val="22"/>
          <w:lang w:val="en-AU"/>
        </w:rPr>
      </w:pPr>
      <w:r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Claude </w:t>
      </w:r>
      <w:r w:rsidR="00404FEA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was used </w:t>
      </w:r>
      <w:r w:rsidR="006C071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assist with model architecture experiment. However, as it does not have access to </w:t>
      </w:r>
      <w:proofErr w:type="spellStart"/>
      <w:r w:rsidR="006C071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Colab</w:t>
      </w:r>
      <w:proofErr w:type="spellEnd"/>
      <w:r w:rsidR="006C071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 live runtime, it</w:t>
      </w:r>
      <w:r w:rsidR="008E649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s staircase architecture suggestions were not based on actual experiment results. For example, </w:t>
      </w:r>
      <w:r w:rsidR="001C02A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Dropout returns lower F1 than </w:t>
      </w:r>
      <w:proofErr w:type="spellStart"/>
      <w:r w:rsidR="001C02A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>BatchNormalization</w:t>
      </w:r>
      <w:proofErr w:type="spellEnd"/>
      <w:r w:rsidR="001C02A7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, but Claude’s suggestions for M6 onwards all included Dropout. </w:t>
      </w:r>
      <w:r w:rsidR="007F7CDB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To make sure architecture changes are logical, I documented </w:t>
      </w:r>
      <w:r w:rsidR="00AF3F10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results and decided which hyper-parameters to change before asking Claude to </w:t>
      </w:r>
      <w:r w:rsidR="007B2E83">
        <w:rPr>
          <w:rFonts w:asciiTheme="minorHAnsi" w:eastAsia="Calibri" w:hAnsiTheme="minorHAnsi" w:cstheme="minorHAnsi"/>
          <w:bCs/>
          <w:sz w:val="22"/>
          <w:szCs w:val="22"/>
          <w:lang w:val="en-AU"/>
        </w:rPr>
        <w:t xml:space="preserve">write the codes. </w:t>
      </w:r>
    </w:p>
    <w:p w14:paraId="70973EA2" w14:textId="2C9B4AAA" w:rsidR="00E46622" w:rsidRPr="00DE4ADD" w:rsidRDefault="00140BFD" w:rsidP="003F196D">
      <w:pPr>
        <w:pStyle w:val="Heading1"/>
        <w:pBdr>
          <w:top w:val="single" w:sz="48" w:space="0" w:color="FFFFFF"/>
        </w:pBdr>
        <w:spacing w:after="0" w:line="240" w:lineRule="auto"/>
        <w:ind w:left="0"/>
        <w:contextualSpacing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DE4ADD">
        <w:rPr>
          <w:rFonts w:asciiTheme="minorHAnsi" w:hAnsiTheme="minorHAnsi" w:cstheme="minorHAnsi"/>
          <w:b/>
          <w:color w:val="auto"/>
          <w:sz w:val="22"/>
          <w:szCs w:val="22"/>
        </w:rPr>
        <w:lastRenderedPageBreak/>
        <w:t xml:space="preserve">References                                                  </w:t>
      </w:r>
    </w:p>
    <w:p w14:paraId="5F16EB0B" w14:textId="186DD82D" w:rsidR="00181BCD" w:rsidRDefault="00181BCD" w:rsidP="003F196D">
      <w:pPr>
        <w:contextualSpacing/>
        <w:rPr>
          <w:rFonts w:asciiTheme="minorHAnsi" w:hAnsiTheme="minorHAnsi" w:cstheme="minorHAnsi"/>
          <w:sz w:val="22"/>
          <w:szCs w:val="22"/>
        </w:rPr>
      </w:pPr>
      <w:r w:rsidRPr="00181BCD">
        <w:rPr>
          <w:rFonts w:asciiTheme="minorHAnsi" w:hAnsiTheme="minorHAnsi" w:cstheme="minorHAnsi"/>
          <w:sz w:val="22"/>
          <w:szCs w:val="22"/>
        </w:rPr>
        <w:t xml:space="preserve">Kok, N., Koponen, E.-L., &amp; Martínez-Barbosa, C. A. (2017). Big Data in Real Estate? From Manual Appraisal to Automated Valuation. The Journal of Portfolio Management, 43(6), 202–211. </w:t>
      </w:r>
      <w:hyperlink r:id="rId14" w:history="1">
        <w:r w:rsidRPr="00A84A1B">
          <w:rPr>
            <w:rStyle w:val="Hyperlink"/>
            <w:rFonts w:asciiTheme="minorHAnsi" w:hAnsiTheme="minorHAnsi" w:cstheme="minorHAnsi"/>
            <w:sz w:val="22"/>
            <w:szCs w:val="22"/>
          </w:rPr>
          <w:t>https://doi.org/10.3905/jpm.2017.43.6.202</w:t>
        </w:r>
      </w:hyperlink>
    </w:p>
    <w:p w14:paraId="5D99CE96" w14:textId="04999AF7" w:rsidR="00E46622" w:rsidRPr="00DE4ADD" w:rsidRDefault="00181BCD" w:rsidP="003F196D">
      <w:pPr>
        <w:contextualSpacing/>
        <w:rPr>
          <w:rFonts w:asciiTheme="minorHAnsi" w:hAnsiTheme="minorHAnsi" w:cstheme="minorHAnsi"/>
          <w:sz w:val="22"/>
          <w:szCs w:val="22"/>
        </w:rPr>
      </w:pPr>
      <w:r w:rsidRPr="00181BCD">
        <w:rPr>
          <w:rFonts w:asciiTheme="minorHAnsi" w:hAnsiTheme="minorHAnsi" w:cstheme="minorHAnsi"/>
          <w:sz w:val="22"/>
          <w:szCs w:val="22"/>
        </w:rPr>
        <w:t xml:space="preserve">Yong, L., Ma, L., Sun, D., &amp; Du, L. (2023). Application of MobileNetV2 to waste classification. 18(3), e0282336–e0282336. </w:t>
      </w:r>
      <w:hyperlink r:id="rId15" w:history="1">
        <w:r w:rsidRPr="00A84A1B">
          <w:rPr>
            <w:rStyle w:val="Hyperlink"/>
            <w:rFonts w:asciiTheme="minorHAnsi" w:hAnsiTheme="minorHAnsi" w:cstheme="minorHAnsi"/>
            <w:sz w:val="22"/>
            <w:szCs w:val="22"/>
          </w:rPr>
          <w:t>https://doi.org/10.1371/journal.pone.0282336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E46622" w:rsidRPr="00DE4ADD" w:rsidSect="00D47C90">
      <w:headerReference w:type="default" r:id="rId16"/>
      <w:pgSz w:w="11906" w:h="16838"/>
      <w:pgMar w:top="720" w:right="576" w:bottom="720" w:left="576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898A8" w14:textId="77777777" w:rsidR="00EF5940" w:rsidRDefault="00EF5940" w:rsidP="00F35622">
      <w:r>
        <w:separator/>
      </w:r>
    </w:p>
  </w:endnote>
  <w:endnote w:type="continuationSeparator" w:id="0">
    <w:p w14:paraId="66C7F686" w14:textId="77777777" w:rsidR="00EF5940" w:rsidRDefault="00EF5940" w:rsidP="00F35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FBA3" w14:textId="77777777" w:rsidR="00EF5940" w:rsidRDefault="00EF5940" w:rsidP="00F35622">
      <w:r>
        <w:separator/>
      </w:r>
    </w:p>
  </w:footnote>
  <w:footnote w:type="continuationSeparator" w:id="0">
    <w:p w14:paraId="0C7A898A" w14:textId="77777777" w:rsidR="00EF5940" w:rsidRDefault="00EF5940" w:rsidP="00F35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D601" w14:textId="2A119BC5" w:rsidR="00152DE0" w:rsidRDefault="00152DE0" w:rsidP="00152DE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DFD"/>
    <w:multiLevelType w:val="hybridMultilevel"/>
    <w:tmpl w:val="4C8892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4BB1"/>
    <w:multiLevelType w:val="hybridMultilevel"/>
    <w:tmpl w:val="75B8AFB6"/>
    <w:lvl w:ilvl="0" w:tplc="E9564B9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F560F6"/>
    <w:multiLevelType w:val="hybridMultilevel"/>
    <w:tmpl w:val="1CFE9E42"/>
    <w:lvl w:ilvl="0" w:tplc="D24651C6">
      <w:start w:val="1"/>
      <w:numFmt w:val="bullet"/>
      <w:lvlText w:val="•"/>
      <w:lvlJc w:val="left"/>
      <w:pPr>
        <w:ind w:left="720" w:hanging="360"/>
      </w:pPr>
    </w:lvl>
    <w:lvl w:ilvl="1" w:tplc="6D6AD9A4">
      <w:numFmt w:val="decimal"/>
      <w:lvlText w:val=""/>
      <w:lvlJc w:val="left"/>
    </w:lvl>
    <w:lvl w:ilvl="2" w:tplc="E6E6C100">
      <w:numFmt w:val="decimal"/>
      <w:lvlText w:val=""/>
      <w:lvlJc w:val="left"/>
    </w:lvl>
    <w:lvl w:ilvl="3" w:tplc="972E590C">
      <w:numFmt w:val="decimal"/>
      <w:lvlText w:val=""/>
      <w:lvlJc w:val="left"/>
    </w:lvl>
    <w:lvl w:ilvl="4" w:tplc="A8925E1A">
      <w:numFmt w:val="decimal"/>
      <w:lvlText w:val=""/>
      <w:lvlJc w:val="left"/>
    </w:lvl>
    <w:lvl w:ilvl="5" w:tplc="746A8CF2">
      <w:numFmt w:val="decimal"/>
      <w:lvlText w:val=""/>
      <w:lvlJc w:val="left"/>
    </w:lvl>
    <w:lvl w:ilvl="6" w:tplc="BD96A628">
      <w:numFmt w:val="decimal"/>
      <w:lvlText w:val=""/>
      <w:lvlJc w:val="left"/>
    </w:lvl>
    <w:lvl w:ilvl="7" w:tplc="FEF254A0">
      <w:numFmt w:val="decimal"/>
      <w:lvlText w:val=""/>
      <w:lvlJc w:val="left"/>
    </w:lvl>
    <w:lvl w:ilvl="8" w:tplc="12C430D0">
      <w:numFmt w:val="decimal"/>
      <w:lvlText w:val=""/>
      <w:lvlJc w:val="left"/>
    </w:lvl>
  </w:abstractNum>
  <w:abstractNum w:abstractNumId="3" w15:restartNumberingAfterBreak="0">
    <w:nsid w:val="1C081D76"/>
    <w:multiLevelType w:val="hybridMultilevel"/>
    <w:tmpl w:val="264A59DE"/>
    <w:lvl w:ilvl="0" w:tplc="E20EAF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71281"/>
    <w:multiLevelType w:val="hybridMultilevel"/>
    <w:tmpl w:val="173847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87543"/>
    <w:multiLevelType w:val="hybridMultilevel"/>
    <w:tmpl w:val="DD12B9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025CC"/>
    <w:multiLevelType w:val="hybridMultilevel"/>
    <w:tmpl w:val="D542F1DA"/>
    <w:lvl w:ilvl="0" w:tplc="917CAD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6526A"/>
    <w:multiLevelType w:val="hybridMultilevel"/>
    <w:tmpl w:val="D834C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95621"/>
    <w:multiLevelType w:val="hybridMultilevel"/>
    <w:tmpl w:val="CDDC05B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C2C6621"/>
    <w:multiLevelType w:val="hybridMultilevel"/>
    <w:tmpl w:val="BC7C64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50E9C"/>
    <w:multiLevelType w:val="hybridMultilevel"/>
    <w:tmpl w:val="6DFA77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05064"/>
    <w:multiLevelType w:val="multilevel"/>
    <w:tmpl w:val="C892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749B8"/>
    <w:multiLevelType w:val="multilevel"/>
    <w:tmpl w:val="95C06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3D535FE"/>
    <w:multiLevelType w:val="hybridMultilevel"/>
    <w:tmpl w:val="1A1E72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10292"/>
    <w:multiLevelType w:val="hybridMultilevel"/>
    <w:tmpl w:val="A66E6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43B82"/>
    <w:multiLevelType w:val="hybridMultilevel"/>
    <w:tmpl w:val="5BEE2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27524"/>
    <w:multiLevelType w:val="hybridMultilevel"/>
    <w:tmpl w:val="75B66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46565"/>
    <w:multiLevelType w:val="hybridMultilevel"/>
    <w:tmpl w:val="B2E0E50C"/>
    <w:lvl w:ilvl="0" w:tplc="F46A43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65A10"/>
    <w:multiLevelType w:val="hybridMultilevel"/>
    <w:tmpl w:val="3FDA141E"/>
    <w:lvl w:ilvl="0" w:tplc="352425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2586">
    <w:abstractNumId w:val="16"/>
  </w:num>
  <w:num w:numId="2" w16cid:durableId="993486956">
    <w:abstractNumId w:val="3"/>
  </w:num>
  <w:num w:numId="3" w16cid:durableId="1098138051">
    <w:abstractNumId w:val="10"/>
  </w:num>
  <w:num w:numId="4" w16cid:durableId="1775513332">
    <w:abstractNumId w:val="5"/>
  </w:num>
  <w:num w:numId="5" w16cid:durableId="54862567">
    <w:abstractNumId w:val="17"/>
  </w:num>
  <w:num w:numId="6" w16cid:durableId="1075082229">
    <w:abstractNumId w:val="18"/>
  </w:num>
  <w:num w:numId="7" w16cid:durableId="1473987419">
    <w:abstractNumId w:val="6"/>
  </w:num>
  <w:num w:numId="8" w16cid:durableId="1468007617">
    <w:abstractNumId w:val="1"/>
  </w:num>
  <w:num w:numId="9" w16cid:durableId="1315722291">
    <w:abstractNumId w:val="13"/>
  </w:num>
  <w:num w:numId="10" w16cid:durableId="351687242">
    <w:abstractNumId w:val="7"/>
  </w:num>
  <w:num w:numId="11" w16cid:durableId="1450515295">
    <w:abstractNumId w:val="15"/>
  </w:num>
  <w:num w:numId="12" w16cid:durableId="50618558">
    <w:abstractNumId w:val="14"/>
  </w:num>
  <w:num w:numId="13" w16cid:durableId="1323776273">
    <w:abstractNumId w:val="0"/>
  </w:num>
  <w:num w:numId="14" w16cid:durableId="1340280500">
    <w:abstractNumId w:val="8"/>
  </w:num>
  <w:num w:numId="15" w16cid:durableId="505286101">
    <w:abstractNumId w:val="9"/>
  </w:num>
  <w:num w:numId="16" w16cid:durableId="113714472">
    <w:abstractNumId w:val="4"/>
  </w:num>
  <w:num w:numId="17" w16cid:durableId="1755085847">
    <w:abstractNumId w:val="12"/>
  </w:num>
  <w:num w:numId="18" w16cid:durableId="1828784904">
    <w:abstractNumId w:val="11"/>
  </w:num>
  <w:num w:numId="19" w16cid:durableId="18143291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8C022B3-3B26-4511-B487-BAED1FF3D447}"/>
    <w:docVar w:name="dgnword-eventsink" w:val="2420387098864"/>
  </w:docVars>
  <w:rsids>
    <w:rsidRoot w:val="001B66D1"/>
    <w:rsid w:val="0000379F"/>
    <w:rsid w:val="00005005"/>
    <w:rsid w:val="000110E9"/>
    <w:rsid w:val="00011D0C"/>
    <w:rsid w:val="0001270B"/>
    <w:rsid w:val="000128E9"/>
    <w:rsid w:val="00012CF7"/>
    <w:rsid w:val="0001491F"/>
    <w:rsid w:val="00014CFF"/>
    <w:rsid w:val="00016CBC"/>
    <w:rsid w:val="000172EC"/>
    <w:rsid w:val="00017957"/>
    <w:rsid w:val="000179DC"/>
    <w:rsid w:val="0002293F"/>
    <w:rsid w:val="00023352"/>
    <w:rsid w:val="00026B7B"/>
    <w:rsid w:val="000337A8"/>
    <w:rsid w:val="0003513A"/>
    <w:rsid w:val="00036880"/>
    <w:rsid w:val="00037947"/>
    <w:rsid w:val="000422FA"/>
    <w:rsid w:val="00042DE2"/>
    <w:rsid w:val="00042DFA"/>
    <w:rsid w:val="00045736"/>
    <w:rsid w:val="000529F5"/>
    <w:rsid w:val="00060CA8"/>
    <w:rsid w:val="00062A69"/>
    <w:rsid w:val="0006386A"/>
    <w:rsid w:val="00071F98"/>
    <w:rsid w:val="00072EE5"/>
    <w:rsid w:val="00075E3A"/>
    <w:rsid w:val="00076F41"/>
    <w:rsid w:val="00080908"/>
    <w:rsid w:val="00081F9C"/>
    <w:rsid w:val="000832D9"/>
    <w:rsid w:val="000838FA"/>
    <w:rsid w:val="00084CE9"/>
    <w:rsid w:val="0008578F"/>
    <w:rsid w:val="00093372"/>
    <w:rsid w:val="000948D1"/>
    <w:rsid w:val="0009555A"/>
    <w:rsid w:val="000955CD"/>
    <w:rsid w:val="00096FFB"/>
    <w:rsid w:val="000A1214"/>
    <w:rsid w:val="000A2652"/>
    <w:rsid w:val="000A32CE"/>
    <w:rsid w:val="000A52E3"/>
    <w:rsid w:val="000A67D3"/>
    <w:rsid w:val="000A68B5"/>
    <w:rsid w:val="000B2EEF"/>
    <w:rsid w:val="000B5487"/>
    <w:rsid w:val="000B6D97"/>
    <w:rsid w:val="000C3174"/>
    <w:rsid w:val="000C34C9"/>
    <w:rsid w:val="000C3D9E"/>
    <w:rsid w:val="000C40E1"/>
    <w:rsid w:val="000C421D"/>
    <w:rsid w:val="000C4753"/>
    <w:rsid w:val="000C6985"/>
    <w:rsid w:val="000D1A80"/>
    <w:rsid w:val="000D3911"/>
    <w:rsid w:val="000D6A11"/>
    <w:rsid w:val="000E1087"/>
    <w:rsid w:val="000E20CF"/>
    <w:rsid w:val="000E2E18"/>
    <w:rsid w:val="000E321C"/>
    <w:rsid w:val="000E74E6"/>
    <w:rsid w:val="000F169C"/>
    <w:rsid w:val="000F3BC4"/>
    <w:rsid w:val="000F4716"/>
    <w:rsid w:val="000F6600"/>
    <w:rsid w:val="00105C9F"/>
    <w:rsid w:val="00106E1C"/>
    <w:rsid w:val="001070B2"/>
    <w:rsid w:val="00107560"/>
    <w:rsid w:val="0011074A"/>
    <w:rsid w:val="00111525"/>
    <w:rsid w:val="001121CC"/>
    <w:rsid w:val="0011432A"/>
    <w:rsid w:val="00114D64"/>
    <w:rsid w:val="00117BDF"/>
    <w:rsid w:val="00121C61"/>
    <w:rsid w:val="0012473B"/>
    <w:rsid w:val="00125A04"/>
    <w:rsid w:val="0012607F"/>
    <w:rsid w:val="001261C6"/>
    <w:rsid w:val="00131886"/>
    <w:rsid w:val="0013201E"/>
    <w:rsid w:val="0013431C"/>
    <w:rsid w:val="001343B3"/>
    <w:rsid w:val="00134B3E"/>
    <w:rsid w:val="00140BFD"/>
    <w:rsid w:val="00142DEF"/>
    <w:rsid w:val="0014490C"/>
    <w:rsid w:val="00146039"/>
    <w:rsid w:val="0014729F"/>
    <w:rsid w:val="0015269A"/>
    <w:rsid w:val="00152B3C"/>
    <w:rsid w:val="00152DE0"/>
    <w:rsid w:val="00153421"/>
    <w:rsid w:val="00153AD9"/>
    <w:rsid w:val="00154CB0"/>
    <w:rsid w:val="00155EF7"/>
    <w:rsid w:val="00160CD2"/>
    <w:rsid w:val="00160D38"/>
    <w:rsid w:val="00162836"/>
    <w:rsid w:val="00163E55"/>
    <w:rsid w:val="00167E94"/>
    <w:rsid w:val="0017163F"/>
    <w:rsid w:val="001725A1"/>
    <w:rsid w:val="00173759"/>
    <w:rsid w:val="001774F5"/>
    <w:rsid w:val="00177BFF"/>
    <w:rsid w:val="00177CFE"/>
    <w:rsid w:val="0018066B"/>
    <w:rsid w:val="00181BCD"/>
    <w:rsid w:val="00182FA0"/>
    <w:rsid w:val="00183207"/>
    <w:rsid w:val="001835BA"/>
    <w:rsid w:val="001851CF"/>
    <w:rsid w:val="00195D55"/>
    <w:rsid w:val="00195DB3"/>
    <w:rsid w:val="00195E56"/>
    <w:rsid w:val="001A3FE0"/>
    <w:rsid w:val="001A7858"/>
    <w:rsid w:val="001B2343"/>
    <w:rsid w:val="001B4A03"/>
    <w:rsid w:val="001B66D1"/>
    <w:rsid w:val="001B6DC8"/>
    <w:rsid w:val="001B70DF"/>
    <w:rsid w:val="001C02A7"/>
    <w:rsid w:val="001C3FDF"/>
    <w:rsid w:val="001C3FF4"/>
    <w:rsid w:val="001D219E"/>
    <w:rsid w:val="001D44B9"/>
    <w:rsid w:val="001D61F4"/>
    <w:rsid w:val="001D70C4"/>
    <w:rsid w:val="001D72A5"/>
    <w:rsid w:val="001D7F42"/>
    <w:rsid w:val="001E4B9D"/>
    <w:rsid w:val="001F2CA2"/>
    <w:rsid w:val="001F2EEF"/>
    <w:rsid w:val="001F4CCD"/>
    <w:rsid w:val="00202ECB"/>
    <w:rsid w:val="00203F1C"/>
    <w:rsid w:val="00204D27"/>
    <w:rsid w:val="00205840"/>
    <w:rsid w:val="0020673B"/>
    <w:rsid w:val="0021022E"/>
    <w:rsid w:val="002118E3"/>
    <w:rsid w:val="00211D53"/>
    <w:rsid w:val="00211E5F"/>
    <w:rsid w:val="00215C01"/>
    <w:rsid w:val="00216C70"/>
    <w:rsid w:val="00221356"/>
    <w:rsid w:val="002213A6"/>
    <w:rsid w:val="00221E55"/>
    <w:rsid w:val="00222122"/>
    <w:rsid w:val="0022423C"/>
    <w:rsid w:val="00226FF2"/>
    <w:rsid w:val="002274AD"/>
    <w:rsid w:val="002307B8"/>
    <w:rsid w:val="002322D0"/>
    <w:rsid w:val="00233AB4"/>
    <w:rsid w:val="002415AE"/>
    <w:rsid w:val="002422EA"/>
    <w:rsid w:val="00246EDB"/>
    <w:rsid w:val="00251B52"/>
    <w:rsid w:val="00252597"/>
    <w:rsid w:val="00254EB1"/>
    <w:rsid w:val="00261340"/>
    <w:rsid w:val="00267BD9"/>
    <w:rsid w:val="00277535"/>
    <w:rsid w:val="002778BB"/>
    <w:rsid w:val="00277F56"/>
    <w:rsid w:val="0028415C"/>
    <w:rsid w:val="00284E64"/>
    <w:rsid w:val="00285ABC"/>
    <w:rsid w:val="00291956"/>
    <w:rsid w:val="00292D85"/>
    <w:rsid w:val="00295A9F"/>
    <w:rsid w:val="002960E9"/>
    <w:rsid w:val="00296193"/>
    <w:rsid w:val="00296661"/>
    <w:rsid w:val="002A3AEF"/>
    <w:rsid w:val="002A3B8D"/>
    <w:rsid w:val="002A4C97"/>
    <w:rsid w:val="002B1E09"/>
    <w:rsid w:val="002B26E3"/>
    <w:rsid w:val="002B4629"/>
    <w:rsid w:val="002B7293"/>
    <w:rsid w:val="002C04A8"/>
    <w:rsid w:val="002C1723"/>
    <w:rsid w:val="002C2631"/>
    <w:rsid w:val="002C4398"/>
    <w:rsid w:val="002C6EB4"/>
    <w:rsid w:val="002D22B8"/>
    <w:rsid w:val="002D2BC6"/>
    <w:rsid w:val="002D6663"/>
    <w:rsid w:val="002E214E"/>
    <w:rsid w:val="002E2175"/>
    <w:rsid w:val="002E3A9B"/>
    <w:rsid w:val="002E7263"/>
    <w:rsid w:val="002F2EAB"/>
    <w:rsid w:val="002F4470"/>
    <w:rsid w:val="00304E9A"/>
    <w:rsid w:val="003068BF"/>
    <w:rsid w:val="00307D0D"/>
    <w:rsid w:val="00310FD8"/>
    <w:rsid w:val="003149FA"/>
    <w:rsid w:val="003158B8"/>
    <w:rsid w:val="00316405"/>
    <w:rsid w:val="003202CE"/>
    <w:rsid w:val="00321B2E"/>
    <w:rsid w:val="0032281C"/>
    <w:rsid w:val="00330023"/>
    <w:rsid w:val="00333C78"/>
    <w:rsid w:val="003348CC"/>
    <w:rsid w:val="00337326"/>
    <w:rsid w:val="003436B7"/>
    <w:rsid w:val="00346410"/>
    <w:rsid w:val="00347B62"/>
    <w:rsid w:val="00350461"/>
    <w:rsid w:val="00351D49"/>
    <w:rsid w:val="003531E1"/>
    <w:rsid w:val="00354BD7"/>
    <w:rsid w:val="003561AB"/>
    <w:rsid w:val="0036006C"/>
    <w:rsid w:val="00360C3C"/>
    <w:rsid w:val="00362DE4"/>
    <w:rsid w:val="0036304A"/>
    <w:rsid w:val="00363596"/>
    <w:rsid w:val="00364B93"/>
    <w:rsid w:val="00366423"/>
    <w:rsid w:val="00366EB9"/>
    <w:rsid w:val="00370B46"/>
    <w:rsid w:val="003711EA"/>
    <w:rsid w:val="00371239"/>
    <w:rsid w:val="003725AA"/>
    <w:rsid w:val="00372B43"/>
    <w:rsid w:val="003758DD"/>
    <w:rsid w:val="003806CE"/>
    <w:rsid w:val="00380859"/>
    <w:rsid w:val="00385664"/>
    <w:rsid w:val="00386571"/>
    <w:rsid w:val="00386CAC"/>
    <w:rsid w:val="003952B5"/>
    <w:rsid w:val="00395C96"/>
    <w:rsid w:val="003960AE"/>
    <w:rsid w:val="00396780"/>
    <w:rsid w:val="00397C8C"/>
    <w:rsid w:val="00397E73"/>
    <w:rsid w:val="003A1675"/>
    <w:rsid w:val="003A1812"/>
    <w:rsid w:val="003A1DB4"/>
    <w:rsid w:val="003A1EC7"/>
    <w:rsid w:val="003A2389"/>
    <w:rsid w:val="003A37D6"/>
    <w:rsid w:val="003A66ED"/>
    <w:rsid w:val="003A7835"/>
    <w:rsid w:val="003B0536"/>
    <w:rsid w:val="003B06F8"/>
    <w:rsid w:val="003B50C2"/>
    <w:rsid w:val="003B73D6"/>
    <w:rsid w:val="003C28CD"/>
    <w:rsid w:val="003C3DB0"/>
    <w:rsid w:val="003C70AF"/>
    <w:rsid w:val="003C7549"/>
    <w:rsid w:val="003C7AE6"/>
    <w:rsid w:val="003D03DC"/>
    <w:rsid w:val="003D0C9B"/>
    <w:rsid w:val="003D58AE"/>
    <w:rsid w:val="003D7997"/>
    <w:rsid w:val="003E0BE7"/>
    <w:rsid w:val="003E2F7C"/>
    <w:rsid w:val="003E5169"/>
    <w:rsid w:val="003E5768"/>
    <w:rsid w:val="003E774A"/>
    <w:rsid w:val="003F05D3"/>
    <w:rsid w:val="003F196D"/>
    <w:rsid w:val="003F26B1"/>
    <w:rsid w:val="003F3ED0"/>
    <w:rsid w:val="0040105D"/>
    <w:rsid w:val="00404DA2"/>
    <w:rsid w:val="00404FEA"/>
    <w:rsid w:val="00407535"/>
    <w:rsid w:val="00410352"/>
    <w:rsid w:val="00413D3F"/>
    <w:rsid w:val="004150BB"/>
    <w:rsid w:val="00416910"/>
    <w:rsid w:val="00422E63"/>
    <w:rsid w:val="00423019"/>
    <w:rsid w:val="00424C0E"/>
    <w:rsid w:val="00425D22"/>
    <w:rsid w:val="0043141D"/>
    <w:rsid w:val="00432790"/>
    <w:rsid w:val="00432FFE"/>
    <w:rsid w:val="004331AE"/>
    <w:rsid w:val="0043364B"/>
    <w:rsid w:val="00433891"/>
    <w:rsid w:val="00435A93"/>
    <w:rsid w:val="00440B9F"/>
    <w:rsid w:val="00445C05"/>
    <w:rsid w:val="00447938"/>
    <w:rsid w:val="00453DDA"/>
    <w:rsid w:val="00453FDA"/>
    <w:rsid w:val="004540D7"/>
    <w:rsid w:val="00454E91"/>
    <w:rsid w:val="00455976"/>
    <w:rsid w:val="004566B1"/>
    <w:rsid w:val="00462219"/>
    <w:rsid w:val="00463F97"/>
    <w:rsid w:val="00464D35"/>
    <w:rsid w:val="0047004E"/>
    <w:rsid w:val="004710F5"/>
    <w:rsid w:val="004715BF"/>
    <w:rsid w:val="004737A4"/>
    <w:rsid w:val="0047474E"/>
    <w:rsid w:val="004755E7"/>
    <w:rsid w:val="00475F5A"/>
    <w:rsid w:val="00477297"/>
    <w:rsid w:val="0047779D"/>
    <w:rsid w:val="00477846"/>
    <w:rsid w:val="004806AB"/>
    <w:rsid w:val="00483EE2"/>
    <w:rsid w:val="00485283"/>
    <w:rsid w:val="00485D82"/>
    <w:rsid w:val="00486AD7"/>
    <w:rsid w:val="00486CBC"/>
    <w:rsid w:val="0048771B"/>
    <w:rsid w:val="0049235E"/>
    <w:rsid w:val="00492811"/>
    <w:rsid w:val="00493C4B"/>
    <w:rsid w:val="00496AE5"/>
    <w:rsid w:val="004A1044"/>
    <w:rsid w:val="004A7ACE"/>
    <w:rsid w:val="004B5634"/>
    <w:rsid w:val="004C0A23"/>
    <w:rsid w:val="004C533C"/>
    <w:rsid w:val="004C5AFC"/>
    <w:rsid w:val="004C755A"/>
    <w:rsid w:val="004D295E"/>
    <w:rsid w:val="004D39FA"/>
    <w:rsid w:val="004D3A7E"/>
    <w:rsid w:val="004D4BB0"/>
    <w:rsid w:val="004D557F"/>
    <w:rsid w:val="004E23A7"/>
    <w:rsid w:val="004E26B2"/>
    <w:rsid w:val="004E2A95"/>
    <w:rsid w:val="004E2D9B"/>
    <w:rsid w:val="004E3907"/>
    <w:rsid w:val="004E3E94"/>
    <w:rsid w:val="004F081D"/>
    <w:rsid w:val="004F453F"/>
    <w:rsid w:val="004F6EB9"/>
    <w:rsid w:val="00500DFF"/>
    <w:rsid w:val="00502CD7"/>
    <w:rsid w:val="00503BCC"/>
    <w:rsid w:val="005048A3"/>
    <w:rsid w:val="00505D95"/>
    <w:rsid w:val="00506A94"/>
    <w:rsid w:val="00506B42"/>
    <w:rsid w:val="00511762"/>
    <w:rsid w:val="00512C7A"/>
    <w:rsid w:val="00512ED8"/>
    <w:rsid w:val="00514671"/>
    <w:rsid w:val="0051509F"/>
    <w:rsid w:val="005175EE"/>
    <w:rsid w:val="00517CA0"/>
    <w:rsid w:val="00521DB7"/>
    <w:rsid w:val="0052238F"/>
    <w:rsid w:val="0052357A"/>
    <w:rsid w:val="00525ABE"/>
    <w:rsid w:val="00526230"/>
    <w:rsid w:val="00527084"/>
    <w:rsid w:val="00530DB6"/>
    <w:rsid w:val="00531A26"/>
    <w:rsid w:val="00531CA9"/>
    <w:rsid w:val="005336C1"/>
    <w:rsid w:val="00542526"/>
    <w:rsid w:val="005457E1"/>
    <w:rsid w:val="00553552"/>
    <w:rsid w:val="00555442"/>
    <w:rsid w:val="00555C35"/>
    <w:rsid w:val="00561E61"/>
    <w:rsid w:val="00562A74"/>
    <w:rsid w:val="00562BD8"/>
    <w:rsid w:val="0056421E"/>
    <w:rsid w:val="0056458F"/>
    <w:rsid w:val="00565236"/>
    <w:rsid w:val="00566A43"/>
    <w:rsid w:val="0056738B"/>
    <w:rsid w:val="005721CB"/>
    <w:rsid w:val="00574316"/>
    <w:rsid w:val="00583EB5"/>
    <w:rsid w:val="005854A9"/>
    <w:rsid w:val="00587D28"/>
    <w:rsid w:val="0059099F"/>
    <w:rsid w:val="00591C1C"/>
    <w:rsid w:val="005921FE"/>
    <w:rsid w:val="00593C53"/>
    <w:rsid w:val="005A1531"/>
    <w:rsid w:val="005A186B"/>
    <w:rsid w:val="005A40CF"/>
    <w:rsid w:val="005A4D09"/>
    <w:rsid w:val="005B0951"/>
    <w:rsid w:val="005B4354"/>
    <w:rsid w:val="005B4CCC"/>
    <w:rsid w:val="005C0127"/>
    <w:rsid w:val="005C05C9"/>
    <w:rsid w:val="005C17A7"/>
    <w:rsid w:val="005C1A96"/>
    <w:rsid w:val="005C1E3E"/>
    <w:rsid w:val="005D282F"/>
    <w:rsid w:val="005D547F"/>
    <w:rsid w:val="005D6C06"/>
    <w:rsid w:val="005E01FD"/>
    <w:rsid w:val="005E0F99"/>
    <w:rsid w:val="005E1775"/>
    <w:rsid w:val="005E3D74"/>
    <w:rsid w:val="005E5E1C"/>
    <w:rsid w:val="005E6E31"/>
    <w:rsid w:val="005E70C0"/>
    <w:rsid w:val="005E7331"/>
    <w:rsid w:val="005F0A4A"/>
    <w:rsid w:val="005F254E"/>
    <w:rsid w:val="005F4370"/>
    <w:rsid w:val="005F4371"/>
    <w:rsid w:val="005F46DF"/>
    <w:rsid w:val="0060074D"/>
    <w:rsid w:val="00603A20"/>
    <w:rsid w:val="00603C39"/>
    <w:rsid w:val="00605F3B"/>
    <w:rsid w:val="00606632"/>
    <w:rsid w:val="00607A5D"/>
    <w:rsid w:val="00611DD6"/>
    <w:rsid w:val="0061375A"/>
    <w:rsid w:val="00614039"/>
    <w:rsid w:val="006140FE"/>
    <w:rsid w:val="00620DB2"/>
    <w:rsid w:val="00621FF6"/>
    <w:rsid w:val="006254F0"/>
    <w:rsid w:val="00636740"/>
    <w:rsid w:val="00637093"/>
    <w:rsid w:val="00640131"/>
    <w:rsid w:val="00640360"/>
    <w:rsid w:val="00642064"/>
    <w:rsid w:val="00642462"/>
    <w:rsid w:val="00643CEB"/>
    <w:rsid w:val="00646112"/>
    <w:rsid w:val="0065076D"/>
    <w:rsid w:val="006526A8"/>
    <w:rsid w:val="006527D5"/>
    <w:rsid w:val="00660391"/>
    <w:rsid w:val="0066309C"/>
    <w:rsid w:val="00663BB9"/>
    <w:rsid w:val="00666477"/>
    <w:rsid w:val="00671AD3"/>
    <w:rsid w:val="00674742"/>
    <w:rsid w:val="00675409"/>
    <w:rsid w:val="00680573"/>
    <w:rsid w:val="0068079D"/>
    <w:rsid w:val="00682F70"/>
    <w:rsid w:val="00684C8C"/>
    <w:rsid w:val="00684E48"/>
    <w:rsid w:val="00685A22"/>
    <w:rsid w:val="006914DF"/>
    <w:rsid w:val="006942CC"/>
    <w:rsid w:val="00695292"/>
    <w:rsid w:val="006A0944"/>
    <w:rsid w:val="006A517C"/>
    <w:rsid w:val="006A5902"/>
    <w:rsid w:val="006A66C8"/>
    <w:rsid w:val="006B091F"/>
    <w:rsid w:val="006B21E8"/>
    <w:rsid w:val="006B48BA"/>
    <w:rsid w:val="006B6165"/>
    <w:rsid w:val="006B682D"/>
    <w:rsid w:val="006B75A5"/>
    <w:rsid w:val="006C0717"/>
    <w:rsid w:val="006C0BBF"/>
    <w:rsid w:val="006C22FB"/>
    <w:rsid w:val="006C3736"/>
    <w:rsid w:val="006C619C"/>
    <w:rsid w:val="006D2DCF"/>
    <w:rsid w:val="006D5673"/>
    <w:rsid w:val="006D607D"/>
    <w:rsid w:val="006D7F0D"/>
    <w:rsid w:val="006E5C97"/>
    <w:rsid w:val="006E6660"/>
    <w:rsid w:val="006E7247"/>
    <w:rsid w:val="006E77C3"/>
    <w:rsid w:val="006E7B0D"/>
    <w:rsid w:val="006F5363"/>
    <w:rsid w:val="006F6F80"/>
    <w:rsid w:val="006F7386"/>
    <w:rsid w:val="0070386E"/>
    <w:rsid w:val="007072C9"/>
    <w:rsid w:val="00707711"/>
    <w:rsid w:val="00710576"/>
    <w:rsid w:val="007117DF"/>
    <w:rsid w:val="0071404A"/>
    <w:rsid w:val="007149AB"/>
    <w:rsid w:val="00715859"/>
    <w:rsid w:val="00715E85"/>
    <w:rsid w:val="00717A82"/>
    <w:rsid w:val="00720802"/>
    <w:rsid w:val="00722B42"/>
    <w:rsid w:val="007266D3"/>
    <w:rsid w:val="007273A2"/>
    <w:rsid w:val="00727A07"/>
    <w:rsid w:val="00730B61"/>
    <w:rsid w:val="007316D0"/>
    <w:rsid w:val="00732CC9"/>
    <w:rsid w:val="0073347B"/>
    <w:rsid w:val="007414CA"/>
    <w:rsid w:val="007418BB"/>
    <w:rsid w:val="00742C23"/>
    <w:rsid w:val="00742D53"/>
    <w:rsid w:val="00743CE1"/>
    <w:rsid w:val="00744228"/>
    <w:rsid w:val="00744CC7"/>
    <w:rsid w:val="00747EE1"/>
    <w:rsid w:val="007558C9"/>
    <w:rsid w:val="0076130E"/>
    <w:rsid w:val="00763EE1"/>
    <w:rsid w:val="00765C90"/>
    <w:rsid w:val="00767905"/>
    <w:rsid w:val="00770760"/>
    <w:rsid w:val="00771D98"/>
    <w:rsid w:val="0077223B"/>
    <w:rsid w:val="00772C3C"/>
    <w:rsid w:val="0077512A"/>
    <w:rsid w:val="00776531"/>
    <w:rsid w:val="00777CAA"/>
    <w:rsid w:val="007841A4"/>
    <w:rsid w:val="007860B3"/>
    <w:rsid w:val="00787DEA"/>
    <w:rsid w:val="00787EF3"/>
    <w:rsid w:val="007923BD"/>
    <w:rsid w:val="00794ED8"/>
    <w:rsid w:val="007A2841"/>
    <w:rsid w:val="007A3510"/>
    <w:rsid w:val="007A3BA7"/>
    <w:rsid w:val="007B1D59"/>
    <w:rsid w:val="007B2E83"/>
    <w:rsid w:val="007C027B"/>
    <w:rsid w:val="007C1F4F"/>
    <w:rsid w:val="007C3D94"/>
    <w:rsid w:val="007C4519"/>
    <w:rsid w:val="007C61C7"/>
    <w:rsid w:val="007C6633"/>
    <w:rsid w:val="007D40F1"/>
    <w:rsid w:val="007E012F"/>
    <w:rsid w:val="007E0B78"/>
    <w:rsid w:val="007E0CAE"/>
    <w:rsid w:val="007E2A97"/>
    <w:rsid w:val="007E68F8"/>
    <w:rsid w:val="007F1F6D"/>
    <w:rsid w:val="007F3E77"/>
    <w:rsid w:val="007F4A75"/>
    <w:rsid w:val="007F776D"/>
    <w:rsid w:val="007F7CDB"/>
    <w:rsid w:val="0080342D"/>
    <w:rsid w:val="00806158"/>
    <w:rsid w:val="00811929"/>
    <w:rsid w:val="00811E33"/>
    <w:rsid w:val="00814338"/>
    <w:rsid w:val="008157F6"/>
    <w:rsid w:val="008212C2"/>
    <w:rsid w:val="008245A1"/>
    <w:rsid w:val="00827700"/>
    <w:rsid w:val="00827FCA"/>
    <w:rsid w:val="00830877"/>
    <w:rsid w:val="00830AC3"/>
    <w:rsid w:val="0083467E"/>
    <w:rsid w:val="008348F0"/>
    <w:rsid w:val="00834D26"/>
    <w:rsid w:val="00835BB3"/>
    <w:rsid w:val="00835D01"/>
    <w:rsid w:val="00836777"/>
    <w:rsid w:val="00836B27"/>
    <w:rsid w:val="00837C1A"/>
    <w:rsid w:val="00843E48"/>
    <w:rsid w:val="00847994"/>
    <w:rsid w:val="0085027B"/>
    <w:rsid w:val="008523AD"/>
    <w:rsid w:val="0085320B"/>
    <w:rsid w:val="00854CA2"/>
    <w:rsid w:val="00863F20"/>
    <w:rsid w:val="00864155"/>
    <w:rsid w:val="00864F58"/>
    <w:rsid w:val="00865FA0"/>
    <w:rsid w:val="0086686F"/>
    <w:rsid w:val="008718AD"/>
    <w:rsid w:val="00872EA7"/>
    <w:rsid w:val="00873814"/>
    <w:rsid w:val="008758C4"/>
    <w:rsid w:val="008833AC"/>
    <w:rsid w:val="008875FD"/>
    <w:rsid w:val="00887CD1"/>
    <w:rsid w:val="008914DB"/>
    <w:rsid w:val="00891F7C"/>
    <w:rsid w:val="0089217D"/>
    <w:rsid w:val="0089361E"/>
    <w:rsid w:val="008949F0"/>
    <w:rsid w:val="008960E2"/>
    <w:rsid w:val="008A0D1F"/>
    <w:rsid w:val="008A1FC2"/>
    <w:rsid w:val="008A2C7C"/>
    <w:rsid w:val="008B20EB"/>
    <w:rsid w:val="008B5A6A"/>
    <w:rsid w:val="008C2439"/>
    <w:rsid w:val="008C2D67"/>
    <w:rsid w:val="008C4A5C"/>
    <w:rsid w:val="008D75CF"/>
    <w:rsid w:val="008E1907"/>
    <w:rsid w:val="008E310E"/>
    <w:rsid w:val="008E3F21"/>
    <w:rsid w:val="008E402F"/>
    <w:rsid w:val="008E4CCF"/>
    <w:rsid w:val="008E616E"/>
    <w:rsid w:val="008E6497"/>
    <w:rsid w:val="008F6BC5"/>
    <w:rsid w:val="008F7995"/>
    <w:rsid w:val="00900C0C"/>
    <w:rsid w:val="0090354A"/>
    <w:rsid w:val="00903B1B"/>
    <w:rsid w:val="009040E9"/>
    <w:rsid w:val="00907673"/>
    <w:rsid w:val="0091120A"/>
    <w:rsid w:val="00911322"/>
    <w:rsid w:val="00912801"/>
    <w:rsid w:val="00913FE1"/>
    <w:rsid w:val="00914C78"/>
    <w:rsid w:val="0092020C"/>
    <w:rsid w:val="00923E3C"/>
    <w:rsid w:val="00924A50"/>
    <w:rsid w:val="00932CB1"/>
    <w:rsid w:val="00935C3D"/>
    <w:rsid w:val="00941BE1"/>
    <w:rsid w:val="0094690D"/>
    <w:rsid w:val="00950065"/>
    <w:rsid w:val="00955DF2"/>
    <w:rsid w:val="009578AA"/>
    <w:rsid w:val="0095792B"/>
    <w:rsid w:val="00957EE3"/>
    <w:rsid w:val="009600DF"/>
    <w:rsid w:val="00960C0C"/>
    <w:rsid w:val="0096126C"/>
    <w:rsid w:val="0096156D"/>
    <w:rsid w:val="00963A38"/>
    <w:rsid w:val="00967EA2"/>
    <w:rsid w:val="00975946"/>
    <w:rsid w:val="00980EAD"/>
    <w:rsid w:val="00985ECC"/>
    <w:rsid w:val="009867DA"/>
    <w:rsid w:val="00986914"/>
    <w:rsid w:val="00990C00"/>
    <w:rsid w:val="0099205E"/>
    <w:rsid w:val="00993831"/>
    <w:rsid w:val="009962C3"/>
    <w:rsid w:val="009967D3"/>
    <w:rsid w:val="009A1449"/>
    <w:rsid w:val="009A15B1"/>
    <w:rsid w:val="009A28EE"/>
    <w:rsid w:val="009A620A"/>
    <w:rsid w:val="009B162D"/>
    <w:rsid w:val="009B1889"/>
    <w:rsid w:val="009B2863"/>
    <w:rsid w:val="009C0116"/>
    <w:rsid w:val="009C0A3A"/>
    <w:rsid w:val="009C1198"/>
    <w:rsid w:val="009C4764"/>
    <w:rsid w:val="009C573E"/>
    <w:rsid w:val="009C5E64"/>
    <w:rsid w:val="009D0BF9"/>
    <w:rsid w:val="009D1CE8"/>
    <w:rsid w:val="009D1CF8"/>
    <w:rsid w:val="009D41A4"/>
    <w:rsid w:val="009E2B9F"/>
    <w:rsid w:val="009E44BD"/>
    <w:rsid w:val="009E4EDE"/>
    <w:rsid w:val="009E5B29"/>
    <w:rsid w:val="009E5DEE"/>
    <w:rsid w:val="009E6578"/>
    <w:rsid w:val="009E6B3D"/>
    <w:rsid w:val="009E6E0A"/>
    <w:rsid w:val="009F10CA"/>
    <w:rsid w:val="009F1757"/>
    <w:rsid w:val="009F2286"/>
    <w:rsid w:val="009F4291"/>
    <w:rsid w:val="009F7AFC"/>
    <w:rsid w:val="00A025F6"/>
    <w:rsid w:val="00A02793"/>
    <w:rsid w:val="00A03C8B"/>
    <w:rsid w:val="00A051AF"/>
    <w:rsid w:val="00A05F3A"/>
    <w:rsid w:val="00A12AA5"/>
    <w:rsid w:val="00A208E8"/>
    <w:rsid w:val="00A23AC1"/>
    <w:rsid w:val="00A27771"/>
    <w:rsid w:val="00A347C7"/>
    <w:rsid w:val="00A469EC"/>
    <w:rsid w:val="00A4717A"/>
    <w:rsid w:val="00A53C47"/>
    <w:rsid w:val="00A565FF"/>
    <w:rsid w:val="00A62D95"/>
    <w:rsid w:val="00A71286"/>
    <w:rsid w:val="00A8241D"/>
    <w:rsid w:val="00A828B3"/>
    <w:rsid w:val="00A94893"/>
    <w:rsid w:val="00A94BA5"/>
    <w:rsid w:val="00A95255"/>
    <w:rsid w:val="00A95C45"/>
    <w:rsid w:val="00A97648"/>
    <w:rsid w:val="00AA2463"/>
    <w:rsid w:val="00AA2D6A"/>
    <w:rsid w:val="00AA33E5"/>
    <w:rsid w:val="00AB17A9"/>
    <w:rsid w:val="00AB3378"/>
    <w:rsid w:val="00AB596A"/>
    <w:rsid w:val="00AB5A8A"/>
    <w:rsid w:val="00AB5F11"/>
    <w:rsid w:val="00AC0110"/>
    <w:rsid w:val="00AC016C"/>
    <w:rsid w:val="00AC2053"/>
    <w:rsid w:val="00AC3500"/>
    <w:rsid w:val="00AC42FC"/>
    <w:rsid w:val="00AC6096"/>
    <w:rsid w:val="00AC73B2"/>
    <w:rsid w:val="00AD0857"/>
    <w:rsid w:val="00AD2A6E"/>
    <w:rsid w:val="00AD32CB"/>
    <w:rsid w:val="00AD6BFD"/>
    <w:rsid w:val="00AE1D6E"/>
    <w:rsid w:val="00AE389C"/>
    <w:rsid w:val="00AF05FD"/>
    <w:rsid w:val="00AF0D1A"/>
    <w:rsid w:val="00AF149D"/>
    <w:rsid w:val="00AF1F78"/>
    <w:rsid w:val="00AF2A4A"/>
    <w:rsid w:val="00AF392A"/>
    <w:rsid w:val="00AF3F10"/>
    <w:rsid w:val="00AF5E73"/>
    <w:rsid w:val="00B023E9"/>
    <w:rsid w:val="00B036C6"/>
    <w:rsid w:val="00B03B2D"/>
    <w:rsid w:val="00B040E0"/>
    <w:rsid w:val="00B055D6"/>
    <w:rsid w:val="00B10180"/>
    <w:rsid w:val="00B10E7D"/>
    <w:rsid w:val="00B137A7"/>
    <w:rsid w:val="00B142D0"/>
    <w:rsid w:val="00B17AE8"/>
    <w:rsid w:val="00B25B3B"/>
    <w:rsid w:val="00B25C08"/>
    <w:rsid w:val="00B26239"/>
    <w:rsid w:val="00B26CEF"/>
    <w:rsid w:val="00B27EC2"/>
    <w:rsid w:val="00B304A5"/>
    <w:rsid w:val="00B31218"/>
    <w:rsid w:val="00B3170E"/>
    <w:rsid w:val="00B31B15"/>
    <w:rsid w:val="00B33052"/>
    <w:rsid w:val="00B36495"/>
    <w:rsid w:val="00B43A0A"/>
    <w:rsid w:val="00B44207"/>
    <w:rsid w:val="00B462B6"/>
    <w:rsid w:val="00B47034"/>
    <w:rsid w:val="00B55F48"/>
    <w:rsid w:val="00B57B46"/>
    <w:rsid w:val="00B61DF4"/>
    <w:rsid w:val="00B63A7B"/>
    <w:rsid w:val="00B64E67"/>
    <w:rsid w:val="00B66B41"/>
    <w:rsid w:val="00B72830"/>
    <w:rsid w:val="00B75C7B"/>
    <w:rsid w:val="00B8026B"/>
    <w:rsid w:val="00B81414"/>
    <w:rsid w:val="00B81E67"/>
    <w:rsid w:val="00B81EEC"/>
    <w:rsid w:val="00B83272"/>
    <w:rsid w:val="00B85C79"/>
    <w:rsid w:val="00B97438"/>
    <w:rsid w:val="00B97759"/>
    <w:rsid w:val="00B97808"/>
    <w:rsid w:val="00BA38A4"/>
    <w:rsid w:val="00BA4BD7"/>
    <w:rsid w:val="00BA553F"/>
    <w:rsid w:val="00BB1867"/>
    <w:rsid w:val="00BB1B92"/>
    <w:rsid w:val="00BB5968"/>
    <w:rsid w:val="00BB7837"/>
    <w:rsid w:val="00BC00D6"/>
    <w:rsid w:val="00BC1133"/>
    <w:rsid w:val="00BC5E89"/>
    <w:rsid w:val="00BD2837"/>
    <w:rsid w:val="00BE0715"/>
    <w:rsid w:val="00BE1395"/>
    <w:rsid w:val="00BE45D0"/>
    <w:rsid w:val="00BE596B"/>
    <w:rsid w:val="00BE665A"/>
    <w:rsid w:val="00BF15D2"/>
    <w:rsid w:val="00BF1D69"/>
    <w:rsid w:val="00BF3E07"/>
    <w:rsid w:val="00BF5ABF"/>
    <w:rsid w:val="00BF734D"/>
    <w:rsid w:val="00C00D6F"/>
    <w:rsid w:val="00C0561C"/>
    <w:rsid w:val="00C05623"/>
    <w:rsid w:val="00C134A2"/>
    <w:rsid w:val="00C20BE7"/>
    <w:rsid w:val="00C232E1"/>
    <w:rsid w:val="00C243B3"/>
    <w:rsid w:val="00C32653"/>
    <w:rsid w:val="00C33364"/>
    <w:rsid w:val="00C36255"/>
    <w:rsid w:val="00C425A6"/>
    <w:rsid w:val="00C43809"/>
    <w:rsid w:val="00C469FB"/>
    <w:rsid w:val="00C52FDB"/>
    <w:rsid w:val="00C5327D"/>
    <w:rsid w:val="00C53700"/>
    <w:rsid w:val="00C542CE"/>
    <w:rsid w:val="00C566F4"/>
    <w:rsid w:val="00C60756"/>
    <w:rsid w:val="00C64468"/>
    <w:rsid w:val="00C67A1A"/>
    <w:rsid w:val="00C707C7"/>
    <w:rsid w:val="00C74389"/>
    <w:rsid w:val="00C74A4E"/>
    <w:rsid w:val="00C75F17"/>
    <w:rsid w:val="00C80436"/>
    <w:rsid w:val="00C80CC1"/>
    <w:rsid w:val="00C80F1A"/>
    <w:rsid w:val="00C816EF"/>
    <w:rsid w:val="00C84345"/>
    <w:rsid w:val="00C8467E"/>
    <w:rsid w:val="00C85667"/>
    <w:rsid w:val="00C8617C"/>
    <w:rsid w:val="00C86977"/>
    <w:rsid w:val="00C874DF"/>
    <w:rsid w:val="00C91B35"/>
    <w:rsid w:val="00C94313"/>
    <w:rsid w:val="00CA46AA"/>
    <w:rsid w:val="00CA53B4"/>
    <w:rsid w:val="00CA574E"/>
    <w:rsid w:val="00CA6203"/>
    <w:rsid w:val="00CB0F81"/>
    <w:rsid w:val="00CB12CA"/>
    <w:rsid w:val="00CB25B1"/>
    <w:rsid w:val="00CB2BD7"/>
    <w:rsid w:val="00CB3091"/>
    <w:rsid w:val="00CB36F1"/>
    <w:rsid w:val="00CB5F18"/>
    <w:rsid w:val="00CB641C"/>
    <w:rsid w:val="00CB7A26"/>
    <w:rsid w:val="00CB7D15"/>
    <w:rsid w:val="00CC09F5"/>
    <w:rsid w:val="00CC1892"/>
    <w:rsid w:val="00CC41AF"/>
    <w:rsid w:val="00CD2084"/>
    <w:rsid w:val="00CD5176"/>
    <w:rsid w:val="00CD7C78"/>
    <w:rsid w:val="00CE1099"/>
    <w:rsid w:val="00CE2FE5"/>
    <w:rsid w:val="00CE4F8B"/>
    <w:rsid w:val="00CE5F0A"/>
    <w:rsid w:val="00CF0102"/>
    <w:rsid w:val="00CF050F"/>
    <w:rsid w:val="00CF0A61"/>
    <w:rsid w:val="00CF382A"/>
    <w:rsid w:val="00CF4056"/>
    <w:rsid w:val="00CF700E"/>
    <w:rsid w:val="00CF7A52"/>
    <w:rsid w:val="00D01889"/>
    <w:rsid w:val="00D01919"/>
    <w:rsid w:val="00D0330E"/>
    <w:rsid w:val="00D0362C"/>
    <w:rsid w:val="00D04215"/>
    <w:rsid w:val="00D05D53"/>
    <w:rsid w:val="00D07BFE"/>
    <w:rsid w:val="00D1180F"/>
    <w:rsid w:val="00D1269C"/>
    <w:rsid w:val="00D12AB4"/>
    <w:rsid w:val="00D146DA"/>
    <w:rsid w:val="00D14B67"/>
    <w:rsid w:val="00D15E41"/>
    <w:rsid w:val="00D23ACD"/>
    <w:rsid w:val="00D24044"/>
    <w:rsid w:val="00D2556A"/>
    <w:rsid w:val="00D25E63"/>
    <w:rsid w:val="00D26AD5"/>
    <w:rsid w:val="00D31FE7"/>
    <w:rsid w:val="00D336AC"/>
    <w:rsid w:val="00D34493"/>
    <w:rsid w:val="00D410A5"/>
    <w:rsid w:val="00D41A50"/>
    <w:rsid w:val="00D45ED4"/>
    <w:rsid w:val="00D47100"/>
    <w:rsid w:val="00D47C90"/>
    <w:rsid w:val="00D51ABB"/>
    <w:rsid w:val="00D53071"/>
    <w:rsid w:val="00D54DC6"/>
    <w:rsid w:val="00D617AC"/>
    <w:rsid w:val="00D62895"/>
    <w:rsid w:val="00D63897"/>
    <w:rsid w:val="00D66530"/>
    <w:rsid w:val="00D707A2"/>
    <w:rsid w:val="00D7091D"/>
    <w:rsid w:val="00D73863"/>
    <w:rsid w:val="00D73FC0"/>
    <w:rsid w:val="00D7437C"/>
    <w:rsid w:val="00D759EE"/>
    <w:rsid w:val="00D772B4"/>
    <w:rsid w:val="00D814B1"/>
    <w:rsid w:val="00D83BED"/>
    <w:rsid w:val="00D84FA1"/>
    <w:rsid w:val="00D86628"/>
    <w:rsid w:val="00D87C15"/>
    <w:rsid w:val="00D901DC"/>
    <w:rsid w:val="00D90490"/>
    <w:rsid w:val="00D91FF4"/>
    <w:rsid w:val="00D92678"/>
    <w:rsid w:val="00D934C4"/>
    <w:rsid w:val="00D940FF"/>
    <w:rsid w:val="00DA2716"/>
    <w:rsid w:val="00DA5A69"/>
    <w:rsid w:val="00DA5BDC"/>
    <w:rsid w:val="00DA7B2B"/>
    <w:rsid w:val="00DB08C9"/>
    <w:rsid w:val="00DB1F01"/>
    <w:rsid w:val="00DB1FC3"/>
    <w:rsid w:val="00DB50A9"/>
    <w:rsid w:val="00DB7479"/>
    <w:rsid w:val="00DC4B2D"/>
    <w:rsid w:val="00DC66E7"/>
    <w:rsid w:val="00DD07BA"/>
    <w:rsid w:val="00DD2B96"/>
    <w:rsid w:val="00DD4698"/>
    <w:rsid w:val="00DD6000"/>
    <w:rsid w:val="00DD7BBA"/>
    <w:rsid w:val="00DE0B43"/>
    <w:rsid w:val="00DE3DC5"/>
    <w:rsid w:val="00DE494D"/>
    <w:rsid w:val="00DE4ADD"/>
    <w:rsid w:val="00DE672E"/>
    <w:rsid w:val="00DF3544"/>
    <w:rsid w:val="00DF3785"/>
    <w:rsid w:val="00DF5E3B"/>
    <w:rsid w:val="00DF79C7"/>
    <w:rsid w:val="00E056B9"/>
    <w:rsid w:val="00E06AB8"/>
    <w:rsid w:val="00E1163F"/>
    <w:rsid w:val="00E133D3"/>
    <w:rsid w:val="00E22002"/>
    <w:rsid w:val="00E2493D"/>
    <w:rsid w:val="00E32AA6"/>
    <w:rsid w:val="00E3743A"/>
    <w:rsid w:val="00E41CDD"/>
    <w:rsid w:val="00E432C1"/>
    <w:rsid w:val="00E443C7"/>
    <w:rsid w:val="00E46622"/>
    <w:rsid w:val="00E5369F"/>
    <w:rsid w:val="00E53A8E"/>
    <w:rsid w:val="00E549C9"/>
    <w:rsid w:val="00E556E9"/>
    <w:rsid w:val="00E566B7"/>
    <w:rsid w:val="00E56CEE"/>
    <w:rsid w:val="00E57662"/>
    <w:rsid w:val="00E57D5F"/>
    <w:rsid w:val="00E6297A"/>
    <w:rsid w:val="00E63C57"/>
    <w:rsid w:val="00E64E1E"/>
    <w:rsid w:val="00E70139"/>
    <w:rsid w:val="00E713B4"/>
    <w:rsid w:val="00E776EA"/>
    <w:rsid w:val="00E83AF2"/>
    <w:rsid w:val="00E83ECA"/>
    <w:rsid w:val="00E84C91"/>
    <w:rsid w:val="00E84FA8"/>
    <w:rsid w:val="00E85502"/>
    <w:rsid w:val="00E91ABD"/>
    <w:rsid w:val="00E9316E"/>
    <w:rsid w:val="00E93BE1"/>
    <w:rsid w:val="00EA085F"/>
    <w:rsid w:val="00EA0E1C"/>
    <w:rsid w:val="00EA1EE5"/>
    <w:rsid w:val="00EA5234"/>
    <w:rsid w:val="00EA5B14"/>
    <w:rsid w:val="00EA79C8"/>
    <w:rsid w:val="00EA7FF1"/>
    <w:rsid w:val="00EB1CC2"/>
    <w:rsid w:val="00EB20F5"/>
    <w:rsid w:val="00EB3FA3"/>
    <w:rsid w:val="00EB5029"/>
    <w:rsid w:val="00EC1E49"/>
    <w:rsid w:val="00EC2FE0"/>
    <w:rsid w:val="00ED2836"/>
    <w:rsid w:val="00ED2DD2"/>
    <w:rsid w:val="00ED57D8"/>
    <w:rsid w:val="00ED6290"/>
    <w:rsid w:val="00EE1964"/>
    <w:rsid w:val="00EE361A"/>
    <w:rsid w:val="00EE6C60"/>
    <w:rsid w:val="00EF5940"/>
    <w:rsid w:val="00EF66BF"/>
    <w:rsid w:val="00F01832"/>
    <w:rsid w:val="00F01F0B"/>
    <w:rsid w:val="00F040D2"/>
    <w:rsid w:val="00F05FE6"/>
    <w:rsid w:val="00F07C8D"/>
    <w:rsid w:val="00F13C15"/>
    <w:rsid w:val="00F13D66"/>
    <w:rsid w:val="00F1421C"/>
    <w:rsid w:val="00F16970"/>
    <w:rsid w:val="00F16A18"/>
    <w:rsid w:val="00F2057D"/>
    <w:rsid w:val="00F21349"/>
    <w:rsid w:val="00F346A3"/>
    <w:rsid w:val="00F34F21"/>
    <w:rsid w:val="00F35622"/>
    <w:rsid w:val="00F369E7"/>
    <w:rsid w:val="00F37FD8"/>
    <w:rsid w:val="00F432B7"/>
    <w:rsid w:val="00F45312"/>
    <w:rsid w:val="00F47E7C"/>
    <w:rsid w:val="00F5224C"/>
    <w:rsid w:val="00F523E5"/>
    <w:rsid w:val="00F53BFB"/>
    <w:rsid w:val="00F54197"/>
    <w:rsid w:val="00F541B9"/>
    <w:rsid w:val="00F5542A"/>
    <w:rsid w:val="00F56719"/>
    <w:rsid w:val="00F614C2"/>
    <w:rsid w:val="00F6221D"/>
    <w:rsid w:val="00F6316E"/>
    <w:rsid w:val="00F65289"/>
    <w:rsid w:val="00F65735"/>
    <w:rsid w:val="00F70937"/>
    <w:rsid w:val="00F726A9"/>
    <w:rsid w:val="00F72DD0"/>
    <w:rsid w:val="00F73B62"/>
    <w:rsid w:val="00F74A01"/>
    <w:rsid w:val="00F80B0C"/>
    <w:rsid w:val="00F84C92"/>
    <w:rsid w:val="00F8785C"/>
    <w:rsid w:val="00F90D15"/>
    <w:rsid w:val="00F91529"/>
    <w:rsid w:val="00F938CA"/>
    <w:rsid w:val="00F9594E"/>
    <w:rsid w:val="00F96037"/>
    <w:rsid w:val="00F96271"/>
    <w:rsid w:val="00FA43F1"/>
    <w:rsid w:val="00FA48EF"/>
    <w:rsid w:val="00FA4A49"/>
    <w:rsid w:val="00FA7991"/>
    <w:rsid w:val="00FB0097"/>
    <w:rsid w:val="00FB08FA"/>
    <w:rsid w:val="00FB0A44"/>
    <w:rsid w:val="00FB2465"/>
    <w:rsid w:val="00FB6723"/>
    <w:rsid w:val="00FC19BB"/>
    <w:rsid w:val="00FC6DD2"/>
    <w:rsid w:val="00FD33FE"/>
    <w:rsid w:val="00FD3540"/>
    <w:rsid w:val="00FD4C5F"/>
    <w:rsid w:val="00FE03C3"/>
    <w:rsid w:val="00FE0B28"/>
    <w:rsid w:val="00FE17B0"/>
    <w:rsid w:val="00FE17F2"/>
    <w:rsid w:val="00FE2E7B"/>
    <w:rsid w:val="00FE3D91"/>
    <w:rsid w:val="00FE5496"/>
    <w:rsid w:val="00FE6E41"/>
    <w:rsid w:val="00FF0E0E"/>
    <w:rsid w:val="00FF1566"/>
    <w:rsid w:val="00FF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F94831"/>
  <w15:chartTrackingRefBased/>
  <w15:docId w15:val="{D822D95B-E3F6-4DED-8D84-C1598B6A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BodyText"/>
    <w:link w:val="Heading1Char"/>
    <w:qFormat/>
    <w:rsid w:val="008960E2"/>
    <w:pPr>
      <w:keepNext/>
      <w:keepLines/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auto" w:fill="auto"/>
      <w:spacing w:after="240" w:line="240" w:lineRule="atLeast"/>
      <w:ind w:left="120"/>
      <w:outlineLvl w:val="0"/>
    </w:pPr>
    <w:rPr>
      <w:rFonts w:ascii="Arial Black" w:hAnsi="Arial Black"/>
      <w:color w:val="FFFFFF"/>
      <w:spacing w:val="-10"/>
      <w:kern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6D1"/>
    <w:pPr>
      <w:keepNext/>
      <w:keepLines/>
      <w:spacing w:before="200" w:after="240"/>
      <w:outlineLvl w:val="1"/>
    </w:pPr>
    <w:rPr>
      <w:rFonts w:ascii="Calibri" w:eastAsiaTheme="majorEastAsia" w:hAnsi="Calibri" w:cs="Calibri"/>
      <w:bCs/>
      <w:noProof/>
      <w:color w:val="99CB38" w:themeColor="accent1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C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C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6D1"/>
    <w:rPr>
      <w:rFonts w:ascii="Calibri" w:eastAsiaTheme="majorEastAsia" w:hAnsi="Calibri" w:cs="Calibri"/>
      <w:bCs/>
      <w:noProof/>
      <w:color w:val="99CB38" w:themeColor="accent1"/>
      <w:lang w:eastAsia="en-AU"/>
    </w:rPr>
  </w:style>
  <w:style w:type="table" w:styleId="TableGrid">
    <w:name w:val="Table Grid"/>
    <w:basedOn w:val="TableNormal"/>
    <w:uiPriority w:val="59"/>
    <w:rsid w:val="001B6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tablelessafter">
    <w:name w:val="appendix table less # after"/>
    <w:basedOn w:val="Normal"/>
    <w:qFormat/>
    <w:rsid w:val="001B66D1"/>
    <w:pPr>
      <w:keepLines/>
      <w:spacing w:before="40" w:after="40" w:line="170" w:lineRule="exact"/>
      <w:ind w:left="-57" w:right="-57"/>
      <w:outlineLvl w:val="0"/>
    </w:pPr>
    <w:rPr>
      <w:rFonts w:ascii="Calibri" w:hAnsi="Calibri" w:cs="Calibri"/>
      <w:color w:val="000000"/>
      <w:sz w:val="16"/>
      <w:szCs w:val="17"/>
      <w:u w:color="000000"/>
    </w:rPr>
  </w:style>
  <w:style w:type="paragraph" w:customStyle="1" w:styleId="appendixtable">
    <w:name w:val="appendix table"/>
    <w:basedOn w:val="Normal"/>
    <w:qFormat/>
    <w:rsid w:val="001B66D1"/>
    <w:pPr>
      <w:keepLines/>
      <w:spacing w:before="40" w:after="80" w:line="170" w:lineRule="exact"/>
      <w:ind w:left="-57" w:right="-57"/>
      <w:outlineLvl w:val="0"/>
    </w:pPr>
    <w:rPr>
      <w:rFonts w:ascii="Calibri" w:hAnsi="Calibri" w:cs="Calibri"/>
      <w:color w:val="000000"/>
      <w:sz w:val="16"/>
      <w:szCs w:val="17"/>
      <w:u w:color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CB0F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0F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0F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F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F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qFormat/>
    <w:rsid w:val="00CB0F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F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E63C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56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22"/>
  </w:style>
  <w:style w:type="paragraph" w:styleId="Footer">
    <w:name w:val="footer"/>
    <w:basedOn w:val="Normal"/>
    <w:link w:val="FooterChar"/>
    <w:uiPriority w:val="99"/>
    <w:unhideWhenUsed/>
    <w:rsid w:val="00F356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622"/>
  </w:style>
  <w:style w:type="paragraph" w:customStyle="1" w:styleId="Default">
    <w:name w:val="Default"/>
    <w:rsid w:val="00747E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5369F"/>
    <w:pPr>
      <w:spacing w:before="100" w:beforeAutospacing="1" w:after="100" w:afterAutospacing="1"/>
    </w:pPr>
    <w:rPr>
      <w:lang w:eastAsia="en-AU"/>
    </w:rPr>
  </w:style>
  <w:style w:type="character" w:customStyle="1" w:styleId="Heading1Char">
    <w:name w:val="Heading 1 Char"/>
    <w:basedOn w:val="DefaultParagraphFont"/>
    <w:link w:val="Heading1"/>
    <w:rsid w:val="008960E2"/>
    <w:rPr>
      <w:rFonts w:ascii="Arial Black" w:eastAsia="Times New Roman" w:hAnsi="Arial Black" w:cs="Times New Roman"/>
      <w:color w:val="FFFFFF"/>
      <w:spacing w:val="-10"/>
      <w:kern w:val="20"/>
      <w:sz w:val="24"/>
      <w:szCs w:val="20"/>
      <w:shd w:val="solid" w:color="auto" w:fill="auto"/>
      <w:lang w:val="en-US"/>
    </w:rPr>
  </w:style>
  <w:style w:type="paragraph" w:styleId="BodyText">
    <w:name w:val="Body Text"/>
    <w:basedOn w:val="Normal"/>
    <w:link w:val="BodyTextChar"/>
    <w:unhideWhenUsed/>
    <w:qFormat/>
    <w:rsid w:val="008960E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960E2"/>
  </w:style>
  <w:style w:type="paragraph" w:customStyle="1" w:styleId="TableParagraph">
    <w:name w:val="Table Paragraph"/>
    <w:basedOn w:val="Normal"/>
    <w:uiPriority w:val="1"/>
    <w:qFormat/>
    <w:rsid w:val="00DF5E3B"/>
    <w:pPr>
      <w:widowControl w:val="0"/>
    </w:pPr>
    <w:rPr>
      <w:u w:color="000000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6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6628"/>
    <w:rPr>
      <w:rFonts w:ascii="Courier New" w:eastAsia="Times New Roman" w:hAnsi="Courier New" w:cs="Courier New"/>
      <w:sz w:val="20"/>
      <w:szCs w:val="20"/>
      <w:lang w:val="en-VN"/>
    </w:rPr>
  </w:style>
  <w:style w:type="table" w:styleId="TableGridLight">
    <w:name w:val="Grid Table Light"/>
    <w:basedOn w:val="TableNormal"/>
    <w:uiPriority w:val="40"/>
    <w:rsid w:val="005E5E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F13D6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5C96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5C96"/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customStyle="1" w:styleId="font-claude-response-body">
    <w:name w:val="font-claude-response-body"/>
    <w:basedOn w:val="Normal"/>
    <w:rsid w:val="00395C9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95C96"/>
    <w:rPr>
      <w:i/>
      <w:iCs/>
    </w:rPr>
  </w:style>
  <w:style w:type="paragraph" w:customStyle="1" w:styleId="whitespace-normal">
    <w:name w:val="whitespace-normal"/>
    <w:basedOn w:val="Normal"/>
    <w:rsid w:val="00395C96"/>
    <w:pPr>
      <w:spacing w:before="100" w:beforeAutospacing="1" w:after="100" w:afterAutospacing="1"/>
    </w:pPr>
  </w:style>
  <w:style w:type="character" w:customStyle="1" w:styleId="display-count">
    <w:name w:val="display-count"/>
    <w:basedOn w:val="DefaultParagraphFont"/>
    <w:rsid w:val="009E5DEE"/>
  </w:style>
  <w:style w:type="character" w:styleId="Hyperlink">
    <w:name w:val="Hyperlink"/>
    <w:basedOn w:val="DefaultParagraphFont"/>
    <w:uiPriority w:val="99"/>
    <w:unhideWhenUsed/>
    <w:rsid w:val="009E5DEE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C0116"/>
    <w:pPr>
      <w:spacing w:after="200"/>
    </w:pPr>
    <w:rPr>
      <w:i/>
      <w:iCs/>
      <w:color w:val="455F5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81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36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28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25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2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9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7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0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9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8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976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i.org/10.1371/journal.pone.0282336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i.org/10.3905/jpm.2017.43.6.202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7</Pages>
  <Words>3196</Words>
  <Characters>18124</Characters>
  <Application>Microsoft Office Word</Application>
  <DocSecurity>0</DocSecurity>
  <Lines>604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20993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Berman</dc:creator>
  <cp:keywords/>
  <dc:description/>
  <cp:lastModifiedBy>RACHEL PHUNG</cp:lastModifiedBy>
  <cp:revision>715</cp:revision>
  <cp:lastPrinted>2016-07-09T05:57:00Z</cp:lastPrinted>
  <dcterms:created xsi:type="dcterms:W3CDTF">2026-04-30T05:03:00Z</dcterms:created>
  <dcterms:modified xsi:type="dcterms:W3CDTF">2026-05-05T00:21:00Z</dcterms:modified>
</cp:coreProperties>
</file>