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Nhiệm vụ 1.2: Cấu hình phần mềm cơ bản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Nội dung thực hànhành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Sử dụng AI để hỗ trợ cài đặt và cấu hình trình duyệt Chrome hoặc phần mềm Notepad++.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Mô tả các bước thực hiện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lmicpdkes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Bước 1: Cài đặt Notepad++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Tải xuống:</w:t>
      </w:r>
      <w:r w:rsidDel="00000000" w:rsidR="00000000" w:rsidRPr="00000000">
        <w:rPr>
          <w:rtl w:val="0"/>
        </w:rPr>
        <w:t xml:space="preserve"> Truy cập trang web chính thức </w:t>
      </w:r>
      <w:r w:rsidDel="00000000" w:rsidR="00000000" w:rsidRPr="00000000">
        <w:rPr>
          <w:b w:val="1"/>
          <w:rtl w:val="0"/>
        </w:rPr>
        <w:t xml:space="preserve">notepad-plus-plus.org</w:t>
      </w:r>
      <w:r w:rsidDel="00000000" w:rsidR="00000000" w:rsidRPr="00000000">
        <w:rPr>
          <w:rtl w:val="0"/>
        </w:rPr>
        <w:t xml:space="preserve">, tải bản cài đặt </w:t>
      </w:r>
      <w:r w:rsidDel="00000000" w:rsidR="00000000" w:rsidRPr="00000000">
        <w:rPr>
          <w:b w:val="1"/>
          <w:rtl w:val="0"/>
        </w:rPr>
        <w:t xml:space="preserve">64-bit x64 Installer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Cài đặt:</w:t>
      </w:r>
      <w:r w:rsidDel="00000000" w:rsidR="00000000" w:rsidRPr="00000000">
        <w:rPr>
          <w:rtl w:val="0"/>
        </w:rPr>
        <w:t xml:space="preserve"> Mở tệp vừa tải xuống, làm theo các bước mặc định và nhấn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 để hoàn tất.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q4mse0xa2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Bước 2: Viết và chạy code Python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Notepad++ đã hỗ trợ sẵn việc tô màu cú pháp (syntax highlighting) cho Python, nên bạn chỉ cần thực hiện 2 bước đơn giản sau: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Tạo tệp:</w:t>
      </w:r>
      <w:r w:rsidDel="00000000" w:rsidR="00000000" w:rsidRPr="00000000">
        <w:rPr>
          <w:rtl w:val="0"/>
        </w:rPr>
        <w:t xml:space="preserve"> Mở Notepad++, gõ đoạn code Python của bạn, ví dụ:</w:t>
        <w:br w:type="textWrapping"/>
        <w:t xml:space="preserve">Python</w:t>
        <w:br w:type="textWrapping"/>
        <w:t xml:space="preserve">print("Hello, AI!")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Lưu tệp:</w:t>
      </w:r>
      <w:r w:rsidDel="00000000" w:rsidR="00000000" w:rsidRPr="00000000">
        <w:rPr>
          <w:rtl w:val="0"/>
        </w:rPr>
        <w:t xml:space="preserve"> Nhấn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Save As...</w:t>
      </w:r>
      <w:r w:rsidDel="00000000" w:rsidR="00000000" w:rsidRPr="00000000">
        <w:rPr>
          <w:rtl w:val="0"/>
        </w:rPr>
        <w:t xml:space="preserve">. Đặt tên tệp, ví dụ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hello.py</w:t>
      </w:r>
      <w:r w:rsidDel="00000000" w:rsidR="00000000" w:rsidRPr="00000000">
        <w:rPr>
          <w:rtl w:val="0"/>
        </w:rPr>
        <w:t xml:space="preserve">, và ở mục </w:t>
      </w:r>
      <w:r w:rsidDel="00000000" w:rsidR="00000000" w:rsidRPr="00000000">
        <w:rPr>
          <w:b w:val="1"/>
          <w:rtl w:val="0"/>
        </w:rPr>
        <w:t xml:space="preserve">Save as type</w:t>
      </w:r>
      <w:r w:rsidDel="00000000" w:rsidR="00000000" w:rsidRPr="00000000">
        <w:rPr>
          <w:rtl w:val="0"/>
        </w:rPr>
        <w:t xml:space="preserve">, chọn </w:t>
      </w:r>
      <w:r w:rsidDel="00000000" w:rsidR="00000000" w:rsidRPr="00000000">
        <w:rPr>
          <w:b w:val="1"/>
          <w:rtl w:val="0"/>
        </w:rPr>
        <w:t xml:space="preserve">Python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ry4m15j3j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Bước 3: Chạy code Python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Bạn có thể chạy tệp Python của mình bằng </w:t>
      </w:r>
      <w:r w:rsidDel="00000000" w:rsidR="00000000" w:rsidRPr="00000000">
        <w:rPr>
          <w:b w:val="1"/>
          <w:rtl w:val="0"/>
        </w:rPr>
        <w:t xml:space="preserve">Command Prompt (cmd)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b w:val="1"/>
          <w:rtl w:val="0"/>
        </w:rPr>
        <w:t xml:space="preserve">PowerShell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Mở </w:t>
      </w:r>
      <w:r w:rsidDel="00000000" w:rsidR="00000000" w:rsidRPr="00000000">
        <w:rPr>
          <w:b w:val="1"/>
          <w:rtl w:val="0"/>
        </w:rPr>
        <w:t xml:space="preserve">Command Prompt</w:t>
      </w:r>
      <w:r w:rsidDel="00000000" w:rsidR="00000000" w:rsidRPr="00000000">
        <w:rPr>
          <w:rtl w:val="0"/>
        </w:rPr>
        <w:t xml:space="preserve"> bằng cách gõ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</w:t>
      </w:r>
      <w:r w:rsidDel="00000000" w:rsidR="00000000" w:rsidRPr="00000000">
        <w:rPr>
          <w:rtl w:val="0"/>
        </w:rPr>
        <w:t xml:space="preserve"> vào thanh tìm kiếm của Windows.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Dùng lệnh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để điều hướng đến thư mục chứa tệp Python của bạn. </w:t>
      </w:r>
      <w:r w:rsidDel="00000000" w:rsidR="00000000" w:rsidRPr="00000000">
        <w:rPr>
          <w:i w:val="1"/>
          <w:rtl w:val="0"/>
        </w:rPr>
        <w:t xml:space="preserve">Ví dụ: Nếu tệp được lưu ở Desktop, gõ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cd Desktop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Gõ lệnh sau để chạy chương trình:</w:t>
        <w:br w:type="textWrapping"/>
        <w:t xml:space="preserve">python "C:\Users\ADMIN\OneDrive\Máy tính\hello.py"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Kết quả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Hello, AI!</w:t>
      </w:r>
      <w:r w:rsidDel="00000000" w:rsidR="00000000" w:rsidRPr="00000000">
        <w:rPr>
          <w:rtl w:val="0"/>
        </w:rPr>
        <w:t xml:space="preserve"> sẽ hiển thị ngay bên dưới trong cửa sổ Command Prompt.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34075" cy="12996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99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ảnh chụp màn hình Notepad++ với code Python</w:t>
      </w:r>
    </w:p>
    <w:p w:rsidR="00000000" w:rsidDel="00000000" w:rsidP="00000000" w:rsidRDefault="00000000" w:rsidRPr="00000000" w14:paraId="00000013">
      <w:pPr>
        <w:spacing w:after="28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4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Tên tệp và định dạng</w:t>
      </w:r>
    </w:p>
    <w:p w:rsidR="00000000" w:rsidDel="00000000" w:rsidP="00000000" w:rsidRDefault="00000000" w:rsidRPr="00000000" w14:paraId="00000015">
      <w:pPr>
        <w:spacing w:after="28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73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line="240" w:lineRule="auto"/>
        <w:ind w:left="7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Chạy code thành công bằng </w:t>
      </w:r>
      <w:r w:rsidDel="00000000" w:rsidR="00000000" w:rsidRPr="00000000">
        <w:rPr>
          <w:b w:val="1"/>
          <w:rtl w:val="0"/>
        </w:rPr>
        <w:t xml:space="preserve">Command Prompt (cmd)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80"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Chạy code thành công bằng </w:t>
      </w:r>
      <w:r w:rsidDel="00000000" w:rsidR="00000000" w:rsidRPr="00000000">
        <w:rPr>
          <w:b w:val="1"/>
          <w:rtl w:val="0"/>
        </w:rPr>
        <w:t xml:space="preserve">PowerShell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Trích dẫn nguồn AI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emini.google.com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