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20659" w14:textId="5EEA5E2E" w:rsidR="00584DB2" w:rsidRPr="00467354" w:rsidRDefault="00584DB2" w:rsidP="00467354">
      <w:pPr>
        <w:jc w:val="center"/>
        <w:rPr>
          <w:rFonts w:ascii="Arial" w:hAnsi="Arial" w:cs="Arial"/>
          <w:b/>
          <w:bCs/>
          <w:sz w:val="28"/>
          <w:szCs w:val="28"/>
        </w:rPr>
      </w:pPr>
      <w:r w:rsidRPr="00467354">
        <w:rPr>
          <w:rFonts w:ascii="Arial" w:hAnsi="Arial" w:cs="Arial"/>
          <w:b/>
          <w:bCs/>
          <w:sz w:val="28"/>
          <w:szCs w:val="28"/>
        </w:rPr>
        <w:t>Nhóm 14 – NTO23: EXPRESS JS</w:t>
      </w:r>
    </w:p>
    <w:p w14:paraId="2FBB8CA4" w14:textId="7E220EAD" w:rsidR="00584DB2" w:rsidRPr="00467354" w:rsidRDefault="00584DB2">
      <w:pPr>
        <w:rPr>
          <w:rFonts w:ascii="Arial" w:hAnsi="Arial" w:cs="Arial"/>
          <w:sz w:val="20"/>
          <w:szCs w:val="20"/>
        </w:rPr>
      </w:pPr>
      <w:r w:rsidRPr="00467354">
        <w:rPr>
          <w:rFonts w:ascii="Arial" w:hAnsi="Arial" w:cs="Arial"/>
          <w:sz w:val="20"/>
          <w:szCs w:val="20"/>
        </w:rPr>
        <w:t>Phản hồi thắc mắc Seminar.</w:t>
      </w:r>
    </w:p>
    <w:p w14:paraId="5CCEBE74" w14:textId="1DADDC66" w:rsidR="00584DB2" w:rsidRPr="00467354" w:rsidRDefault="00584DB2">
      <w:pPr>
        <w:rPr>
          <w:rFonts w:ascii="Arial" w:hAnsi="Arial" w:cs="Arial"/>
          <w:b/>
          <w:bCs/>
          <w:color w:val="222222"/>
          <w:sz w:val="20"/>
          <w:szCs w:val="20"/>
          <w:shd w:val="clear" w:color="auto" w:fill="FFFFFF"/>
        </w:rPr>
      </w:pPr>
      <w:r w:rsidRPr="00467354">
        <w:rPr>
          <w:rFonts w:ascii="Arial" w:hAnsi="Arial" w:cs="Arial"/>
          <w:b/>
          <w:bCs/>
          <w:sz w:val="20"/>
          <w:szCs w:val="20"/>
        </w:rPr>
        <w:t xml:space="preserve">Câu 1: </w:t>
      </w:r>
      <w:r w:rsidRPr="00467354">
        <w:rPr>
          <w:rFonts w:ascii="Arial" w:hAnsi="Arial" w:cs="Arial"/>
          <w:b/>
          <w:bCs/>
          <w:color w:val="222222"/>
          <w:sz w:val="20"/>
          <w:szCs w:val="20"/>
          <w:shd w:val="clear" w:color="auto" w:fill="FFFFFF"/>
        </w:rPr>
        <w:t>Làm thế nào để thiết kế một APT RESTFul đơn giản dễ bảo trì bằng Express JS</w:t>
      </w:r>
      <w:r w:rsidR="00467354" w:rsidRPr="00467354">
        <w:rPr>
          <w:rFonts w:ascii="Arial" w:hAnsi="Arial" w:cs="Arial"/>
          <w:b/>
          <w:bCs/>
          <w:color w:val="222222"/>
          <w:sz w:val="20"/>
          <w:szCs w:val="20"/>
          <w:shd w:val="clear" w:color="auto" w:fill="FFFFFF"/>
        </w:rPr>
        <w:t xml:space="preserve"> ?</w:t>
      </w:r>
    </w:p>
    <w:p w14:paraId="187BB931" w14:textId="721C0912" w:rsidR="00584DB2" w:rsidRPr="00467354" w:rsidRDefault="00584DB2" w:rsidP="00584DB2">
      <w:pPr>
        <w:pStyle w:val="ListParagraph"/>
        <w:numPr>
          <w:ilvl w:val="0"/>
          <w:numId w:val="1"/>
        </w:numPr>
        <w:rPr>
          <w:rFonts w:ascii="Arial" w:hAnsi="Arial" w:cs="Arial"/>
          <w:sz w:val="20"/>
          <w:szCs w:val="20"/>
        </w:rPr>
      </w:pPr>
      <w:r w:rsidRPr="00467354">
        <w:rPr>
          <w:rFonts w:ascii="Arial" w:hAnsi="Arial" w:cs="Arial"/>
          <w:sz w:val="20"/>
          <w:szCs w:val="20"/>
        </w:rPr>
        <w:t>Việc thiết kế restful api bằng express cơ bản cũng giống như các framework khác, người dùng cần nắm vững javascrips cũng như cấu trúc thiết kế api của nodejs thì có thể thiết kế được 1 restful api bằng expres js. Bên cạnh đó chúng ta cần hiểu được luồng dữ liệu cũng như các routes của các api thì việc bảo trì cũng sẽ trở nên vô cùng đơn giản.</w:t>
      </w:r>
    </w:p>
    <w:p w14:paraId="239946FF" w14:textId="77777777" w:rsidR="00584DB2" w:rsidRPr="00467354" w:rsidRDefault="00584DB2" w:rsidP="00584DB2">
      <w:pPr>
        <w:pStyle w:val="ListParagraph"/>
        <w:rPr>
          <w:rFonts w:ascii="Arial" w:hAnsi="Arial" w:cs="Arial"/>
          <w:sz w:val="20"/>
          <w:szCs w:val="20"/>
        </w:rPr>
      </w:pPr>
    </w:p>
    <w:p w14:paraId="700661C3" w14:textId="4480123A" w:rsidR="00584DB2" w:rsidRPr="00467354" w:rsidRDefault="00584DB2" w:rsidP="00584DB2">
      <w:pPr>
        <w:pStyle w:val="ListParagraph"/>
        <w:ind w:left="-272"/>
        <w:rPr>
          <w:rFonts w:ascii="Arial" w:hAnsi="Arial" w:cs="Arial"/>
          <w:sz w:val="20"/>
          <w:szCs w:val="20"/>
        </w:rPr>
      </w:pPr>
      <w:r w:rsidRPr="00467354">
        <w:rPr>
          <w:rFonts w:ascii="Arial" w:hAnsi="Arial" w:cs="Arial"/>
          <w:sz w:val="20"/>
          <w:szCs w:val="20"/>
        </w:rPr>
        <w:drawing>
          <wp:inline distT="0" distB="0" distL="0" distR="0" wp14:anchorId="0048137D" wp14:editId="04DF6227">
            <wp:extent cx="6042660" cy="4023995"/>
            <wp:effectExtent l="0" t="0" r="0" b="0"/>
            <wp:docPr id="4626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0451" name=""/>
                    <pic:cNvPicPr/>
                  </pic:nvPicPr>
                  <pic:blipFill>
                    <a:blip r:embed="rId5"/>
                    <a:stretch>
                      <a:fillRect/>
                    </a:stretch>
                  </pic:blipFill>
                  <pic:spPr>
                    <a:xfrm>
                      <a:off x="0" y="0"/>
                      <a:ext cx="6042660" cy="4023995"/>
                    </a:xfrm>
                    <a:prstGeom prst="rect">
                      <a:avLst/>
                    </a:prstGeom>
                  </pic:spPr>
                </pic:pic>
              </a:graphicData>
            </a:graphic>
          </wp:inline>
        </w:drawing>
      </w:r>
    </w:p>
    <w:p w14:paraId="6AFFBCB1" w14:textId="77777777" w:rsidR="00584DB2" w:rsidRPr="00467354" w:rsidRDefault="00584DB2" w:rsidP="00584DB2">
      <w:pPr>
        <w:pStyle w:val="ListParagraph"/>
        <w:rPr>
          <w:rFonts w:ascii="Arial" w:hAnsi="Arial" w:cs="Arial"/>
          <w:sz w:val="20"/>
          <w:szCs w:val="20"/>
        </w:rPr>
      </w:pPr>
    </w:p>
    <w:p w14:paraId="0F41D11B" w14:textId="396AB4AF" w:rsidR="00584DB2" w:rsidRPr="00467354" w:rsidRDefault="00584DB2" w:rsidP="00584DB2">
      <w:pPr>
        <w:ind w:left="360"/>
        <w:jc w:val="center"/>
        <w:rPr>
          <w:rFonts w:ascii="Arial" w:hAnsi="Arial" w:cs="Arial"/>
          <w:sz w:val="20"/>
          <w:szCs w:val="20"/>
        </w:rPr>
      </w:pPr>
      <w:r w:rsidRPr="00467354">
        <w:rPr>
          <w:rFonts w:ascii="Arial" w:hAnsi="Arial" w:cs="Arial"/>
          <w:sz w:val="20"/>
          <w:szCs w:val="20"/>
        </w:rPr>
        <w:t>Ví dụ: API verify email của user.</w:t>
      </w:r>
    </w:p>
    <w:p w14:paraId="4586AAA1" w14:textId="77777777" w:rsidR="00584DB2" w:rsidRPr="00467354" w:rsidRDefault="00584DB2" w:rsidP="00584DB2">
      <w:pPr>
        <w:ind w:left="360"/>
        <w:jc w:val="center"/>
        <w:rPr>
          <w:rFonts w:ascii="Arial" w:hAnsi="Arial" w:cs="Arial"/>
          <w:sz w:val="20"/>
          <w:szCs w:val="20"/>
        </w:rPr>
      </w:pPr>
    </w:p>
    <w:p w14:paraId="4EC1BE97" w14:textId="77777777" w:rsidR="00584DB2" w:rsidRPr="00467354" w:rsidRDefault="00584DB2" w:rsidP="00584DB2">
      <w:pPr>
        <w:ind w:left="360"/>
        <w:jc w:val="center"/>
        <w:rPr>
          <w:rFonts w:ascii="Arial" w:hAnsi="Arial" w:cs="Arial"/>
          <w:sz w:val="20"/>
          <w:szCs w:val="20"/>
        </w:rPr>
      </w:pPr>
    </w:p>
    <w:p w14:paraId="5CD2DB1A" w14:textId="16C353EF" w:rsidR="00584DB2" w:rsidRPr="00467354" w:rsidRDefault="00584DB2" w:rsidP="00584DB2">
      <w:pPr>
        <w:ind w:left="360" w:hanging="218"/>
        <w:rPr>
          <w:rFonts w:ascii="Arial" w:hAnsi="Arial" w:cs="Arial"/>
          <w:b/>
          <w:bCs/>
          <w:sz w:val="20"/>
          <w:szCs w:val="20"/>
        </w:rPr>
      </w:pPr>
      <w:r w:rsidRPr="00467354">
        <w:rPr>
          <w:rFonts w:ascii="Arial" w:hAnsi="Arial" w:cs="Arial"/>
          <w:b/>
          <w:bCs/>
          <w:sz w:val="20"/>
          <w:szCs w:val="20"/>
        </w:rPr>
        <w:t>Câu 2: Cách để truyền tham số và xử lí tuyến đường trong Express JS.</w:t>
      </w:r>
    </w:p>
    <w:p w14:paraId="343209C3" w14:textId="52BA8A88" w:rsidR="00584DB2" w:rsidRPr="00467354" w:rsidRDefault="00584DB2" w:rsidP="0056769B">
      <w:pPr>
        <w:pStyle w:val="ListParagraph"/>
        <w:numPr>
          <w:ilvl w:val="0"/>
          <w:numId w:val="2"/>
        </w:numPr>
        <w:rPr>
          <w:rFonts w:ascii="Arial" w:hAnsi="Arial" w:cs="Arial"/>
          <w:sz w:val="20"/>
          <w:szCs w:val="20"/>
        </w:rPr>
      </w:pPr>
      <w:r w:rsidRPr="00467354">
        <w:rPr>
          <w:rFonts w:ascii="Arial" w:hAnsi="Arial" w:cs="Arial"/>
          <w:sz w:val="20"/>
          <w:szCs w:val="20"/>
        </w:rPr>
        <w:t>Về vấn đề truyền tham số, trong Express lập trình viên có thể truyền thông qua việc cấu trúc sẵn trên hệ thống URL</w:t>
      </w:r>
      <w:r w:rsidR="0056769B" w:rsidRPr="00467354">
        <w:rPr>
          <w:rFonts w:ascii="Arial" w:hAnsi="Arial" w:cs="Arial"/>
          <w:sz w:val="20"/>
          <w:szCs w:val="20"/>
        </w:rPr>
        <w:t>:</w:t>
      </w:r>
    </w:p>
    <w:p w14:paraId="727B183E" w14:textId="77777777" w:rsidR="0056769B" w:rsidRPr="00467354" w:rsidRDefault="0056769B" w:rsidP="0056769B">
      <w:pPr>
        <w:rPr>
          <w:rFonts w:ascii="Arial" w:hAnsi="Arial" w:cs="Arial"/>
          <w:sz w:val="20"/>
          <w:szCs w:val="20"/>
        </w:rPr>
      </w:pPr>
    </w:p>
    <w:p w14:paraId="5BAEAAEE" w14:textId="48A25B80" w:rsidR="0056769B" w:rsidRPr="00467354" w:rsidRDefault="0056769B" w:rsidP="0056769B">
      <w:pPr>
        <w:pStyle w:val="ListParagraph"/>
        <w:rPr>
          <w:rFonts w:ascii="Arial" w:hAnsi="Arial" w:cs="Arial"/>
          <w:sz w:val="20"/>
          <w:szCs w:val="20"/>
        </w:rPr>
      </w:pPr>
      <w:r w:rsidRPr="00467354">
        <w:rPr>
          <w:rFonts w:ascii="Arial" w:hAnsi="Arial" w:cs="Arial"/>
          <w:sz w:val="20"/>
          <w:szCs w:val="20"/>
        </w:rPr>
        <w:drawing>
          <wp:inline distT="0" distB="0" distL="0" distR="0" wp14:anchorId="179D07AF" wp14:editId="32A07374">
            <wp:extent cx="4714875" cy="495300"/>
            <wp:effectExtent l="0" t="0" r="9525" b="0"/>
            <wp:docPr id="129323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37596" name=""/>
                    <pic:cNvPicPr/>
                  </pic:nvPicPr>
                  <pic:blipFill>
                    <a:blip r:embed="rId6"/>
                    <a:stretch>
                      <a:fillRect/>
                    </a:stretch>
                  </pic:blipFill>
                  <pic:spPr>
                    <a:xfrm>
                      <a:off x="0" y="0"/>
                      <a:ext cx="4715541" cy="495370"/>
                    </a:xfrm>
                    <a:prstGeom prst="rect">
                      <a:avLst/>
                    </a:prstGeom>
                  </pic:spPr>
                </pic:pic>
              </a:graphicData>
            </a:graphic>
          </wp:inline>
        </w:drawing>
      </w:r>
    </w:p>
    <w:p w14:paraId="7725CC41" w14:textId="77777777" w:rsidR="0056769B" w:rsidRPr="00467354" w:rsidRDefault="0056769B" w:rsidP="0056769B">
      <w:pPr>
        <w:pStyle w:val="ListParagraph"/>
        <w:rPr>
          <w:rFonts w:ascii="Arial" w:hAnsi="Arial" w:cs="Arial"/>
          <w:sz w:val="20"/>
          <w:szCs w:val="20"/>
        </w:rPr>
      </w:pPr>
    </w:p>
    <w:p w14:paraId="0D446E6C" w14:textId="77777777" w:rsidR="0056769B" w:rsidRPr="0056769B" w:rsidRDefault="0056769B" w:rsidP="0056769B">
      <w:pPr>
        <w:spacing w:after="0" w:line="240" w:lineRule="auto"/>
        <w:ind w:left="426"/>
        <w:rPr>
          <w:rFonts w:ascii="Arial" w:eastAsia="Times New Roman" w:hAnsi="Arial" w:cs="Arial"/>
          <w:sz w:val="20"/>
          <w:szCs w:val="20"/>
        </w:rPr>
      </w:pPr>
      <w:r w:rsidRPr="0056769B">
        <w:rPr>
          <w:rFonts w:ascii="Arial" w:eastAsia="Times New Roman" w:hAnsi="Arial" w:cs="Arial"/>
          <w:sz w:val="20"/>
          <w:szCs w:val="20"/>
        </w:rPr>
        <w:t>  Sử dụng middleware express.json() hoặc express.urlencoded() để phân tích cú pháp dữ liệu JSON hoặc form-data.</w:t>
      </w:r>
    </w:p>
    <w:p w14:paraId="03B88E79" w14:textId="53710B05" w:rsidR="0056769B" w:rsidRPr="00467354" w:rsidRDefault="0056769B" w:rsidP="0056769B">
      <w:pPr>
        <w:ind w:left="426"/>
        <w:rPr>
          <w:rFonts w:ascii="Arial" w:eastAsia="Times New Roman" w:hAnsi="Arial" w:cs="Arial"/>
          <w:sz w:val="20"/>
          <w:szCs w:val="20"/>
        </w:rPr>
      </w:pPr>
      <w:r w:rsidRPr="00467354">
        <w:rPr>
          <w:rFonts w:ascii="Arial" w:eastAsia="Times New Roman" w:hAnsi="Arial" w:cs="Arial"/>
          <w:sz w:val="20"/>
          <w:szCs w:val="20"/>
        </w:rPr>
        <w:t>  Truy cập giá trị tham số thông qua req.body trong controller.</w:t>
      </w:r>
    </w:p>
    <w:p w14:paraId="55B9620A" w14:textId="77777777" w:rsidR="00EE2135" w:rsidRPr="00467354" w:rsidRDefault="00EE2135" w:rsidP="0056769B">
      <w:pPr>
        <w:ind w:left="426"/>
        <w:rPr>
          <w:rFonts w:ascii="Arial" w:eastAsia="Times New Roman" w:hAnsi="Arial" w:cs="Arial"/>
          <w:sz w:val="20"/>
          <w:szCs w:val="20"/>
        </w:rPr>
      </w:pPr>
    </w:p>
    <w:p w14:paraId="5CD1BF57" w14:textId="03C24F16" w:rsidR="00EE2135" w:rsidRPr="00467354" w:rsidRDefault="00EE2135" w:rsidP="0056769B">
      <w:pPr>
        <w:ind w:left="426"/>
        <w:rPr>
          <w:rFonts w:ascii="Arial" w:hAnsi="Arial" w:cs="Arial"/>
          <w:sz w:val="20"/>
          <w:szCs w:val="20"/>
        </w:rPr>
      </w:pPr>
      <w:r w:rsidRPr="00467354">
        <w:rPr>
          <w:rFonts w:ascii="Arial" w:hAnsi="Arial" w:cs="Arial"/>
          <w:sz w:val="20"/>
          <w:szCs w:val="20"/>
        </w:rPr>
        <w:lastRenderedPageBreak/>
        <w:drawing>
          <wp:inline distT="0" distB="0" distL="0" distR="0" wp14:anchorId="5060A79A" wp14:editId="30FA4E2A">
            <wp:extent cx="5760720" cy="927735"/>
            <wp:effectExtent l="0" t="0" r="0" b="5715"/>
            <wp:docPr id="46280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3674" name=""/>
                    <pic:cNvPicPr/>
                  </pic:nvPicPr>
                  <pic:blipFill>
                    <a:blip r:embed="rId7"/>
                    <a:stretch>
                      <a:fillRect/>
                    </a:stretch>
                  </pic:blipFill>
                  <pic:spPr>
                    <a:xfrm>
                      <a:off x="0" y="0"/>
                      <a:ext cx="5760720" cy="927735"/>
                    </a:xfrm>
                    <a:prstGeom prst="rect">
                      <a:avLst/>
                    </a:prstGeom>
                  </pic:spPr>
                </pic:pic>
              </a:graphicData>
            </a:graphic>
          </wp:inline>
        </w:drawing>
      </w:r>
    </w:p>
    <w:p w14:paraId="37DD1F92" w14:textId="77777777" w:rsidR="00EE2135" w:rsidRPr="00467354" w:rsidRDefault="00EE2135" w:rsidP="0056769B">
      <w:pPr>
        <w:ind w:left="426"/>
        <w:rPr>
          <w:rFonts w:ascii="Arial" w:hAnsi="Arial" w:cs="Arial"/>
          <w:sz w:val="20"/>
          <w:szCs w:val="20"/>
        </w:rPr>
      </w:pPr>
    </w:p>
    <w:p w14:paraId="0D7CB7B2" w14:textId="77777777" w:rsidR="00EE2135" w:rsidRPr="00467354" w:rsidRDefault="00EE2135" w:rsidP="0056769B">
      <w:pPr>
        <w:ind w:left="426"/>
        <w:rPr>
          <w:rFonts w:ascii="Arial" w:hAnsi="Arial" w:cs="Arial"/>
          <w:sz w:val="20"/>
          <w:szCs w:val="20"/>
        </w:rPr>
      </w:pPr>
    </w:p>
    <w:p w14:paraId="025674E3" w14:textId="08021A4E" w:rsidR="00EE2135" w:rsidRPr="00467354" w:rsidRDefault="00EE2135" w:rsidP="0056769B">
      <w:pPr>
        <w:ind w:left="426"/>
        <w:rPr>
          <w:rFonts w:ascii="Arial" w:hAnsi="Arial" w:cs="Arial"/>
          <w:sz w:val="20"/>
          <w:szCs w:val="20"/>
        </w:rPr>
      </w:pPr>
      <w:r w:rsidRPr="00467354">
        <w:rPr>
          <w:rFonts w:ascii="Arial" w:hAnsi="Arial" w:cs="Arial"/>
          <w:sz w:val="20"/>
          <w:szCs w:val="20"/>
        </w:rPr>
        <w:t>-Routing:</w:t>
      </w:r>
    </w:p>
    <w:p w14:paraId="363D53DD" w14:textId="77777777" w:rsidR="00EE2135" w:rsidRPr="00EE2135" w:rsidRDefault="00EE2135" w:rsidP="00EE2135">
      <w:pPr>
        <w:spacing w:after="0" w:line="240" w:lineRule="auto"/>
        <w:ind w:left="426"/>
        <w:rPr>
          <w:rFonts w:ascii="Arial" w:eastAsia="Times New Roman" w:hAnsi="Arial" w:cs="Arial"/>
          <w:sz w:val="20"/>
          <w:szCs w:val="20"/>
        </w:rPr>
      </w:pPr>
      <w:r w:rsidRPr="00EE2135">
        <w:rPr>
          <w:rFonts w:ascii="Arial" w:eastAsia="Times New Roman" w:hAnsi="Arial" w:cs="Arial"/>
          <w:sz w:val="20"/>
          <w:szCs w:val="20"/>
        </w:rPr>
        <w:t>  Sử dụng các phương thức HTTP (GET, POST, PUT, DELETE, ...) để xác định hành động cho từng tuyến đường.</w:t>
      </w:r>
    </w:p>
    <w:p w14:paraId="5038EB39" w14:textId="69C70EDD" w:rsidR="00EE2135" w:rsidRPr="00467354" w:rsidRDefault="00EE2135" w:rsidP="00EE2135">
      <w:pPr>
        <w:ind w:firstLine="426"/>
        <w:rPr>
          <w:rFonts w:ascii="Arial" w:eastAsia="Times New Roman" w:hAnsi="Arial" w:cs="Arial"/>
          <w:sz w:val="20"/>
          <w:szCs w:val="20"/>
        </w:rPr>
      </w:pPr>
      <w:r w:rsidRPr="00467354">
        <w:rPr>
          <w:rFonts w:ascii="Arial" w:eastAsia="Times New Roman" w:hAnsi="Arial" w:cs="Arial"/>
          <w:sz w:val="20"/>
          <w:szCs w:val="20"/>
        </w:rPr>
        <w:t>  Sử dụng app.METHOD(PATH, HANDLER) để liên kết tuyến đường với hàm xử lý</w:t>
      </w:r>
    </w:p>
    <w:p w14:paraId="0F8D12F8" w14:textId="2A7BF094" w:rsidR="00EE2135" w:rsidRPr="00467354" w:rsidRDefault="00EE2135" w:rsidP="00EE2135">
      <w:pPr>
        <w:ind w:firstLine="426"/>
        <w:rPr>
          <w:rFonts w:ascii="Arial" w:hAnsi="Arial" w:cs="Arial"/>
          <w:sz w:val="20"/>
          <w:szCs w:val="20"/>
        </w:rPr>
      </w:pPr>
      <w:r w:rsidRPr="00467354">
        <w:rPr>
          <w:rFonts w:ascii="Arial" w:hAnsi="Arial" w:cs="Arial"/>
          <w:sz w:val="20"/>
          <w:szCs w:val="20"/>
        </w:rPr>
        <w:drawing>
          <wp:inline distT="0" distB="0" distL="0" distR="0" wp14:anchorId="6FC938F3" wp14:editId="159AC4A8">
            <wp:extent cx="5287113" cy="1762371"/>
            <wp:effectExtent l="0" t="0" r="8890" b="9525"/>
            <wp:docPr id="81209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94588" name=""/>
                    <pic:cNvPicPr/>
                  </pic:nvPicPr>
                  <pic:blipFill>
                    <a:blip r:embed="rId8"/>
                    <a:stretch>
                      <a:fillRect/>
                    </a:stretch>
                  </pic:blipFill>
                  <pic:spPr>
                    <a:xfrm>
                      <a:off x="0" y="0"/>
                      <a:ext cx="5287113" cy="1762371"/>
                    </a:xfrm>
                    <a:prstGeom prst="rect">
                      <a:avLst/>
                    </a:prstGeom>
                  </pic:spPr>
                </pic:pic>
              </a:graphicData>
            </a:graphic>
          </wp:inline>
        </w:drawing>
      </w:r>
    </w:p>
    <w:p w14:paraId="0CAB0D48" w14:textId="77777777" w:rsidR="00EE2135" w:rsidRPr="00467354" w:rsidRDefault="00EE2135" w:rsidP="00EE2135">
      <w:pPr>
        <w:ind w:left="142" w:firstLine="426"/>
        <w:rPr>
          <w:rFonts w:ascii="Arial" w:hAnsi="Arial" w:cs="Arial"/>
          <w:sz w:val="20"/>
          <w:szCs w:val="20"/>
        </w:rPr>
      </w:pPr>
    </w:p>
    <w:p w14:paraId="238C37DE" w14:textId="0DD9F8FF" w:rsidR="00EE2135" w:rsidRPr="00EE2135" w:rsidRDefault="00EE2135" w:rsidP="00EE2135">
      <w:pPr>
        <w:spacing w:after="0" w:line="240" w:lineRule="auto"/>
        <w:ind w:left="851" w:hanging="284"/>
        <w:rPr>
          <w:rFonts w:ascii="Arial" w:eastAsia="Times New Roman" w:hAnsi="Arial" w:cs="Arial"/>
          <w:sz w:val="20"/>
          <w:szCs w:val="20"/>
        </w:rPr>
      </w:pPr>
      <w:r w:rsidRPr="00EE2135">
        <w:rPr>
          <w:rFonts w:ascii="Arial" w:eastAsia="Times New Roman" w:hAnsi="Arial" w:cs="Arial"/>
          <w:sz w:val="20"/>
          <w:szCs w:val="20"/>
        </w:rPr>
        <w:t xml:space="preserve">  Sử dụng express.Router() để tạo các module định tuyến riêng biệt, giúp tổ chức </w:t>
      </w:r>
      <w:r w:rsidRPr="00467354">
        <w:rPr>
          <w:rFonts w:ascii="Arial" w:eastAsia="Times New Roman" w:hAnsi="Arial" w:cs="Arial"/>
          <w:sz w:val="20"/>
          <w:szCs w:val="20"/>
        </w:rPr>
        <w:t xml:space="preserve">          </w:t>
      </w:r>
      <w:r w:rsidRPr="00EE2135">
        <w:rPr>
          <w:rFonts w:ascii="Arial" w:eastAsia="Times New Roman" w:hAnsi="Arial" w:cs="Arial"/>
          <w:sz w:val="20"/>
          <w:szCs w:val="20"/>
        </w:rPr>
        <w:t>mã nguồn tốt hơn.</w:t>
      </w:r>
    </w:p>
    <w:p w14:paraId="5D0AB78E" w14:textId="5548016F" w:rsidR="00EE2135" w:rsidRPr="00467354" w:rsidRDefault="00EE2135" w:rsidP="00EE2135">
      <w:pPr>
        <w:ind w:left="142" w:firstLine="425"/>
        <w:rPr>
          <w:rFonts w:ascii="Arial" w:eastAsia="Times New Roman" w:hAnsi="Arial" w:cs="Arial"/>
          <w:sz w:val="20"/>
          <w:szCs w:val="20"/>
        </w:rPr>
      </w:pPr>
      <w:r w:rsidRPr="00467354">
        <w:rPr>
          <w:rFonts w:ascii="Arial" w:eastAsia="Times New Roman" w:hAnsi="Arial" w:cs="Arial"/>
          <w:sz w:val="20"/>
          <w:szCs w:val="20"/>
        </w:rPr>
        <w:t>  Đăng ký router vào ứng dụng Express bằng app.use(PATH, ROUTER).</w:t>
      </w:r>
    </w:p>
    <w:p w14:paraId="37AE98F1" w14:textId="77777777" w:rsidR="00EE2135" w:rsidRPr="00467354" w:rsidRDefault="00EE2135" w:rsidP="00EE2135">
      <w:pPr>
        <w:ind w:left="142" w:firstLine="425"/>
        <w:rPr>
          <w:rFonts w:ascii="Arial" w:eastAsia="Times New Roman" w:hAnsi="Arial" w:cs="Arial"/>
          <w:sz w:val="20"/>
          <w:szCs w:val="20"/>
        </w:rPr>
      </w:pPr>
    </w:p>
    <w:p w14:paraId="484CD072" w14:textId="3914DD6F" w:rsidR="00EE2135" w:rsidRPr="00467354" w:rsidRDefault="00EE2135" w:rsidP="00EE2135">
      <w:pPr>
        <w:ind w:left="142" w:firstLine="425"/>
        <w:rPr>
          <w:rFonts w:ascii="Arial" w:hAnsi="Arial" w:cs="Arial"/>
          <w:sz w:val="20"/>
          <w:szCs w:val="20"/>
        </w:rPr>
      </w:pPr>
      <w:r w:rsidRPr="00467354">
        <w:rPr>
          <w:rFonts w:ascii="Arial" w:hAnsi="Arial" w:cs="Arial"/>
          <w:sz w:val="20"/>
          <w:szCs w:val="20"/>
        </w:rPr>
        <w:drawing>
          <wp:inline distT="0" distB="0" distL="0" distR="0" wp14:anchorId="707FAD69" wp14:editId="6D2C76EC">
            <wp:extent cx="4505954" cy="1333686"/>
            <wp:effectExtent l="0" t="0" r="9525" b="0"/>
            <wp:docPr id="79611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18134" name=""/>
                    <pic:cNvPicPr/>
                  </pic:nvPicPr>
                  <pic:blipFill>
                    <a:blip r:embed="rId9"/>
                    <a:stretch>
                      <a:fillRect/>
                    </a:stretch>
                  </pic:blipFill>
                  <pic:spPr>
                    <a:xfrm>
                      <a:off x="0" y="0"/>
                      <a:ext cx="4505954" cy="1333686"/>
                    </a:xfrm>
                    <a:prstGeom prst="rect">
                      <a:avLst/>
                    </a:prstGeom>
                  </pic:spPr>
                </pic:pic>
              </a:graphicData>
            </a:graphic>
          </wp:inline>
        </w:drawing>
      </w:r>
    </w:p>
    <w:p w14:paraId="3ED67517" w14:textId="77777777" w:rsidR="00EE2135" w:rsidRPr="00467354" w:rsidRDefault="00EE2135" w:rsidP="00EE2135">
      <w:pPr>
        <w:ind w:left="142" w:firstLine="425"/>
        <w:rPr>
          <w:rFonts w:ascii="Arial" w:hAnsi="Arial" w:cs="Arial"/>
          <w:sz w:val="20"/>
          <w:szCs w:val="20"/>
        </w:rPr>
      </w:pPr>
    </w:p>
    <w:p w14:paraId="4FEE35A3" w14:textId="77777777" w:rsidR="00EE2135" w:rsidRPr="00467354" w:rsidRDefault="00EE2135" w:rsidP="00EE2135">
      <w:pPr>
        <w:ind w:left="142" w:firstLine="425"/>
        <w:rPr>
          <w:rFonts w:ascii="Arial" w:hAnsi="Arial" w:cs="Arial"/>
          <w:sz w:val="20"/>
          <w:szCs w:val="20"/>
        </w:rPr>
      </w:pPr>
    </w:p>
    <w:p w14:paraId="2DE14981" w14:textId="77777777" w:rsidR="00EE2135" w:rsidRPr="00467354" w:rsidRDefault="00EE2135" w:rsidP="00EE2135">
      <w:pPr>
        <w:ind w:left="142" w:firstLine="425"/>
        <w:rPr>
          <w:rFonts w:ascii="Arial" w:hAnsi="Arial" w:cs="Arial"/>
          <w:sz w:val="20"/>
          <w:szCs w:val="20"/>
        </w:rPr>
      </w:pPr>
    </w:p>
    <w:p w14:paraId="42B11E94" w14:textId="77777777" w:rsidR="00EE2135" w:rsidRPr="00467354" w:rsidRDefault="00EE2135" w:rsidP="00EE2135">
      <w:pPr>
        <w:ind w:left="142" w:firstLine="425"/>
        <w:rPr>
          <w:rFonts w:ascii="Arial" w:hAnsi="Arial" w:cs="Arial"/>
          <w:sz w:val="20"/>
          <w:szCs w:val="20"/>
        </w:rPr>
      </w:pPr>
    </w:p>
    <w:p w14:paraId="2CFE5AE5" w14:textId="4830B315" w:rsidR="00EE2135" w:rsidRPr="00467354" w:rsidRDefault="00EE2135" w:rsidP="00EE2135">
      <w:pPr>
        <w:ind w:left="142" w:firstLine="425"/>
        <w:rPr>
          <w:rFonts w:ascii="Arial" w:hAnsi="Arial" w:cs="Arial"/>
          <w:b/>
          <w:bCs/>
          <w:sz w:val="20"/>
          <w:szCs w:val="20"/>
        </w:rPr>
      </w:pPr>
      <w:r w:rsidRPr="00467354">
        <w:rPr>
          <w:rFonts w:ascii="Arial" w:hAnsi="Arial" w:cs="Arial"/>
          <w:b/>
          <w:bCs/>
          <w:sz w:val="20"/>
          <w:szCs w:val="20"/>
        </w:rPr>
        <w:t>Câu 3: Có những gì để hỗ trợ phân quyền.</w:t>
      </w:r>
    </w:p>
    <w:p w14:paraId="009BEAB7" w14:textId="238E24CE" w:rsidR="00EE2135" w:rsidRPr="00467354" w:rsidRDefault="00EE2135" w:rsidP="00EE2135">
      <w:pPr>
        <w:pStyle w:val="ListParagraph"/>
        <w:numPr>
          <w:ilvl w:val="0"/>
          <w:numId w:val="1"/>
        </w:numPr>
        <w:rPr>
          <w:rFonts w:ascii="Arial" w:hAnsi="Arial" w:cs="Arial"/>
          <w:sz w:val="20"/>
          <w:szCs w:val="20"/>
        </w:rPr>
      </w:pPr>
      <w:r w:rsidRPr="00467354">
        <w:rPr>
          <w:rFonts w:ascii="Arial" w:hAnsi="Arial" w:cs="Arial"/>
          <w:sz w:val="20"/>
          <w:szCs w:val="20"/>
        </w:rPr>
        <w:t xml:space="preserve">Có thể xây dựng các Middleware phân quyền </w:t>
      </w:r>
      <w:r w:rsidR="00906F25" w:rsidRPr="00467354">
        <w:rPr>
          <w:rFonts w:ascii="Arial" w:hAnsi="Arial" w:cs="Arial"/>
          <w:sz w:val="20"/>
          <w:szCs w:val="20"/>
        </w:rPr>
        <w:t>:</w:t>
      </w:r>
    </w:p>
    <w:p w14:paraId="4BB3CB8B" w14:textId="349B8976" w:rsidR="00906F25" w:rsidRPr="00906F25" w:rsidRDefault="00906F25" w:rsidP="00906F25">
      <w:pPr>
        <w:spacing w:after="0" w:line="240" w:lineRule="auto"/>
        <w:ind w:left="567" w:hanging="141"/>
        <w:rPr>
          <w:rFonts w:ascii="Arial" w:eastAsia="Times New Roman" w:hAnsi="Arial" w:cs="Arial"/>
          <w:sz w:val="20"/>
          <w:szCs w:val="20"/>
        </w:rPr>
      </w:pPr>
      <w:r w:rsidRPr="00906F25">
        <w:rPr>
          <w:rFonts w:ascii="Arial" w:eastAsia="Times New Roman" w:hAnsi="Arial" w:cs="Arial"/>
          <w:sz w:val="20"/>
          <w:szCs w:val="20"/>
        </w:rPr>
        <w:t xml:space="preserve">  Bạn có thể tự xây dựng middleware để kiểm tra quyền truy cập dựa trên vai trò người </w:t>
      </w:r>
      <w:r w:rsidRPr="00467354">
        <w:rPr>
          <w:rFonts w:ascii="Arial" w:eastAsia="Times New Roman" w:hAnsi="Arial" w:cs="Arial"/>
          <w:sz w:val="20"/>
          <w:szCs w:val="20"/>
        </w:rPr>
        <w:t xml:space="preserve">  </w:t>
      </w:r>
      <w:r w:rsidRPr="00906F25">
        <w:rPr>
          <w:rFonts w:ascii="Arial" w:eastAsia="Times New Roman" w:hAnsi="Arial" w:cs="Arial"/>
          <w:sz w:val="20"/>
          <w:szCs w:val="20"/>
        </w:rPr>
        <w:t xml:space="preserve">dùng, token JWT hoặc các cơ chế xác thực khác. </w:t>
      </w:r>
    </w:p>
    <w:p w14:paraId="2B8FFCAA" w14:textId="4B946812" w:rsidR="00906F25" w:rsidRPr="00467354" w:rsidRDefault="00906F25" w:rsidP="00906F25">
      <w:pPr>
        <w:ind w:left="-142" w:firstLine="568"/>
        <w:rPr>
          <w:rFonts w:ascii="Arial" w:eastAsia="Times New Roman" w:hAnsi="Arial" w:cs="Arial"/>
          <w:sz w:val="20"/>
          <w:szCs w:val="20"/>
        </w:rPr>
      </w:pPr>
      <w:r w:rsidRPr="00467354">
        <w:rPr>
          <w:rFonts w:ascii="Arial" w:eastAsia="Times New Roman" w:hAnsi="Arial" w:cs="Arial"/>
          <w:sz w:val="20"/>
          <w:szCs w:val="20"/>
        </w:rPr>
        <w:t>  Đây là cách linh hoạt nhất nhưng đòi hỏi bạn phải tự xử lý logic phân quyền.</w:t>
      </w:r>
    </w:p>
    <w:p w14:paraId="7178DDBF" w14:textId="0D9625EE" w:rsidR="00906F25" w:rsidRPr="00467354" w:rsidRDefault="00906F25" w:rsidP="00906F25">
      <w:pPr>
        <w:ind w:left="-142" w:firstLine="568"/>
        <w:rPr>
          <w:rFonts w:ascii="Arial" w:hAnsi="Arial" w:cs="Arial"/>
          <w:sz w:val="20"/>
          <w:szCs w:val="20"/>
        </w:rPr>
      </w:pPr>
      <w:r w:rsidRPr="00467354">
        <w:rPr>
          <w:rFonts w:ascii="Arial" w:hAnsi="Arial" w:cs="Arial"/>
          <w:sz w:val="20"/>
          <w:szCs w:val="20"/>
        </w:rPr>
        <w:lastRenderedPageBreak/>
        <w:drawing>
          <wp:inline distT="0" distB="0" distL="0" distR="0" wp14:anchorId="5439D4BE" wp14:editId="4656CEC9">
            <wp:extent cx="5760720" cy="2016760"/>
            <wp:effectExtent l="0" t="0" r="0" b="2540"/>
            <wp:docPr id="199020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3480" name=""/>
                    <pic:cNvPicPr/>
                  </pic:nvPicPr>
                  <pic:blipFill>
                    <a:blip r:embed="rId10"/>
                    <a:stretch>
                      <a:fillRect/>
                    </a:stretch>
                  </pic:blipFill>
                  <pic:spPr>
                    <a:xfrm>
                      <a:off x="0" y="0"/>
                      <a:ext cx="5760720" cy="2016760"/>
                    </a:xfrm>
                    <a:prstGeom prst="rect">
                      <a:avLst/>
                    </a:prstGeom>
                  </pic:spPr>
                </pic:pic>
              </a:graphicData>
            </a:graphic>
          </wp:inline>
        </w:drawing>
      </w:r>
    </w:p>
    <w:p w14:paraId="718B7F45" w14:textId="77777777" w:rsidR="00EE2135" w:rsidRPr="00467354" w:rsidRDefault="00EE2135" w:rsidP="00906F25">
      <w:pPr>
        <w:ind w:left="-142" w:firstLine="709"/>
        <w:rPr>
          <w:rFonts w:ascii="Arial" w:hAnsi="Arial" w:cs="Arial"/>
          <w:sz w:val="20"/>
          <w:szCs w:val="20"/>
        </w:rPr>
      </w:pPr>
    </w:p>
    <w:p w14:paraId="4C136E44" w14:textId="77777777" w:rsidR="00EE2135" w:rsidRPr="00467354" w:rsidRDefault="00EE2135" w:rsidP="00EE2135">
      <w:pPr>
        <w:ind w:left="142" w:firstLine="425"/>
        <w:rPr>
          <w:rFonts w:ascii="Arial" w:hAnsi="Arial" w:cs="Arial"/>
          <w:sz w:val="20"/>
          <w:szCs w:val="20"/>
        </w:rPr>
      </w:pPr>
    </w:p>
    <w:p w14:paraId="722EB2FA" w14:textId="78435F0A" w:rsidR="00906F25" w:rsidRPr="00467354" w:rsidRDefault="00906F25" w:rsidP="00906F25">
      <w:pPr>
        <w:numPr>
          <w:ilvl w:val="0"/>
          <w:numId w:val="3"/>
        </w:numPr>
        <w:spacing w:before="100" w:beforeAutospacing="1" w:after="100" w:afterAutospacing="1" w:line="240" w:lineRule="auto"/>
        <w:rPr>
          <w:rFonts w:ascii="Arial" w:eastAsia="Times New Roman" w:hAnsi="Arial" w:cs="Arial"/>
          <w:sz w:val="20"/>
          <w:szCs w:val="20"/>
        </w:rPr>
      </w:pPr>
      <w:r w:rsidRPr="00467354">
        <w:rPr>
          <w:rFonts w:ascii="Arial" w:eastAsia="Times New Roman" w:hAnsi="Arial" w:cs="Arial"/>
          <w:sz w:val="20"/>
          <w:szCs w:val="20"/>
        </w:rPr>
        <w:t>Thư viện phân quyền : ACL, RBAC ,OAUTH 2.0</w:t>
      </w:r>
    </w:p>
    <w:p w14:paraId="17B7680E" w14:textId="77777777" w:rsidR="00906F25" w:rsidRPr="00467354" w:rsidRDefault="00906F25" w:rsidP="00906F25">
      <w:pPr>
        <w:spacing w:before="100" w:beforeAutospacing="1" w:after="100" w:afterAutospacing="1" w:line="240" w:lineRule="auto"/>
        <w:rPr>
          <w:rFonts w:ascii="Arial" w:eastAsia="Times New Roman" w:hAnsi="Arial" w:cs="Arial"/>
          <w:sz w:val="20"/>
          <w:szCs w:val="20"/>
        </w:rPr>
      </w:pPr>
    </w:p>
    <w:p w14:paraId="3FE9919D" w14:textId="75264034" w:rsidR="00906F25" w:rsidRPr="00467354" w:rsidRDefault="00906F25" w:rsidP="00906F25">
      <w:pPr>
        <w:spacing w:before="100" w:beforeAutospacing="1" w:after="100" w:afterAutospacing="1" w:line="240" w:lineRule="auto"/>
        <w:rPr>
          <w:rFonts w:ascii="Arial" w:eastAsia="Times New Roman" w:hAnsi="Arial" w:cs="Arial"/>
          <w:b/>
          <w:bCs/>
          <w:sz w:val="20"/>
          <w:szCs w:val="20"/>
        </w:rPr>
      </w:pPr>
      <w:r w:rsidRPr="00467354">
        <w:rPr>
          <w:rFonts w:ascii="Arial" w:eastAsia="Times New Roman" w:hAnsi="Arial" w:cs="Arial"/>
          <w:b/>
          <w:bCs/>
          <w:sz w:val="20"/>
          <w:szCs w:val="20"/>
        </w:rPr>
        <w:t>Câu 4:</w:t>
      </w:r>
      <w:r w:rsidR="003A5443" w:rsidRPr="00467354">
        <w:rPr>
          <w:rFonts w:ascii="Arial" w:eastAsia="Times New Roman" w:hAnsi="Arial" w:cs="Arial"/>
          <w:b/>
          <w:bCs/>
          <w:sz w:val="20"/>
          <w:szCs w:val="20"/>
        </w:rPr>
        <w:t xml:space="preserve"> Phương pháp nào tốt  nhất để bảo mật trong Express JS?</w:t>
      </w:r>
    </w:p>
    <w:p w14:paraId="1A4310F5" w14:textId="3853F178" w:rsidR="003A5443" w:rsidRPr="003A5443" w:rsidRDefault="003A5443" w:rsidP="003A5443">
      <w:p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 xml:space="preserve">Bảo mật là một yếu tố cực kỳ quan trọng trong việc phát triển ứng dụng web, đặc biệt là khi sử dụng Express.js. </w:t>
      </w:r>
      <w:r w:rsidRPr="00467354">
        <w:rPr>
          <w:rFonts w:ascii="Arial" w:eastAsia="Times New Roman" w:hAnsi="Arial" w:cs="Arial"/>
          <w:sz w:val="20"/>
          <w:szCs w:val="20"/>
        </w:rPr>
        <w:t>Không có phương pháp nào được coi là tốt nhất vì nó còn tùy vào các yếu tố như ngân sách và thời gian, kỹ năng của đội ngũ phát triển, loại ứng dụng và môi trường.</w:t>
      </w:r>
      <w:r w:rsidRPr="00467354">
        <w:rPr>
          <w:rFonts w:ascii="Arial" w:eastAsia="Times New Roman" w:hAnsi="Arial" w:cs="Arial"/>
          <w:sz w:val="20"/>
          <w:szCs w:val="20"/>
        </w:rPr>
        <w:t xml:space="preserve"> </w:t>
      </w:r>
      <w:r w:rsidRPr="003A5443">
        <w:rPr>
          <w:rFonts w:ascii="Arial" w:eastAsia="Times New Roman" w:hAnsi="Arial" w:cs="Arial"/>
          <w:sz w:val="20"/>
          <w:szCs w:val="20"/>
        </w:rPr>
        <w:t>Dưới đây là một số phương pháp và thực hành  để bảo mật ứng dụng Express.js của bạn</w:t>
      </w:r>
      <w:r w:rsidRPr="00467354">
        <w:rPr>
          <w:rFonts w:ascii="Arial" w:eastAsia="Times New Roman" w:hAnsi="Arial" w:cs="Arial"/>
          <w:sz w:val="20"/>
          <w:szCs w:val="20"/>
        </w:rPr>
        <w:t xml:space="preserve">. </w:t>
      </w:r>
    </w:p>
    <w:p w14:paraId="19EE4379" w14:textId="77777777" w:rsidR="003A5443" w:rsidRPr="003A5443" w:rsidRDefault="003A5443" w:rsidP="003A5443">
      <w:p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1. Bảo vệ ứng dụng khỏi các tấn công phổ biến:</w:t>
      </w:r>
    </w:p>
    <w:p w14:paraId="625B9B27" w14:textId="28BDBE4A" w:rsidR="003A5443" w:rsidRPr="003A5443" w:rsidRDefault="003A5443" w:rsidP="00EB3C04">
      <w:pPr>
        <w:numPr>
          <w:ilvl w:val="0"/>
          <w:numId w:val="5"/>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Sử dụng helmet</w:t>
      </w:r>
      <w:r w:rsidR="00EB3C04" w:rsidRPr="00467354">
        <w:rPr>
          <w:rFonts w:ascii="Arial" w:eastAsia="Times New Roman" w:hAnsi="Arial" w:cs="Arial"/>
          <w:sz w:val="20"/>
          <w:szCs w:val="20"/>
        </w:rPr>
        <w:t>, x</w:t>
      </w:r>
      <w:r w:rsidRPr="003A5443">
        <w:rPr>
          <w:rFonts w:ascii="Arial" w:eastAsia="Times New Roman" w:hAnsi="Arial" w:cs="Arial"/>
          <w:sz w:val="20"/>
          <w:szCs w:val="20"/>
        </w:rPr>
        <w:t>ác thực đầu vào</w:t>
      </w:r>
      <w:r w:rsidR="00EB3C04" w:rsidRPr="00467354">
        <w:rPr>
          <w:rFonts w:ascii="Arial" w:eastAsia="Times New Roman" w:hAnsi="Arial" w:cs="Arial"/>
          <w:sz w:val="20"/>
          <w:szCs w:val="20"/>
        </w:rPr>
        <w:t>, s</w:t>
      </w:r>
      <w:r w:rsidRPr="003A5443">
        <w:rPr>
          <w:rFonts w:ascii="Arial" w:eastAsia="Times New Roman" w:hAnsi="Arial" w:cs="Arial"/>
          <w:sz w:val="20"/>
          <w:szCs w:val="20"/>
        </w:rPr>
        <w:t>ử dụng bcrypt để băm mật khẩu</w:t>
      </w:r>
      <w:r w:rsidR="00EB3C04" w:rsidRPr="00467354">
        <w:rPr>
          <w:rFonts w:ascii="Arial" w:eastAsia="Times New Roman" w:hAnsi="Arial" w:cs="Arial"/>
          <w:sz w:val="20"/>
          <w:szCs w:val="20"/>
        </w:rPr>
        <w:t>, n</w:t>
      </w:r>
      <w:r w:rsidRPr="003A5443">
        <w:rPr>
          <w:rFonts w:ascii="Arial" w:eastAsia="Times New Roman" w:hAnsi="Arial" w:cs="Arial"/>
          <w:sz w:val="20"/>
          <w:szCs w:val="20"/>
        </w:rPr>
        <w:t xml:space="preserve">găn chặn Cross-Site Request Forgery (CSRF) </w:t>
      </w:r>
      <w:r w:rsidR="00EB3C04" w:rsidRPr="00467354">
        <w:rPr>
          <w:rFonts w:ascii="Arial" w:eastAsia="Times New Roman" w:hAnsi="Arial" w:cs="Arial"/>
          <w:sz w:val="20"/>
          <w:szCs w:val="20"/>
        </w:rPr>
        <w:t>,</w:t>
      </w:r>
      <w:r w:rsidRPr="003A5443">
        <w:rPr>
          <w:rFonts w:ascii="Arial" w:eastAsia="Times New Roman" w:hAnsi="Arial" w:cs="Arial"/>
          <w:sz w:val="20"/>
          <w:szCs w:val="20"/>
        </w:rPr>
        <w:t>Sử dụng Passport.js</w:t>
      </w:r>
      <w:r w:rsidR="00EB3C04" w:rsidRPr="00467354">
        <w:rPr>
          <w:rFonts w:ascii="Arial" w:eastAsia="Times New Roman" w:hAnsi="Arial" w:cs="Arial"/>
          <w:sz w:val="20"/>
          <w:szCs w:val="20"/>
        </w:rPr>
        <w:t>, p</w:t>
      </w:r>
      <w:r w:rsidRPr="003A5443">
        <w:rPr>
          <w:rFonts w:ascii="Arial" w:eastAsia="Times New Roman" w:hAnsi="Arial" w:cs="Arial"/>
          <w:sz w:val="20"/>
          <w:szCs w:val="20"/>
        </w:rPr>
        <w:t>hân quyền dựa trên vai trò (RBAC)</w:t>
      </w:r>
      <w:r w:rsidR="00EB3C04" w:rsidRPr="00467354">
        <w:rPr>
          <w:rFonts w:ascii="Arial" w:eastAsia="Times New Roman" w:hAnsi="Arial" w:cs="Arial"/>
          <w:sz w:val="20"/>
          <w:szCs w:val="20"/>
        </w:rPr>
        <w:t xml:space="preserve">, </w:t>
      </w:r>
      <w:r w:rsidRPr="003A5443">
        <w:rPr>
          <w:rFonts w:ascii="Arial" w:eastAsia="Times New Roman" w:hAnsi="Arial" w:cs="Arial"/>
          <w:sz w:val="20"/>
          <w:szCs w:val="20"/>
        </w:rPr>
        <w:t>JSON Web Tokens (JWT):</w:t>
      </w:r>
    </w:p>
    <w:p w14:paraId="6F5C03ED" w14:textId="77777777" w:rsidR="003A5443" w:rsidRPr="003A5443" w:rsidRDefault="003A5443" w:rsidP="003A5443">
      <w:p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3. Bảo mật dữ liệu:</w:t>
      </w:r>
    </w:p>
    <w:p w14:paraId="380F965B" w14:textId="31D97BAD" w:rsidR="003A5443" w:rsidRPr="003A5443" w:rsidRDefault="003A5443" w:rsidP="003A5443">
      <w:pPr>
        <w:numPr>
          <w:ilvl w:val="0"/>
          <w:numId w:val="6"/>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Mã hóa dữ liệu nhạy cảm</w:t>
      </w:r>
    </w:p>
    <w:p w14:paraId="4907F341" w14:textId="7293F98D" w:rsidR="003A5443" w:rsidRPr="003A5443" w:rsidRDefault="003A5443" w:rsidP="003A5443">
      <w:pPr>
        <w:numPr>
          <w:ilvl w:val="0"/>
          <w:numId w:val="6"/>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Sử dụng HTTPS</w:t>
      </w:r>
    </w:p>
    <w:p w14:paraId="510BE86B" w14:textId="27EA4F46" w:rsidR="003A5443" w:rsidRPr="003A5443" w:rsidRDefault="003A5443" w:rsidP="003A5443">
      <w:pPr>
        <w:numPr>
          <w:ilvl w:val="0"/>
          <w:numId w:val="6"/>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Cập nhật thường xuyê</w:t>
      </w:r>
      <w:r w:rsidR="00467354" w:rsidRPr="00467354">
        <w:rPr>
          <w:rFonts w:ascii="Arial" w:eastAsia="Times New Roman" w:hAnsi="Arial" w:cs="Arial"/>
          <w:sz w:val="20"/>
          <w:szCs w:val="20"/>
        </w:rPr>
        <w:t>m</w:t>
      </w:r>
    </w:p>
    <w:p w14:paraId="50E0289D" w14:textId="77777777" w:rsidR="003A5443" w:rsidRPr="003A5443" w:rsidRDefault="003A5443" w:rsidP="003A5443">
      <w:p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4. Kiểm tra và giám sát bảo mật:</w:t>
      </w:r>
    </w:p>
    <w:p w14:paraId="4282DD69" w14:textId="33EE3EBE" w:rsidR="003A5443" w:rsidRPr="003A5443" w:rsidRDefault="003A5443" w:rsidP="003A5443">
      <w:pPr>
        <w:numPr>
          <w:ilvl w:val="0"/>
          <w:numId w:val="7"/>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Sử dụng công cụ quét lỗ hổng bảo mật</w:t>
      </w:r>
    </w:p>
    <w:p w14:paraId="3174DED6" w14:textId="55E9CDFF" w:rsidR="003A5443" w:rsidRPr="003A5443" w:rsidRDefault="003A5443" w:rsidP="003A5443">
      <w:pPr>
        <w:numPr>
          <w:ilvl w:val="0"/>
          <w:numId w:val="7"/>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Giám sát log.</w:t>
      </w:r>
    </w:p>
    <w:p w14:paraId="7CD80E31" w14:textId="2D562068" w:rsidR="003A5443" w:rsidRPr="00467354" w:rsidRDefault="003A5443" w:rsidP="00842365">
      <w:pPr>
        <w:numPr>
          <w:ilvl w:val="0"/>
          <w:numId w:val="7"/>
        </w:numPr>
        <w:spacing w:before="100" w:beforeAutospacing="1" w:after="100" w:afterAutospacing="1" w:line="240" w:lineRule="auto"/>
        <w:rPr>
          <w:rFonts w:ascii="Arial" w:eastAsia="Times New Roman" w:hAnsi="Arial" w:cs="Arial"/>
          <w:sz w:val="20"/>
          <w:szCs w:val="20"/>
        </w:rPr>
      </w:pPr>
      <w:r w:rsidRPr="003A5443">
        <w:rPr>
          <w:rFonts w:ascii="Arial" w:eastAsia="Times New Roman" w:hAnsi="Arial" w:cs="Arial"/>
          <w:sz w:val="20"/>
          <w:szCs w:val="20"/>
        </w:rPr>
        <w:t>Thực hiện kiểm tra thâm nhập</w:t>
      </w:r>
    </w:p>
    <w:p w14:paraId="67E95C3E" w14:textId="77777777" w:rsidR="003A5443" w:rsidRPr="00467354" w:rsidRDefault="003A5443" w:rsidP="00906F25">
      <w:pPr>
        <w:spacing w:before="100" w:beforeAutospacing="1" w:after="100" w:afterAutospacing="1" w:line="240" w:lineRule="auto"/>
        <w:rPr>
          <w:rFonts w:ascii="Arial" w:eastAsia="Times New Roman" w:hAnsi="Arial" w:cs="Arial"/>
          <w:sz w:val="20"/>
          <w:szCs w:val="20"/>
        </w:rPr>
      </w:pPr>
    </w:p>
    <w:p w14:paraId="5BD3A4C4" w14:textId="7E5ABEF4" w:rsidR="00906F25" w:rsidRPr="00467354" w:rsidRDefault="00906F25" w:rsidP="00906F25">
      <w:pPr>
        <w:spacing w:before="100" w:beforeAutospacing="1" w:after="100" w:afterAutospacing="1" w:line="240" w:lineRule="auto"/>
        <w:rPr>
          <w:rFonts w:ascii="Arial" w:eastAsia="Times New Roman" w:hAnsi="Arial" w:cs="Arial"/>
          <w:b/>
          <w:bCs/>
          <w:sz w:val="20"/>
          <w:szCs w:val="20"/>
        </w:rPr>
      </w:pPr>
      <w:r w:rsidRPr="00467354">
        <w:rPr>
          <w:rFonts w:ascii="Arial" w:eastAsia="Times New Roman" w:hAnsi="Arial" w:cs="Arial"/>
          <w:b/>
          <w:bCs/>
          <w:sz w:val="20"/>
          <w:szCs w:val="20"/>
        </w:rPr>
        <w:t>Câu 5: Express có phù hợp với các dự án có ngân sách nhỏ hay không?</w:t>
      </w:r>
    </w:p>
    <w:p w14:paraId="4BD77C71" w14:textId="12FFF1B5" w:rsidR="00906F25" w:rsidRPr="00467354" w:rsidRDefault="00906F25" w:rsidP="00906F25">
      <w:pPr>
        <w:pStyle w:val="ListParagraph"/>
        <w:numPr>
          <w:ilvl w:val="0"/>
          <w:numId w:val="1"/>
        </w:numPr>
        <w:spacing w:before="100" w:beforeAutospacing="1" w:after="100" w:afterAutospacing="1" w:line="240" w:lineRule="auto"/>
        <w:rPr>
          <w:rFonts w:ascii="Arial" w:eastAsia="Times New Roman" w:hAnsi="Arial" w:cs="Arial"/>
          <w:sz w:val="20"/>
          <w:szCs w:val="20"/>
        </w:rPr>
      </w:pPr>
      <w:r w:rsidRPr="00467354">
        <w:rPr>
          <w:rFonts w:ascii="Arial" w:eastAsia="Times New Roman" w:hAnsi="Arial" w:cs="Arial"/>
          <w:sz w:val="20"/>
          <w:szCs w:val="20"/>
        </w:rPr>
        <w:t>Express js rất phù hợp với các dự án có ngân sách nhỏ vì dễ bảo quản và sử dụng cũng như dễ dàng mở rộng và phát triển.</w:t>
      </w:r>
    </w:p>
    <w:p w14:paraId="04A73856" w14:textId="77777777" w:rsidR="00EE2135" w:rsidRPr="00467354" w:rsidRDefault="00EE2135" w:rsidP="00EE2135">
      <w:pPr>
        <w:ind w:left="142" w:firstLine="425"/>
        <w:rPr>
          <w:rFonts w:ascii="Arial" w:hAnsi="Arial" w:cs="Arial"/>
          <w:sz w:val="20"/>
          <w:szCs w:val="20"/>
        </w:rPr>
      </w:pPr>
    </w:p>
    <w:sectPr w:rsidR="00EE2135" w:rsidRPr="00467354"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B699E"/>
    <w:multiLevelType w:val="multilevel"/>
    <w:tmpl w:val="46A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C480C"/>
    <w:multiLevelType w:val="multilevel"/>
    <w:tmpl w:val="6E5C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73578"/>
    <w:multiLevelType w:val="hybridMultilevel"/>
    <w:tmpl w:val="C2E43E5C"/>
    <w:lvl w:ilvl="0" w:tplc="35DCABC2">
      <w:numFmt w:val="bullet"/>
      <w:lvlText w:val="-"/>
      <w:lvlJc w:val="left"/>
      <w:pPr>
        <w:ind w:left="720" w:hanging="360"/>
      </w:pPr>
      <w:rPr>
        <w:rFonts w:ascii="Arial" w:eastAsiaTheme="minorHAnsi"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953CE"/>
    <w:multiLevelType w:val="multilevel"/>
    <w:tmpl w:val="809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35F1D"/>
    <w:multiLevelType w:val="hybridMultilevel"/>
    <w:tmpl w:val="69FED34E"/>
    <w:lvl w:ilvl="0" w:tplc="04090001">
      <w:start w:val="1"/>
      <w:numFmt w:val="bullet"/>
      <w:lvlText w:val=""/>
      <w:lvlJc w:val="left"/>
      <w:pPr>
        <w:ind w:left="720" w:hanging="360"/>
      </w:pPr>
      <w:rPr>
        <w:rFonts w:ascii="Symbol" w:hAnsi="Symbol" w:hint="default"/>
        <w:color w:val="2222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955104"/>
    <w:multiLevelType w:val="multilevel"/>
    <w:tmpl w:val="BE1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02D88"/>
    <w:multiLevelType w:val="multilevel"/>
    <w:tmpl w:val="0E7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923997">
    <w:abstractNumId w:val="2"/>
  </w:num>
  <w:num w:numId="2" w16cid:durableId="451284503">
    <w:abstractNumId w:val="4"/>
  </w:num>
  <w:num w:numId="3" w16cid:durableId="1732728212">
    <w:abstractNumId w:val="5"/>
  </w:num>
  <w:num w:numId="4" w16cid:durableId="2016106128">
    <w:abstractNumId w:val="6"/>
  </w:num>
  <w:num w:numId="5" w16cid:durableId="2087140386">
    <w:abstractNumId w:val="0"/>
  </w:num>
  <w:num w:numId="6" w16cid:durableId="420444103">
    <w:abstractNumId w:val="1"/>
  </w:num>
  <w:num w:numId="7" w16cid:durableId="374618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B2"/>
    <w:rsid w:val="001B2E4C"/>
    <w:rsid w:val="003A5443"/>
    <w:rsid w:val="00467354"/>
    <w:rsid w:val="0056769B"/>
    <w:rsid w:val="00584DB2"/>
    <w:rsid w:val="00800A33"/>
    <w:rsid w:val="00906F25"/>
    <w:rsid w:val="00EB3C04"/>
    <w:rsid w:val="00EE2135"/>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A06A6"/>
  <w15:chartTrackingRefBased/>
  <w15:docId w15:val="{72CA26E7-BA58-4692-9C34-B56328E4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D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D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4D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4D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4D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4D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4D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D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D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D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84D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84D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84D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84D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84D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84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D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D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84DB2"/>
    <w:pPr>
      <w:spacing w:before="160"/>
      <w:jc w:val="center"/>
    </w:pPr>
    <w:rPr>
      <w:i/>
      <w:iCs/>
      <w:color w:val="404040" w:themeColor="text1" w:themeTint="BF"/>
    </w:rPr>
  </w:style>
  <w:style w:type="character" w:customStyle="1" w:styleId="QuoteChar">
    <w:name w:val="Quote Char"/>
    <w:basedOn w:val="DefaultParagraphFont"/>
    <w:link w:val="Quote"/>
    <w:uiPriority w:val="29"/>
    <w:rsid w:val="00584DB2"/>
    <w:rPr>
      <w:i/>
      <w:iCs/>
      <w:color w:val="404040" w:themeColor="text1" w:themeTint="BF"/>
    </w:rPr>
  </w:style>
  <w:style w:type="paragraph" w:styleId="ListParagraph">
    <w:name w:val="List Paragraph"/>
    <w:basedOn w:val="Normal"/>
    <w:uiPriority w:val="34"/>
    <w:qFormat/>
    <w:rsid w:val="00584DB2"/>
    <w:pPr>
      <w:ind w:left="720"/>
      <w:contextualSpacing/>
    </w:pPr>
  </w:style>
  <w:style w:type="character" w:styleId="IntenseEmphasis">
    <w:name w:val="Intense Emphasis"/>
    <w:basedOn w:val="DefaultParagraphFont"/>
    <w:uiPriority w:val="21"/>
    <w:qFormat/>
    <w:rsid w:val="00584DB2"/>
    <w:rPr>
      <w:i/>
      <w:iCs/>
      <w:color w:val="0F4761" w:themeColor="accent1" w:themeShade="BF"/>
    </w:rPr>
  </w:style>
  <w:style w:type="paragraph" w:styleId="IntenseQuote">
    <w:name w:val="Intense Quote"/>
    <w:basedOn w:val="Normal"/>
    <w:next w:val="Normal"/>
    <w:link w:val="IntenseQuoteChar"/>
    <w:uiPriority w:val="30"/>
    <w:qFormat/>
    <w:rsid w:val="00584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DB2"/>
    <w:rPr>
      <w:i/>
      <w:iCs/>
      <w:color w:val="0F4761" w:themeColor="accent1" w:themeShade="BF"/>
    </w:rPr>
  </w:style>
  <w:style w:type="character" w:styleId="IntenseReference">
    <w:name w:val="Intense Reference"/>
    <w:basedOn w:val="DefaultParagraphFont"/>
    <w:uiPriority w:val="32"/>
    <w:qFormat/>
    <w:rsid w:val="00584DB2"/>
    <w:rPr>
      <w:b/>
      <w:bCs/>
      <w:smallCaps/>
      <w:color w:val="0F4761" w:themeColor="accent1" w:themeShade="BF"/>
      <w:spacing w:val="5"/>
    </w:rPr>
  </w:style>
  <w:style w:type="character" w:styleId="HTMLCode">
    <w:name w:val="HTML Code"/>
    <w:basedOn w:val="DefaultParagraphFont"/>
    <w:uiPriority w:val="99"/>
    <w:semiHidden/>
    <w:unhideWhenUsed/>
    <w:rsid w:val="0056769B"/>
    <w:rPr>
      <w:rFonts w:ascii="Courier New" w:eastAsia="Times New Roman" w:hAnsi="Courier New" w:cs="Courier New"/>
      <w:sz w:val="20"/>
      <w:szCs w:val="20"/>
    </w:rPr>
  </w:style>
  <w:style w:type="paragraph" w:styleId="NormalWeb">
    <w:name w:val="Normal (Web)"/>
    <w:basedOn w:val="Normal"/>
    <w:uiPriority w:val="99"/>
    <w:semiHidden/>
    <w:unhideWhenUsed/>
    <w:rsid w:val="00906F2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06F25"/>
    <w:rPr>
      <w:b/>
      <w:bCs/>
    </w:rPr>
  </w:style>
  <w:style w:type="paragraph" w:customStyle="1" w:styleId="first-token">
    <w:name w:val="first-token"/>
    <w:basedOn w:val="Normal"/>
    <w:rsid w:val="003A544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24249">
      <w:bodyDiv w:val="1"/>
      <w:marLeft w:val="0"/>
      <w:marRight w:val="0"/>
      <w:marTop w:val="0"/>
      <w:marBottom w:val="0"/>
      <w:divBdr>
        <w:top w:val="none" w:sz="0" w:space="0" w:color="auto"/>
        <w:left w:val="none" w:sz="0" w:space="0" w:color="auto"/>
        <w:bottom w:val="none" w:sz="0" w:space="0" w:color="auto"/>
        <w:right w:val="none" w:sz="0" w:space="0" w:color="auto"/>
      </w:divBdr>
    </w:div>
    <w:div w:id="827015289">
      <w:bodyDiv w:val="1"/>
      <w:marLeft w:val="0"/>
      <w:marRight w:val="0"/>
      <w:marTop w:val="0"/>
      <w:marBottom w:val="0"/>
      <w:divBdr>
        <w:top w:val="none" w:sz="0" w:space="0" w:color="auto"/>
        <w:left w:val="none" w:sz="0" w:space="0" w:color="auto"/>
        <w:bottom w:val="none" w:sz="0" w:space="0" w:color="auto"/>
        <w:right w:val="none" w:sz="0" w:space="0" w:color="auto"/>
      </w:divBdr>
      <w:divsChild>
        <w:div w:id="2116905826">
          <w:marLeft w:val="0"/>
          <w:marRight w:val="0"/>
          <w:marTop w:val="0"/>
          <w:marBottom w:val="0"/>
          <w:divBdr>
            <w:top w:val="none" w:sz="0" w:space="0" w:color="auto"/>
            <w:left w:val="none" w:sz="0" w:space="0" w:color="auto"/>
            <w:bottom w:val="none" w:sz="0" w:space="0" w:color="auto"/>
            <w:right w:val="none" w:sz="0" w:space="0" w:color="auto"/>
          </w:divBdr>
          <w:divsChild>
            <w:div w:id="1609311972">
              <w:marLeft w:val="0"/>
              <w:marRight w:val="0"/>
              <w:marTop w:val="0"/>
              <w:marBottom w:val="0"/>
              <w:divBdr>
                <w:top w:val="none" w:sz="0" w:space="0" w:color="auto"/>
                <w:left w:val="none" w:sz="0" w:space="0" w:color="auto"/>
                <w:bottom w:val="none" w:sz="0" w:space="0" w:color="auto"/>
                <w:right w:val="none" w:sz="0" w:space="0" w:color="auto"/>
              </w:divBdr>
              <w:divsChild>
                <w:div w:id="314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9900">
      <w:bodyDiv w:val="1"/>
      <w:marLeft w:val="0"/>
      <w:marRight w:val="0"/>
      <w:marTop w:val="0"/>
      <w:marBottom w:val="0"/>
      <w:divBdr>
        <w:top w:val="none" w:sz="0" w:space="0" w:color="auto"/>
        <w:left w:val="none" w:sz="0" w:space="0" w:color="auto"/>
        <w:bottom w:val="none" w:sz="0" w:space="0" w:color="auto"/>
        <w:right w:val="none" w:sz="0" w:space="0" w:color="auto"/>
      </w:divBdr>
    </w:div>
    <w:div w:id="1623922090">
      <w:bodyDiv w:val="1"/>
      <w:marLeft w:val="0"/>
      <w:marRight w:val="0"/>
      <w:marTop w:val="0"/>
      <w:marBottom w:val="0"/>
      <w:divBdr>
        <w:top w:val="none" w:sz="0" w:space="0" w:color="auto"/>
        <w:left w:val="none" w:sz="0" w:space="0" w:color="auto"/>
        <w:bottom w:val="none" w:sz="0" w:space="0" w:color="auto"/>
        <w:right w:val="none" w:sz="0" w:space="0" w:color="auto"/>
      </w:divBdr>
    </w:div>
    <w:div w:id="1771193009">
      <w:bodyDiv w:val="1"/>
      <w:marLeft w:val="0"/>
      <w:marRight w:val="0"/>
      <w:marTop w:val="0"/>
      <w:marBottom w:val="0"/>
      <w:divBdr>
        <w:top w:val="none" w:sz="0" w:space="0" w:color="auto"/>
        <w:left w:val="none" w:sz="0" w:space="0" w:color="auto"/>
        <w:bottom w:val="none" w:sz="0" w:space="0" w:color="auto"/>
        <w:right w:val="none" w:sz="0" w:space="0" w:color="auto"/>
      </w:divBdr>
    </w:div>
    <w:div w:id="20402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549</Words>
  <Characters>2121</Characters>
  <Application>Microsoft Office Word</Application>
  <DocSecurity>0</DocSecurity>
  <Lines>75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Trung Thành</dc:creator>
  <cp:keywords/>
  <dc:description/>
  <cp:lastModifiedBy>Phạm Trung Thành</cp:lastModifiedBy>
  <cp:revision>5</cp:revision>
  <dcterms:created xsi:type="dcterms:W3CDTF">2024-06-12T06:54:00Z</dcterms:created>
  <dcterms:modified xsi:type="dcterms:W3CDTF">2024-06-12T09:46:00Z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32f2416a-6f9a-4d9f-a70b-a7933db1bb88</vt:lpwstr>
  </property>
</Properties>
</file>