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b/>
          <w:color w:val="0055A5"/>
          <w:sz w:val="40"/>
        </w:rPr>
        <w:t>Tài liệu Đặc tả Yêu cầu Phần mềm (SRS) - Hệ thống Trạm Cân (WeightStation)</w:t>
      </w:r>
    </w:p>
    <w:p>
      <w:pPr>
        <w:keepNext/>
        <w:spacing w:before="280" w:after="80"/>
      </w:pPr>
      <w:r>
        <w:rPr>
          <w:b/>
          <w:color w:val="0066CC"/>
          <w:sz w:val="30"/>
        </w:rPr>
        <w:t>Thông tin Tài liệu</w:t>
      </w:r>
    </w:p>
    <w:tbl>
      <w:tblPr>
        <w:tblStyle w:val="TableGrid"/>
        <w:tblW w:type="auto" w:w="0"/>
        <w:tblLook w:firstColumn="1" w:firstRow="1" w:lastColumn="0" w:lastRow="0" w:noHBand="0" w:noVBand="1" w:val="04A0"/>
      </w:tblPr>
      <w:tblGrid>
        <w:gridCol w:w="4514"/>
        <w:gridCol w:w="4514"/>
      </w:tblGrid>
      <w:tr>
        <w:tc>
          <w:tcPr>
            <w:tcW w:type="dxa" w:w="4514"/>
            <w:tcMar>
              <w:top w:w="100" w:type="dxa"/>
              <w:bottom w:w="100" w:type="dxa"/>
              <w:left w:w="150" w:type="dxa"/>
              <w:right w:w="150" w:type="dxa"/>
            </w:tcMar>
            <w:shd w:fill="0055A5"/>
          </w:tcPr>
          <w:p>
            <w:pPr>
              <w:spacing w:before="80" w:after="80"/>
            </w:pPr>
            <w:r>
              <w:rPr>
                <w:b/>
                <w:color w:val="FFFFFF"/>
              </w:rPr>
            </w:r>
            <w:r>
              <w:rPr>
                <w:b/>
                <w:color w:val="FFFFFF"/>
              </w:rPr>
              <w:t>Trường</w:t>
            </w:r>
          </w:p>
        </w:tc>
        <w:tc>
          <w:tcPr>
            <w:tcW w:type="dxa" w:w="4514"/>
            <w:tcMar>
              <w:top w:w="100" w:type="dxa"/>
              <w:bottom w:w="100" w:type="dxa"/>
              <w:left w:w="150" w:type="dxa"/>
              <w:right w:w="150" w:type="dxa"/>
            </w:tcMar>
            <w:shd w:fill="0055A5"/>
          </w:tcPr>
          <w:p>
            <w:pPr>
              <w:spacing w:before="80" w:after="80"/>
            </w:pPr>
            <w:r>
              <w:rPr>
                <w:b/>
                <w:color w:val="FFFFFF"/>
              </w:rPr>
            </w:r>
            <w:r>
              <w:rPr>
                <w:b/>
                <w:color w:val="FFFFFF"/>
              </w:rPr>
              <w:t>Giá trị</w:t>
            </w:r>
          </w:p>
        </w:tc>
      </w:tr>
      <w:tr>
        <w:tc>
          <w:tcPr>
            <w:tcW w:type="dxa" w:w="4514"/>
            <w:tcMar>
              <w:top w:w="100" w:type="dxa"/>
              <w:bottom w:w="100" w:type="dxa"/>
              <w:left w:w="150" w:type="dxa"/>
              <w:right w:w="150" w:type="dxa"/>
            </w:tcMar>
          </w:tcPr>
          <w:p>
            <w:pPr>
              <w:spacing w:before="80" w:after="80"/>
            </w:pPr>
            <w:r/>
            <w:r>
              <w:t>Tên Dự án</w:t>
            </w:r>
          </w:p>
        </w:tc>
        <w:tc>
          <w:tcPr>
            <w:tcW w:type="dxa" w:w="4514"/>
            <w:tcMar>
              <w:top w:w="100" w:type="dxa"/>
              <w:bottom w:w="100" w:type="dxa"/>
              <w:left w:w="150" w:type="dxa"/>
              <w:right w:w="150" w:type="dxa"/>
            </w:tcMar>
          </w:tcPr>
          <w:p>
            <w:pPr>
              <w:spacing w:before="80" w:after="80"/>
            </w:pPr>
            <w:r/>
            <w:r>
              <w:t>WeightStation (Ứng dụng Trạm cân)</w:t>
            </w:r>
          </w:p>
        </w:tc>
      </w:tr>
      <w:tr>
        <w:tc>
          <w:tcPr>
            <w:tcW w:type="dxa" w:w="4514"/>
            <w:tcMar>
              <w:top w:w="100" w:type="dxa"/>
              <w:bottom w:w="100" w:type="dxa"/>
              <w:left w:w="150" w:type="dxa"/>
              <w:right w:w="150" w:type="dxa"/>
            </w:tcMar>
            <w:shd w:fill="F2F5F9"/>
          </w:tcPr>
          <w:p>
            <w:pPr>
              <w:spacing w:before="80" w:after="80"/>
            </w:pPr>
            <w:r/>
            <w:r>
              <w:t>Phiên bản Tài liệu</w:t>
            </w:r>
          </w:p>
        </w:tc>
        <w:tc>
          <w:tcPr>
            <w:tcW w:type="dxa" w:w="4514"/>
            <w:tcMar>
              <w:top w:w="100" w:type="dxa"/>
              <w:bottom w:w="100" w:type="dxa"/>
              <w:left w:w="150" w:type="dxa"/>
              <w:right w:w="150" w:type="dxa"/>
            </w:tcMar>
            <w:shd w:fill="F2F5F9"/>
          </w:tcPr>
          <w:p>
            <w:pPr>
              <w:spacing w:before="80" w:after="80"/>
            </w:pPr>
            <w:r/>
            <w:r>
              <w:t>1.2</w:t>
            </w:r>
          </w:p>
        </w:tc>
      </w:tr>
      <w:tr>
        <w:tc>
          <w:tcPr>
            <w:tcW w:type="dxa" w:w="4514"/>
            <w:tcMar>
              <w:top w:w="100" w:type="dxa"/>
              <w:bottom w:w="100" w:type="dxa"/>
              <w:left w:w="150" w:type="dxa"/>
              <w:right w:w="150" w:type="dxa"/>
            </w:tcMar>
          </w:tcPr>
          <w:p>
            <w:pPr>
              <w:spacing w:before="80" w:after="80"/>
            </w:pPr>
            <w:r/>
            <w:r>
              <w:t>Ngày tạo</w:t>
            </w:r>
          </w:p>
        </w:tc>
        <w:tc>
          <w:tcPr>
            <w:tcW w:type="dxa" w:w="4514"/>
            <w:tcMar>
              <w:top w:w="100" w:type="dxa"/>
              <w:bottom w:w="100" w:type="dxa"/>
              <w:left w:w="150" w:type="dxa"/>
              <w:right w:w="150" w:type="dxa"/>
            </w:tcMar>
          </w:tcPr>
          <w:p>
            <w:pPr>
              <w:spacing w:before="80" w:after="80"/>
            </w:pPr>
            <w:r/>
            <w:r>
              <w:t>07/06/2026</w:t>
            </w:r>
          </w:p>
        </w:tc>
      </w:tr>
      <w:tr>
        <w:tc>
          <w:tcPr>
            <w:tcW w:type="dxa" w:w="4514"/>
            <w:tcMar>
              <w:top w:w="100" w:type="dxa"/>
              <w:bottom w:w="100" w:type="dxa"/>
              <w:left w:w="150" w:type="dxa"/>
              <w:right w:w="150" w:type="dxa"/>
            </w:tcMar>
            <w:shd w:fill="F2F5F9"/>
          </w:tcPr>
          <w:p>
            <w:pPr>
              <w:spacing w:before="80" w:after="80"/>
            </w:pPr>
            <w:r/>
            <w:r>
              <w:t>Tác giả</w:t>
            </w:r>
          </w:p>
        </w:tc>
        <w:tc>
          <w:tcPr>
            <w:tcW w:type="dxa" w:w="4514"/>
            <w:tcMar>
              <w:top w:w="100" w:type="dxa"/>
              <w:bottom w:w="100" w:type="dxa"/>
              <w:left w:w="150" w:type="dxa"/>
              <w:right w:w="150" w:type="dxa"/>
            </w:tcMar>
            <w:shd w:fill="F2F5F9"/>
          </w:tcPr>
          <w:p>
            <w:pPr>
              <w:spacing w:before="80" w:after="80"/>
            </w:pPr>
            <w:r/>
            <w:r>
              <w:t>Antigravity AI</w:t>
            </w:r>
          </w:p>
        </w:tc>
      </w:tr>
      <w:tr>
        <w:tc>
          <w:tcPr>
            <w:tcW w:type="dxa" w:w="4514"/>
            <w:tcMar>
              <w:top w:w="100" w:type="dxa"/>
              <w:bottom w:w="100" w:type="dxa"/>
              <w:left w:w="150" w:type="dxa"/>
              <w:right w:w="150" w:type="dxa"/>
            </w:tcMar>
          </w:tcPr>
          <w:p>
            <w:pPr>
              <w:spacing w:before="80" w:after="80"/>
            </w:pPr>
            <w:r/>
            <w:r>
              <w:t>Trạng thái</w:t>
            </w:r>
          </w:p>
        </w:tc>
        <w:tc>
          <w:tcPr>
            <w:tcW w:type="dxa" w:w="4514"/>
            <w:tcMar>
              <w:top w:w="100" w:type="dxa"/>
              <w:bottom w:w="100" w:type="dxa"/>
              <w:left w:w="150" w:type="dxa"/>
              <w:right w:w="150" w:type="dxa"/>
            </w:tcMar>
          </w:tcPr>
          <w:p>
            <w:pPr>
              <w:spacing w:before="80" w:after="80"/>
            </w:pPr>
            <w:r/>
            <w:r>
              <w:t>Đang được duyệt</w:t>
            </w:r>
          </w:p>
        </w:tc>
      </w:tr>
    </w:tbl>
    <w:p>
      <w:pPr>
        <w:keepNext/>
        <w:spacing w:before="280" w:after="80"/>
      </w:pPr>
      <w:r>
        <w:rPr>
          <w:b/>
          <w:color w:val="0066CC"/>
          <w:sz w:val="30"/>
        </w:rPr>
        <w:t>Lịch sử Thay đổi</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Phiên bản</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Ngày</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Tác giả</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thay đổi</w:t>
            </w:r>
          </w:p>
        </w:tc>
      </w:tr>
      <w:tr>
        <w:tc>
          <w:tcPr>
            <w:tcW w:type="dxa" w:w="2257"/>
            <w:tcMar>
              <w:top w:w="100" w:type="dxa"/>
              <w:bottom w:w="100" w:type="dxa"/>
              <w:left w:w="150" w:type="dxa"/>
              <w:right w:w="150" w:type="dxa"/>
            </w:tcMar>
          </w:tcPr>
          <w:p>
            <w:pPr>
              <w:spacing w:before="80" w:after="80"/>
            </w:pPr>
            <w:r/>
            <w:r>
              <w:t>1.0</w:t>
            </w:r>
          </w:p>
        </w:tc>
        <w:tc>
          <w:tcPr>
            <w:tcW w:type="dxa" w:w="2257"/>
            <w:tcMar>
              <w:top w:w="100" w:type="dxa"/>
              <w:bottom w:w="100" w:type="dxa"/>
              <w:left w:w="150" w:type="dxa"/>
              <w:right w:w="150" w:type="dxa"/>
            </w:tcMar>
          </w:tcPr>
          <w:p>
            <w:pPr>
              <w:spacing w:before="80" w:after="80"/>
            </w:pPr>
            <w:r/>
            <w:r>
              <w:t>07/06/2026</w:t>
            </w:r>
          </w:p>
        </w:tc>
        <w:tc>
          <w:tcPr>
            <w:tcW w:type="dxa" w:w="2257"/>
            <w:tcMar>
              <w:top w:w="100" w:type="dxa"/>
              <w:bottom w:w="100" w:type="dxa"/>
              <w:left w:w="150" w:type="dxa"/>
              <w:right w:w="150" w:type="dxa"/>
            </w:tcMar>
          </w:tcPr>
          <w:p>
            <w:pPr>
              <w:spacing w:before="80" w:after="80"/>
            </w:pPr>
            <w:r/>
            <w:r>
              <w:t>Antigravity AI</w:t>
            </w:r>
          </w:p>
        </w:tc>
        <w:tc>
          <w:tcPr>
            <w:tcW w:type="dxa" w:w="2257"/>
            <w:tcMar>
              <w:top w:w="100" w:type="dxa"/>
              <w:bottom w:w="100" w:type="dxa"/>
              <w:left w:w="150" w:type="dxa"/>
              <w:right w:w="150" w:type="dxa"/>
            </w:tcMar>
          </w:tcPr>
          <w:p>
            <w:pPr>
              <w:spacing w:before="80" w:after="80"/>
            </w:pPr>
            <w:r/>
            <w:r>
              <w:t>Bản thảo đầu tiên dựa trên tài liệu tham khảo cũ.</w:t>
            </w:r>
          </w:p>
        </w:tc>
      </w:tr>
      <w:tr>
        <w:tc>
          <w:tcPr>
            <w:tcW w:type="dxa" w:w="2257"/>
            <w:tcMar>
              <w:top w:w="100" w:type="dxa"/>
              <w:bottom w:w="100" w:type="dxa"/>
              <w:left w:w="150" w:type="dxa"/>
              <w:right w:w="150" w:type="dxa"/>
            </w:tcMar>
            <w:shd w:fill="F2F5F9"/>
          </w:tcPr>
          <w:p>
            <w:pPr>
              <w:spacing w:before="80" w:after="80"/>
            </w:pPr>
            <w:r/>
            <w:r>
              <w:t>1.1</w:t>
            </w:r>
          </w:p>
        </w:tc>
        <w:tc>
          <w:tcPr>
            <w:tcW w:type="dxa" w:w="2257"/>
            <w:tcMar>
              <w:top w:w="100" w:type="dxa"/>
              <w:bottom w:w="100" w:type="dxa"/>
              <w:left w:w="150" w:type="dxa"/>
              <w:right w:w="150" w:type="dxa"/>
            </w:tcMar>
            <w:shd w:fill="F2F5F9"/>
          </w:tcPr>
          <w:p>
            <w:pPr>
              <w:spacing w:before="80" w:after="80"/>
            </w:pPr>
            <w:r/>
            <w:r>
              <w:t>07/06/2026</w:t>
            </w:r>
          </w:p>
        </w:tc>
        <w:tc>
          <w:tcPr>
            <w:tcW w:type="dxa" w:w="2257"/>
            <w:tcMar>
              <w:top w:w="100" w:type="dxa"/>
              <w:bottom w:w="100" w:type="dxa"/>
              <w:left w:w="150" w:type="dxa"/>
              <w:right w:w="150" w:type="dxa"/>
            </w:tcMar>
            <w:shd w:fill="F2F5F9"/>
          </w:tcPr>
          <w:p>
            <w:pPr>
              <w:spacing w:before="80" w:after="80"/>
            </w:pPr>
            <w:r/>
            <w:r>
              <w:t>Antigravity AI</w:t>
            </w:r>
          </w:p>
        </w:tc>
        <w:tc>
          <w:tcPr>
            <w:tcW w:type="dxa" w:w="2257"/>
            <w:tcMar>
              <w:top w:w="100" w:type="dxa"/>
              <w:bottom w:w="100" w:type="dxa"/>
              <w:left w:w="150" w:type="dxa"/>
              <w:right w:w="150" w:type="dxa"/>
            </w:tcMar>
            <w:shd w:fill="F2F5F9"/>
          </w:tcPr>
          <w:p>
            <w:pPr>
              <w:spacing w:before="80" w:after="80"/>
            </w:pPr>
            <w:r/>
            <w:r>
              <w:t>Cập nhật toàn diện dựa trên rà soát mã nguồn C# thực tế.</w:t>
            </w:r>
          </w:p>
        </w:tc>
      </w:tr>
      <w:tr>
        <w:tc>
          <w:tcPr>
            <w:tcW w:type="dxa" w:w="2257"/>
            <w:tcMar>
              <w:top w:w="100" w:type="dxa"/>
              <w:bottom w:w="100" w:type="dxa"/>
              <w:left w:w="150" w:type="dxa"/>
              <w:right w:w="150" w:type="dxa"/>
            </w:tcMar>
          </w:tcPr>
          <w:p>
            <w:pPr>
              <w:spacing w:before="80" w:after="80"/>
            </w:pPr>
            <w:r/>
            <w:r>
              <w:t>1.2</w:t>
            </w:r>
          </w:p>
        </w:tc>
        <w:tc>
          <w:tcPr>
            <w:tcW w:type="dxa" w:w="2257"/>
            <w:tcMar>
              <w:top w:w="100" w:type="dxa"/>
              <w:bottom w:w="100" w:type="dxa"/>
              <w:left w:w="150" w:type="dxa"/>
              <w:right w:w="150" w:type="dxa"/>
            </w:tcMar>
          </w:tcPr>
          <w:p>
            <w:pPr>
              <w:spacing w:before="80" w:after="80"/>
            </w:pPr>
            <w:r/>
            <w:r>
              <w:t>07/06/2026</w:t>
            </w:r>
          </w:p>
        </w:tc>
        <w:tc>
          <w:tcPr>
            <w:tcW w:type="dxa" w:w="2257"/>
            <w:tcMar>
              <w:top w:w="100" w:type="dxa"/>
              <w:bottom w:w="100" w:type="dxa"/>
              <w:left w:w="150" w:type="dxa"/>
              <w:right w:w="150" w:type="dxa"/>
            </w:tcMar>
          </w:tcPr>
          <w:p>
            <w:pPr>
              <w:spacing w:before="80" w:after="80"/>
            </w:pPr>
            <w:r/>
            <w:r>
              <w:t>Antigravity AI</w:t>
            </w:r>
          </w:p>
        </w:tc>
        <w:tc>
          <w:tcPr>
            <w:tcW w:type="dxa" w:w="2257"/>
            <w:tcMar>
              <w:top w:w="100" w:type="dxa"/>
              <w:bottom w:w="100" w:type="dxa"/>
              <w:left w:w="150" w:type="dxa"/>
              <w:right w:w="150" w:type="dxa"/>
            </w:tcMar>
          </w:tcPr>
          <w:p>
            <w:pPr>
              <w:spacing w:before="80" w:after="80"/>
            </w:pPr>
            <w:r/>
            <w:r>
              <w:t>Cập nhật đồng bộ với tài liệu Yêu cầu Kinh doanh (BRD) mới: Việt hóa thuật ngữ, bổ sung hiển thị camera thời gian thực để giám sát đỗ xe, và phân tách quy trình cân nội địa / cân xuất khẩu.</w:t>
            </w:r>
          </w:p>
        </w:tc>
      </w:tr>
    </w:tbl>
    <w:p>
      <w:pPr>
        <w:spacing w:before="240" w:after="240"/>
        <w:jc w:val="center"/>
      </w:pPr>
      <w:r>
        <w:t>•  •  •</w:t>
      </w:r>
    </w:p>
    <w:p>
      <w:pPr>
        <w:keepNext/>
        <w:spacing w:before="360" w:after="120"/>
      </w:pPr>
      <w:r>
        <w:rPr>
          <w:b/>
          <w:color w:val="0055A5"/>
          <w:sz w:val="40"/>
        </w:rPr>
        <w:t>1. Giới thiệu (Introduction)</w:t>
      </w:r>
    </w:p>
    <w:p>
      <w:pPr>
        <w:keepNext/>
        <w:spacing w:before="280" w:after="80"/>
      </w:pPr>
      <w:r>
        <w:rPr>
          <w:b/>
          <w:color w:val="0066CC"/>
          <w:sz w:val="30"/>
        </w:rPr>
        <w:t>1.1 Mục đích (Purpose)</w:t>
      </w:r>
    </w:p>
    <w:p>
      <w:pPr>
        <w:spacing w:before="80" w:after="120" w:line="276" w:lineRule="auto"/>
      </w:pPr>
      <w:r>
        <w:t xml:space="preserve">Tài liệu Đặc tả Yêu cầu Phần mềm (SRS) này mô tả toàn bộ các yêu cầu chức năng, phi chức năng, kiến trúc dữ liệu và các ràng buộc kỹ thuật của ứng dụng trạm cân </w:t>
      </w:r>
      <w:r>
        <w:rPr>
          <w:b/>
        </w:rPr>
        <w:t>WeightStation (StationApp)</w:t>
      </w:r>
      <w:r>
        <w:t>.</w:t>
      </w:r>
    </w:p>
    <w:p>
      <w:pPr>
        <w:spacing w:before="80" w:after="120" w:line="276" w:lineRule="auto"/>
      </w:pPr>
      <w:r>
        <w:t>Tài liệu này được biên soạn nhằm phục vụ các đối tượng:</w:t>
      </w:r>
    </w:p>
    <w:p>
      <w:pPr>
        <w:pStyle w:val="ListBullet"/>
        <w:spacing w:before="40" w:after="40"/>
        <w:ind w:left="360"/>
      </w:pPr>
      <w:r>
        <w:t>Đội ngũ phát triển phần mềm (C# .NET / WPF / SQL Server).</w:t>
      </w:r>
    </w:p>
    <w:p>
      <w:pPr>
        <w:pStyle w:val="ListBullet"/>
        <w:spacing w:before="40" w:after="40"/>
        <w:ind w:left="360"/>
      </w:pPr>
      <w:r>
        <w:t>Đội ngũ kiểm thử chất lượng (QA/QC).</w:t>
      </w:r>
    </w:p>
    <w:p>
      <w:pPr>
        <w:pStyle w:val="ListBullet"/>
        <w:spacing w:before="40" w:after="40"/>
        <w:ind w:left="360"/>
      </w:pPr>
      <w:r>
        <w:t>Các đối tác tích hợp hệ thống (ERP Team).</w:t>
      </w:r>
    </w:p>
    <w:p>
      <w:pPr>
        <w:pStyle w:val="ListBullet"/>
        <w:spacing w:before="40" w:after="40"/>
        <w:ind w:left="360"/>
      </w:pPr>
      <w:r>
        <w:t>Khách hàng và các bên liên quan trực tiếp đến việc vận hành trạm cân.</w:t>
      </w:r>
    </w:p>
    <w:p>
      <w:pPr>
        <w:keepNext/>
        <w:spacing w:before="280" w:after="80"/>
      </w:pPr>
      <w:r>
        <w:rPr>
          <w:b/>
          <w:color w:val="0066CC"/>
          <w:sz w:val="30"/>
        </w:rPr>
        <w:t>1.2 Phạm vi (Scope)</w:t>
      </w:r>
    </w:p>
    <w:p>
      <w:pPr>
        <w:keepNext/>
        <w:spacing w:before="200" w:after="40"/>
      </w:pPr>
      <w:r>
        <w:rPr>
          <w:b/>
          <w:color w:val="505050"/>
          <w:sz w:val="25"/>
        </w:rPr>
        <w:t>1.2.1 Tên Sản phẩm</w:t>
      </w:r>
    </w:p>
    <w:p>
      <w:pPr>
        <w:spacing w:before="80" w:after="120" w:line="276" w:lineRule="auto"/>
      </w:pPr>
      <w:r>
        <w:t xml:space="preserve">Ứng dụng Trạm cân Cục bộ - </w:t>
      </w:r>
      <w:r>
        <w:rPr>
          <w:b/>
        </w:rPr>
        <w:t>StationApp</w:t>
      </w:r>
      <w:r>
        <w:t xml:space="preserve"> (chạy trên Windows Desktop) kết hợp với Hệ thống máy chủ tập trung </w:t>
      </w:r>
      <w:r>
        <w:rPr>
          <w:b/>
        </w:rPr>
        <w:t>Central Server (CentralApi)</w:t>
      </w:r>
      <w:r>
        <w:t>.</w:t>
      </w:r>
    </w:p>
    <w:p>
      <w:pPr>
        <w:keepNext/>
        <w:spacing w:before="200" w:after="40"/>
      </w:pPr>
      <w:r>
        <w:rPr>
          <w:b/>
          <w:color w:val="505050"/>
          <w:sz w:val="25"/>
        </w:rPr>
        <w:t>1.2.2 Mô tả Sản phẩm</w:t>
      </w:r>
    </w:p>
    <w:p>
      <w:pPr>
        <w:spacing w:before="80" w:after="120" w:line="276" w:lineRule="auto"/>
      </w:pPr>
      <w:r>
        <w:t>WeightStation là giải pháp phần mềm quản lý trạm cân xe vận tải (Inbound/Outbound) sử dụng C# .NET và WPF làm nền tảng UI, SQL Server Express làm cơ sở dữ liệu nội bộ tại máy trạm, kết hợp cơ chế đồng bộ hóa ngoại tuyến (ưu tiên cục bộ (ưu tiên cục bộ (offline-first)) sync) với cơ sở dữ liệu máy chủ tập trung SQL Server qua RESTful Web API.</w:t>
      </w:r>
    </w:p>
    <w:p>
      <w:pPr>
        <w:spacing w:before="80" w:after="120" w:line="276" w:lineRule="auto"/>
      </w:pPr>
      <w:r>
        <w:t>Phần mềm kết nối trực tiếp với:</w:t>
      </w:r>
    </w:p>
    <w:p>
      <w:pPr>
        <w:pStyle w:val="ListBullet"/>
        <w:spacing w:before="40" w:after="40"/>
        <w:ind w:left="360"/>
      </w:pPr>
      <w:r>
        <w:t>Thiết bị đầu đọc cân điện tử (Scale Indicator) thông qua giao tiếp cổng nối tiếp Serial COM (RS-232/RS-485).</w:t>
      </w:r>
    </w:p>
    <w:p>
      <w:pPr>
        <w:pStyle w:val="ListBullet"/>
        <w:spacing w:before="40" w:after="40"/>
        <w:ind w:left="360"/>
      </w:pPr>
      <w:r>
        <w:t>Các Camera IP giám sát trạm cân qua giao thức mạng RTSP để chụp ảnh xe lúc cân lần 1 và lần 2.</w:t>
      </w:r>
    </w:p>
    <w:p>
      <w:pPr>
        <w:keepNext/>
        <w:spacing w:before="200" w:after="40"/>
      </w:pPr>
      <w:r>
        <w:rPr>
          <w:b/>
          <w:color w:val="505050"/>
          <w:sz w:val="25"/>
        </w:rPr>
        <w:t>1.2.3 Mục tiêu</w:t>
      </w:r>
    </w:p>
    <w:p>
      <w:pPr>
        <w:pStyle w:val="ListBullet"/>
        <w:spacing w:before="40" w:after="40"/>
        <w:ind w:left="360"/>
      </w:pPr>
      <w:r>
        <w:rPr>
          <w:b/>
        </w:rPr>
        <w:t>Quản lý Vận hành Trơn tru</w:t>
      </w:r>
      <w:r>
        <w:t>: Hỗ trợ việc cân xe nhanh chóng theo mô hình Phiên cân (Weighing Session) cho phép gộp nhiều đơn hàng hoặc nhà phân phối trong một lần cân vật lý.</w:t>
      </w:r>
    </w:p>
    <w:p>
      <w:pPr>
        <w:pStyle w:val="ListBullet"/>
        <w:spacing w:before="40" w:after="40"/>
        <w:ind w:left="360"/>
      </w:pPr>
      <w:r>
        <w:rPr>
          <w:b/>
        </w:rPr>
        <w:t>Bảo toàn Dữ liệu</w:t>
      </w:r>
      <w:r>
        <w:t>: Thiết kế theo cơ chế ưu tiên cục bộ (ưu tiên cục bộ (offline-first)) đảm bảo hệ thống trạm cân hoạt động bình thường, không mất mát dữ liệu ngay cả khi kết nối mạng với máy chủ bị gián đoạn. Tự động đồng bộ hóa lại khi có mạng.</w:t>
      </w:r>
    </w:p>
    <w:p>
      <w:pPr>
        <w:pStyle w:val="ListBullet"/>
        <w:spacing w:before="40" w:after="40"/>
        <w:ind w:left="360"/>
      </w:pPr>
      <w:r>
        <w:rPr>
          <w:b/>
        </w:rPr>
        <w:t>Tự động Sao lưu</w:t>
      </w:r>
      <w:r>
        <w:t>: Cơ chế tự động sao lưu cơ sở dữ liệu cục bộ hàng ngày giúp đảm bảo an toàn thông tin, phòng chống sự cố hỏng hóc ổ đĩa hay lỗi dữ liệu tại máy trạm.</w:t>
      </w:r>
    </w:p>
    <w:p>
      <w:pPr>
        <w:pStyle w:val="ListBullet"/>
        <w:spacing w:before="40" w:after="40"/>
        <w:ind w:left="360"/>
      </w:pPr>
      <w:r>
        <w:rPr>
          <w:b/>
        </w:rPr>
        <w:t>Chống gian lận &amp; Nhật ký kiểm toán</w:t>
      </w:r>
      <w:r>
        <w:t>: Ghi lại lịch sử in ấn, thay đổi trạng thái cân, chụp ảnh biển số trước/sau xe và lưu trữ telemetry hiệu năng của ứng dụng.</w:t>
      </w:r>
    </w:p>
    <w:p>
      <w:pPr>
        <w:keepNext/>
        <w:spacing w:before="200" w:after="40"/>
      </w:pPr>
      <w:r>
        <w:rPr>
          <w:b/>
          <w:color w:val="505050"/>
          <w:sz w:val="25"/>
        </w:rPr>
        <w:t>1.2.4 Lợi ích</w:t>
      </w:r>
    </w:p>
    <w:p>
      <w:pPr>
        <w:pStyle w:val="ListBullet"/>
        <w:spacing w:before="40" w:after="40"/>
        <w:ind w:left="360"/>
      </w:pPr>
      <w:r>
        <w:t>Tối ưu hóa thời gian cân xe tại hiện trường trạm cân, giảm thiểu ùn tắc.</w:t>
      </w:r>
    </w:p>
    <w:p>
      <w:pPr>
        <w:pStyle w:val="ListBullet"/>
        <w:spacing w:before="40" w:after="40"/>
        <w:ind w:left="360"/>
      </w:pPr>
      <w:r>
        <w:t>Minh bạch hóa dữ liệu cân với hình ảnh trực quan và cơ chế kiểm soát sai lệch (Tolerance).</w:t>
      </w:r>
    </w:p>
    <w:p>
      <w:pPr>
        <w:pStyle w:val="ListBullet"/>
        <w:spacing w:before="40" w:after="40"/>
        <w:ind w:left="360"/>
      </w:pPr>
      <w:r>
        <w:t>Tự động hóa quá trình nhận dữ liệu đăng ký phương tiện từ ERP và đẩy kết quả cân thực tế ngược lại ERP một cách chính xác.</w:t>
      </w:r>
    </w:p>
    <w:p>
      <w:pPr>
        <w:keepNext/>
        <w:spacing w:before="280" w:after="80"/>
      </w:pPr>
      <w:r>
        <w:rPr>
          <w:b/>
          <w:color w:val="0066CC"/>
          <w:sz w:val="30"/>
        </w:rPr>
        <w:t>1.3 Định nghĩa và Thuật ngữ (Definitions, Acronyms, and Abbreviations)</w:t>
      </w:r>
    </w:p>
    <w:tbl>
      <w:tblPr>
        <w:tblStyle w:val="TableGrid"/>
        <w:tblW w:type="auto" w:w="0"/>
        <w:tblLook w:firstColumn="1" w:firstRow="1" w:lastColumn="0" w:lastRow="0" w:noHBand="0" w:noVBand="1" w:val="04A0"/>
      </w:tblPr>
      <w:tblGrid>
        <w:gridCol w:w="4514"/>
        <w:gridCol w:w="4514"/>
      </w:tblGrid>
      <w:tr>
        <w:tc>
          <w:tcPr>
            <w:tcW w:type="dxa" w:w="4514"/>
            <w:tcMar>
              <w:top w:w="100" w:type="dxa"/>
              <w:bottom w:w="100" w:type="dxa"/>
              <w:left w:w="150" w:type="dxa"/>
              <w:right w:w="150" w:type="dxa"/>
            </w:tcMar>
            <w:shd w:fill="0055A5"/>
          </w:tcPr>
          <w:p>
            <w:pPr>
              <w:spacing w:before="80" w:after="80"/>
            </w:pPr>
            <w:r>
              <w:rPr>
                <w:b/>
                <w:color w:val="FFFFFF"/>
              </w:rPr>
            </w:r>
            <w:r>
              <w:rPr>
                <w:b/>
                <w:color w:val="FFFFFF"/>
              </w:rPr>
              <w:t>Thuật ngữ</w:t>
            </w:r>
          </w:p>
        </w:tc>
        <w:tc>
          <w:tcPr>
            <w:tcW w:type="dxa" w:w="4514"/>
            <w:tcMar>
              <w:top w:w="100" w:type="dxa"/>
              <w:bottom w:w="100" w:type="dxa"/>
              <w:left w:w="150" w:type="dxa"/>
              <w:right w:w="150" w:type="dxa"/>
            </w:tcMar>
            <w:shd w:fill="0055A5"/>
          </w:tcPr>
          <w:p>
            <w:pPr>
              <w:spacing w:before="80" w:after="80"/>
            </w:pPr>
            <w:r>
              <w:rPr>
                <w:b/>
                <w:color w:val="FFFFFF"/>
              </w:rPr>
            </w:r>
            <w:r>
              <w:rPr>
                <w:b/>
                <w:color w:val="FFFFFF"/>
              </w:rPr>
              <w:t>Định nghĩa</w:t>
            </w:r>
          </w:p>
        </w:tc>
      </w:tr>
      <w:tr>
        <w:tc>
          <w:tcPr>
            <w:tcW w:type="dxa" w:w="4514"/>
            <w:tcMar>
              <w:top w:w="100" w:type="dxa"/>
              <w:bottom w:w="100" w:type="dxa"/>
              <w:left w:w="150" w:type="dxa"/>
              <w:right w:w="150" w:type="dxa"/>
            </w:tcMar>
          </w:tcPr>
          <w:p>
            <w:pPr>
              <w:spacing w:before="80" w:after="80"/>
            </w:pPr>
            <w:r/>
            <w:r>
              <w:rPr>
                <w:b/>
              </w:rPr>
              <w:t>SRS</w:t>
            </w:r>
          </w:p>
        </w:tc>
        <w:tc>
          <w:tcPr>
            <w:tcW w:type="dxa" w:w="4514"/>
            <w:tcMar>
              <w:top w:w="100" w:type="dxa"/>
              <w:bottom w:w="100" w:type="dxa"/>
              <w:left w:w="150" w:type="dxa"/>
              <w:right w:w="150" w:type="dxa"/>
            </w:tcMar>
          </w:tcPr>
          <w:p>
            <w:pPr>
              <w:spacing w:before="80" w:after="80"/>
            </w:pPr>
            <w:r/>
            <w:r>
              <w:t>Đặc tả Yêu cầu Phần mềm (Software Requirements Specification)</w:t>
            </w:r>
          </w:p>
        </w:tc>
      </w:tr>
      <w:tr>
        <w:tc>
          <w:tcPr>
            <w:tcW w:type="dxa" w:w="4514"/>
            <w:tcMar>
              <w:top w:w="100" w:type="dxa"/>
              <w:bottom w:w="100" w:type="dxa"/>
              <w:left w:w="150" w:type="dxa"/>
              <w:right w:w="150" w:type="dxa"/>
            </w:tcMar>
            <w:shd w:fill="F2F5F9"/>
          </w:tcPr>
          <w:p>
            <w:pPr>
              <w:spacing w:before="80" w:after="80"/>
            </w:pPr>
            <w:r/>
            <w:r>
              <w:rPr>
                <w:b/>
              </w:rPr>
              <w:t>WPF</w:t>
            </w:r>
          </w:p>
        </w:tc>
        <w:tc>
          <w:tcPr>
            <w:tcW w:type="dxa" w:w="4514"/>
            <w:tcMar>
              <w:top w:w="100" w:type="dxa"/>
              <w:bottom w:w="100" w:type="dxa"/>
              <w:left w:w="150" w:type="dxa"/>
              <w:right w:w="150" w:type="dxa"/>
            </w:tcMar>
            <w:shd w:fill="F2F5F9"/>
          </w:tcPr>
          <w:p>
            <w:pPr>
              <w:spacing w:before="80" w:after="80"/>
            </w:pPr>
            <w:r/>
            <w:r>
              <w:t>Công nghệ giao diện đồ họa Windows Presentation Foundation</w:t>
            </w:r>
          </w:p>
        </w:tc>
      </w:tr>
      <w:tr>
        <w:tc>
          <w:tcPr>
            <w:tcW w:type="dxa" w:w="4514"/>
            <w:tcMar>
              <w:top w:w="100" w:type="dxa"/>
              <w:bottom w:w="100" w:type="dxa"/>
              <w:left w:w="150" w:type="dxa"/>
              <w:right w:w="150" w:type="dxa"/>
            </w:tcMar>
          </w:tcPr>
          <w:p>
            <w:pPr>
              <w:spacing w:before="80" w:after="80"/>
            </w:pPr>
            <w:r/>
            <w:r>
              <w:rPr>
                <w:b/>
              </w:rPr>
              <w:t>Đầu hiển thị cân</w:t>
            </w:r>
          </w:p>
        </w:tc>
        <w:tc>
          <w:tcPr>
            <w:tcW w:type="dxa" w:w="4514"/>
            <w:tcMar>
              <w:top w:w="100" w:type="dxa"/>
              <w:bottom w:w="100" w:type="dxa"/>
              <w:left w:w="150" w:type="dxa"/>
              <w:right w:w="150" w:type="dxa"/>
            </w:tcMar>
          </w:tcPr>
          <w:p>
            <w:pPr>
              <w:spacing w:before="80" w:after="80"/>
            </w:pPr>
            <w:r/>
            <w:r>
              <w:t>Bộ chỉ thị cân (Scale Indicator - đầu đọc số cân điện tử kết nối qua cổng nối tiếp COM)</w:t>
            </w:r>
          </w:p>
        </w:tc>
      </w:tr>
      <w:tr>
        <w:tc>
          <w:tcPr>
            <w:tcW w:type="dxa" w:w="4514"/>
            <w:tcMar>
              <w:top w:w="100" w:type="dxa"/>
              <w:bottom w:w="100" w:type="dxa"/>
              <w:left w:w="150" w:type="dxa"/>
              <w:right w:w="150" w:type="dxa"/>
            </w:tcMar>
            <w:shd w:fill="F2F5F9"/>
          </w:tcPr>
          <w:p>
            <w:pPr>
              <w:spacing w:before="80" w:after="80"/>
            </w:pPr>
            <w:r/>
            <w:r>
              <w:rPr>
                <w:b/>
              </w:rPr>
              <w:t>Đơn cắt lệnh</w:t>
            </w:r>
          </w:p>
        </w:tc>
        <w:tc>
          <w:tcPr>
            <w:tcW w:type="dxa" w:w="4514"/>
            <w:tcMar>
              <w:top w:w="100" w:type="dxa"/>
              <w:bottom w:w="100" w:type="dxa"/>
              <w:left w:w="150" w:type="dxa"/>
              <w:right w:w="150" w:type="dxa"/>
            </w:tcMar>
            <w:shd w:fill="F2F5F9"/>
          </w:tcPr>
          <w:p>
            <w:pPr>
              <w:spacing w:before="80" w:after="80"/>
            </w:pPr>
            <w:r/>
            <w:r>
              <w:t>Đơn hàng được phê duyệt xuất/nhập (Cut Order - tương ứng với thông tin đăng ký phương tiện gốc từ ERP)</w:t>
            </w:r>
          </w:p>
        </w:tc>
      </w:tr>
      <w:tr>
        <w:tc>
          <w:tcPr>
            <w:tcW w:type="dxa" w:w="4514"/>
            <w:tcMar>
              <w:top w:w="100" w:type="dxa"/>
              <w:bottom w:w="100" w:type="dxa"/>
              <w:left w:w="150" w:type="dxa"/>
              <w:right w:w="150" w:type="dxa"/>
            </w:tcMar>
          </w:tcPr>
          <w:p>
            <w:pPr>
              <w:spacing w:before="80" w:after="80"/>
            </w:pPr>
            <w:r/>
            <w:r>
              <w:rPr>
                <w:b/>
              </w:rPr>
              <w:t>Phiên cân</w:t>
            </w:r>
          </w:p>
        </w:tc>
        <w:tc>
          <w:tcPr>
            <w:tcW w:type="dxa" w:w="4514"/>
            <w:tcMar>
              <w:top w:w="100" w:type="dxa"/>
              <w:bottom w:w="100" w:type="dxa"/>
              <w:left w:w="150" w:type="dxa"/>
              <w:right w:w="150" w:type="dxa"/>
            </w:tcMar>
          </w:tcPr>
          <w:p>
            <w:pPr>
              <w:spacing w:before="80" w:after="80"/>
            </w:pPr>
            <w:r/>
            <w:r>
              <w:t>Lượt cân vật lý thực tế của xe (Weighing Session - 1 lần cân vào, 1 lần cân ra)</w:t>
            </w:r>
          </w:p>
        </w:tc>
      </w:tr>
      <w:tr>
        <w:tc>
          <w:tcPr>
            <w:tcW w:type="dxa" w:w="4514"/>
            <w:tcMar>
              <w:top w:w="100" w:type="dxa"/>
              <w:bottom w:w="100" w:type="dxa"/>
              <w:left w:w="150" w:type="dxa"/>
              <w:right w:w="150" w:type="dxa"/>
            </w:tcMar>
            <w:shd w:fill="F2F5F9"/>
          </w:tcPr>
          <w:p>
            <w:pPr>
              <w:spacing w:before="80" w:after="80"/>
            </w:pPr>
            <w:r/>
            <w:r>
              <w:rPr>
                <w:b/>
              </w:rPr>
              <w:t>Dòng chi tiết phiên cân</w:t>
            </w:r>
          </w:p>
        </w:tc>
        <w:tc>
          <w:tcPr>
            <w:tcW w:type="dxa" w:w="4514"/>
            <w:tcMar>
              <w:top w:w="100" w:type="dxa"/>
              <w:bottom w:w="100" w:type="dxa"/>
              <w:left w:w="150" w:type="dxa"/>
              <w:right w:w="150" w:type="dxa"/>
            </w:tcMar>
            <w:shd w:fill="F2F5F9"/>
          </w:tcPr>
          <w:p>
            <w:pPr>
              <w:spacing w:before="80" w:after="80"/>
            </w:pPr>
            <w:r/>
            <w:r>
              <w:t>Dòng chi tiết đơn hàng được gán trong một phiên cân (Weighing Session Line)</w:t>
            </w:r>
          </w:p>
        </w:tc>
      </w:tr>
      <w:tr>
        <w:tc>
          <w:tcPr>
            <w:tcW w:type="dxa" w:w="4514"/>
            <w:tcMar>
              <w:top w:w="100" w:type="dxa"/>
              <w:bottom w:w="100" w:type="dxa"/>
              <w:left w:w="150" w:type="dxa"/>
              <w:right w:w="150" w:type="dxa"/>
            </w:tcMar>
          </w:tcPr>
          <w:p>
            <w:pPr>
              <w:spacing w:before="80" w:after="80"/>
            </w:pPr>
            <w:r/>
            <w:r>
              <w:rPr>
                <w:b/>
              </w:rPr>
              <w:t>Phiếu cân tổng hợp hợp hợp</w:t>
            </w:r>
          </w:p>
        </w:tc>
        <w:tc>
          <w:tcPr>
            <w:tcW w:type="dxa" w:w="4514"/>
            <w:tcMar>
              <w:top w:w="100" w:type="dxa"/>
              <w:bottom w:w="100" w:type="dxa"/>
              <w:left w:w="150" w:type="dxa"/>
              <w:right w:w="150" w:type="dxa"/>
            </w:tcMar>
          </w:tcPr>
          <w:p>
            <w:pPr>
              <w:spacing w:before="80" w:after="80"/>
            </w:pPr>
            <w:r/>
            <w:r>
              <w:t>Chứng từ cân tổng hợp cấp phiên cân (Weigh Ticket)</w:t>
            </w:r>
          </w:p>
        </w:tc>
      </w:tr>
      <w:tr>
        <w:tc>
          <w:tcPr>
            <w:tcW w:type="dxa" w:w="4514"/>
            <w:tcMar>
              <w:top w:w="100" w:type="dxa"/>
              <w:bottom w:w="100" w:type="dxa"/>
              <w:left w:w="150" w:type="dxa"/>
              <w:right w:w="150" w:type="dxa"/>
            </w:tcMar>
            <w:shd w:fill="F2F5F9"/>
          </w:tcPr>
          <w:p>
            <w:pPr>
              <w:spacing w:before="80" w:after="80"/>
            </w:pPr>
            <w:r/>
            <w:r>
              <w:rPr>
                <w:b/>
              </w:rPr>
              <w:t>Phiếu giao nhận</w:t>
            </w:r>
          </w:p>
        </w:tc>
        <w:tc>
          <w:tcPr>
            <w:tcW w:type="dxa" w:w="4514"/>
            <w:tcMar>
              <w:top w:w="100" w:type="dxa"/>
              <w:bottom w:w="100" w:type="dxa"/>
              <w:left w:w="150" w:type="dxa"/>
              <w:right w:w="150" w:type="dxa"/>
            </w:tcMar>
            <w:shd w:fill="F2F5F9"/>
          </w:tcPr>
          <w:p>
            <w:pPr>
              <w:spacing w:before="80" w:after="80"/>
            </w:pPr>
            <w:r/>
            <w:r>
              <w:t>Phiếu giao nhận hàng hóa cấp dòng chi tiết (Delivery Ticket)</w:t>
            </w:r>
          </w:p>
        </w:tc>
      </w:tr>
      <w:tr>
        <w:tc>
          <w:tcPr>
            <w:tcW w:type="dxa" w:w="4514"/>
            <w:tcMar>
              <w:top w:w="100" w:type="dxa"/>
              <w:bottom w:w="100" w:type="dxa"/>
              <w:left w:w="150" w:type="dxa"/>
              <w:right w:w="150" w:type="dxa"/>
            </w:tcMar>
          </w:tcPr>
          <w:p>
            <w:pPr>
              <w:spacing w:before="80" w:after="80"/>
            </w:pPr>
            <w:r/>
            <w:r>
              <w:rPr>
                <w:b/>
              </w:rPr>
              <w:t>Phân quyền theo vai trò</w:t>
            </w:r>
          </w:p>
        </w:tc>
        <w:tc>
          <w:tcPr>
            <w:tcW w:type="dxa" w:w="4514"/>
            <w:tcMar>
              <w:top w:w="100" w:type="dxa"/>
              <w:bottom w:w="100" w:type="dxa"/>
              <w:left w:w="150" w:type="dxa"/>
              <w:right w:w="150" w:type="dxa"/>
            </w:tcMar>
          </w:tcPr>
          <w:p>
            <w:pPr>
              <w:spacing w:before="80" w:after="80"/>
            </w:pPr>
            <w:r/>
            <w:r>
              <w:t>Kiểm soát truy cập dựa trên vai trò của người dùng (RBAC - Role-Based Access Control)</w:t>
            </w:r>
          </w:p>
        </w:tc>
      </w:tr>
      <w:tr>
        <w:tc>
          <w:tcPr>
            <w:tcW w:type="dxa" w:w="4514"/>
            <w:tcMar>
              <w:top w:w="100" w:type="dxa"/>
              <w:bottom w:w="100" w:type="dxa"/>
              <w:left w:w="150" w:type="dxa"/>
              <w:right w:w="150" w:type="dxa"/>
            </w:tcMar>
            <w:shd w:fill="F2F5F9"/>
          </w:tcPr>
          <w:p>
            <w:pPr>
              <w:spacing w:before="80" w:after="80"/>
            </w:pPr>
            <w:r/>
            <w:r>
              <w:rPr>
                <w:b/>
              </w:rPr>
              <w:t>TTCP</w:t>
            </w:r>
          </w:p>
        </w:tc>
        <w:tc>
          <w:tcPr>
            <w:tcW w:type="dxa" w:w="4514"/>
            <w:tcMar>
              <w:top w:w="100" w:type="dxa"/>
              <w:bottom w:w="100" w:type="dxa"/>
              <w:left w:w="150" w:type="dxa"/>
              <w:right w:w="150" w:type="dxa"/>
            </w:tcMar>
            <w:shd w:fill="F2F5F9"/>
          </w:tcPr>
          <w:p>
            <w:pPr>
              <w:spacing w:before="80" w:after="80"/>
            </w:pPr>
            <w:r/>
            <w:r>
              <w:t>Tải trọng cho phép của phương tiện theo đăng kiểm giao thông</w:t>
            </w:r>
          </w:p>
        </w:tc>
      </w:tr>
      <w:tr>
        <w:tc>
          <w:tcPr>
            <w:tcW w:type="dxa" w:w="4514"/>
            <w:tcMar>
              <w:top w:w="100" w:type="dxa"/>
              <w:bottom w:w="100" w:type="dxa"/>
              <w:left w:w="150" w:type="dxa"/>
              <w:right w:w="150" w:type="dxa"/>
            </w:tcMar>
          </w:tcPr>
          <w:p>
            <w:pPr>
              <w:spacing w:before="80" w:after="80"/>
            </w:pPr>
            <w:r/>
            <w:r>
              <w:rPr>
                <w:b/>
              </w:rPr>
              <w:t>Hàng đợi đồng bộ</w:t>
            </w:r>
          </w:p>
        </w:tc>
        <w:tc>
          <w:tcPr>
            <w:tcW w:type="dxa" w:w="4514"/>
            <w:tcMar>
              <w:top w:w="100" w:type="dxa"/>
              <w:bottom w:w="100" w:type="dxa"/>
              <w:left w:w="150" w:type="dxa"/>
              <w:right w:w="150" w:type="dxa"/>
            </w:tcMar>
          </w:tcPr>
          <w:p>
            <w:pPr>
              <w:spacing w:before="80" w:after="80"/>
            </w:pPr>
            <w:r/>
            <w:r>
              <w:t>Cơ chế hàng đợi gửi dữ liệu thay đổi cục bộ lên máy chủ một cách tuần tự và an toàn (Outbox Sync)</w:t>
            </w:r>
          </w:p>
        </w:tc>
      </w:tr>
      <w:tr>
        <w:tc>
          <w:tcPr>
            <w:tcW w:type="dxa" w:w="4514"/>
            <w:tcMar>
              <w:top w:w="100" w:type="dxa"/>
              <w:bottom w:w="100" w:type="dxa"/>
              <w:left w:w="150" w:type="dxa"/>
              <w:right w:w="150" w:type="dxa"/>
            </w:tcMar>
            <w:shd w:fill="F2F5F9"/>
          </w:tcPr>
          <w:p>
            <w:pPr>
              <w:spacing w:before="80" w:after="80"/>
            </w:pPr>
            <w:r/>
            <w:r>
              <w:rPr>
                <w:b/>
              </w:rPr>
              <w:t>Cơ chế chống trùng lặp</w:t>
            </w:r>
          </w:p>
        </w:tc>
        <w:tc>
          <w:tcPr>
            <w:tcW w:type="dxa" w:w="4514"/>
            <w:tcMar>
              <w:top w:w="100" w:type="dxa"/>
              <w:bottom w:w="100" w:type="dxa"/>
              <w:left w:w="150" w:type="dxa"/>
              <w:right w:w="150" w:type="dxa"/>
            </w:tcMar>
            <w:shd w:fill="F2F5F9"/>
          </w:tcPr>
          <w:p>
            <w:pPr>
              <w:spacing w:before="80" w:after="80"/>
            </w:pPr>
            <w:r/>
            <w:r>
              <w:t>Đảm bảo một yêu cầu trùng lặp gửi lên máy chủ chỉ được xử lý đúng một lần duy nhất (Idempotency)</w:t>
            </w:r>
          </w:p>
        </w:tc>
      </w:tr>
    </w:tbl>
    <w:p>
      <w:pPr>
        <w:keepNext/>
        <w:spacing w:before="280" w:after="80"/>
      </w:pPr>
      <w:r>
        <w:rPr>
          <w:b/>
          <w:color w:val="0066CC"/>
          <w:sz w:val="30"/>
        </w:rPr>
        <w:t>1.4 Tài liệu Tham khảo (References)</w:t>
      </w:r>
    </w:p>
    <w:p>
      <w:pPr>
        <w:pStyle w:val="ListNumber"/>
        <w:spacing w:before="40" w:after="40"/>
        <w:ind w:left="360"/>
      </w:pPr>
      <w:r>
        <w:t>Mã nguồn C# dự án (các lớp Entity, Configurations, UseCases, Services, Workers).</w:t>
      </w:r>
    </w:p>
    <w:p>
      <w:pPr>
        <w:pStyle w:val="ListNumber"/>
        <w:spacing w:before="40" w:after="40"/>
        <w:ind w:left="360"/>
      </w:pPr>
      <w:r>
        <w:rPr>
          <w:rFonts w:ascii="Consolas" w:hAnsi="Consolas"/>
          <w:color w:val="B43232"/>
          <w:sz w:val="19"/>
        </w:rPr>
        <w:t>docs/PHASE-0-ARCHITECTURE-BLUEPRINT.md</w:t>
      </w:r>
      <w:r>
        <w:t xml:space="preserve"> - Tài liệu thiết kế kiến trúc ban đầu.</w:t>
      </w:r>
    </w:p>
    <w:p>
      <w:pPr>
        <w:pStyle w:val="ListNumber"/>
        <w:spacing w:before="40" w:after="40"/>
        <w:ind w:left="360"/>
      </w:pPr>
      <w:r>
        <w:rPr>
          <w:rFonts w:ascii="Consolas" w:hAnsi="Consolas"/>
          <w:color w:val="B43232"/>
          <w:sz w:val="19"/>
        </w:rPr>
        <w:t>docs/PLAN-weighing-session.md</w:t>
      </w:r>
      <w:r>
        <w:t xml:space="preserve"> - Thiết kế nghiệp vụ chi tiết mô hình Phiên cân (Weighing Session).</w:t>
      </w:r>
    </w:p>
    <w:p>
      <w:pPr>
        <w:pStyle w:val="ListNumber"/>
        <w:spacing w:before="40" w:after="40"/>
        <w:ind w:left="360"/>
      </w:pPr>
      <w:r>
        <w:rPr>
          <w:rFonts w:ascii="Consolas" w:hAnsi="Consolas"/>
          <w:color w:val="B43232"/>
          <w:sz w:val="19"/>
        </w:rPr>
        <w:t>SRSdocs/ExportScaleLargeOrder_ImplementationPlan.md</w:t>
      </w:r>
      <w:r>
        <w:t xml:space="preserve"> - Kế hoạch triển khai luồng cân xuất khẩu đơn lớn.</w:t>
      </w:r>
    </w:p>
    <w:p>
      <w:pPr>
        <w:pStyle w:val="ListNumber"/>
        <w:spacing w:before="40" w:after="40"/>
        <w:ind w:left="360"/>
      </w:pPr>
      <w:r>
        <w:rPr>
          <w:rFonts w:ascii="Consolas" w:hAnsi="Consolas"/>
          <w:color w:val="B43232"/>
          <w:sz w:val="19"/>
        </w:rPr>
        <w:t>SRSdocs/ReissueCutOrder_ReuseWeighingSession_SRS.md</w:t>
      </w:r>
      <w:r>
        <w:t xml:space="preserve"> - Đặc tả nghiệp vụ cấp lại đơn cắt lệnh và kế thừa phiên cân cũ.</w:t>
      </w:r>
    </w:p>
    <w:p>
      <w:pPr>
        <w:keepNext/>
        <w:spacing w:before="280" w:after="80"/>
      </w:pPr>
      <w:r>
        <w:rPr>
          <w:b/>
          <w:color w:val="0066CC"/>
          <w:sz w:val="30"/>
        </w:rPr>
        <w:t>1.5 Tổng quan Tài liệu (Overview)</w:t>
      </w:r>
    </w:p>
    <w:p>
      <w:pPr>
        <w:spacing w:before="80" w:after="120" w:line="276" w:lineRule="auto"/>
      </w:pPr>
      <w:r>
        <w:t>Tài liệu này bao gồm các phần chính sau:</w:t>
      </w:r>
    </w:p>
    <w:p>
      <w:pPr>
        <w:pStyle w:val="ListBullet"/>
        <w:spacing w:before="40" w:after="40"/>
        <w:ind w:left="360"/>
      </w:pPr>
      <w:r>
        <w:rPr>
          <w:b/>
        </w:rPr>
        <w:t>Phần 1</w:t>
      </w:r>
      <w:r>
        <w:t>: Giới thiệu tổng quan về tài liệu và dự án.</w:t>
      </w:r>
    </w:p>
    <w:p>
      <w:pPr>
        <w:pStyle w:val="ListBullet"/>
        <w:spacing w:before="40" w:after="40"/>
        <w:ind w:left="360"/>
      </w:pPr>
      <w:r>
        <w:rPr>
          <w:b/>
        </w:rPr>
        <w:t>Phần 2</w:t>
      </w:r>
      <w:r>
        <w:t>: Thiết kế Cơ sở dữ liệu Cục bộ (Local Database Design) đặc tả sơ đồ thực thể ERD và cấu hình chi tiết các bảng.</w:t>
      </w:r>
    </w:p>
    <w:p>
      <w:pPr>
        <w:pStyle w:val="ListBullet"/>
        <w:spacing w:before="40" w:after="40"/>
        <w:ind w:left="360"/>
      </w:pPr>
      <w:r>
        <w:rPr>
          <w:b/>
        </w:rPr>
        <w:t>Phần 3</w:t>
      </w:r>
      <w:r>
        <w:t>: Mô tả Tổng quan (Overall Description) về bối cảnh, mô hình hoạt động, đặc điểm người dùng và các ràng buộc hệ thống.</w:t>
      </w:r>
    </w:p>
    <w:p>
      <w:pPr>
        <w:pStyle w:val="ListBullet"/>
        <w:spacing w:before="40" w:after="40"/>
        <w:ind w:left="360"/>
      </w:pPr>
      <w:r>
        <w:rPr>
          <w:b/>
        </w:rPr>
        <w:t>Phần 4</w:t>
      </w:r>
      <w:r>
        <w:t>: Đặc tả chi tiết các yêu cầu chức năng (mã FR-XXX) và phi chức năng (mã NFR-XXX) bám sát nghiệp vụ và mã nguồn.</w:t>
      </w:r>
    </w:p>
    <w:p>
      <w:pPr>
        <w:pStyle w:val="ListBullet"/>
        <w:spacing w:before="40" w:after="40"/>
        <w:ind w:left="360"/>
      </w:pPr>
      <w:r>
        <w:rPr>
          <w:b/>
        </w:rPr>
        <w:t>Phần 5</w:t>
      </w:r>
      <w:r>
        <w:t>: Các Phụ lục (Máy trạng thái, Ma trận truy xuất yêu cầu, và Bàn giao phê duyệt).</w:t>
      </w:r>
    </w:p>
    <w:p>
      <w:pPr>
        <w:spacing w:before="240" w:after="240"/>
        <w:jc w:val="center"/>
      </w:pPr>
      <w:r>
        <w:t>•  •  •</w:t>
      </w:r>
    </w:p>
    <w:p>
      <w:pPr>
        <w:keepNext/>
        <w:spacing w:before="360" w:after="120"/>
      </w:pPr>
      <w:r>
        <w:rPr>
          <w:b/>
          <w:color w:val="0055A5"/>
          <w:sz w:val="40"/>
        </w:rPr>
        <w:t>2. Thiết kế Cơ sở dữ liệu Cục bộ (Local Database Design)</w:t>
      </w:r>
    </w:p>
    <w:p>
      <w:pPr>
        <w:spacing w:before="80" w:after="120" w:line="276" w:lineRule="auto"/>
      </w:pPr>
      <w:r>
        <w:t>Để đảm bảo khả năng hoạt động độc lập ngoại tuyến (ưu tiên cục bộ (offline-first)) trong thời gian dài (tối thiểu 30 ngày), trạm cân sử dụng cơ sở dữ liệu SQL Server Express cục bộ tại máy trạm. Thiết kế dữ liệu bao gồm các bảng nghiệp vụ giao dịch, danh mục dữ liệu gốc (Master Data) và các bảng quản trị hệ thống.</w:t>
      </w:r>
    </w:p>
    <w:p>
      <w:pPr>
        <w:keepNext/>
        <w:spacing w:before="280" w:after="80"/>
      </w:pPr>
      <w:r>
        <w:rPr>
          <w:b/>
          <w:color w:val="0066CC"/>
          <w:sz w:val="30"/>
        </w:rPr>
        <w:t>2.1 Sơ đồ Mối quan hệ Thực thể (ERD - Entity Relationship Diagram)</w:t>
      </w:r>
    </w:p>
    <w:p>
      <w:pPr>
        <w:spacing w:before="80" w:after="120" w:line="276" w:lineRule="auto"/>
      </w:pPr>
      <w:r>
        <w:t>Sơ đồ dưới đây thể hiện mối quan hệ logic giữa các thực thể chính trong cơ sở dữ liệu trạm cân:</w:t>
      </w:r>
    </w:p>
    <w:p>
      <w:pPr>
        <w:spacing w:before="240" w:after="120"/>
        <w:jc w:val="center"/>
      </w:pPr>
      <w:r>
        <w:drawing>
          <wp:inline xmlns:a="http://schemas.openxmlformats.org/drawingml/2006/main" xmlns:pic="http://schemas.openxmlformats.org/drawingml/2006/picture">
            <wp:extent cx="5303520" cy="5520393"/>
            <wp:docPr id="1" name="Picture 1"/>
            <wp:cNvGraphicFramePr>
              <a:graphicFrameLocks noChangeAspect="1"/>
            </wp:cNvGraphicFramePr>
            <a:graphic>
              <a:graphicData uri="http://schemas.openxmlformats.org/drawingml/2006/picture">
                <pic:pic>
                  <pic:nvPicPr>
                    <pic:cNvPr id="0" name="mermaid_a408a323.png"/>
                    <pic:cNvPicPr/>
                  </pic:nvPicPr>
                  <pic:blipFill>
                    <a:blip r:embed="rId9"/>
                    <a:stretch>
                      <a:fillRect/>
                    </a:stretch>
                  </pic:blipFill>
                  <pic:spPr>
                    <a:xfrm>
                      <a:off x="0" y="0"/>
                      <a:ext cx="5303520" cy="5520393"/>
                    </a:xfrm>
                    <a:prstGeom prst="rect"/>
                  </pic:spPr>
                </pic:pic>
              </a:graphicData>
            </a:graphic>
          </wp:inline>
        </w:drawing>
      </w:r>
    </w:p>
    <w:p>
      <w:pPr>
        <w:spacing w:after="240"/>
        <w:jc w:val="center"/>
      </w:pPr>
      <w:r>
        <w:rPr>
          <w:i/>
          <w:color w:val="787878"/>
          <w:sz w:val="18"/>
        </w:rPr>
        <w:t>Sơ đồ trực quan hóa (Hệ thống Trạm Cân)</w:t>
      </w:r>
    </w:p>
    <w:p>
      <w:pPr>
        <w:spacing w:before="240" w:after="240"/>
        <w:jc w:val="center"/>
      </w:pPr>
      <w:r>
        <w:t>•  •  •</w:t>
      </w:r>
    </w:p>
    <w:p>
      <w:pPr>
        <w:keepNext/>
        <w:spacing w:before="280" w:after="80"/>
      </w:pPr>
      <w:r>
        <w:rPr>
          <w:b/>
          <w:color w:val="0066CC"/>
          <w:sz w:val="30"/>
        </w:rPr>
        <w:t>2.2 Chi tiết Lược đồ các Bảng Cơ sở dữ liệu</w:t>
      </w:r>
    </w:p>
    <w:p>
      <w:pPr>
        <w:spacing w:before="80" w:after="120" w:line="276" w:lineRule="auto"/>
      </w:pPr>
      <w:r>
        <w:t>Dưới đây là đặc tả chi tiết cấu trúc các bảng dữ liệu cục bộ được trích xuất từ Entity Configurations và mã nguồn thực tế. Các enum được lưu dưới dạng chuỗi (</w:t>
      </w:r>
      <w:r>
        <w:rPr>
          <w:rFonts w:ascii="Consolas" w:hAnsi="Consolas"/>
          <w:color w:val="B43232"/>
          <w:sz w:val="19"/>
        </w:rPr>
        <w:t>nvarchar</w:t>
      </w:r>
      <w:r>
        <w:t xml:space="preserve">) theo cấu hình </w:t>
      </w:r>
      <w:r>
        <w:rPr>
          <w:rFonts w:ascii="Consolas" w:hAnsi="Consolas"/>
          <w:color w:val="B43232"/>
          <w:sz w:val="19"/>
        </w:rPr>
        <w:t>.HasConversion&lt;string&gt;()</w:t>
      </w:r>
      <w:r>
        <w:t xml:space="preserve"> ngoại trừ các trường hợp được chú thích cụ thể.</w:t>
      </w:r>
    </w:p>
    <w:p>
      <w:pPr>
        <w:keepNext/>
        <w:spacing w:before="200" w:after="40"/>
      </w:pPr>
      <w:r>
        <w:rPr>
          <w:b/>
          <w:color w:val="505050"/>
          <w:sz w:val="25"/>
        </w:rPr>
        <w:t>2.2.1 Bảng `cut_orders` (Thông tin Đơn cắt lệnh / Đăng ký từ ERP hoặc Tạo tay)</w:t>
      </w:r>
    </w:p>
    <w:p>
      <w:pPr>
        <w:spacing w:before="80" w:after="120" w:line="276" w:lineRule="auto"/>
      </w:pPr>
      <w:r>
        <w:t>Bảng này lưu trữ thông tin đăng ký phương tiện, sản phẩm xuất/nhập, tải trọng kế hoạch đồng bộ từ hệ thống ERP hoặc được tạo thủ công tại trạm cân.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của bản ghi.</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ErpCutOrderId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UNIQUE, NULL</w:t>
            </w:r>
          </w:p>
        </w:tc>
        <w:tc>
          <w:tcPr>
            <w:tcW w:type="dxa" w:w="2257"/>
            <w:tcMar>
              <w:top w:w="100" w:type="dxa"/>
              <w:bottom w:w="100" w:type="dxa"/>
              <w:left w:w="150" w:type="dxa"/>
              <w:right w:w="150" w:type="dxa"/>
            </w:tcMar>
            <w:shd w:fill="F2F5F9"/>
          </w:tcPr>
          <w:p>
            <w:pPr>
              <w:spacing w:before="80" w:after="80"/>
            </w:pPr>
            <w:r/>
            <w:r>
              <w:t>Mã cắt lệnh giao hàng từ ERP. Có ràng buộc duy nhất trên bản ghi hoạt động.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ErpRegistrationCode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Mã đăng ký phương tiện gốc từ ERP.</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CutOrderSource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Nguồn gốc đơn hàng (</w:t>
            </w:r>
            <w:r>
              <w:rPr>
                <w:rFonts w:ascii="Consolas" w:hAnsi="Consolas"/>
                <w:color w:val="B43232"/>
                <w:sz w:val="19"/>
              </w:rPr>
              <w:t>ERP</w:t>
            </w:r>
            <w:r>
              <w:t xml:space="preserve"> hoặc </w:t>
            </w:r>
            <w:r>
              <w:rPr>
                <w:rFonts w:ascii="Consolas" w:hAnsi="Consolas"/>
                <w:color w:val="B43232"/>
                <w:sz w:val="19"/>
              </w:rPr>
              <w:t>MANUAL</w:t>
            </w:r>
            <w:r>
              <w: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CutOrderStatus</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Trạng thái đơn (</w:t>
            </w:r>
            <w:r>
              <w:rPr>
                <w:rFonts w:ascii="Consolas" w:hAnsi="Consolas"/>
                <w:color w:val="B43232"/>
                <w:sz w:val="19"/>
              </w:rPr>
              <w:t>REGISTERED</w:t>
            </w:r>
            <w:r>
              <w:t xml:space="preserve">, </w:t>
            </w:r>
            <w:r>
              <w:rPr>
                <w:rFonts w:ascii="Consolas" w:hAnsi="Consolas"/>
                <w:color w:val="B43232"/>
                <w:sz w:val="19"/>
              </w:rPr>
              <w:t>IN_SESSION</w:t>
            </w:r>
            <w:r>
              <w:t xml:space="preserve">, </w:t>
            </w:r>
            <w:r>
              <w:rPr>
                <w:rFonts w:ascii="Consolas" w:hAnsi="Consolas"/>
                <w:color w:val="B43232"/>
                <w:sz w:val="19"/>
              </w:rPr>
              <w:t>LOADING_IN_PROGRESS</w:t>
            </w:r>
            <w:r>
              <w:t xml:space="preserve">, </w:t>
            </w:r>
            <w:r>
              <w:rPr>
                <w:rFonts w:ascii="Consolas" w:hAnsi="Consolas"/>
                <w:color w:val="B43232"/>
                <w:sz w:val="19"/>
              </w:rPr>
              <w:t>COMPLETED</w:t>
            </w:r>
            <w:r>
              <w:t xml:space="preserve">, </w:t>
            </w:r>
            <w:r>
              <w:rPr>
                <w:rFonts w:ascii="Consolas" w:hAnsi="Consolas"/>
                <w:color w:val="B43232"/>
                <w:sz w:val="19"/>
              </w:rPr>
              <w:t>CANCELLED</w:t>
            </w:r>
            <w:r>
              <w: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TransactionType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Loại giao dịch (</w:t>
            </w:r>
            <w:r>
              <w:rPr>
                <w:rFonts w:ascii="Consolas" w:hAnsi="Consolas"/>
                <w:color w:val="B43232"/>
                <w:sz w:val="19"/>
              </w:rPr>
              <w:t>OUTBOUND</w:t>
            </w:r>
            <w:r>
              <w:t xml:space="preserve"> - Xuất hàng / </w:t>
            </w:r>
            <w:r>
              <w:rPr>
                <w:rFonts w:ascii="Consolas" w:hAnsi="Consolas"/>
                <w:color w:val="B43232"/>
                <w:sz w:val="19"/>
              </w:rPr>
              <w:t>INBOUND</w:t>
            </w:r>
            <w:r>
              <w:t xml:space="preserve"> - Nhập hàng).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TransportMethod</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Phương thức vận chuyển (</w:t>
            </w:r>
            <w:r>
              <w:rPr>
                <w:rFonts w:ascii="Consolas" w:hAnsi="Consolas"/>
                <w:color w:val="B43232"/>
                <w:sz w:val="19"/>
              </w:rPr>
              <w:t>ROAD</w:t>
            </w:r>
            <w:r>
              <w:t xml:space="preserve"> - Đường bộ / </w:t>
            </w:r>
            <w:r>
              <w:rPr>
                <w:rFonts w:ascii="Consolas" w:hAnsi="Consolas"/>
                <w:color w:val="B43232"/>
                <w:sz w:val="19"/>
              </w:rPr>
              <w:t>WATERWAY</w:t>
            </w:r>
            <w:r>
              <w:t xml:space="preserve"> - Đường thủy).</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VehiclePlate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Biển số xe kéo/đầu xe.</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MoocNumber</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Biển số mooc xe kéo.</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ReceiverName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Tên tài xế hoặc người nhận hàng thực tế.</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ReceiverIdNo</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Số giấy tờ tùy thân của tài xế.</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CustomerCode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Mã khách hàng/Nhà phân phối (NPP).</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CustomerName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nvarchar(255)</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Tên khách hàng/Nhà phân phối (NPP).</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ProductCode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Mã sản phẩm/vật tư.</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ProductName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nvarchar(255)</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Tên sản phẩm/vật tư đầy đủ.</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ProductType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Phân loại sản phẩm (</w:t>
            </w:r>
            <w:r>
              <w:rPr>
                <w:rFonts w:ascii="Consolas" w:hAnsi="Consolas"/>
                <w:color w:val="B43232"/>
                <w:sz w:val="19"/>
              </w:rPr>
              <w:t>Bao</w:t>
            </w:r>
            <w:r>
              <w:t xml:space="preserve"> - Hàng đóng bao / </w:t>
            </w:r>
            <w:r>
              <w:rPr>
                <w:rFonts w:ascii="Consolas" w:hAnsi="Consolas"/>
                <w:color w:val="B43232"/>
                <w:sz w:val="19"/>
              </w:rPr>
              <w:t>Rời</w:t>
            </w:r>
            <w:r>
              <w:t xml:space="preserve"> - Hàng xá, xi măng rời).</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OrderCode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Mã số đơn đặt hàng.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LotNo</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Số lô hàng sản xuất.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PlannedWeight</w:t>
            </w:r>
          </w:p>
        </w:tc>
        <w:tc>
          <w:tcPr>
            <w:tcW w:type="dxa" w:w="2257"/>
            <w:tcMar>
              <w:top w:w="100" w:type="dxa"/>
              <w:bottom w:w="100" w:type="dxa"/>
              <w:left w:w="150" w:type="dxa"/>
              <w:right w:w="150" w:type="dxa"/>
            </w:tcMar>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Khối lượng hàng hóa kế hoạch đăng ký (kg).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BagCount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int</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Số lượng bao dự kiến (chỉ đối với đơn hàng bao).</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ProcessingStage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Giai đoạn vận hành (</w:t>
            </w:r>
            <w:r>
              <w:rPr>
                <w:rFonts w:ascii="Consolas" w:hAnsi="Consolas"/>
                <w:color w:val="B43232"/>
                <w:sz w:val="19"/>
              </w:rPr>
              <w:t>IN_YARD</w:t>
            </w:r>
            <w:r>
              <w:t xml:space="preserve"> - Chờ cân / </w:t>
            </w:r>
            <w:r>
              <w:rPr>
                <w:rFonts w:ascii="Consolas" w:hAnsi="Consolas"/>
                <w:color w:val="B43232"/>
                <w:sz w:val="19"/>
              </w:rPr>
              <w:t>WEIGHING</w:t>
            </w:r>
            <w:r>
              <w:t xml:space="preserve"> - Đang cân / </w:t>
            </w:r>
            <w:r>
              <w:rPr>
                <w:rFonts w:ascii="Consolas" w:hAnsi="Consolas"/>
                <w:color w:val="B43232"/>
                <w:sz w:val="19"/>
              </w:rPr>
              <w:t>OUT_YARD</w:t>
            </w:r>
            <w:r>
              <w:t xml:space="preserve"> - Đã ra).</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WeighingSessionId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shd w:fill="F2F5F9"/>
          </w:tcPr>
          <w:p>
            <w:pPr>
              <w:spacing w:before="80" w:after="80"/>
            </w:pPr>
            <w:r/>
            <w:r>
              <w:t>FK, NULL</w:t>
            </w:r>
          </w:p>
        </w:tc>
        <w:tc>
          <w:tcPr>
            <w:tcW w:type="dxa" w:w="2257"/>
            <w:tcMar>
              <w:top w:w="100" w:type="dxa"/>
              <w:bottom w:w="100" w:type="dxa"/>
              <w:left w:w="150" w:type="dxa"/>
              <w:right w:w="150" w:type="dxa"/>
            </w:tcMar>
            <w:shd w:fill="F2F5F9"/>
          </w:tcPr>
          <w:p>
            <w:pPr>
              <w:spacing w:before="80" w:after="80"/>
            </w:pPr>
            <w:r/>
            <w:r>
              <w:t>ID liên kết tới phiên cân đang hoạt động (</w:t>
            </w:r>
            <w:r>
              <w:rPr>
                <w:rFonts w:ascii="Consolas" w:hAnsi="Consolas"/>
                <w:color w:val="B43232"/>
                <w:sz w:val="19"/>
              </w:rPr>
              <w:t>weighing_sessions</w:t>
            </w:r>
            <w:r>
              <w: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CurrentPrimaryWeighTicketId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FK, NULL</w:t>
            </w:r>
          </w:p>
        </w:tc>
        <w:tc>
          <w:tcPr>
            <w:tcW w:type="dxa" w:w="2257"/>
            <w:tcMar>
              <w:top w:w="100" w:type="dxa"/>
              <w:bottom w:w="100" w:type="dxa"/>
              <w:left w:w="150" w:type="dxa"/>
              <w:right w:w="150" w:type="dxa"/>
            </w:tcMar>
          </w:tcPr>
          <w:p>
            <w:pPr>
              <w:spacing w:before="80" w:after="80"/>
            </w:pPr>
            <w:r/>
            <w:r>
              <w:t>ID liên kết tới phiếu cân tổng hợp chính hiện tại.</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CurrentPrimaryDeliveryTicketId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shd w:fill="F2F5F9"/>
          </w:tcPr>
          <w:p>
            <w:pPr>
              <w:spacing w:before="80" w:after="80"/>
            </w:pPr>
            <w:r/>
            <w:r>
              <w:t>FK, NULL</w:t>
            </w:r>
          </w:p>
        </w:tc>
        <w:tc>
          <w:tcPr>
            <w:tcW w:type="dxa" w:w="2257"/>
            <w:tcMar>
              <w:top w:w="100" w:type="dxa"/>
              <w:bottom w:w="100" w:type="dxa"/>
              <w:left w:w="150" w:type="dxa"/>
              <w:right w:w="150" w:type="dxa"/>
            </w:tcMar>
            <w:shd w:fill="F2F5F9"/>
          </w:tcPr>
          <w:p>
            <w:pPr>
              <w:spacing w:before="80" w:after="80"/>
            </w:pPr>
            <w:r/>
            <w:r>
              <w:t>ID liên kết tới phiếu giao nhận chính hiện tại.</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IsExportScale</w:t>
            </w:r>
          </w:p>
        </w:tc>
        <w:tc>
          <w:tcPr>
            <w:tcW w:type="dxa" w:w="2257"/>
            <w:tcMar>
              <w:top w:w="100" w:type="dxa"/>
              <w:bottom w:w="100" w:type="dxa"/>
              <w:left w:w="150" w:type="dxa"/>
              <w:right w:w="150" w:type="dxa"/>
            </w:tcMar>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tcPr>
          <w:p>
            <w:pPr>
              <w:spacing w:before="80" w:after="80"/>
            </w:pPr>
            <w:r/>
            <w:r>
              <w:t>NOT NULL, DEFAULT 0</w:t>
            </w:r>
          </w:p>
        </w:tc>
        <w:tc>
          <w:tcPr>
            <w:tcW w:type="dxa" w:w="2257"/>
            <w:tcMar>
              <w:top w:w="100" w:type="dxa"/>
              <w:bottom w:w="100" w:type="dxa"/>
              <w:left w:w="150" w:type="dxa"/>
              <w:right w:w="150" w:type="dxa"/>
            </w:tcMar>
          </w:tcPr>
          <w:p>
            <w:pPr>
              <w:spacing w:before="80" w:after="80"/>
            </w:pPr>
            <w:r/>
            <w:r>
              <w:t>Cờ xác định đơn thuộc luồng Cân xuất khẩu đơn hàng lớn.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ExportFinalizedWeight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Tổng khối lượng tịnh đã chốt của đơn xuất khẩu lớn.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ExportFinalizedAt</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Thời điểm chốt sản lượng đơn xuất khẩu.</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ExportFinalizedBy</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Tài khoản thực hiện chốt đơn xuất khẩu.</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SyncStatus</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Trạng thái đồng bộ (</w:t>
            </w:r>
            <w:r>
              <w:rPr>
                <w:rFonts w:ascii="Consolas" w:hAnsi="Consolas"/>
                <w:color w:val="B43232"/>
                <w:sz w:val="19"/>
              </w:rPr>
              <w:t>SYNC_QUEUED</w:t>
            </w:r>
            <w:r>
              <w:t xml:space="preserve">, </w:t>
            </w:r>
            <w:r>
              <w:rPr>
                <w:rFonts w:ascii="Consolas" w:hAnsi="Consolas"/>
                <w:color w:val="B43232"/>
                <w:sz w:val="19"/>
              </w:rPr>
              <w:t>SYNC_SUCCESS</w:t>
            </w:r>
            <w:r>
              <w:t xml:space="preserve">, </w:t>
            </w:r>
            <w:r>
              <w:rPr>
                <w:rFonts w:ascii="Consolas" w:hAnsi="Consolas"/>
                <w:color w:val="B43232"/>
                <w:sz w:val="19"/>
              </w:rPr>
              <w:t>SYNC_FAILED</w:t>
            </w:r>
            <w:r>
              <w: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IdempotencyKey</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Khóa chống trùng lặp dữ liệu khi gửi lên Server.</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CreatedAt</w:t>
            </w:r>
            <w:r>
              <w:t xml:space="preserve">, </w:t>
            </w:r>
            <w:r>
              <w:rPr>
                <w:rFonts w:ascii="Consolas" w:hAnsi="Consolas"/>
                <w:color w:val="B43232"/>
                <w:sz w:val="19"/>
              </w:rPr>
              <w:t>CreatedBy</w:t>
            </w:r>
            <w:r>
              <w:t xml:space="preserve">, </w:t>
            </w:r>
            <w:r>
              <w:rPr>
                <w:rFonts w:ascii="Consolas" w:hAnsi="Consolas"/>
                <w:color w:val="B43232"/>
                <w:sz w:val="19"/>
              </w:rPr>
              <w:t>UpdatedAt</w:t>
            </w:r>
            <w:r>
              <w:t xml:space="preserve">, </w:t>
            </w:r>
            <w:r>
              <w:rPr>
                <w:rFonts w:ascii="Consolas" w:hAnsi="Consolas"/>
                <w:color w:val="B43232"/>
                <w:sz w:val="19"/>
              </w:rPr>
              <w:t>UpdatedBy</w:t>
            </w:r>
          </w:p>
        </w:tc>
        <w:tc>
          <w:tcPr>
            <w:tcW w:type="dxa" w:w="2257"/>
            <w:tcMar>
              <w:top w:w="100" w:type="dxa"/>
              <w:bottom w:w="100" w:type="dxa"/>
              <w:left w:w="150" w:type="dxa"/>
              <w:right w:w="150" w:type="dxa"/>
            </w:tcMar>
          </w:tcPr>
          <w:p>
            <w:pPr>
              <w:spacing w:before="80" w:after="80"/>
            </w:pPr>
            <w:r/>
            <w:r>
              <w:t>Nhiều kiểu</w:t>
            </w:r>
          </w:p>
        </w:tc>
        <w:tc>
          <w:tcPr>
            <w:tcW w:type="dxa" w:w="2257"/>
            <w:tcMar>
              <w:top w:w="100" w:type="dxa"/>
              <w:bottom w:w="100" w:type="dxa"/>
              <w:left w:w="150" w:type="dxa"/>
              <w:right w:w="150" w:type="dxa"/>
            </w:tcMar>
          </w:tcPr>
          <w:p>
            <w:pPr>
              <w:spacing w:before="80" w:after="80"/>
            </w:pPr>
            <w:r/>
            <w:r>
              <w:t>Audit Fields</w:t>
            </w:r>
          </w:p>
        </w:tc>
        <w:tc>
          <w:tcPr>
            <w:tcW w:type="dxa" w:w="2257"/>
            <w:tcMar>
              <w:top w:w="100" w:type="dxa"/>
              <w:bottom w:w="100" w:type="dxa"/>
              <w:left w:w="150" w:type="dxa"/>
              <w:right w:w="150" w:type="dxa"/>
            </w:tcMar>
          </w:tcPr>
          <w:p>
            <w:pPr>
              <w:spacing w:before="80" w:after="80"/>
            </w:pPr>
            <w:r/>
            <w:r>
              <w:t>Trường thông tin kiểm toán ghi nhận người tạo, thời gian tạo và cập nhật.</w:t>
            </w:r>
          </w:p>
        </w:tc>
      </w:tr>
    </w:tbl>
    <w:p>
      <w:pPr>
        <w:keepNext/>
        <w:spacing w:before="200" w:after="40"/>
      </w:pPr>
      <w:r>
        <w:rPr>
          <w:b/>
          <w:color w:val="505050"/>
          <w:sz w:val="25"/>
        </w:rPr>
        <w:t>2.2.2 Bảng `weighing_sessions` (Phiên cân thực tế)</w:t>
      </w:r>
    </w:p>
    <w:p>
      <w:pPr>
        <w:spacing w:before="80" w:after="120" w:line="276" w:lineRule="auto"/>
      </w:pPr>
      <w:r>
        <w:t>Bảng này lưu trữ thông tin của một phiên cân vật lý đầy đủ của một xe gồm cân lần 1, cân lần 2 và khối lượng tịnh thực tế.</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của phiên cân.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SessionNo</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UNIQUE, NOT NULL</w:t>
            </w:r>
          </w:p>
        </w:tc>
        <w:tc>
          <w:tcPr>
            <w:tcW w:type="dxa" w:w="2257"/>
            <w:tcMar>
              <w:top w:w="100" w:type="dxa"/>
              <w:bottom w:w="100" w:type="dxa"/>
              <w:left w:w="150" w:type="dxa"/>
              <w:right w:w="150" w:type="dxa"/>
            </w:tcMar>
            <w:shd w:fill="F2F5F9"/>
          </w:tcPr>
          <w:p>
            <w:pPr>
              <w:spacing w:before="80" w:after="80"/>
            </w:pPr>
            <w:r/>
            <w:r>
              <w:t>Số phiên cân duy nhất sinh tự động theo quy tắc định dạng.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TransactionType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Loại giao dịch (</w:t>
            </w:r>
            <w:r>
              <w:rPr>
                <w:rFonts w:ascii="Consolas" w:hAnsi="Consolas"/>
                <w:color w:val="B43232"/>
                <w:sz w:val="19"/>
              </w:rPr>
              <w:t>OUTBOUND</w:t>
            </w:r>
            <w:r>
              <w:t>/</w:t>
            </w:r>
            <w:r>
              <w:rPr>
                <w:rFonts w:ascii="Consolas" w:hAnsi="Consolas"/>
                <w:color w:val="B43232"/>
                <w:sz w:val="19"/>
              </w:rPr>
              <w:t>INBOUND</w:t>
            </w:r>
            <w:r>
              <w: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VehiclePlate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Biển số xe thực tế lúc cân.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MoocNumber</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Biển số mooc thực tế lúc cân.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DriverName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nvarchar(150)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Tên tài xế thực tế khai báo tại trạm cân.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SessionStatus</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Trạng thái phiên cân (</w:t>
            </w:r>
            <w:r>
              <w:rPr>
                <w:rFonts w:ascii="Consolas" w:hAnsi="Consolas"/>
                <w:color w:val="B43232"/>
                <w:sz w:val="19"/>
              </w:rPr>
              <w:t>PENDING_WEIGHT1</w:t>
            </w:r>
            <w:r>
              <w:t xml:space="preserve">, </w:t>
            </w:r>
            <w:r>
              <w:rPr>
                <w:rFonts w:ascii="Consolas" w:hAnsi="Consolas"/>
                <w:color w:val="B43232"/>
                <w:sz w:val="19"/>
              </w:rPr>
              <w:t>PENDING_WEIGHT2</w:t>
            </w:r>
            <w:r>
              <w:t xml:space="preserve">, </w:t>
            </w:r>
            <w:r>
              <w:rPr>
                <w:rFonts w:ascii="Consolas" w:hAnsi="Consolas"/>
                <w:color w:val="B43232"/>
                <w:sz w:val="19"/>
              </w:rPr>
              <w:t>ALLOCATION_PENDING</w:t>
            </w:r>
            <w:r>
              <w:t xml:space="preserve">, </w:t>
            </w:r>
            <w:r>
              <w:rPr>
                <w:rFonts w:ascii="Consolas" w:hAnsi="Consolas"/>
                <w:color w:val="B43232"/>
                <w:sz w:val="19"/>
              </w:rPr>
              <w:t>READY_TO_COMPLETE</w:t>
            </w:r>
            <w:r>
              <w:t xml:space="preserve">, </w:t>
            </w:r>
            <w:r>
              <w:rPr>
                <w:rFonts w:ascii="Consolas" w:hAnsi="Consolas"/>
                <w:color w:val="B43232"/>
                <w:sz w:val="19"/>
              </w:rPr>
              <w:t>COMPLETED</w:t>
            </w:r>
            <w:r>
              <w:t xml:space="preserve">, </w:t>
            </w:r>
            <w:r>
              <w:rPr>
                <w:rFonts w:ascii="Consolas" w:hAnsi="Consolas"/>
                <w:color w:val="B43232"/>
                <w:sz w:val="19"/>
              </w:rPr>
              <w:t>CANCELLED</w:t>
            </w:r>
            <w:r>
              <w: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Weight1</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Giá trị khối lượng cân lần 1 (kg).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Weight1Time</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Thời điểm lưu cân lần 1.</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Weight2</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Giá trị khối lượng cân lần 2 (kg).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Weight2Time</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Thời điểm lưu cân lần 2.</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NetWeight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Khối lượng tịnh tính toán: `NetWeight =</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Ttcp10WeightSnapshot</w:t>
            </w:r>
          </w:p>
        </w:tc>
        <w:tc>
          <w:tcPr>
            <w:tcW w:type="dxa" w:w="2257"/>
            <w:tcMar>
              <w:top w:w="100" w:type="dxa"/>
              <w:bottom w:w="100" w:type="dxa"/>
              <w:left w:w="150" w:type="dxa"/>
              <w:right w:w="150" w:type="dxa"/>
            </w:tcMar>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Snapshot tải trọng cho phép (TTCP) + 10% của xe tại thời điểm cân.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IsOverweight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shd w:fill="F2F5F9"/>
          </w:tcPr>
          <w:p>
            <w:pPr>
              <w:spacing w:before="80" w:after="80"/>
            </w:pPr>
            <w:r/>
            <w:r>
              <w:t>NOT NULL, DEFAULT 0</w:t>
            </w:r>
          </w:p>
        </w:tc>
        <w:tc>
          <w:tcPr>
            <w:tcW w:type="dxa" w:w="2257"/>
            <w:tcMar>
              <w:top w:w="100" w:type="dxa"/>
              <w:bottom w:w="100" w:type="dxa"/>
              <w:left w:w="150" w:type="dxa"/>
              <w:right w:w="150" w:type="dxa"/>
            </w:tcMar>
            <w:shd w:fill="F2F5F9"/>
          </w:tcPr>
          <w:p>
            <w:pPr>
              <w:spacing w:before="80" w:after="80"/>
            </w:pPr>
            <w:r/>
            <w:r>
              <w:t>Cờ xác định phiên cân bị quá tải trọng đăng kiểm.</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OverweightAmount</w:t>
            </w:r>
          </w:p>
        </w:tc>
        <w:tc>
          <w:tcPr>
            <w:tcW w:type="dxa" w:w="2257"/>
            <w:tcMar>
              <w:top w:w="100" w:type="dxa"/>
              <w:bottom w:w="100" w:type="dxa"/>
              <w:left w:w="150" w:type="dxa"/>
              <w:right w:w="150" w:type="dxa"/>
            </w:tcMar>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tcPr>
          <w:p>
            <w:pPr>
              <w:spacing w:before="80" w:after="80"/>
            </w:pPr>
            <w:r/>
            <w:r>
              <w:t>NOT NULL, DEFAULT 0</w:t>
            </w:r>
          </w:p>
        </w:tc>
        <w:tc>
          <w:tcPr>
            <w:tcW w:type="dxa" w:w="2257"/>
            <w:tcMar>
              <w:top w:w="100" w:type="dxa"/>
              <w:bottom w:w="100" w:type="dxa"/>
              <w:left w:w="150" w:type="dxa"/>
              <w:right w:w="150" w:type="dxa"/>
            </w:tcMar>
          </w:tcPr>
          <w:p>
            <w:pPr>
              <w:spacing w:before="80" w:after="80"/>
            </w:pPr>
            <w:r/>
            <w:r>
              <w:t>Khối lượng vượt quá tải trọng cho phép (kg).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OverweightResolutionStatus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Trạng thái giải quyết quá tải (</w:t>
            </w:r>
            <w:r>
              <w:rPr>
                <w:rFonts w:ascii="Consolas" w:hAnsi="Consolas"/>
                <w:color w:val="B43232"/>
                <w:sz w:val="19"/>
              </w:rPr>
              <w:t>NOT_APPLICABLE</w:t>
            </w:r>
            <w:r>
              <w:t xml:space="preserve">, </w:t>
            </w:r>
            <w:r>
              <w:rPr>
                <w:rFonts w:ascii="Consolas" w:hAnsi="Consolas"/>
                <w:color w:val="B43232"/>
                <w:sz w:val="19"/>
              </w:rPr>
              <w:t>PENDING</w:t>
            </w:r>
            <w:r>
              <w:t xml:space="preserve">, </w:t>
            </w:r>
            <w:r>
              <w:rPr>
                <w:rFonts w:ascii="Consolas" w:hAnsi="Consolas"/>
                <w:color w:val="B43232"/>
                <w:sz w:val="19"/>
              </w:rPr>
              <w:t>SPLIT_CONFIRMED</w:t>
            </w:r>
            <w:r>
              <w:t xml:space="preserve">, </w:t>
            </w:r>
            <w:r>
              <w:rPr>
                <w:rFonts w:ascii="Consolas" w:hAnsi="Consolas"/>
                <w:color w:val="B43232"/>
                <w:sz w:val="19"/>
              </w:rPr>
              <w:t>NO_SPLIT_CONFIRMED</w:t>
            </w:r>
            <w:r>
              <w: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OverweightResolvedAt</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Thời điểm phê duyệt xử lý quá tải.</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OverweightResolvedBy</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Quản trị viên thực hiện phê duyệt quá tải.</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HasPrintedMasterWeighTicket</w:t>
            </w:r>
          </w:p>
        </w:tc>
        <w:tc>
          <w:tcPr>
            <w:tcW w:type="dxa" w:w="2257"/>
            <w:tcMar>
              <w:top w:w="100" w:type="dxa"/>
              <w:bottom w:w="100" w:type="dxa"/>
              <w:left w:w="150" w:type="dxa"/>
              <w:right w:w="150" w:type="dxa"/>
            </w:tcMar>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tcPr>
          <w:p>
            <w:pPr>
              <w:spacing w:before="80" w:after="80"/>
            </w:pPr>
            <w:r/>
            <w:r>
              <w:t>NOT NULL, DEFAULT 0</w:t>
            </w:r>
          </w:p>
        </w:tc>
        <w:tc>
          <w:tcPr>
            <w:tcW w:type="dxa" w:w="2257"/>
            <w:tcMar>
              <w:top w:w="100" w:type="dxa"/>
              <w:bottom w:w="100" w:type="dxa"/>
              <w:left w:w="150" w:type="dxa"/>
              <w:right w:w="150" w:type="dxa"/>
            </w:tcMar>
          </w:tcPr>
          <w:p>
            <w:pPr>
              <w:spacing w:before="80" w:after="80"/>
            </w:pPr>
            <w:r/>
            <w:r>
              <w:t>Cờ xác định đã thực hiện in phiếu cân tổng hợp chính.</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UseActualWeightForBaggedCutOrders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shd w:fill="F2F5F9"/>
          </w:tcPr>
          <w:p>
            <w:pPr>
              <w:spacing w:before="80" w:after="80"/>
            </w:pPr>
            <w:r/>
            <w:r>
              <w:t>NOT NULL, DEFAULT 0</w:t>
            </w:r>
          </w:p>
        </w:tc>
        <w:tc>
          <w:tcPr>
            <w:tcW w:type="dxa" w:w="2257"/>
            <w:tcMar>
              <w:top w:w="100" w:type="dxa"/>
              <w:bottom w:w="100" w:type="dxa"/>
              <w:left w:w="150" w:type="dxa"/>
              <w:right w:w="150" w:type="dxa"/>
            </w:tcMar>
            <w:shd w:fill="F2F5F9"/>
          </w:tcPr>
          <w:p>
            <w:pPr>
              <w:spacing w:before="80" w:after="80"/>
            </w:pPr>
            <w:r/>
            <w:r>
              <w:t>Cờ xác định sử dụng khối lượng tịnh thực tế cho đơn hàng bao thay vì tính theo bao.</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SyncStatus</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Trạng thái đồng bộ lên Server.</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CreatedAt</w:t>
            </w:r>
            <w:r>
              <w:t xml:space="preserve">, </w:t>
            </w:r>
            <w:r>
              <w:rPr>
                <w:rFonts w:ascii="Consolas" w:hAnsi="Consolas"/>
                <w:color w:val="B43232"/>
                <w:sz w:val="19"/>
              </w:rPr>
              <w:t>CreatedBy</w:t>
            </w:r>
            <w:r>
              <w:t xml:space="preserve">, </w:t>
            </w:r>
            <w:r>
              <w:rPr>
                <w:rFonts w:ascii="Consolas" w:hAnsi="Consolas"/>
                <w:color w:val="B43232"/>
                <w:sz w:val="19"/>
              </w:rPr>
              <w:t>UpdatedAt</w:t>
            </w:r>
            <w:r>
              <w:t xml:space="preserve">, </w:t>
            </w:r>
            <w:r>
              <w:rPr>
                <w:rFonts w:ascii="Consolas" w:hAnsi="Consolas"/>
                <w:color w:val="B43232"/>
                <w:sz w:val="19"/>
              </w:rPr>
              <w:t>UpdatedBy</w:t>
            </w:r>
          </w:p>
        </w:tc>
        <w:tc>
          <w:tcPr>
            <w:tcW w:type="dxa" w:w="2257"/>
            <w:tcMar>
              <w:top w:w="100" w:type="dxa"/>
              <w:bottom w:w="100" w:type="dxa"/>
              <w:left w:w="150" w:type="dxa"/>
              <w:right w:w="150" w:type="dxa"/>
            </w:tcMar>
            <w:shd w:fill="F2F5F9"/>
          </w:tcPr>
          <w:p>
            <w:pPr>
              <w:spacing w:before="80" w:after="80"/>
            </w:pPr>
            <w:r/>
            <w:r>
              <w:t>Nhiều kiểu</w:t>
            </w:r>
          </w:p>
        </w:tc>
        <w:tc>
          <w:tcPr>
            <w:tcW w:type="dxa" w:w="2257"/>
            <w:tcMar>
              <w:top w:w="100" w:type="dxa"/>
              <w:bottom w:w="100" w:type="dxa"/>
              <w:left w:w="150" w:type="dxa"/>
              <w:right w:w="150" w:type="dxa"/>
            </w:tcMar>
            <w:shd w:fill="F2F5F9"/>
          </w:tcPr>
          <w:p>
            <w:pPr>
              <w:spacing w:before="80" w:after="80"/>
            </w:pPr>
            <w:r/>
            <w:r>
              <w:t>Audit Fields</w:t>
            </w:r>
          </w:p>
        </w:tc>
        <w:tc>
          <w:tcPr>
            <w:tcW w:type="dxa" w:w="2257"/>
            <w:tcMar>
              <w:top w:w="100" w:type="dxa"/>
              <w:bottom w:w="100" w:type="dxa"/>
              <w:left w:w="150" w:type="dxa"/>
              <w:right w:w="150" w:type="dxa"/>
            </w:tcMar>
            <w:shd w:fill="F2F5F9"/>
          </w:tcPr>
          <w:p>
            <w:pPr>
              <w:spacing w:before="80" w:after="80"/>
            </w:pPr>
            <w:r/>
            <w:r>
              <w:t>Trường thông tin kiểm toán ghi nhận người tạo, thời gian tạo và cập nhật.</w:t>
            </w:r>
          </w:p>
        </w:tc>
      </w:tr>
    </w:tbl>
    <w:p>
      <w:pPr>
        <w:keepNext/>
        <w:spacing w:before="200" w:after="40"/>
      </w:pPr>
      <w:r>
        <w:rPr>
          <w:b/>
          <w:color w:val="505050"/>
          <w:sz w:val="25"/>
        </w:rPr>
        <w:t>2.2.3 Bảng `weighing_session_lines` (Dòng chi tiết của Phiên cân)</w:t>
      </w:r>
    </w:p>
    <w:p>
      <w:pPr>
        <w:spacing w:before="80" w:after="120" w:line="276" w:lineRule="auto"/>
      </w:pPr>
      <w:r>
        <w:t>Bảng này đóng vai trò trung gian liên kết gộp nhiều đơn cắt lệnh khác nhau vào cùng một phiên cân xe vật lý.</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của dòng chi tiết.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WeighingSessionId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shd w:fill="F2F5F9"/>
          </w:tcPr>
          <w:p>
            <w:pPr>
              <w:spacing w:before="80" w:after="80"/>
            </w:pPr>
            <w:r/>
            <w:r>
              <w:t>FK, NOT NULL</w:t>
            </w:r>
          </w:p>
        </w:tc>
        <w:tc>
          <w:tcPr>
            <w:tcW w:type="dxa" w:w="2257"/>
            <w:tcMar>
              <w:top w:w="100" w:type="dxa"/>
              <w:bottom w:w="100" w:type="dxa"/>
              <w:left w:w="150" w:type="dxa"/>
              <w:right w:w="150" w:type="dxa"/>
            </w:tcMar>
            <w:shd w:fill="F2F5F9"/>
          </w:tcPr>
          <w:p>
            <w:pPr>
              <w:spacing w:before="80" w:after="80"/>
            </w:pPr>
            <w:r/>
            <w:r>
              <w:t xml:space="preserve">Khóa ngoại liên kết bảng </w:t>
            </w:r>
            <w:r>
              <w:rPr>
                <w:rFonts w:ascii="Consolas" w:hAnsi="Consolas"/>
                <w:color w:val="B43232"/>
                <w:sz w:val="19"/>
              </w:rPr>
              <w:t>weighing_sessions</w:t>
            </w:r>
            <w:r>
              <w: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CutOrderId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FK, NOT NULL</w:t>
            </w:r>
          </w:p>
        </w:tc>
        <w:tc>
          <w:tcPr>
            <w:tcW w:type="dxa" w:w="2257"/>
            <w:tcMar>
              <w:top w:w="100" w:type="dxa"/>
              <w:bottom w:w="100" w:type="dxa"/>
              <w:left w:w="150" w:type="dxa"/>
              <w:right w:w="150" w:type="dxa"/>
            </w:tcMar>
          </w:tcPr>
          <w:p>
            <w:pPr>
              <w:spacing w:before="80" w:after="80"/>
            </w:pPr>
            <w:r/>
            <w:r>
              <w:t xml:space="preserve">Khóa ngoại liên kết bảng </w:t>
            </w:r>
            <w:r>
              <w:rPr>
                <w:rFonts w:ascii="Consolas" w:hAnsi="Consolas"/>
                <w:color w:val="B43232"/>
                <w:sz w:val="19"/>
              </w:rPr>
              <w:t>cut_orders</w:t>
            </w:r>
            <w:r>
              <w: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SequenceNo</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int</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Thứ tự sắp xếp các dòng đơn trong một phiên cân.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CustomerCode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Mã khách hàng/nhà phân phối.</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CustomerName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nvarchar(255)</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Tên khách hàng/nhà phân phối đầy đủ.</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ProductCode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Mã sản phẩm.</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ProductName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nvarchar(255)</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Tên sản phẩm.</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PlannedWeight</w:t>
            </w:r>
          </w:p>
        </w:tc>
        <w:tc>
          <w:tcPr>
            <w:tcW w:type="dxa" w:w="2257"/>
            <w:tcMar>
              <w:top w:w="100" w:type="dxa"/>
              <w:bottom w:w="100" w:type="dxa"/>
              <w:left w:w="150" w:type="dxa"/>
              <w:right w:w="150" w:type="dxa"/>
            </w:tcMar>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Khối lượng kế hoạch đăng ký ban đầu (kg).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ActualAllocatedWeight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Khối lượng thực giao được phân bổ sau cân lần 2 (kg).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ActualAllocatedBagCount</w:t>
            </w:r>
          </w:p>
        </w:tc>
        <w:tc>
          <w:tcPr>
            <w:tcW w:type="dxa" w:w="2257"/>
            <w:tcMar>
              <w:top w:w="100" w:type="dxa"/>
              <w:bottom w:w="100" w:type="dxa"/>
              <w:left w:w="150" w:type="dxa"/>
              <w:right w:w="150" w:type="dxa"/>
            </w:tcMar>
          </w:tcPr>
          <w:p>
            <w:pPr>
              <w:spacing w:before="80" w:after="80"/>
            </w:pPr>
            <w:r/>
            <w:r>
              <w:rPr>
                <w:rFonts w:ascii="Consolas" w:hAnsi="Consolas"/>
                <w:color w:val="B43232"/>
                <w:sz w:val="19"/>
              </w:rPr>
              <w:t>int</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Số lượng bao thực tế được phân bổ cho dòng này.</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LineStatus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Trạng thái dòng đơn trong phiên cân (</w:t>
            </w:r>
            <w:r>
              <w:rPr>
                <w:rFonts w:ascii="Consolas" w:hAnsi="Consolas"/>
                <w:color w:val="B43232"/>
                <w:sz w:val="19"/>
              </w:rPr>
              <w:t>PENDING</w:t>
            </w:r>
            <w:r>
              <w:t xml:space="preserve">, </w:t>
            </w:r>
            <w:r>
              <w:rPr>
                <w:rFonts w:ascii="Consolas" w:hAnsi="Consolas"/>
                <w:color w:val="B43232"/>
                <w:sz w:val="19"/>
              </w:rPr>
              <w:t>ALLOCATED</w:t>
            </w:r>
            <w:r>
              <w:t xml:space="preserve">, </w:t>
            </w:r>
            <w:r>
              <w:rPr>
                <w:rFonts w:ascii="Consolas" w:hAnsi="Consolas"/>
                <w:color w:val="B43232"/>
                <w:sz w:val="19"/>
              </w:rPr>
              <w:t>PRINTED</w:t>
            </w:r>
            <w:r>
              <w:t xml:space="preserve">, </w:t>
            </w:r>
            <w:r>
              <w:rPr>
                <w:rFonts w:ascii="Consolas" w:hAnsi="Consolas"/>
                <w:color w:val="B43232"/>
                <w:sz w:val="19"/>
              </w:rPr>
              <w:t>CANCELLED</w:t>
            </w:r>
            <w:r>
              <w: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HasPrintedDeliveryTicket</w:t>
            </w:r>
          </w:p>
        </w:tc>
        <w:tc>
          <w:tcPr>
            <w:tcW w:type="dxa" w:w="2257"/>
            <w:tcMar>
              <w:top w:w="100" w:type="dxa"/>
              <w:bottom w:w="100" w:type="dxa"/>
              <w:left w:w="150" w:type="dxa"/>
              <w:right w:w="150" w:type="dxa"/>
            </w:tcMar>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tcPr>
          <w:p>
            <w:pPr>
              <w:spacing w:before="80" w:after="80"/>
            </w:pPr>
            <w:r/>
            <w:r>
              <w:t>NOT NULL, DEFAULT 0</w:t>
            </w:r>
          </w:p>
        </w:tc>
        <w:tc>
          <w:tcPr>
            <w:tcW w:type="dxa" w:w="2257"/>
            <w:tcMar>
              <w:top w:w="100" w:type="dxa"/>
              <w:bottom w:w="100" w:type="dxa"/>
              <w:left w:w="150" w:type="dxa"/>
              <w:right w:w="150" w:type="dxa"/>
            </w:tcMar>
          </w:tcPr>
          <w:p>
            <w:pPr>
              <w:spacing w:before="80" w:after="80"/>
            </w:pPr>
            <w:r/>
            <w:r>
              <w:t>Cờ xác định đã in Phiếu giao nhận (PGN) cho dòng đơn này.</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DeliveryTicketId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shd w:fill="F2F5F9"/>
          </w:tcPr>
          <w:p>
            <w:pPr>
              <w:spacing w:before="80" w:after="80"/>
            </w:pPr>
            <w:r/>
            <w:r>
              <w:t>FK, NULL</w:t>
            </w:r>
          </w:p>
        </w:tc>
        <w:tc>
          <w:tcPr>
            <w:tcW w:type="dxa" w:w="2257"/>
            <w:tcMar>
              <w:top w:w="100" w:type="dxa"/>
              <w:bottom w:w="100" w:type="dxa"/>
              <w:left w:w="150" w:type="dxa"/>
              <w:right w:w="150" w:type="dxa"/>
            </w:tcMar>
            <w:shd w:fill="F2F5F9"/>
          </w:tcPr>
          <w:p>
            <w:pPr>
              <w:spacing w:before="80" w:after="80"/>
            </w:pPr>
            <w:r/>
            <w:r>
              <w:t>ID liên kết tới chứng từ Phiếu giao nhận tương ứng được sinh ra.</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SyncStatus</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Trạng thái đồng bộ lên Server.</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CreatedAt</w:t>
            </w:r>
            <w:r>
              <w:t xml:space="preserve">, </w:t>
            </w:r>
            <w:r>
              <w:rPr>
                <w:rFonts w:ascii="Consolas" w:hAnsi="Consolas"/>
                <w:color w:val="B43232"/>
                <w:sz w:val="19"/>
              </w:rPr>
              <w:t>CreatedBy</w:t>
            </w:r>
            <w:r>
              <w:t xml:space="preserve">, </w:t>
            </w:r>
            <w:r>
              <w:rPr>
                <w:rFonts w:ascii="Consolas" w:hAnsi="Consolas"/>
                <w:color w:val="B43232"/>
                <w:sz w:val="19"/>
              </w:rPr>
              <w:t>UpdatedAt</w:t>
            </w:r>
            <w:r>
              <w:t xml:space="preserve">, </w:t>
            </w:r>
            <w:r>
              <w:rPr>
                <w:rFonts w:ascii="Consolas" w:hAnsi="Consolas"/>
                <w:color w:val="B43232"/>
                <w:sz w:val="19"/>
              </w:rPr>
              <w:t>UpdatedBy</w:t>
            </w:r>
          </w:p>
        </w:tc>
        <w:tc>
          <w:tcPr>
            <w:tcW w:type="dxa" w:w="2257"/>
            <w:tcMar>
              <w:top w:w="100" w:type="dxa"/>
              <w:bottom w:w="100" w:type="dxa"/>
              <w:left w:w="150" w:type="dxa"/>
              <w:right w:w="150" w:type="dxa"/>
            </w:tcMar>
            <w:shd w:fill="F2F5F9"/>
          </w:tcPr>
          <w:p>
            <w:pPr>
              <w:spacing w:before="80" w:after="80"/>
            </w:pPr>
            <w:r/>
            <w:r>
              <w:t>Nhiều kiểu</w:t>
            </w:r>
          </w:p>
        </w:tc>
        <w:tc>
          <w:tcPr>
            <w:tcW w:type="dxa" w:w="2257"/>
            <w:tcMar>
              <w:top w:w="100" w:type="dxa"/>
              <w:bottom w:w="100" w:type="dxa"/>
              <w:left w:w="150" w:type="dxa"/>
              <w:right w:w="150" w:type="dxa"/>
            </w:tcMar>
            <w:shd w:fill="F2F5F9"/>
          </w:tcPr>
          <w:p>
            <w:pPr>
              <w:spacing w:before="80" w:after="80"/>
            </w:pPr>
            <w:r/>
            <w:r>
              <w:t>Audit Fields</w:t>
            </w:r>
          </w:p>
        </w:tc>
        <w:tc>
          <w:tcPr>
            <w:tcW w:type="dxa" w:w="2257"/>
            <w:tcMar>
              <w:top w:w="100" w:type="dxa"/>
              <w:bottom w:w="100" w:type="dxa"/>
              <w:left w:w="150" w:type="dxa"/>
              <w:right w:w="150" w:type="dxa"/>
            </w:tcMar>
            <w:shd w:fill="F2F5F9"/>
          </w:tcPr>
          <w:p>
            <w:pPr>
              <w:spacing w:before="80" w:after="80"/>
            </w:pPr>
            <w:r/>
            <w:r>
              <w:t>Trường thông tin kiểm toán ghi nhận người tạo, thời gian tạo và cập nhật.</w:t>
            </w:r>
          </w:p>
        </w:tc>
      </w:tr>
    </w:tbl>
    <w:p>
      <w:pPr>
        <w:keepNext/>
        <w:spacing w:before="200" w:after="40"/>
      </w:pPr>
      <w:r>
        <w:rPr>
          <w:b/>
          <w:color w:val="505050"/>
          <w:sz w:val="25"/>
        </w:rPr>
        <w:t>2.2.4 Bảng `weigh_tickets` (Chứng từ Phiếu cân tổng hợp hợp cấp Phiên cân)</w:t>
      </w:r>
    </w:p>
    <w:p>
      <w:pPr>
        <w:spacing w:before="80" w:after="120" w:line="276" w:lineRule="auto"/>
      </w:pPr>
      <w:r>
        <w:t>Bảng này lưu trữ thông tin chứng từ in ấn phiếu cân tổng hợp cấp phiên cân (bao gồm cả các phiếu cân con được tách/sinh ra).</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của phiếu cân.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WeighingSessionId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shd w:fill="F2F5F9"/>
          </w:tcPr>
          <w:p>
            <w:pPr>
              <w:spacing w:before="80" w:after="80"/>
            </w:pPr>
            <w:r/>
            <w:r>
              <w:t>FK, NULL</w:t>
            </w:r>
          </w:p>
        </w:tc>
        <w:tc>
          <w:tcPr>
            <w:tcW w:type="dxa" w:w="2257"/>
            <w:tcMar>
              <w:top w:w="100" w:type="dxa"/>
              <w:bottom w:w="100" w:type="dxa"/>
              <w:left w:w="150" w:type="dxa"/>
              <w:right w:w="150" w:type="dxa"/>
            </w:tcMar>
            <w:shd w:fill="F2F5F9"/>
          </w:tcPr>
          <w:p>
            <w:pPr>
              <w:spacing w:before="80" w:after="80"/>
            </w:pPr>
            <w:r/>
            <w:r>
              <w:t>ID phiên cân liên quan (nếu được sinh ra từ một phiên cân).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CutOrderId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FK, NOT NULL</w:t>
            </w:r>
          </w:p>
        </w:tc>
        <w:tc>
          <w:tcPr>
            <w:tcW w:type="dxa" w:w="2257"/>
            <w:tcMar>
              <w:top w:w="100" w:type="dxa"/>
              <w:bottom w:w="100" w:type="dxa"/>
              <w:left w:w="150" w:type="dxa"/>
              <w:right w:w="150" w:type="dxa"/>
            </w:tcMar>
          </w:tcPr>
          <w:p>
            <w:pPr>
              <w:spacing w:before="80" w:after="80"/>
            </w:pPr>
            <w:r/>
            <w:r>
              <w:t>ID đơn cắt lệnh liên quan.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TicketNo</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shd w:fill="F2F5F9"/>
          </w:tcPr>
          <w:p>
            <w:pPr>
              <w:spacing w:before="80" w:after="80"/>
            </w:pPr>
            <w:r/>
            <w:r>
              <w:t>UNIQUE, NOT NULL</w:t>
            </w:r>
          </w:p>
        </w:tc>
        <w:tc>
          <w:tcPr>
            <w:tcW w:type="dxa" w:w="2257"/>
            <w:tcMar>
              <w:top w:w="100" w:type="dxa"/>
              <w:bottom w:w="100" w:type="dxa"/>
              <w:left w:w="150" w:type="dxa"/>
              <w:right w:w="150" w:type="dxa"/>
            </w:tcMar>
            <w:shd w:fill="F2F5F9"/>
          </w:tcPr>
          <w:p>
            <w:pPr>
              <w:spacing w:before="80" w:after="80"/>
            </w:pPr>
            <w:r/>
            <w:r>
              <w:t>Số phiếu cân sinh tự động (Unique).</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VehiclePlate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Biển số xe đầu/kéo.</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MoocNumber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Biển số mooc xe kéo.</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DriverName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Tên tài xế.</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CustomerCode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Mã khách hàng.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CustomerName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nvarchar(255)</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Tên khách hàng đầy đủ.</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ProductCode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Mã sản phẩm.</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ProductName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nvarchar(255)</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Tên sản phẩm.</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PlannedWeight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Khối lượng kế hoạch đăng ký (kg).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BagCount</w:t>
            </w:r>
          </w:p>
        </w:tc>
        <w:tc>
          <w:tcPr>
            <w:tcW w:type="dxa" w:w="2257"/>
            <w:tcMar>
              <w:top w:w="100" w:type="dxa"/>
              <w:bottom w:w="100" w:type="dxa"/>
              <w:left w:w="150" w:type="dxa"/>
              <w:right w:w="150" w:type="dxa"/>
            </w:tcMar>
          </w:tcPr>
          <w:p>
            <w:pPr>
              <w:spacing w:before="80" w:after="80"/>
            </w:pPr>
            <w:r/>
            <w:r>
              <w:rPr>
                <w:rFonts w:ascii="Consolas" w:hAnsi="Consolas"/>
                <w:color w:val="B43232"/>
                <w:sz w:val="19"/>
              </w:rPr>
              <w:t>int</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Số bao dự kiến.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Weight1</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Khối lượng cân lần 1 (kg).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Weight1Time</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Thời điểm cân lần 1.</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Weight1User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Người thực hiện lưu cân lần 1.</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Weight1IsStable</w:t>
            </w:r>
          </w:p>
        </w:tc>
        <w:tc>
          <w:tcPr>
            <w:tcW w:type="dxa" w:w="2257"/>
            <w:tcMar>
              <w:top w:w="100" w:type="dxa"/>
              <w:bottom w:w="100" w:type="dxa"/>
              <w:left w:w="150" w:type="dxa"/>
              <w:right w:w="150" w:type="dxa"/>
            </w:tcMar>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Cờ xác định số cân lần 1 ổn định tại thời điểm lưu.</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Weight1Mode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Chế độ cân lần 1 (</w:t>
            </w:r>
            <w:r>
              <w:rPr>
                <w:rFonts w:ascii="Consolas" w:hAnsi="Consolas"/>
                <w:color w:val="B43232"/>
                <w:sz w:val="19"/>
              </w:rPr>
              <w:t>AUTO</w:t>
            </w:r>
            <w:r>
              <w:t xml:space="preserve"> - Tự động từ cổng COM / </w:t>
            </w:r>
            <w:r>
              <w:rPr>
                <w:rFonts w:ascii="Consolas" w:hAnsi="Consolas"/>
                <w:color w:val="B43232"/>
                <w:sz w:val="19"/>
              </w:rPr>
              <w:t>MANUAL</w:t>
            </w:r>
            <w:r>
              <w:t xml:space="preserve"> - Admin nhập tay).</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Weight2</w:t>
            </w:r>
          </w:p>
        </w:tc>
        <w:tc>
          <w:tcPr>
            <w:tcW w:type="dxa" w:w="2257"/>
            <w:tcMar>
              <w:top w:w="100" w:type="dxa"/>
              <w:bottom w:w="100" w:type="dxa"/>
              <w:left w:w="150" w:type="dxa"/>
              <w:right w:w="150" w:type="dxa"/>
            </w:tcMar>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Khối lượng cân lần 2 (kg).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Weight2Time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Thời điểm cân lần 2.</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Weight2User</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Người thực hiện lưu cân lần 2.</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Weight2IsStable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Cờ xác định số cân lần 2 ổn định.</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Weight2Mode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Chế độ cân lần 2 (</w:t>
            </w:r>
            <w:r>
              <w:rPr>
                <w:rFonts w:ascii="Consolas" w:hAnsi="Consolas"/>
                <w:color w:val="B43232"/>
                <w:sz w:val="19"/>
              </w:rPr>
              <w:t>AUTO</w:t>
            </w:r>
            <w:r>
              <w:t xml:space="preserve"> - Tự động / </w:t>
            </w:r>
            <w:r>
              <w:rPr>
                <w:rFonts w:ascii="Consolas" w:hAnsi="Consolas"/>
                <w:color w:val="B43232"/>
                <w:sz w:val="19"/>
              </w:rPr>
              <w:t>MANUAL</w:t>
            </w:r>
            <w:r>
              <w:t xml:space="preserve"> - Admin nhập tay).</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NetWeight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Khối lượng tịnh thực xuất/nhập ghi nhận trên phiếu (kg).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Ttcp10WeightSnapshot</w:t>
            </w:r>
          </w:p>
        </w:tc>
        <w:tc>
          <w:tcPr>
            <w:tcW w:type="dxa" w:w="2257"/>
            <w:tcMar>
              <w:top w:w="100" w:type="dxa"/>
              <w:bottom w:w="100" w:type="dxa"/>
              <w:left w:w="150" w:type="dxa"/>
              <w:right w:w="150" w:type="dxa"/>
            </w:tcMar>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Snapshot tải trọng cho phép (TTCP + 10%) tại thời điểm cân.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VehicleRegistrationNoSnapshot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Số đăng kiểm xe ghi nhận trên phiếu.</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MoocRegistrationNoSnapshot</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Số đăng kiểm mooc ghi nhận trên phiếu.</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RecordRole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Vai trò bản ghi phiếu cân (</w:t>
            </w:r>
            <w:r>
              <w:rPr>
                <w:rFonts w:ascii="Consolas" w:hAnsi="Consolas"/>
                <w:color w:val="B43232"/>
                <w:sz w:val="19"/>
              </w:rPr>
              <w:t>MASTER_SESSION</w:t>
            </w:r>
            <w:r>
              <w:t xml:space="preserve"> - Phiếu tổng phiên / </w:t>
            </w:r>
            <w:r>
              <w:rPr>
                <w:rFonts w:ascii="Consolas" w:hAnsi="Consolas"/>
                <w:color w:val="B43232"/>
                <w:sz w:val="19"/>
              </w:rPr>
              <w:t>CUT_ORDER_DERIVED</w:t>
            </w:r>
            <w:r>
              <w:t xml:space="preserve"> - Phiếu con / </w:t>
            </w:r>
            <w:r>
              <w:rPr>
                <w:rFonts w:ascii="Consolas" w:hAnsi="Consolas"/>
                <w:color w:val="B43232"/>
                <w:sz w:val="19"/>
              </w:rPr>
              <w:t>SPLIT_DERIVED</w:t>
            </w:r>
            <w:r>
              <w:t xml:space="preserve"> - Phiếu tách tải).</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IsPrimaryDisplay</w:t>
            </w:r>
          </w:p>
        </w:tc>
        <w:tc>
          <w:tcPr>
            <w:tcW w:type="dxa" w:w="2257"/>
            <w:tcMar>
              <w:top w:w="100" w:type="dxa"/>
              <w:bottom w:w="100" w:type="dxa"/>
              <w:left w:w="150" w:type="dxa"/>
              <w:right w:w="150" w:type="dxa"/>
            </w:tcMar>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Xác định phiếu hiển thị chính trên danh sách.</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IsPrinted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shd w:fill="F2F5F9"/>
          </w:tcPr>
          <w:p>
            <w:pPr>
              <w:spacing w:before="80" w:after="80"/>
            </w:pPr>
            <w:r/>
            <w:r>
              <w:t>NOT NULL, DEFAULT 0</w:t>
            </w:r>
          </w:p>
        </w:tc>
        <w:tc>
          <w:tcPr>
            <w:tcW w:type="dxa" w:w="2257"/>
            <w:tcMar>
              <w:top w:w="100" w:type="dxa"/>
              <w:bottom w:w="100" w:type="dxa"/>
              <w:left w:w="150" w:type="dxa"/>
              <w:right w:w="150" w:type="dxa"/>
            </w:tcMar>
            <w:shd w:fill="F2F5F9"/>
          </w:tcPr>
          <w:p>
            <w:pPr>
              <w:spacing w:before="80" w:after="80"/>
            </w:pPr>
            <w:r/>
            <w:r>
              <w:t>Trạng thái đã in ấn ra giấy.</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LastPrintedAt</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Thời điểm in ấn gần nhất.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SplitGroupId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ID nhóm tách tải (dùng chung cho các phiếu được tách ra từ một phiên cân quá tải).</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SplitSequence</w:t>
            </w:r>
          </w:p>
        </w:tc>
        <w:tc>
          <w:tcPr>
            <w:tcW w:type="dxa" w:w="2257"/>
            <w:tcMar>
              <w:top w:w="100" w:type="dxa"/>
              <w:bottom w:w="100" w:type="dxa"/>
              <w:left w:w="150" w:type="dxa"/>
              <w:right w:w="150" w:type="dxa"/>
            </w:tcMar>
          </w:tcPr>
          <w:p>
            <w:pPr>
              <w:spacing w:before="80" w:after="80"/>
            </w:pPr>
            <w:r/>
            <w:r>
              <w:rPr>
                <w:rFonts w:ascii="Consolas" w:hAnsi="Consolas"/>
                <w:color w:val="B43232"/>
                <w:sz w:val="19"/>
              </w:rPr>
              <w:t>tinyint</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Thứ tự phiếu trong nhóm tách tải.</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SyncStatus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Trạng thái đồng bộ dữ liệu.</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CreatedAt</w:t>
            </w:r>
            <w:r>
              <w:t xml:space="preserve">, </w:t>
            </w:r>
            <w:r>
              <w:rPr>
                <w:rFonts w:ascii="Consolas" w:hAnsi="Consolas"/>
                <w:color w:val="B43232"/>
                <w:sz w:val="19"/>
              </w:rPr>
              <w:t>CreatedBy</w:t>
            </w:r>
            <w:r>
              <w:t xml:space="preserve">, </w:t>
            </w:r>
            <w:r>
              <w:rPr>
                <w:rFonts w:ascii="Consolas" w:hAnsi="Consolas"/>
                <w:color w:val="B43232"/>
                <w:sz w:val="19"/>
              </w:rPr>
              <w:t>UpdatedAt</w:t>
            </w:r>
            <w:r>
              <w:t xml:space="preserve">, </w:t>
            </w:r>
            <w:r>
              <w:rPr>
                <w:rFonts w:ascii="Consolas" w:hAnsi="Consolas"/>
                <w:color w:val="B43232"/>
                <w:sz w:val="19"/>
              </w:rPr>
              <w:t>UpdatedBy</w:t>
            </w:r>
          </w:p>
        </w:tc>
        <w:tc>
          <w:tcPr>
            <w:tcW w:type="dxa" w:w="2257"/>
            <w:tcMar>
              <w:top w:w="100" w:type="dxa"/>
              <w:bottom w:w="100" w:type="dxa"/>
              <w:left w:w="150" w:type="dxa"/>
              <w:right w:w="150" w:type="dxa"/>
            </w:tcMar>
          </w:tcPr>
          <w:p>
            <w:pPr>
              <w:spacing w:before="80" w:after="80"/>
            </w:pPr>
            <w:r/>
            <w:r>
              <w:t>Nhiều kiểu</w:t>
            </w:r>
          </w:p>
        </w:tc>
        <w:tc>
          <w:tcPr>
            <w:tcW w:type="dxa" w:w="2257"/>
            <w:tcMar>
              <w:top w:w="100" w:type="dxa"/>
              <w:bottom w:w="100" w:type="dxa"/>
              <w:left w:w="150" w:type="dxa"/>
              <w:right w:w="150" w:type="dxa"/>
            </w:tcMar>
          </w:tcPr>
          <w:p>
            <w:pPr>
              <w:spacing w:before="80" w:after="80"/>
            </w:pPr>
            <w:r/>
            <w:r>
              <w:t>Audit Fields</w:t>
            </w:r>
          </w:p>
        </w:tc>
        <w:tc>
          <w:tcPr>
            <w:tcW w:type="dxa" w:w="2257"/>
            <w:tcMar>
              <w:top w:w="100" w:type="dxa"/>
              <w:bottom w:w="100" w:type="dxa"/>
              <w:left w:w="150" w:type="dxa"/>
              <w:right w:w="150" w:type="dxa"/>
            </w:tcMar>
          </w:tcPr>
          <w:p>
            <w:pPr>
              <w:spacing w:before="80" w:after="80"/>
            </w:pPr>
            <w:r/>
            <w:r>
              <w:t>Trường thông tin kiểm toán ghi nhận người tạo, thời gian tạo và cập nhật.</w:t>
            </w:r>
          </w:p>
        </w:tc>
      </w:tr>
    </w:tbl>
    <w:p>
      <w:pPr>
        <w:keepNext/>
        <w:spacing w:before="200" w:after="40"/>
      </w:pPr>
      <w:r>
        <w:rPr>
          <w:b/>
          <w:color w:val="505050"/>
          <w:sz w:val="25"/>
        </w:rPr>
        <w:t>2.2.5 Bảng `delivery_tickets` (Phiếu giao nhận cấp Dòng chi tiết)</w:t>
      </w:r>
    </w:p>
    <w:p>
      <w:pPr>
        <w:spacing w:before="80" w:after="120" w:line="276" w:lineRule="auto"/>
      </w:pPr>
      <w:r>
        <w:t>Bảng này lưu trữ thông tin chứng từ in ấn Phiếu Giao Nhận (PGN) cấp dòng chi tiết trong phiên cân để tài xế cầm đi giao/nhận hàng.</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của phiếu giao nhận.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CutOrderId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shd w:fill="F2F5F9"/>
          </w:tcPr>
          <w:p>
            <w:pPr>
              <w:spacing w:before="80" w:after="80"/>
            </w:pPr>
            <w:r/>
            <w:r>
              <w:t>FK, NOT NULL</w:t>
            </w:r>
          </w:p>
        </w:tc>
        <w:tc>
          <w:tcPr>
            <w:tcW w:type="dxa" w:w="2257"/>
            <w:tcMar>
              <w:top w:w="100" w:type="dxa"/>
              <w:bottom w:w="100" w:type="dxa"/>
              <w:left w:w="150" w:type="dxa"/>
              <w:right w:w="150" w:type="dxa"/>
            </w:tcMar>
            <w:shd w:fill="F2F5F9"/>
          </w:tcPr>
          <w:p>
            <w:pPr>
              <w:spacing w:before="80" w:after="80"/>
            </w:pPr>
            <w:r/>
            <w:r>
              <w:t xml:space="preserve">Khóa ngoại liên kết bảng </w:t>
            </w:r>
            <w:r>
              <w:rPr>
                <w:rFonts w:ascii="Consolas" w:hAnsi="Consolas"/>
                <w:color w:val="B43232"/>
                <w:sz w:val="19"/>
              </w:rPr>
              <w:t>cut_orders</w:t>
            </w:r>
            <w:r>
              <w: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WeighingSessionId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FK, NULL</w:t>
            </w:r>
          </w:p>
        </w:tc>
        <w:tc>
          <w:tcPr>
            <w:tcW w:type="dxa" w:w="2257"/>
            <w:tcMar>
              <w:top w:w="100" w:type="dxa"/>
              <w:bottom w:w="100" w:type="dxa"/>
              <w:left w:w="150" w:type="dxa"/>
              <w:right w:w="150" w:type="dxa"/>
            </w:tcMar>
          </w:tcPr>
          <w:p>
            <w:pPr>
              <w:spacing w:before="80" w:after="80"/>
            </w:pPr>
            <w:r/>
            <w:r>
              <w:t xml:space="preserve">Khóa ngoại liên kết bảng </w:t>
            </w:r>
            <w:r>
              <w:rPr>
                <w:rFonts w:ascii="Consolas" w:hAnsi="Consolas"/>
                <w:color w:val="B43232"/>
                <w:sz w:val="19"/>
              </w:rPr>
              <w:t>weighing_sessions</w:t>
            </w:r>
            <w:r>
              <w: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WeighingSessionLineId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shd w:fill="F2F5F9"/>
          </w:tcPr>
          <w:p>
            <w:pPr>
              <w:spacing w:before="80" w:after="80"/>
            </w:pPr>
            <w:r/>
            <w:r>
              <w:t>FK, NULL</w:t>
            </w:r>
          </w:p>
        </w:tc>
        <w:tc>
          <w:tcPr>
            <w:tcW w:type="dxa" w:w="2257"/>
            <w:tcMar>
              <w:top w:w="100" w:type="dxa"/>
              <w:bottom w:w="100" w:type="dxa"/>
              <w:left w:w="150" w:type="dxa"/>
              <w:right w:w="150" w:type="dxa"/>
            </w:tcMar>
            <w:shd w:fill="F2F5F9"/>
          </w:tcPr>
          <w:p>
            <w:pPr>
              <w:spacing w:before="80" w:after="80"/>
            </w:pPr>
            <w:r/>
            <w:r>
              <w:t xml:space="preserve">Khóa ngoại liên kết bảng </w:t>
            </w:r>
            <w:r>
              <w:rPr>
                <w:rFonts w:ascii="Consolas" w:hAnsi="Consolas"/>
                <w:color w:val="B43232"/>
                <w:sz w:val="19"/>
              </w:rPr>
              <w:t>weighing_session_lines</w:t>
            </w:r>
            <w:r>
              <w: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DeliveryNo</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tcPr>
          <w:p>
            <w:pPr>
              <w:spacing w:before="80" w:after="80"/>
            </w:pPr>
            <w:r/>
            <w:r>
              <w:t>UNIQUE, NOT NULL</w:t>
            </w:r>
          </w:p>
        </w:tc>
        <w:tc>
          <w:tcPr>
            <w:tcW w:type="dxa" w:w="2257"/>
            <w:tcMar>
              <w:top w:w="100" w:type="dxa"/>
              <w:bottom w:w="100" w:type="dxa"/>
              <w:left w:w="150" w:type="dxa"/>
              <w:right w:w="150" w:type="dxa"/>
            </w:tcMar>
          </w:tcPr>
          <w:p>
            <w:pPr>
              <w:spacing w:before="80" w:after="80"/>
            </w:pPr>
            <w:r/>
            <w:r>
              <w:t>Số phiếu giao nhận sinh duy nhất tự động.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ErpCutOrderId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Mã đơn cắt lệnh từ ERP.</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CustomerCode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Mã khách hàng nhận.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ProductCode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Mã sản phẩm/vật tư.</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AllocatedWeight</w:t>
            </w:r>
          </w:p>
        </w:tc>
        <w:tc>
          <w:tcPr>
            <w:tcW w:type="dxa" w:w="2257"/>
            <w:tcMar>
              <w:top w:w="100" w:type="dxa"/>
              <w:bottom w:w="100" w:type="dxa"/>
              <w:left w:w="150" w:type="dxa"/>
              <w:right w:w="150" w:type="dxa"/>
            </w:tcMar>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Khối lượng tịnh được phân bổ thực tế cho đơn hàng (kg).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AllocatedBagCount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int</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Số lượng bao thực xuất phân bổ thực tế.</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RecordRole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Vai trò chứng từ (</w:t>
            </w:r>
            <w:r>
              <w:rPr>
                <w:rFonts w:ascii="Consolas" w:hAnsi="Consolas"/>
                <w:color w:val="B43232"/>
                <w:sz w:val="19"/>
              </w:rPr>
              <w:t>NORMAL</w:t>
            </w:r>
            <w:r>
              <w:t xml:space="preserve"> - Phiếu thường / </w:t>
            </w:r>
            <w:r>
              <w:rPr>
                <w:rFonts w:ascii="Consolas" w:hAnsi="Consolas"/>
                <w:color w:val="B43232"/>
                <w:sz w:val="19"/>
              </w:rPr>
              <w:t>MASTER</w:t>
            </w:r>
            <w:r>
              <w:t xml:space="preserve"> - Phiếu gộp nhiều đơn / </w:t>
            </w:r>
            <w:r>
              <w:rPr>
                <w:rFonts w:ascii="Consolas" w:hAnsi="Consolas"/>
                <w:color w:val="B43232"/>
                <w:sz w:val="19"/>
              </w:rPr>
              <w:t>SPLIT_DERIVED</w:t>
            </w:r>
            <w:r>
              <w:t xml:space="preserve"> - Phiếu tách quá tải).</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IsPrinted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shd w:fill="F2F5F9"/>
          </w:tcPr>
          <w:p>
            <w:pPr>
              <w:spacing w:before="80" w:after="80"/>
            </w:pPr>
            <w:r/>
            <w:r>
              <w:t>NOT NULL, DEFAULT 0</w:t>
            </w:r>
          </w:p>
        </w:tc>
        <w:tc>
          <w:tcPr>
            <w:tcW w:type="dxa" w:w="2257"/>
            <w:tcMar>
              <w:top w:w="100" w:type="dxa"/>
              <w:bottom w:w="100" w:type="dxa"/>
              <w:left w:w="150" w:type="dxa"/>
              <w:right w:w="150" w:type="dxa"/>
            </w:tcMar>
            <w:shd w:fill="F2F5F9"/>
          </w:tcPr>
          <w:p>
            <w:pPr>
              <w:spacing w:before="80" w:after="80"/>
            </w:pPr>
            <w:r/>
            <w:r>
              <w:t>Trạng thái đã in ấn phiếu.</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LastPrintedAt</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Thời điểm in ấn gần nhất.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SplitGroupId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ID liên kết nhóm tách quá tải.</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SplitSequence</w:t>
            </w:r>
          </w:p>
        </w:tc>
        <w:tc>
          <w:tcPr>
            <w:tcW w:type="dxa" w:w="2257"/>
            <w:tcMar>
              <w:top w:w="100" w:type="dxa"/>
              <w:bottom w:w="100" w:type="dxa"/>
              <w:left w:w="150" w:type="dxa"/>
              <w:right w:w="150" w:type="dxa"/>
            </w:tcMar>
          </w:tcPr>
          <w:p>
            <w:pPr>
              <w:spacing w:before="80" w:after="80"/>
            </w:pPr>
            <w:r/>
            <w:r>
              <w:rPr>
                <w:rFonts w:ascii="Consolas" w:hAnsi="Consolas"/>
                <w:color w:val="B43232"/>
                <w:sz w:val="19"/>
              </w:rPr>
              <w:t>tinyint</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Thứ tự trong nhóm tách quá tải.</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SyncStatus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int</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 xml:space="preserve">Trạng thái đồng bộ (lưu dưới dạng giá trị số </w:t>
            </w:r>
            <w:r>
              <w:rPr>
                <w:rFonts w:ascii="Consolas" w:hAnsi="Consolas"/>
                <w:color w:val="B43232"/>
                <w:sz w:val="19"/>
              </w:rPr>
              <w:t>int</w:t>
            </w:r>
            <w:r>
              <w: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CreatedAt</w:t>
            </w:r>
            <w:r>
              <w:t xml:space="preserve">, </w:t>
            </w:r>
            <w:r>
              <w:rPr>
                <w:rFonts w:ascii="Consolas" w:hAnsi="Consolas"/>
                <w:color w:val="B43232"/>
                <w:sz w:val="19"/>
              </w:rPr>
              <w:t>CreatedBy</w:t>
            </w:r>
            <w:r>
              <w:t xml:space="preserve">, </w:t>
            </w:r>
            <w:r>
              <w:rPr>
                <w:rFonts w:ascii="Consolas" w:hAnsi="Consolas"/>
                <w:color w:val="B43232"/>
                <w:sz w:val="19"/>
              </w:rPr>
              <w:t>UpdatedAt</w:t>
            </w:r>
            <w:r>
              <w:t xml:space="preserve">, </w:t>
            </w:r>
            <w:r>
              <w:rPr>
                <w:rFonts w:ascii="Consolas" w:hAnsi="Consolas"/>
                <w:color w:val="B43232"/>
                <w:sz w:val="19"/>
              </w:rPr>
              <w:t>UpdatedBy</w:t>
            </w:r>
          </w:p>
        </w:tc>
        <w:tc>
          <w:tcPr>
            <w:tcW w:type="dxa" w:w="2257"/>
            <w:tcMar>
              <w:top w:w="100" w:type="dxa"/>
              <w:bottom w:w="100" w:type="dxa"/>
              <w:left w:w="150" w:type="dxa"/>
              <w:right w:w="150" w:type="dxa"/>
            </w:tcMar>
          </w:tcPr>
          <w:p>
            <w:pPr>
              <w:spacing w:before="80" w:after="80"/>
            </w:pPr>
            <w:r/>
            <w:r>
              <w:t>Nhiều kiểu</w:t>
            </w:r>
          </w:p>
        </w:tc>
        <w:tc>
          <w:tcPr>
            <w:tcW w:type="dxa" w:w="2257"/>
            <w:tcMar>
              <w:top w:w="100" w:type="dxa"/>
              <w:bottom w:w="100" w:type="dxa"/>
              <w:left w:w="150" w:type="dxa"/>
              <w:right w:w="150" w:type="dxa"/>
            </w:tcMar>
          </w:tcPr>
          <w:p>
            <w:pPr>
              <w:spacing w:before="80" w:after="80"/>
            </w:pPr>
            <w:r/>
            <w:r>
              <w:t>Audit Fields</w:t>
            </w:r>
          </w:p>
        </w:tc>
        <w:tc>
          <w:tcPr>
            <w:tcW w:type="dxa" w:w="2257"/>
            <w:tcMar>
              <w:top w:w="100" w:type="dxa"/>
              <w:bottom w:w="100" w:type="dxa"/>
              <w:left w:w="150" w:type="dxa"/>
              <w:right w:w="150" w:type="dxa"/>
            </w:tcMar>
          </w:tcPr>
          <w:p>
            <w:pPr>
              <w:spacing w:before="80" w:after="80"/>
            </w:pPr>
            <w:r/>
            <w:r>
              <w:t>Trường thông tin kiểm toán ghi nhận người tạo, thời gian tạo và cập nhật.</w:t>
            </w:r>
          </w:p>
        </w:tc>
      </w:tr>
    </w:tbl>
    <w:p>
      <w:pPr>
        <w:keepNext/>
        <w:spacing w:before="200" w:after="40"/>
      </w:pPr>
      <w:r>
        <w:rPr>
          <w:b/>
          <w:color w:val="505050"/>
          <w:sz w:val="25"/>
        </w:rPr>
        <w:t>2.2.6 Bảng `vehicles` (Danh mục Phương tiện Vận tải)</w:t>
      </w:r>
    </w:p>
    <w:p>
      <w:pPr>
        <w:spacing w:before="80" w:after="120" w:line="276" w:lineRule="auto"/>
      </w:pPr>
      <w:r>
        <w:t>Bảng danh mục dữ liệu gốc (Master Data) lưu trữ thông tin các xe, mooc vận tải đăng ký vào/ra nhà máy phục vụ kiểm soát đăng kiểm và tải trọng cho phép.</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của phương tiện.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VehiclePlate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Biển số đầu xe/xe đơn (Unique kết hợp MoocNumber).</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MoocNumber</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tcPr>
          <w:p>
            <w:pPr>
              <w:spacing w:before="80" w:after="80"/>
            </w:pPr>
            <w:r/>
            <w:r>
              <w:t>NOT NULL, DEFAULT ""</w:t>
            </w:r>
          </w:p>
        </w:tc>
        <w:tc>
          <w:tcPr>
            <w:tcW w:type="dxa" w:w="2257"/>
            <w:tcMar>
              <w:top w:w="100" w:type="dxa"/>
              <w:bottom w:w="100" w:type="dxa"/>
              <w:left w:w="150" w:type="dxa"/>
              <w:right w:w="150" w:type="dxa"/>
            </w:tcMar>
          </w:tcPr>
          <w:p>
            <w:pPr>
              <w:spacing w:before="80" w:after="80"/>
            </w:pPr>
            <w:r/>
            <w:r>
              <w:t>Biển số mooc đi kèm (Unique kết hợp VehiclePlate).</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DriverName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Tên tài xế mặc định của phương tiện.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TransportMethod</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Phương thức vận chuyển (</w:t>
            </w:r>
            <w:r>
              <w:rPr>
                <w:rFonts w:ascii="Consolas" w:hAnsi="Consolas"/>
                <w:color w:val="B43232"/>
                <w:sz w:val="19"/>
              </w:rPr>
              <w:t>ROAD</w:t>
            </w:r>
            <w:r>
              <w:t>/</w:t>
            </w:r>
            <w:r>
              <w:rPr>
                <w:rFonts w:ascii="Consolas" w:hAnsi="Consolas"/>
                <w:color w:val="B43232"/>
                <w:sz w:val="19"/>
              </w:rPr>
              <w:t>WATERWAY</w:t>
            </w:r>
            <w:r>
              <w: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TtcpWeight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Tải trọng cho phép (TTCP) thiết kế theo đăng kiểm của xe (kg).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VehicleRegistrationNo</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Số chứng nhận kiểm định an toàn kỹ thuật (số đăng kiểm) đầu xe.</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MoocRegistrationNo</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Số đăng kiểm mooc kéo.</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IsActive</w:t>
            </w:r>
          </w:p>
        </w:tc>
        <w:tc>
          <w:tcPr>
            <w:tcW w:type="dxa" w:w="2257"/>
            <w:tcMar>
              <w:top w:w="100" w:type="dxa"/>
              <w:bottom w:w="100" w:type="dxa"/>
              <w:left w:w="150" w:type="dxa"/>
              <w:right w:w="150" w:type="dxa"/>
            </w:tcMar>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tcPr>
          <w:p>
            <w:pPr>
              <w:spacing w:before="80" w:after="80"/>
            </w:pPr>
            <w:r/>
            <w:r>
              <w:t>NOT NULL, DEFAULT 1</w:t>
            </w:r>
          </w:p>
        </w:tc>
        <w:tc>
          <w:tcPr>
            <w:tcW w:type="dxa" w:w="2257"/>
            <w:tcMar>
              <w:top w:w="100" w:type="dxa"/>
              <w:bottom w:w="100" w:type="dxa"/>
              <w:left w:w="150" w:type="dxa"/>
              <w:right w:w="150" w:type="dxa"/>
            </w:tcMar>
          </w:tcPr>
          <w:p>
            <w:pPr>
              <w:spacing w:before="80" w:after="80"/>
            </w:pPr>
            <w:r/>
            <w:r>
              <w:t>Cờ trạng thái hoạt động của phương tiện.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CreatedBy</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Người tạo xe.</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UpdatedBy</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Người cập nhật thông tin xe gần nhất.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CreatedAt</w:t>
            </w:r>
            <w:r>
              <w:t xml:space="preserve">, </w:t>
            </w:r>
            <w:r>
              <w:rPr>
                <w:rFonts w:ascii="Consolas" w:hAnsi="Consolas"/>
                <w:color w:val="B43232"/>
                <w:sz w:val="19"/>
              </w:rPr>
              <w:t>UpdatedAt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Thời gian tạo và cập nhật dữ liệu.</w:t>
            </w:r>
          </w:p>
        </w:tc>
      </w:tr>
    </w:tbl>
    <w:p>
      <w:pPr>
        <w:keepNext/>
        <w:spacing w:before="200" w:after="40"/>
      </w:pPr>
      <w:r>
        <w:rPr>
          <w:b/>
          <w:color w:val="505050"/>
          <w:sz w:val="25"/>
        </w:rPr>
        <w:t>2.2.7 Bảng `customers` (Danh mục Khách hàng)</w:t>
      </w:r>
    </w:p>
    <w:p>
      <w:pPr>
        <w:spacing w:before="80" w:after="120" w:line="276" w:lineRule="auto"/>
      </w:pPr>
      <w:r>
        <w:t>Bảng danh mục dữ liệu gốc lưu trữ thông tin khách hàng và nhà phân phối phục vụ hiển thị và chọn nhanh khi cân.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của khách hàng.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CustomerCode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UNIQUE, NOT NULL</w:t>
            </w:r>
          </w:p>
        </w:tc>
        <w:tc>
          <w:tcPr>
            <w:tcW w:type="dxa" w:w="2257"/>
            <w:tcMar>
              <w:top w:w="100" w:type="dxa"/>
              <w:bottom w:w="100" w:type="dxa"/>
              <w:left w:w="150" w:type="dxa"/>
              <w:right w:w="150" w:type="dxa"/>
            </w:tcMar>
            <w:shd w:fill="F2F5F9"/>
          </w:tcPr>
          <w:p>
            <w:pPr>
              <w:spacing w:before="80" w:after="80"/>
            </w:pPr>
            <w:r/>
            <w:r>
              <w:t>Mã khách hàng/NPP duy nhất.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CustomerName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nvarchar(255)</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Tên khách hàng/NPP đầy đủ.</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CreatedBy</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Người tạo.</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UpdatedBy</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Người cập nhật gần nhất.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CreatedAt</w:t>
            </w:r>
            <w:r>
              <w:t xml:space="preserve">, </w:t>
            </w:r>
            <w:r>
              <w:rPr>
                <w:rFonts w:ascii="Consolas" w:hAnsi="Consolas"/>
                <w:color w:val="B43232"/>
                <w:sz w:val="19"/>
              </w:rPr>
              <w:t>UpdatedAt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Thời gian tạo và cập nhật dữ liệu.</w:t>
            </w:r>
          </w:p>
        </w:tc>
      </w:tr>
    </w:tbl>
    <w:p>
      <w:pPr>
        <w:keepNext/>
        <w:spacing w:before="200" w:after="40"/>
      </w:pPr>
      <w:r>
        <w:rPr>
          <w:b/>
          <w:color w:val="505050"/>
          <w:sz w:val="25"/>
        </w:rPr>
        <w:t>2.2.8 Bảng `products` (Danh mục Sản phẩm)</w:t>
      </w:r>
    </w:p>
    <w:p>
      <w:pPr>
        <w:spacing w:before="80" w:after="120" w:line="276" w:lineRule="auto"/>
      </w:pPr>
      <w:r>
        <w:t>Bảng danh mục dữ liệu gốc lưu trữ thông tin các mặt hàng, sản phẩm của nhà máy.</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của sản phẩm.</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ProductCode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UNIQUE, NOT NULL</w:t>
            </w:r>
          </w:p>
        </w:tc>
        <w:tc>
          <w:tcPr>
            <w:tcW w:type="dxa" w:w="2257"/>
            <w:tcMar>
              <w:top w:w="100" w:type="dxa"/>
              <w:bottom w:w="100" w:type="dxa"/>
              <w:left w:w="150" w:type="dxa"/>
              <w:right w:w="150" w:type="dxa"/>
            </w:tcMar>
            <w:shd w:fill="F2F5F9"/>
          </w:tcPr>
          <w:p>
            <w:pPr>
              <w:spacing w:before="80" w:after="80"/>
            </w:pPr>
            <w:r/>
            <w:r>
              <w:t>Mã sản phẩm duy nhất.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ProductName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nvarchar(255)</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Tên sản phẩm đầy đủ.</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ProductType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Loại sản phẩm (</w:t>
            </w:r>
            <w:r>
              <w:rPr>
                <w:rFonts w:ascii="Consolas" w:hAnsi="Consolas"/>
                <w:color w:val="B43232"/>
                <w:sz w:val="19"/>
              </w:rPr>
              <w:t>Bao</w:t>
            </w:r>
            <w:r>
              <w:t xml:space="preserve"> / </w:t>
            </w:r>
            <w:r>
              <w:rPr>
                <w:rFonts w:ascii="Consolas" w:hAnsi="Consolas"/>
                <w:color w:val="B43232"/>
                <w:sz w:val="19"/>
              </w:rPr>
              <w:t>Rời</w:t>
            </w:r>
            <w:r>
              <w:t xml:space="preserve"> / </w:t>
            </w:r>
            <w:r>
              <w:rPr>
                <w:rFonts w:ascii="Consolas" w:hAnsi="Consolas"/>
                <w:color w:val="B43232"/>
                <w:sz w:val="19"/>
              </w:rPr>
              <w:t>Hàng nhập</w:t>
            </w:r>
            <w:r>
              <w: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CreatedBy</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Người tạo.</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UpdatedBy</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Người cập nhật gần nhất.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CreatedAt</w:t>
            </w:r>
            <w:r>
              <w:t xml:space="preserve">, </w:t>
            </w:r>
            <w:r>
              <w:rPr>
                <w:rFonts w:ascii="Consolas" w:hAnsi="Consolas"/>
                <w:color w:val="B43232"/>
                <w:sz w:val="19"/>
              </w:rPr>
              <w:t>UpdatedAt</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Thời gian tạo và cập nhật dữ liệu.</w:t>
            </w:r>
          </w:p>
        </w:tc>
      </w:tr>
    </w:tbl>
    <w:p>
      <w:pPr>
        <w:keepNext/>
        <w:spacing w:before="200" w:after="40"/>
      </w:pPr>
      <w:r>
        <w:rPr>
          <w:b/>
          <w:color w:val="505050"/>
          <w:sz w:val="25"/>
        </w:rPr>
        <w:t>2.2.9 Bảng `users` (Tài khoản Người dùng)</w:t>
      </w:r>
    </w:p>
    <w:p>
      <w:pPr>
        <w:spacing w:before="80" w:after="120" w:line="276" w:lineRule="auto"/>
      </w:pPr>
      <w:r>
        <w:t>Bảng lưu trữ thông tin tài khoản người dùng tại trạm cân để xác thực đăng nhập và phân quyền.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người dùng.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Username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UNIQUE, NOT NULL</w:t>
            </w:r>
          </w:p>
        </w:tc>
        <w:tc>
          <w:tcPr>
            <w:tcW w:type="dxa" w:w="2257"/>
            <w:tcMar>
              <w:top w:w="100" w:type="dxa"/>
              <w:bottom w:w="100" w:type="dxa"/>
              <w:left w:w="150" w:type="dxa"/>
              <w:right w:w="150" w:type="dxa"/>
            </w:tcMar>
            <w:shd w:fill="F2F5F9"/>
          </w:tcPr>
          <w:p>
            <w:pPr>
              <w:spacing w:before="80" w:after="80"/>
            </w:pPr>
            <w:r/>
            <w:r>
              <w:t>Tên đăng nhập hệ thống.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DisplayName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nvarchar(150)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Tên hiển thị của cán bộ trạm cân.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RoleCode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Vai trò người dùng (</w:t>
            </w:r>
            <w:r>
              <w:rPr>
                <w:rFonts w:ascii="Consolas" w:hAnsi="Consolas"/>
                <w:color w:val="B43232"/>
                <w:sz w:val="19"/>
              </w:rPr>
              <w:t>ADMIN</w:t>
            </w:r>
            <w:r>
              <w:t xml:space="preserve"> - Quản trị viên / </w:t>
            </w:r>
            <w:r>
              <w:rPr>
                <w:rFonts w:ascii="Consolas" w:hAnsi="Consolas"/>
                <w:color w:val="B43232"/>
                <w:sz w:val="19"/>
              </w:rPr>
              <w:t>OPERATOR</w:t>
            </w:r>
            <w:r>
              <w:t xml:space="preserve"> - Nhân viên cân).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PasswordHash</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nvarchar(255)</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Chuỗi băm mật khẩu bảo mật (băm bằng BCrypt).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IsActive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shd w:fill="F2F5F9"/>
          </w:tcPr>
          <w:p>
            <w:pPr>
              <w:spacing w:before="80" w:after="80"/>
            </w:pPr>
            <w:r/>
            <w:r>
              <w:t>NOT NULL, DEFAULT 1</w:t>
            </w:r>
          </w:p>
        </w:tc>
        <w:tc>
          <w:tcPr>
            <w:tcW w:type="dxa" w:w="2257"/>
            <w:tcMar>
              <w:top w:w="100" w:type="dxa"/>
              <w:bottom w:w="100" w:type="dxa"/>
              <w:left w:w="150" w:type="dxa"/>
              <w:right w:w="150" w:type="dxa"/>
            </w:tcMar>
            <w:shd w:fill="F2F5F9"/>
          </w:tcPr>
          <w:p>
            <w:pPr>
              <w:spacing w:before="80" w:after="80"/>
            </w:pPr>
            <w:r/>
            <w:r>
              <w:t>Trạng thái hoạt động của tài khoản.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LastLoginAt</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Thời gian đăng nhập cuối cùng vào hệ thống.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CreatedBy</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Người tạo tài khoản.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UpdatedBy</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Người cập nhật tài khoản gần nhất.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CreatedAt</w:t>
            </w:r>
            <w:r>
              <w:t xml:space="preserve">, </w:t>
            </w:r>
            <w:r>
              <w:rPr>
                <w:rFonts w:ascii="Consolas" w:hAnsi="Consolas"/>
                <w:color w:val="B43232"/>
                <w:sz w:val="19"/>
              </w:rPr>
              <w:t>UpdatedAt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Thời gian tạo và cập nhật tài khoản.</w:t>
            </w:r>
          </w:p>
        </w:tc>
      </w:tr>
    </w:tbl>
    <w:p>
      <w:pPr>
        <w:keepNext/>
        <w:spacing w:before="200" w:after="40"/>
      </w:pPr>
      <w:r>
        <w:rPr>
          <w:b/>
          <w:color w:val="505050"/>
          <w:sz w:val="25"/>
        </w:rPr>
        <w:t>2.2.10 Bảng `app_config` (Cấu hình Hệ thống)</w:t>
      </w:r>
    </w:p>
    <w:p>
      <w:pPr>
        <w:spacing w:before="80" w:after="120" w:line="276" w:lineRule="auto"/>
      </w:pPr>
      <w:r>
        <w:t>Bảng lưu trữ các tham số cấu hình của ứng dụng máy trạm (cổng COM, RTSP Camera, đường dẫn backup...).</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ConfigKey</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Từ khóa cấu hình duy nhất.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ConfigValue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Giá trị cấu hình tương ứng.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CreatedBy</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NOT NULL, DEFAULT 'SYSTEM'</w:t>
            </w:r>
          </w:p>
        </w:tc>
        <w:tc>
          <w:tcPr>
            <w:tcW w:type="dxa" w:w="2257"/>
            <w:tcMar>
              <w:top w:w="100" w:type="dxa"/>
              <w:bottom w:w="100" w:type="dxa"/>
              <w:left w:w="150" w:type="dxa"/>
              <w:right w:w="150" w:type="dxa"/>
            </w:tcMar>
          </w:tcPr>
          <w:p>
            <w:pPr>
              <w:spacing w:before="80" w:after="80"/>
            </w:pPr>
            <w:r/>
            <w:r>
              <w:t>Người tạo cấu hình.</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UpdatedBy</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Người cập nhật cấu hình.</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CreatedAt</w:t>
            </w:r>
            <w:r>
              <w:t xml:space="preserve">, </w:t>
            </w:r>
            <w:r>
              <w:rPr>
                <w:rFonts w:ascii="Consolas" w:hAnsi="Consolas"/>
                <w:color w:val="B43232"/>
                <w:sz w:val="19"/>
              </w:rPr>
              <w:t>UpdatedAt</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Thời gian tạo và cập nhật cấu hình.</w:t>
            </w:r>
          </w:p>
        </w:tc>
      </w:tr>
    </w:tbl>
    <w:p>
      <w:pPr>
        <w:keepNext/>
        <w:spacing w:before="200" w:after="40"/>
      </w:pPr>
      <w:r>
        <w:rPr>
          <w:b/>
          <w:color w:val="505050"/>
          <w:sz w:val="25"/>
        </w:rPr>
        <w:t>2.2.11 Bảng `audit_logs` (Nhật ký Kiểm toán)</w:t>
      </w:r>
    </w:p>
    <w:p>
      <w:pPr>
        <w:spacing w:before="80" w:after="120" w:line="276" w:lineRule="auto"/>
      </w:pPr>
      <w:r>
        <w:t>Bảng ghi nhận nhật ký vận hành đối với tất cả các thao tác nhạy cảm tại trạm cân để phục vụ hậu kiểm chống gian lận.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của bản ghi nhật ký.</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Actor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Tài khoản thực hiện hành động (Username).</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Action</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 xml:space="preserve">Loại hành động thực hiện (ví dụ: </w:t>
            </w:r>
            <w:r>
              <w:rPr>
                <w:rFonts w:ascii="Consolas" w:hAnsi="Consolas"/>
                <w:color w:val="B43232"/>
                <w:sz w:val="19"/>
              </w:rPr>
              <w:t>ManualWeigh</w:t>
            </w:r>
            <w:r>
              <w:t xml:space="preserve"> - Cân tay, </w:t>
            </w:r>
            <w:r>
              <w:rPr>
                <w:rFonts w:ascii="Consolas" w:hAnsi="Consolas"/>
                <w:color w:val="B43232"/>
                <w:sz w:val="19"/>
              </w:rPr>
              <w:t>BypassTolerance</w:t>
            </w:r>
            <w:r>
              <w:t xml:space="preserve"> - Bỏ qua dung sai, </w:t>
            </w:r>
            <w:r>
              <w:rPr>
                <w:rFonts w:ascii="Consolas" w:hAnsi="Consolas"/>
                <w:color w:val="B43232"/>
                <w:sz w:val="19"/>
              </w:rPr>
              <w:t>UpdateConfig</w:t>
            </w:r>
            <w:r>
              <w:t xml:space="preserve"> - Sửa cấu hình, </w:t>
            </w:r>
            <w:r>
              <w:rPr>
                <w:rFonts w:ascii="Consolas" w:hAnsi="Consolas"/>
                <w:color w:val="B43232"/>
                <w:sz w:val="19"/>
              </w:rPr>
              <w:t>DeleteSession</w:t>
            </w:r>
            <w:r>
              <w:t xml:space="preserve"> - Hủy phiên).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EntityType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Tên thực thể/bảng bị tác động.</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EntityId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ID thực thể/bản ghi bị tác động.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CreatedAt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Thời gian ghi nhận nhật ký kiểm toán.</w:t>
            </w:r>
          </w:p>
        </w:tc>
      </w:tr>
    </w:tbl>
    <w:p>
      <w:pPr>
        <w:keepNext/>
        <w:spacing w:before="200" w:after="40"/>
      </w:pPr>
      <w:r>
        <w:rPr>
          <w:b/>
          <w:color w:val="505050"/>
          <w:sz w:val="25"/>
        </w:rPr>
        <w:t>2.2.12 Bảng `print_template_profiles` (Cấu hình Phôi in ấn)</w:t>
      </w:r>
    </w:p>
    <w:p>
      <w:pPr>
        <w:spacing w:before="80" w:after="120" w:line="276" w:lineRule="auto"/>
      </w:pPr>
      <w:r>
        <w:t>Bảng lưu trữ các thiết lập mẫu phôi in ấn, máy in mặc định và căn chỉnh lề (offset) của từng chứng từ.</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của cấu hình phôi in.</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TemplateKind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nvarchar(30)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Loại mẫu in (</w:t>
            </w:r>
            <w:r>
              <w:rPr>
                <w:rFonts w:ascii="Consolas" w:hAnsi="Consolas"/>
                <w:color w:val="B43232"/>
                <w:sz w:val="19"/>
              </w:rPr>
              <w:t>WeighTicket</w:t>
            </w:r>
            <w:r>
              <w:t>/</w:t>
            </w:r>
            <w:r>
              <w:rPr>
                <w:rFonts w:ascii="Consolas" w:hAnsi="Consolas"/>
                <w:color w:val="B43232"/>
                <w:sz w:val="19"/>
              </w:rPr>
              <w:t>DeliveryTicket</w:t>
            </w:r>
            <w:r>
              <w: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ProfileKey</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Khóa định danh phôi (Unique kết hợp TemplateKind).</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DisplayName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nvarchar(150)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Tên phôi in hiển thị trên giao diện.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IsDefault</w:t>
            </w:r>
          </w:p>
        </w:tc>
        <w:tc>
          <w:tcPr>
            <w:tcW w:type="dxa" w:w="2257"/>
            <w:tcMar>
              <w:top w:w="100" w:type="dxa"/>
              <w:bottom w:w="100" w:type="dxa"/>
              <w:left w:w="150" w:type="dxa"/>
              <w:right w:w="150" w:type="dxa"/>
            </w:tcMar>
          </w:tcPr>
          <w:p>
            <w:pPr>
              <w:spacing w:before="80" w:after="80"/>
            </w:pPr>
            <w:r/>
            <w:r>
              <w:rPr>
                <w:rFonts w:ascii="Consolas" w:hAnsi="Consolas"/>
                <w:color w:val="B43232"/>
                <w:sz w:val="19"/>
              </w:rPr>
              <w:t>bit</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Xác định phôi in mặc định của hệ thống.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OffsetXmm</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Tọa độ dịch chuyển lề ngang khi in (mm).</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OffsetYmm</w:t>
            </w:r>
          </w:p>
        </w:tc>
        <w:tc>
          <w:tcPr>
            <w:tcW w:type="dxa" w:w="2257"/>
            <w:tcMar>
              <w:top w:w="100" w:type="dxa"/>
              <w:bottom w:w="100" w:type="dxa"/>
              <w:left w:w="150" w:type="dxa"/>
              <w:right w:w="150" w:type="dxa"/>
            </w:tcMar>
          </w:tcPr>
          <w:p>
            <w:pPr>
              <w:spacing w:before="80" w:after="80"/>
            </w:pPr>
            <w:r/>
            <w:r>
              <w:rPr>
                <w:rFonts w:ascii="Consolas" w:hAnsi="Consolas"/>
                <w:color w:val="B43232"/>
                <w:sz w:val="19"/>
              </w:rPr>
              <w:t>decimal(18,3)</w:t>
            </w:r>
          </w:p>
        </w:tc>
        <w:tc>
          <w:tcPr>
            <w:tcW w:type="dxa" w:w="2257"/>
            <w:tcMar>
              <w:top w:w="100" w:type="dxa"/>
              <w:bottom w:w="100" w:type="dxa"/>
              <w:left w:w="150" w:type="dxa"/>
              <w:right w:w="150" w:type="dxa"/>
            </w:tcMar>
          </w:tcPr>
          <w:p>
            <w:pPr>
              <w:spacing w:before="80" w:after="80"/>
            </w:pPr>
            <w:r/>
            <w:r>
              <w:t>NULL</w:t>
            </w:r>
          </w:p>
        </w:tc>
        <w:tc>
          <w:tcPr>
            <w:tcW w:type="dxa" w:w="2257"/>
            <w:tcMar>
              <w:top w:w="100" w:type="dxa"/>
              <w:bottom w:w="100" w:type="dxa"/>
              <w:left w:w="150" w:type="dxa"/>
              <w:right w:w="150" w:type="dxa"/>
            </w:tcMar>
          </w:tcPr>
          <w:p>
            <w:pPr>
              <w:spacing w:before="80" w:after="80"/>
            </w:pPr>
            <w:r/>
            <w:r>
              <w:t>Tọa độ dịch chuyển lề dọc khi in (mm).</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TemplateVersion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int</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Phiên bản cấu trúc phôi in.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LayoutJson</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nvarchar(max)</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Chuỗi JSON mô tả chi tiết layout in ấn động.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CreatedBy</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Người tạo.</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UpdatedBy</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nvarchar(100)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Người cập nhật.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CreatedAt</w:t>
            </w:r>
            <w:r>
              <w:t xml:space="preserve">, </w:t>
            </w:r>
            <w:r>
              <w:rPr>
                <w:rFonts w:ascii="Consolas" w:hAnsi="Consolas"/>
                <w:color w:val="B43232"/>
                <w:sz w:val="19"/>
              </w:rPr>
              <w:t>UpdatedAt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Thời gian tạo và cập nhật.</w:t>
            </w:r>
          </w:p>
        </w:tc>
      </w:tr>
    </w:tbl>
    <w:p>
      <w:pPr>
        <w:keepNext/>
        <w:spacing w:before="200" w:after="40"/>
      </w:pPr>
      <w:r>
        <w:rPr>
          <w:b/>
          <w:color w:val="505050"/>
          <w:sz w:val="25"/>
        </w:rPr>
        <w:t>2.2.13 Bảng `sync_outbox` (Hàng đợi Đồng bộ Ngoại tuyến)</w:t>
      </w:r>
    </w:p>
    <w:p>
      <w:pPr>
        <w:spacing w:before="80" w:after="120" w:line="276" w:lineRule="auto"/>
      </w:pPr>
      <w:r>
        <w:t>Bảng lưu trữ hàng đợi Outbox chứa các sự thay đổi dữ liệu nghiệp vụ cục bộ cần đồng bộ tuần tự lên Server trung tâm.</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Tên cột (Column Name)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Kiểu dữ liệu (Data Type)</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Khóa/Ràng buộc (Constraints)</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 (Description)</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PK, NOT NULL</w:t>
            </w:r>
          </w:p>
        </w:tc>
        <w:tc>
          <w:tcPr>
            <w:tcW w:type="dxa" w:w="2257"/>
            <w:tcMar>
              <w:top w:w="100" w:type="dxa"/>
              <w:bottom w:w="100" w:type="dxa"/>
              <w:left w:w="150" w:type="dxa"/>
              <w:right w:w="150" w:type="dxa"/>
            </w:tcMar>
          </w:tcPr>
          <w:p>
            <w:pPr>
              <w:spacing w:before="80" w:after="80"/>
            </w:pPr>
            <w:r/>
            <w:r>
              <w:t>Khóa chính của thông điệp đồng bộ.</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AggregateId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ID thực thể giao dịch bị thay đổi cần đồng bộ.</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AggregateType</w:t>
            </w:r>
          </w:p>
        </w:tc>
        <w:tc>
          <w:tcPr>
            <w:tcW w:type="dxa" w:w="2257"/>
            <w:tcMar>
              <w:top w:w="100" w:type="dxa"/>
              <w:bottom w:w="100" w:type="dxa"/>
              <w:left w:w="150" w:type="dxa"/>
              <w:right w:w="150" w:type="dxa"/>
            </w:tcMar>
          </w:tcPr>
          <w:p>
            <w:pPr>
              <w:spacing w:before="80" w:after="80"/>
            </w:pPr>
            <w:r/>
            <w:r>
              <w:rPr>
                <w:rFonts w:ascii="Consolas" w:hAnsi="Consolas"/>
                <w:color w:val="B43232"/>
                <w:sz w:val="19"/>
              </w:rPr>
              <w:t>nvarchar(50)</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Loại thực thể bị thay đổi (</w:t>
            </w:r>
            <w:r>
              <w:rPr>
                <w:rFonts w:ascii="Consolas" w:hAnsi="Consolas"/>
                <w:color w:val="B43232"/>
                <w:sz w:val="19"/>
              </w:rPr>
              <w:t>WeighingSession</w:t>
            </w:r>
            <w:r>
              <w:t xml:space="preserve">, </w:t>
            </w:r>
            <w:r>
              <w:rPr>
                <w:rFonts w:ascii="Consolas" w:hAnsi="Consolas"/>
                <w:color w:val="B43232"/>
                <w:sz w:val="19"/>
              </w:rPr>
              <w:t>DeliveryTicket</w:t>
            </w:r>
            <w:r>
              <w:t>...).</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PayloadJson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nvarchar(max)</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Chuỗi JSON chứa toàn bộ dữ liệu cần đẩy lên Server.</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IdempotencyKey</w:t>
            </w:r>
          </w:p>
        </w:tc>
        <w:tc>
          <w:tcPr>
            <w:tcW w:type="dxa" w:w="2257"/>
            <w:tcMar>
              <w:top w:w="100" w:type="dxa"/>
              <w:bottom w:w="100" w:type="dxa"/>
              <w:left w:w="150" w:type="dxa"/>
              <w:right w:w="150" w:type="dxa"/>
            </w:tcMar>
          </w:tcPr>
          <w:p>
            <w:pPr>
              <w:spacing w:before="80" w:after="80"/>
            </w:pPr>
            <w:r/>
            <w:r>
              <w:rPr>
                <w:rFonts w:ascii="Consolas" w:hAnsi="Consolas"/>
                <w:color w:val="B43232"/>
                <w:sz w:val="19"/>
              </w:rPr>
              <w:t>uniqueidentifier</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Khóa Idempotency tránh trùng lặp dữ liệu trên Server.</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Status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nvarchar(20)</w:t>
            </w:r>
          </w:p>
        </w:tc>
        <w:tc>
          <w:tcPr>
            <w:tcW w:type="dxa" w:w="2257"/>
            <w:tcMar>
              <w:top w:w="100" w:type="dxa"/>
              <w:bottom w:w="100" w:type="dxa"/>
              <w:left w:w="150" w:type="dxa"/>
              <w:right w:w="150" w:type="dxa"/>
            </w:tcMar>
            <w:shd w:fill="F2F5F9"/>
          </w:tcPr>
          <w:p>
            <w:pPr>
              <w:spacing w:before="80" w:after="80"/>
            </w:pPr>
            <w:r/>
            <w:r>
              <w:t>NOT NULL</w:t>
            </w:r>
          </w:p>
        </w:tc>
        <w:tc>
          <w:tcPr>
            <w:tcW w:type="dxa" w:w="2257"/>
            <w:tcMar>
              <w:top w:w="100" w:type="dxa"/>
              <w:bottom w:w="100" w:type="dxa"/>
              <w:left w:w="150" w:type="dxa"/>
              <w:right w:w="150" w:type="dxa"/>
            </w:tcMar>
            <w:shd w:fill="F2F5F9"/>
          </w:tcPr>
          <w:p>
            <w:pPr>
              <w:spacing w:before="80" w:after="80"/>
            </w:pPr>
            <w:r/>
            <w:r>
              <w:t>Trạng thái đồng bộ (</w:t>
            </w:r>
            <w:r>
              <w:rPr>
                <w:rFonts w:ascii="Consolas" w:hAnsi="Consolas"/>
                <w:color w:val="B43232"/>
                <w:sz w:val="19"/>
              </w:rPr>
              <w:t>SYNC_QUEUED</w:t>
            </w:r>
            <w:r>
              <w:t xml:space="preserve">, </w:t>
            </w:r>
            <w:r>
              <w:rPr>
                <w:rFonts w:ascii="Consolas" w:hAnsi="Consolas"/>
                <w:color w:val="B43232"/>
                <w:sz w:val="19"/>
              </w:rPr>
              <w:t>SYNC_SUCCESS</w:t>
            </w:r>
            <w:r>
              <w:t xml:space="preserve">, </w:t>
            </w:r>
            <w:r>
              <w:rPr>
                <w:rFonts w:ascii="Consolas" w:hAnsi="Consolas"/>
                <w:color w:val="B43232"/>
                <w:sz w:val="19"/>
              </w:rPr>
              <w:t>SYNC_FAILED</w:t>
            </w:r>
            <w:r>
              <w: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RetryCount</w:t>
            </w:r>
          </w:p>
        </w:tc>
        <w:tc>
          <w:tcPr>
            <w:tcW w:type="dxa" w:w="2257"/>
            <w:tcMar>
              <w:top w:w="100" w:type="dxa"/>
              <w:bottom w:w="100" w:type="dxa"/>
              <w:left w:w="150" w:type="dxa"/>
              <w:right w:w="150" w:type="dxa"/>
            </w:tcMar>
          </w:tcPr>
          <w:p>
            <w:pPr>
              <w:spacing w:before="80" w:after="80"/>
            </w:pPr>
            <w:r/>
            <w:r>
              <w:rPr>
                <w:rFonts w:ascii="Consolas" w:hAnsi="Consolas"/>
                <w:color w:val="B43232"/>
                <w:sz w:val="19"/>
              </w:rPr>
              <w:t>int</w:t>
            </w:r>
          </w:p>
        </w:tc>
        <w:tc>
          <w:tcPr>
            <w:tcW w:type="dxa" w:w="2257"/>
            <w:tcMar>
              <w:top w:w="100" w:type="dxa"/>
              <w:bottom w:w="100" w:type="dxa"/>
              <w:left w:w="150" w:type="dxa"/>
              <w:right w:w="150" w:type="dxa"/>
            </w:tcMar>
          </w:tcPr>
          <w:p>
            <w:pPr>
              <w:spacing w:before="80" w:after="80"/>
            </w:pPr>
            <w:r/>
            <w:r>
              <w:t>NOT NULL, DEFAULT 0</w:t>
            </w:r>
          </w:p>
        </w:tc>
        <w:tc>
          <w:tcPr>
            <w:tcW w:type="dxa" w:w="2257"/>
            <w:tcMar>
              <w:top w:w="100" w:type="dxa"/>
              <w:bottom w:w="100" w:type="dxa"/>
              <w:left w:w="150" w:type="dxa"/>
              <w:right w:w="150" w:type="dxa"/>
            </w:tcMar>
          </w:tcPr>
          <w:p>
            <w:pPr>
              <w:spacing w:before="80" w:after="80"/>
            </w:pPr>
            <w:r/>
            <w:r>
              <w:t>Số lần thử lại gửi dữ liệu khi lỗi kết nối mạng.</w:t>
            </w:r>
          </w:p>
        </w:tc>
      </w:tr>
      <w:tr>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LastError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nvarchar(1000)</w:t>
            </w:r>
          </w:p>
        </w:tc>
        <w:tc>
          <w:tcPr>
            <w:tcW w:type="dxa" w:w="2257"/>
            <w:tcMar>
              <w:top w:w="100" w:type="dxa"/>
              <w:bottom w:w="100" w:type="dxa"/>
              <w:left w:w="150" w:type="dxa"/>
              <w:right w:w="150" w:type="dxa"/>
            </w:tcMar>
            <w:shd w:fill="F2F5F9"/>
          </w:tcPr>
          <w:p>
            <w:pPr>
              <w:spacing w:before="80" w:after="80"/>
            </w:pPr>
            <w:r/>
            <w:r>
              <w:t>NULL</w:t>
            </w:r>
          </w:p>
        </w:tc>
        <w:tc>
          <w:tcPr>
            <w:tcW w:type="dxa" w:w="2257"/>
            <w:tcMar>
              <w:top w:w="100" w:type="dxa"/>
              <w:bottom w:w="100" w:type="dxa"/>
              <w:left w:w="150" w:type="dxa"/>
              <w:right w:w="150" w:type="dxa"/>
            </w:tcMar>
            <w:shd w:fill="F2F5F9"/>
          </w:tcPr>
          <w:p>
            <w:pPr>
              <w:spacing w:before="80" w:after="80"/>
            </w:pPr>
            <w:r/>
            <w:r>
              <w:t>Chi tiết thông tin lỗi mạng hoặc API gặp phải gần nhất.</w:t>
            </w:r>
          </w:p>
        </w:tc>
      </w:tr>
      <w:tr>
        <w:tc>
          <w:tcPr>
            <w:tcW w:type="dxa" w:w="2257"/>
            <w:tcMar>
              <w:top w:w="100" w:type="dxa"/>
              <w:bottom w:w="100" w:type="dxa"/>
              <w:left w:w="150" w:type="dxa"/>
              <w:right w:w="150" w:type="dxa"/>
            </w:tcMar>
          </w:tcPr>
          <w:p>
            <w:pPr>
              <w:spacing w:before="80" w:after="80"/>
            </w:pPr>
            <w:r/>
            <w:r>
              <w:rPr>
                <w:rFonts w:ascii="Consolas" w:hAnsi="Consolas"/>
                <w:color w:val="B43232"/>
                <w:sz w:val="19"/>
              </w:rPr>
              <w:t>CreatedAt</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datetime2</w:t>
            </w:r>
          </w:p>
        </w:tc>
        <w:tc>
          <w:tcPr>
            <w:tcW w:type="dxa" w:w="2257"/>
            <w:tcMar>
              <w:top w:w="100" w:type="dxa"/>
              <w:bottom w:w="100" w:type="dxa"/>
              <w:left w:w="150" w:type="dxa"/>
              <w:right w:w="150" w:type="dxa"/>
            </w:tcMar>
          </w:tcPr>
          <w:p>
            <w:pPr>
              <w:spacing w:before="80" w:after="80"/>
            </w:pPr>
            <w:r/>
            <w:r>
              <w:t>NOT NULL</w:t>
            </w:r>
          </w:p>
        </w:tc>
        <w:tc>
          <w:tcPr>
            <w:tcW w:type="dxa" w:w="2257"/>
            <w:tcMar>
              <w:top w:w="100" w:type="dxa"/>
              <w:bottom w:w="100" w:type="dxa"/>
              <w:left w:w="150" w:type="dxa"/>
              <w:right w:w="150" w:type="dxa"/>
            </w:tcMar>
          </w:tcPr>
          <w:p>
            <w:pPr>
              <w:spacing w:before="80" w:after="80"/>
            </w:pPr>
            <w:r/>
            <w:r>
              <w:t>Thời gian tạo thông điệp đồng bộ.</w:t>
            </w:r>
          </w:p>
        </w:tc>
      </w:tr>
    </w:tbl>
    <w:p>
      <w:pPr>
        <w:spacing w:before="240" w:after="240"/>
        <w:jc w:val="center"/>
      </w:pPr>
      <w:r>
        <w:t>•  •  •</w:t>
      </w:r>
    </w:p>
    <w:p>
      <w:pPr>
        <w:keepNext/>
        <w:spacing w:before="360" w:after="120"/>
      </w:pPr>
      <w:r>
        <w:rPr>
          <w:b/>
          <w:color w:val="0055A5"/>
          <w:sz w:val="40"/>
        </w:rPr>
        <w:t>3. Mô tả Tổng quan (Overall Description)</w:t>
      </w:r>
    </w:p>
    <w:p>
      <w:pPr>
        <w:keepNext/>
        <w:spacing w:before="280" w:after="80"/>
      </w:pPr>
      <w:r>
        <w:rPr>
          <w:b/>
          <w:color w:val="0066CC"/>
          <w:sz w:val="30"/>
        </w:rPr>
        <w:t>3.1 Bối cảnh Sản phẩm (Product Perspective)</w:t>
      </w:r>
    </w:p>
    <w:p>
      <w:pPr>
        <w:keepNext/>
        <w:spacing w:before="200" w:after="40"/>
      </w:pPr>
      <w:r>
        <w:rPr>
          <w:b/>
          <w:color w:val="505050"/>
          <w:sz w:val="25"/>
        </w:rPr>
        <w:t>3.1.1 Bối cảnh Hệ thống (System Context)</w:t>
      </w:r>
    </w:p>
    <w:p>
      <w:pPr>
        <w:spacing w:before="80" w:after="120" w:line="276" w:lineRule="auto"/>
      </w:pPr>
      <w:r>
        <w:t>StationApp hoạt động như một ứng dụng Client dày (Thick Client) chạy tại máy trạm địa phương. Hệ thống đồng bộ dữ liệu hai chiều với Central Server theo mô hình ưu tiên cục bộ (ưu tiên cục bộ (offline-first)):</w:t>
      </w:r>
    </w:p>
    <w:p>
      <w:pPr>
        <w:spacing w:before="120" w:after="120"/>
        <w:ind w:left="360"/>
      </w:pPr>
      <w:r>
        <w:rPr>
          <w:rFonts w:ascii="Consolas" w:hAnsi="Consolas"/>
          <w:color w:val="3C3C3C"/>
          <w:sz w:val="19"/>
        </w:rPr>
        <w:t>+-----------------------------------------------------------+</w:t>
        <w:br/>
        <w:t>|                        Central Server                     |</w:t>
        <w:br/>
        <w:t>|            (SQL Server Central DB + ASP.NET API)          |</w:t>
        <w:br/>
        <w:t>+-----------------------------------------------------------+</w:t>
        <w:br/>
        <w:t xml:space="preserve">                              ^</w:t>
        <w:br/>
        <w:t xml:space="preserve">                              | RESTful Web API (HTTPS)</w:t>
        <w:br/>
        <w:t xml:space="preserve">                              v</w:t>
        <w:br/>
        <w:t>+-----------------------------------------------------------+</w:t>
        <w:br/>
        <w:t>|                          StationApp                       |</w:t>
        <w:br/>
        <w:t>|           (WPF Client App + SQL Server Express Local)      |</w:t>
        <w:br/>
        <w:t>+-----------------------------------------------------------+</w:t>
        <w:br/>
        <w:t xml:space="preserve">      |                                               |</w:t>
        <w:br/>
        <w:t xml:space="preserve">      | Serial COM (RS-232)                           | RTSP Protocol</w:t>
        <w:br/>
        <w:t xml:space="preserve">      v                                               v</w:t>
        <w:br/>
        <w:t>+------------------+                          +------------------+</w:t>
        <w:br/>
        <w:t>| Scale Indicator  |                          |    IP Cameras    |</w:t>
        <w:br/>
        <w:t>| (Đầu đọc cân)    |                          |  (Chụp ảnh xe)   |</w:t>
        <w:br/>
        <w:t>+------------------+                          +------------------+</w:t>
      </w:r>
    </w:p>
    <w:p>
      <w:pPr>
        <w:keepNext/>
        <w:spacing w:before="200" w:after="40"/>
      </w:pPr>
      <w:r>
        <w:rPr>
          <w:b/>
          <w:color w:val="505050"/>
          <w:sz w:val="25"/>
        </w:rPr>
        <w:t>3.1.2 Giao diện Hệ thống (System Interfaces)</w:t>
      </w:r>
    </w:p>
    <w:p>
      <w:pPr>
        <w:pStyle w:val="ListBullet"/>
        <w:spacing w:before="40" w:after="40"/>
        <w:ind w:left="360"/>
      </w:pPr>
      <w:r>
        <w:rPr>
          <w:b/>
        </w:rPr>
        <w:t>Central API Sync Interface</w:t>
      </w:r>
      <w:r>
        <w:t xml:space="preserve">: Kết nối đẩy dữ liệu phiếu cân lên server qua phương thức POST </w:t>
      </w:r>
      <w:r>
        <w:rPr>
          <w:rFonts w:ascii="Consolas" w:hAnsi="Consolas"/>
          <w:color w:val="B43232"/>
          <w:sz w:val="19"/>
        </w:rPr>
        <w:t>/api/weigh-tickets</w:t>
      </w:r>
      <w:r>
        <w:t xml:space="preserve"> kèm header </w:t>
      </w:r>
      <w:r>
        <w:rPr>
          <w:rFonts w:ascii="Consolas" w:hAnsi="Consolas"/>
          <w:color w:val="B43232"/>
          <w:sz w:val="19"/>
        </w:rPr>
        <w:t>Idempotency-Key</w:t>
      </w:r>
      <w:r>
        <w:t xml:space="preserve">. Lấy danh sách cắt lệnh ERP mới qua GET </w:t>
      </w:r>
      <w:r>
        <w:rPr>
          <w:rFonts w:ascii="Consolas" w:hAnsi="Consolas"/>
          <w:color w:val="B43232"/>
          <w:sz w:val="19"/>
        </w:rPr>
        <w:t>/api/stations/{stationCode}/weigh-tickets/changes?since={cursor}</w:t>
      </w:r>
      <w:r>
        <w:t>.</w:t>
      </w:r>
    </w:p>
    <w:p>
      <w:pPr>
        <w:keepNext/>
        <w:spacing w:before="200" w:after="40"/>
      </w:pPr>
      <w:r>
        <w:rPr>
          <w:b/>
          <w:color w:val="505050"/>
          <w:sz w:val="25"/>
        </w:rPr>
        <w:t>3.1.3 Giao diện Người dùng (User Interfaces)</w:t>
      </w:r>
    </w:p>
    <w:p>
      <w:pPr>
        <w:spacing w:before="80" w:after="120" w:line="276" w:lineRule="auto"/>
      </w:pPr>
      <w:r>
        <w:t>Giao diện WPF tuân thủ hệ thống thiết kế nhất quán, bao gồm:</w:t>
      </w:r>
    </w:p>
    <w:p>
      <w:pPr>
        <w:pStyle w:val="ListBullet"/>
        <w:spacing w:before="40" w:after="40"/>
        <w:ind w:left="360"/>
      </w:pPr>
      <w:r>
        <w:rPr>
          <w:b/>
        </w:rPr>
        <w:t>Màn hình Danh sách xe vào (Incoming Vehicle List)</w:t>
      </w:r>
      <w:r>
        <w:t>: Quản lý hàng đợi xe chờ cân, tạo đơn cắt lệnh nhập hàng thủ công.</w:t>
      </w:r>
    </w:p>
    <w:p>
      <w:pPr>
        <w:pStyle w:val="ListBullet"/>
        <w:spacing w:before="40" w:after="40"/>
        <w:ind w:left="360"/>
      </w:pPr>
      <w:r>
        <w:rPr>
          <w:b/>
        </w:rPr>
        <w:t>Màn hình Lập phiếu cân (Weighing Operation)</w:t>
      </w:r>
      <w:r>
        <w:t>: Giao diện chính thực hiện cân lần 1/2, lưu trữ khối lượng, phân bổ khối lượng tịnh và in ấn.</w:t>
      </w:r>
    </w:p>
    <w:p>
      <w:pPr>
        <w:pStyle w:val="ListBullet"/>
        <w:spacing w:before="40" w:after="40"/>
        <w:ind w:left="360"/>
      </w:pPr>
      <w:r>
        <w:rPr>
          <w:b/>
        </w:rPr>
        <w:t>Màn hình Danh sách xe ra (Outgoing Vehicle List)</w:t>
      </w:r>
      <w:r>
        <w:t>: Xem các xe đã hoàn thành cân ra, in lại phiếu.</w:t>
      </w:r>
    </w:p>
    <w:p>
      <w:pPr>
        <w:pStyle w:val="ListBullet"/>
        <w:spacing w:before="40" w:after="40"/>
        <w:ind w:left="360"/>
      </w:pPr>
      <w:r>
        <w:rPr>
          <w:b/>
        </w:rPr>
        <w:t>Màn hình Cân xuất khẩu (Export Scale weighing)</w:t>
      </w:r>
      <w:r>
        <w:t>: Giao diện chuyên dụng cho đơn hàng xuất khẩu lớn chạy nhiều chuyến.</w:t>
      </w:r>
    </w:p>
    <w:p>
      <w:pPr>
        <w:pStyle w:val="ListBullet"/>
        <w:spacing w:before="40" w:after="40"/>
        <w:ind w:left="360"/>
      </w:pPr>
      <w:r>
        <w:rPr>
          <w:b/>
        </w:rPr>
        <w:t>Màn hình Cấu hình &amp; Chẩn đoán</w:t>
      </w:r>
      <w:r>
        <w:t>: Cài đặt thông số thiết bị cân, camera, in ấn, tài khoản, sao lưu và đồng bộ.</w:t>
      </w:r>
    </w:p>
    <w:p>
      <w:pPr>
        <w:keepNext/>
        <w:spacing w:before="200" w:after="40"/>
      </w:pPr>
      <w:r>
        <w:rPr>
          <w:b/>
          <w:color w:val="505050"/>
          <w:sz w:val="25"/>
        </w:rPr>
        <w:t>3.1.4 Giao diện Phần cứng (Hardware Interfaces)</w:t>
      </w:r>
    </w:p>
    <w:p>
      <w:pPr>
        <w:pStyle w:val="ListBullet"/>
        <w:spacing w:before="40" w:after="40"/>
        <w:ind w:left="360"/>
      </w:pPr>
      <w:r>
        <w:rPr>
          <w:b/>
        </w:rPr>
        <w:t>Thiết bị cân (Thiết bị cân (Scale Device))</w:t>
      </w:r>
      <w:r>
        <w:t xml:space="preserve">: Kết nối qua cổng COM nối tiếp. Hỗ trợ nhiều parser đầu đọc như </w:t>
      </w:r>
      <w:r>
        <w:rPr>
          <w:rFonts w:ascii="Consolas" w:hAnsi="Consolas"/>
          <w:color w:val="B43232"/>
          <w:sz w:val="19"/>
        </w:rPr>
        <w:t>YaohuaWeightFrameParser</w:t>
      </w:r>
      <w:r>
        <w:t xml:space="preserve">, </w:t>
      </w:r>
      <w:r>
        <w:rPr>
          <w:rFonts w:ascii="Consolas" w:hAnsi="Consolas"/>
          <w:color w:val="B43232"/>
          <w:sz w:val="19"/>
        </w:rPr>
        <w:t>ConfigurableWeightFrameParser</w:t>
      </w:r>
      <w:r>
        <w:t>. Yêu cầu cấu hình các thuộc tính cổng COM: Port Name, Baud Rate, Data Bits, Parity, Stop Bits.</w:t>
      </w:r>
    </w:p>
    <w:p>
      <w:pPr>
        <w:pStyle w:val="ListBullet"/>
        <w:spacing w:before="40" w:after="40"/>
        <w:ind w:left="360"/>
      </w:pPr>
      <w:r>
        <w:rPr>
          <w:b/>
        </w:rPr>
        <w:t>IP Camera</w:t>
      </w:r>
      <w:r>
        <w:t>: Hỗ trợ tối đa 2 camera IP cho mỗi trạm cân. Kết nối qua địa chỉ URL RTSP phát luồng video trực tiếp và kích hoạt chụp ảnh nhanh khi lưu cân lần 1/2.</w:t>
      </w:r>
    </w:p>
    <w:p>
      <w:pPr>
        <w:keepNext/>
        <w:spacing w:before="200" w:after="40"/>
      </w:pPr>
      <w:r>
        <w:rPr>
          <w:b/>
          <w:color w:val="505050"/>
          <w:sz w:val="25"/>
        </w:rPr>
        <w:t>3.1.5 Giao diện Phần mềm (Software Interfaces)</w:t>
      </w:r>
    </w:p>
    <w:p>
      <w:pPr>
        <w:pStyle w:val="ListBullet"/>
        <w:spacing w:before="40" w:after="40"/>
        <w:ind w:left="360"/>
      </w:pPr>
      <w:r>
        <w:rPr>
          <w:b/>
        </w:rPr>
        <w:t>Hệ điều hành</w:t>
      </w:r>
      <w:r>
        <w:t>: Windows 10/11 64-bit.</w:t>
      </w:r>
    </w:p>
    <w:p>
      <w:pPr>
        <w:pStyle w:val="ListBullet"/>
        <w:spacing w:before="40" w:after="40"/>
        <w:ind w:left="360"/>
      </w:pPr>
      <w:r>
        <w:rPr>
          <w:b/>
        </w:rPr>
        <w:t>Cơ sở dữ liệu cục bộ</w:t>
      </w:r>
      <w:r>
        <w:t>: SQL Server Express 2016 trở lên.</w:t>
      </w:r>
    </w:p>
    <w:p>
      <w:pPr>
        <w:pStyle w:val="ListBullet"/>
        <w:spacing w:before="40" w:after="40"/>
        <w:ind w:left="360"/>
      </w:pPr>
      <w:r>
        <w:rPr>
          <w:b/>
        </w:rPr>
        <w:t>Bộ máy in</w:t>
      </w:r>
      <w:r>
        <w:t>: Hỗ trợ trình điều khiển máy in Windows để in biểu mẫu phiếu cân tổng hợp và phiếu giao nhận (PGN).</w:t>
      </w:r>
    </w:p>
    <w:p>
      <w:pPr>
        <w:keepNext/>
        <w:spacing w:before="200" w:after="40"/>
      </w:pPr>
      <w:r>
        <w:rPr>
          <w:b/>
          <w:color w:val="505050"/>
          <w:sz w:val="25"/>
        </w:rPr>
        <w:t>3.1.6 Giao diện Mạng và Truyền thông (Communications Interfaces)</w:t>
      </w:r>
    </w:p>
    <w:p>
      <w:pPr>
        <w:pStyle w:val="ListBullet"/>
        <w:spacing w:before="40" w:after="40"/>
        <w:ind w:left="360"/>
      </w:pPr>
      <w:r>
        <w:t>Giao thức HTTPS bảo mật cho giao tiếp Web API.</w:t>
      </w:r>
    </w:p>
    <w:p>
      <w:pPr>
        <w:pStyle w:val="ListBullet"/>
        <w:spacing w:before="40" w:after="40"/>
        <w:ind w:left="360"/>
      </w:pPr>
      <w:r>
        <w:t>Định dạng dữ liệu: JSON payload.</w:t>
      </w:r>
    </w:p>
    <w:p>
      <w:pPr>
        <w:pStyle w:val="ListBullet"/>
        <w:spacing w:before="40" w:after="40"/>
        <w:ind w:left="360"/>
      </w:pPr>
      <w:r>
        <w:t>Cơ chế kiểm soát idempotency qua UUID được sinh ra duy nhất cho mỗi bản ghi nghiệp vụ.</w:t>
      </w:r>
    </w:p>
    <w:p>
      <w:pPr>
        <w:keepNext/>
        <w:spacing w:before="280" w:after="80"/>
      </w:pPr>
      <w:r>
        <w:rPr>
          <w:b/>
          <w:color w:val="0066CC"/>
          <w:sz w:val="30"/>
        </w:rPr>
        <w:t>3.2 Các Chức năng chính của Sản phẩm (Product Functions)</w:t>
      </w:r>
    </w:p>
    <w:p>
      <w:pPr>
        <w:pStyle w:val="ListNumber"/>
        <w:spacing w:before="40" w:after="40"/>
        <w:ind w:left="360"/>
      </w:pPr>
      <w:r>
        <w:rPr>
          <w:b/>
        </w:rPr>
        <w:t>Quản lý Đăng ký Phương tiện (Đơn cắt lệnh/Đăng ký xe)</w:t>
      </w:r>
      <w:r>
        <w:t>: Đồng bộ danh sách từ ERP xuống máy trạm hoặc tạo thủ công (đặc biệt đối với luồng Nhập hàng (Inbound)).</w:t>
      </w:r>
    </w:p>
    <w:p>
      <w:pPr>
        <w:pStyle w:val="ListNumber"/>
        <w:spacing w:before="40" w:after="40"/>
        <w:ind w:left="360"/>
      </w:pPr>
      <w:r>
        <w:rPr>
          <w:b/>
        </w:rPr>
        <w:t>Vận hành Lượt cân (Weighing Session)</w:t>
      </w:r>
      <w:r>
        <w:t>: Gom nhiều cắt lệnh có cùng biển số xe vào một phiên cân. Thực hiện cân vào (Weight 1), cân ra (Weight 2) và tính toán trọng lượng tịnh thực tế (Net Weight).</w:t>
      </w:r>
    </w:p>
    <w:p>
      <w:pPr>
        <w:pStyle w:val="ListNumber"/>
        <w:spacing w:before="40" w:after="40"/>
        <w:ind w:left="360"/>
      </w:pPr>
      <w:r>
        <w:rPr>
          <w:b/>
        </w:rPr>
        <w:t>Phân bổ trọng lượng thực tế (Weight Allocation)</w:t>
      </w:r>
      <w:r>
        <w:t>: Khi một lượt xe cân nhiều đơn, Operator phân bổ tổng Net Weight của xe cho từng dòng cắt lệnh chi tiết.</w:t>
      </w:r>
    </w:p>
    <w:p>
      <w:pPr>
        <w:pStyle w:val="ListNumber"/>
        <w:spacing w:before="40" w:after="40"/>
        <w:ind w:left="360"/>
      </w:pPr>
      <w:r>
        <w:rPr>
          <w:b/>
        </w:rPr>
        <w:t>Chụp ảnh Giám sát</w:t>
      </w:r>
      <w:r>
        <w:t>: Tự động chụp ảnh từ camera và gán kèm phiên cân khi lưu kết quả cân.</w:t>
      </w:r>
    </w:p>
    <w:p>
      <w:pPr>
        <w:pStyle w:val="ListNumber"/>
        <w:spacing w:before="40" w:after="40"/>
        <w:ind w:left="360"/>
      </w:pPr>
      <w:r>
        <w:rPr>
          <w:b/>
        </w:rPr>
        <w:t>In ấn Chứng từ</w:t>
      </w:r>
      <w:r>
        <w:t>: In Phiếu cân tổng hợp hợp hợp (cấp Phiên cân) và in Phiếu giao nhận (PGN - cấp Line).</w:t>
      </w:r>
    </w:p>
    <w:p>
      <w:pPr>
        <w:pStyle w:val="ListNumber"/>
        <w:spacing w:before="40" w:after="40"/>
        <w:ind w:left="360"/>
      </w:pPr>
      <w:r>
        <w:rPr>
          <w:b/>
        </w:rPr>
        <w:t>Xử lý Quá tải (Overweight Handling)</w:t>
      </w:r>
      <w:r>
        <w:t>: Cảnh báo hoặc kích hoạt quy trình tách phiên cân khi khối lượng tịnh (Net Weight) vượt quá kế hoạch hoặc quá tải trọng cho phép (TTCP) của xe.</w:t>
      </w:r>
    </w:p>
    <w:p>
      <w:pPr>
        <w:pStyle w:val="ListNumber"/>
        <w:spacing w:before="40" w:after="40"/>
        <w:ind w:left="360"/>
      </w:pPr>
      <w:r>
        <w:rPr>
          <w:b/>
        </w:rPr>
        <w:t>Cân xuất khẩu đơn lớn (Export Scale)</w:t>
      </w:r>
      <w:r>
        <w:t>: Cho phép một đơn cắt lệnh xuất khẩu khối lượng lớn cân qua nhiều chuyến xe riêng biệt và chốt tổng sản lượng sau cùng.</w:t>
      </w:r>
    </w:p>
    <w:p>
      <w:pPr>
        <w:pStyle w:val="ListNumber"/>
        <w:spacing w:before="40" w:after="40"/>
        <w:ind w:left="360"/>
      </w:pPr>
      <w:r>
        <w:rPr>
          <w:b/>
        </w:rPr>
        <w:t>Đồng bộ hóa Tự động</w:t>
      </w:r>
      <w:r>
        <w:t>: Tự động đưa các thay đổi nghiệp vụ vào hàng đợi đồng bộ (sync_outbox) để đồng bộ hóa lên máy chủ, hỗ trợ hoàn toàn việc chạy ngoại tuyến (offline).</w:t>
      </w:r>
    </w:p>
    <w:p>
      <w:pPr>
        <w:pStyle w:val="ListNumber"/>
        <w:spacing w:before="40" w:after="40"/>
        <w:ind w:left="360"/>
      </w:pPr>
      <w:r>
        <w:rPr>
          <w:b/>
        </w:rPr>
        <w:t>Tự động &amp; Thủ công Sao lưu dữ liệu cục bộ (local)</w:t>
      </w:r>
      <w:r>
        <w:t>: Hỗ trợ tác vụ chạy ngầm tự động sao lưu dữ liệu cục bộ (local) hàng ngày lúc 3:00 AM, duy trì tệp sao lưu trong vòng 10 ngày (tự động xóa tệp cũ hơn) và hỗ trợ Quản trị viên (Admin) kích hoạt sao lưu thủ công tức thì từ giao diện cấu hình.</w:t>
      </w:r>
    </w:p>
    <w:p>
      <w:pPr>
        <w:keepNext/>
        <w:spacing w:before="280" w:after="80"/>
      </w:pPr>
      <w:r>
        <w:rPr>
          <w:b/>
          <w:color w:val="0066CC"/>
          <w:sz w:val="30"/>
        </w:rPr>
        <w:t>3.3 Đặc điểm Người dùng (User Characteristics)</w:t>
      </w:r>
    </w:p>
    <w:p>
      <w:pPr>
        <w:spacing w:before="80" w:after="120" w:line="276" w:lineRule="auto"/>
      </w:pPr>
      <w:r>
        <w:t>Hệ thống phân chia thành 2 vai trò người dùng chính theo phân quyền thực tế trong mã nguồn (</w:t>
      </w:r>
      <w:r>
        <w:rPr>
          <w:rFonts w:ascii="Consolas" w:hAnsi="Consolas"/>
          <w:color w:val="B43232"/>
          <w:sz w:val="19"/>
        </w:rPr>
        <w:t>StationRoles.cs</w:t>
      </w:r>
      <w:r>
        <w:t xml:space="preserve"> và </w:t>
      </w:r>
      <w:r>
        <w:rPr>
          <w:rFonts w:ascii="Consolas" w:hAnsi="Consolas"/>
          <w:color w:val="B43232"/>
          <w:sz w:val="19"/>
        </w:rPr>
        <w:t>StationAuthorization.cs</w:t>
      </w:r>
      <w:r>
        <w:t>):</w:t>
      </w:r>
    </w:p>
    <w:p>
      <w:pPr>
        <w:pStyle w:val="ListBullet"/>
        <w:spacing w:before="40" w:after="40"/>
        <w:ind w:left="360"/>
      </w:pPr>
      <w:r>
        <w:rPr>
          <w:b/>
        </w:rPr>
        <w:t>OPERATOR (Nhân viên cân)</w:t>
      </w:r>
      <w:r>
        <w:t>: Thao tác cân xe tự động, phân bổ khối lượng, in ấn chứng từ và hủy phiên cân (Session) nếu có sự cố. Nhân viên cân (Operator) chỉ được phép dùng chế độ cân tự động (không được sử dụng chế độ cân tay nhập số thủ công), có quyền bỏ qua (bypass) dung sai hàng bao khi lưu cân lần 2, và không có quyền truy cập vào các chức năng cấu hình hệ thống.</w:t>
      </w:r>
    </w:p>
    <w:p>
      <w:pPr>
        <w:pStyle w:val="ListBullet"/>
        <w:spacing w:before="40" w:after="40"/>
        <w:ind w:left="360"/>
      </w:pPr>
      <w:r>
        <w:rPr>
          <w:b/>
        </w:rPr>
        <w:t>ADMIN (Quản trị viên)</w:t>
      </w:r>
      <w:r>
        <w:t>: Quyền hạn cao nhất trên hệ thống. Quản trị viên (Admin) có đầy đủ quyền hạn của Nhân viên cân (Operator), cộng thêm các quyền: phê duyệt cân tay (nhập khối lượng thủ công), quản trị tài khoản người dùng, cấu hình thiết bị cân cổng COM, cấu hình RTSP camera, cấu hình biểu mẫu in ấn, quản lý danh mục, cấu hình và thực hiện sao lưu/phục hồi dữ liệu cục bộ (local), và truy xuất nhật ký hệ thống (Nhật ký kiểm toán (Nhật ký kiểm toán (Audit Logs))).</w:t>
      </w:r>
    </w:p>
    <w:p>
      <w:pPr>
        <w:keepNext/>
        <w:spacing w:before="280" w:after="80"/>
      </w:pPr>
      <w:r>
        <w:rPr>
          <w:b/>
          <w:color w:val="0066CC"/>
          <w:sz w:val="30"/>
        </w:rPr>
        <w:t>3.4 Ràng buộc Hệ thống (Constraints)</w:t>
      </w:r>
    </w:p>
    <w:p>
      <w:pPr>
        <w:pStyle w:val="ListBullet"/>
        <w:spacing w:before="40" w:after="40"/>
        <w:ind w:left="360"/>
      </w:pPr>
      <w:r>
        <w:rPr>
          <w:b/>
        </w:rPr>
        <w:t>Không dùng màu tím/vàng (Purple/Violet Hex Codes)</w:t>
      </w:r>
      <w:r>
        <w:t>: Hệ thống giao diện tuân thủ quy tắc thẩm mỹ hiện đại, không sử dụng các màu sắc bị cấm để đảm bảo trải nghiệm chuyên nghiệp.</w:t>
      </w:r>
    </w:p>
    <w:p>
      <w:pPr>
        <w:pStyle w:val="ListBullet"/>
        <w:spacing w:before="40" w:after="40"/>
        <w:ind w:left="360"/>
      </w:pPr>
      <w:r>
        <w:rPr>
          <w:b/>
        </w:rPr>
        <w:t>Ràng buộc Net Weight</w:t>
      </w:r>
      <w:r>
        <w:t>: Giá trị Net Weight thực tế của phiếu cân không được nhỏ hơn 0. Nếu là Outbound, Net Weight = |Weight 2 - Weight 1|.</w:t>
      </w:r>
    </w:p>
    <w:p>
      <w:pPr>
        <w:pStyle w:val="ListBullet"/>
        <w:spacing w:before="40" w:after="40"/>
        <w:ind w:left="360"/>
      </w:pPr>
      <w:r>
        <w:rPr>
          <w:b/>
        </w:rPr>
        <w:t>Quy trình in ấn linh hoạt</w:t>
      </w:r>
      <w:r>
        <w:t>: Việc in ấn chứng từ (Phiếu cân, Phiếu giao nhận) có thể được thực hiện bất cứ lúc nào (trước hoặc sau khi cho xe ra) và không chặn quy trình hoàn tất phiên cân hoặc chuyển xe ra khỏi bãi cân. Hệ thống lưu trạng thái in (</w:t>
      </w:r>
      <w:r>
        <w:rPr>
          <w:rFonts w:ascii="Consolas" w:hAnsi="Consolas"/>
          <w:color w:val="B43232"/>
          <w:sz w:val="19"/>
        </w:rPr>
        <w:t>IsPrinted</w:t>
      </w:r>
      <w:r>
        <w:t xml:space="preserve">, </w:t>
      </w:r>
      <w:r>
        <w:rPr>
          <w:rFonts w:ascii="Consolas" w:hAnsi="Consolas"/>
          <w:color w:val="B43232"/>
          <w:sz w:val="19"/>
        </w:rPr>
        <w:t>HasPrintedMasterWeighTicket</w:t>
      </w:r>
      <w:r>
        <w:t xml:space="preserve">, </w:t>
      </w:r>
      <w:r>
        <w:rPr>
          <w:rFonts w:ascii="Consolas" w:hAnsi="Consolas"/>
          <w:color w:val="B43232"/>
          <w:sz w:val="19"/>
        </w:rPr>
        <w:t>HasPrintedDeliveryTicket</w:t>
      </w:r>
      <w:r>
        <w:t>) phục vụ cho việc đối chiếu và kiểm toán.</w:t>
      </w:r>
    </w:p>
    <w:p>
      <w:pPr>
        <w:keepNext/>
        <w:spacing w:before="280" w:after="80"/>
      </w:pPr>
      <w:r>
        <w:rPr>
          <w:b/>
          <w:color w:val="0066CC"/>
          <w:sz w:val="30"/>
        </w:rPr>
        <w:t>3.5 Giả định và Phụ thuộc (Assumptions and Dependencies)</w:t>
      </w:r>
    </w:p>
    <w:p>
      <w:pPr>
        <w:pStyle w:val="ListBullet"/>
        <w:spacing w:before="40" w:after="40"/>
        <w:ind w:left="360"/>
      </w:pPr>
      <w:r>
        <w:t>Giả định rằng máy tính tại trạm cân chạy liên tục và đầu đọc cân luôn truyền dữ liệu dạng chuỗi liên tục qua cổng COM khi hoạt động.</w:t>
      </w:r>
    </w:p>
    <w:p>
      <w:pPr>
        <w:pStyle w:val="ListBullet"/>
        <w:spacing w:before="40" w:after="40"/>
        <w:ind w:left="360"/>
      </w:pPr>
      <w:r>
        <w:t>Hệ thống phụ thuộc vào sự ổn định của SQL Server Express cục bộ. Mọi lỗi cơ sở dữ liệu cục bộ (local) sẽ làm dừng hoạt động cân của trạm.</w:t>
      </w:r>
    </w:p>
    <w:p>
      <w:pPr>
        <w:spacing w:before="240" w:after="240"/>
        <w:jc w:val="center"/>
      </w:pPr>
      <w:r>
        <w:t>•  •  •</w:t>
      </w:r>
    </w:p>
    <w:p>
      <w:pPr>
        <w:keepNext/>
        <w:spacing w:before="360" w:after="120"/>
      </w:pPr>
      <w:r>
        <w:rPr>
          <w:b/>
          <w:color w:val="0055A5"/>
          <w:sz w:val="40"/>
        </w:rPr>
        <w:t>4. Đặc tả Chi tiết các Phân hệ và Thiết kế Giao diện (Module Specifications &amp; UI Design)</w:t>
      </w:r>
    </w:p>
    <w:p>
      <w:pPr>
        <w:spacing w:before="80" w:after="120" w:line="276" w:lineRule="auto"/>
      </w:pPr>
      <w:r>
        <w:t>Chương này đặc tả chi tiết giao diện người dùng (UI), các hình ảnh chụp thực tế từ ứng dụng trạm cân đang chạy, danh sách các phần tử giao diện (Control), bindings với ViewModel và các nghiệp vụ xử lý chi tiết (validation, event handler, truy vấn CSDL liên quan) cho từng phân hệ và màn hình con. Điều này giúp lập trình viên WPF và đội ngũ phát triển dễ dàng đối chiếu, triển khai mã nguồn và tái hiện ứng dụng chính xác 100%.</w:t>
      </w:r>
    </w:p>
    <w:p>
      <w:pPr>
        <w:spacing w:before="240" w:after="240"/>
        <w:jc w:val="center"/>
      </w:pPr>
      <w:r>
        <w:t>•  •  •</w:t>
      </w:r>
    </w:p>
    <w:p>
      <w:pPr>
        <w:keepNext/>
        <w:spacing w:before="280" w:after="80"/>
      </w:pPr>
      <w:r>
        <w:rPr>
          <w:b/>
          <w:color w:val="0066CC"/>
          <w:sz w:val="30"/>
        </w:rPr>
        <w:t>4.1 Phân hệ Đăng nhập và Trang chủ (Login &amp; Dashboard Module)</w:t>
      </w:r>
    </w:p>
    <w:p>
      <w:pPr>
        <w:keepNext/>
        <w:spacing w:before="200" w:after="40"/>
      </w:pPr>
      <w:r>
        <w:rPr>
          <w:b/>
          <w:color w:val="505050"/>
          <w:sz w:val="25"/>
        </w:rPr>
        <w:t>4.1.1 Giao diện Đăng nhập (LoginWindow.xaml)</w:t>
      </w:r>
    </w:p>
    <w:p>
      <w:pPr>
        <w:spacing w:before="80" w:after="120" w:line="276" w:lineRule="auto"/>
      </w:pPr>
      <w:r>
        <w:t>Màn hình xuất hiện khi khởi chạy ứng dụng trạm cân. Màn hình được thiết kế tối giản, tập trung vào ô nhập liệu chính, có màu sắc tương phản cao và hiển thị phiên bản ứng dụng rõ ràng ở góc dưới.</w:t>
      </w:r>
    </w:p>
    <w:p>
      <w:pPr>
        <w:spacing w:before="240" w:after="120"/>
        <w:jc w:val="center"/>
      </w:pPr>
      <w:r>
        <w:drawing>
          <wp:inline xmlns:a="http://schemas.openxmlformats.org/drawingml/2006/main" xmlns:pic="http://schemas.openxmlformats.org/drawingml/2006/picture">
            <wp:extent cx="5303520" cy="3152092"/>
            <wp:docPr id="2" name="Picture 2"/>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5303520" cy="3152092"/>
                    </a:xfrm>
                    <a:prstGeom prst="rect"/>
                  </pic:spPr>
                </pic:pic>
              </a:graphicData>
            </a:graphic>
          </wp:inline>
        </w:drawing>
      </w:r>
    </w:p>
    <w:p>
      <w:pPr>
        <w:spacing w:after="240"/>
        <w:jc w:val="center"/>
      </w:pPr>
      <w:r>
        <w:rPr>
          <w:i/>
          <w:color w:val="787878"/>
          <w:sz w:val="19"/>
        </w:rPr>
        <w:t>Màn hình Đăng nhập</w:t>
      </w:r>
    </w:p>
    <w:p>
      <w:pPr>
        <w:keepNext/>
        <w:spacing w:before="160" w:after="40"/>
      </w:pPr>
      <w:r>
        <w:rPr>
          <w:b/>
          <w:sz w:val="23"/>
        </w:rPr>
        <w:t>Danh sách Phần tử Giao diện Chính (LoginWindow.xaml)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UI-LGN-TXT-USER</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Username</w:t>
            </w:r>
          </w:p>
        </w:tc>
        <w:tc>
          <w:tcPr>
            <w:tcW w:type="dxa" w:w="2257"/>
            <w:tcMar>
              <w:top w:w="100" w:type="dxa"/>
              <w:bottom w:w="100" w:type="dxa"/>
              <w:left w:w="150" w:type="dxa"/>
              <w:right w:w="150" w:type="dxa"/>
            </w:tcMar>
          </w:tcPr>
          <w:p>
            <w:pPr>
              <w:spacing w:before="80" w:after="80"/>
            </w:pPr>
            <w:r/>
            <w:r>
              <w:t>Nhập tên đăng nhập của nhân viên/quản trị viên.</w:t>
            </w:r>
          </w:p>
        </w:tc>
      </w:tr>
      <w:tr>
        <w:tc>
          <w:tcPr>
            <w:tcW w:type="dxa" w:w="2257"/>
            <w:tcMar>
              <w:top w:w="100" w:type="dxa"/>
              <w:bottom w:w="100" w:type="dxa"/>
              <w:left w:w="150" w:type="dxa"/>
              <w:right w:w="150" w:type="dxa"/>
            </w:tcMar>
            <w:shd w:fill="F2F5F9"/>
          </w:tcPr>
          <w:p>
            <w:pPr>
              <w:spacing w:before="80" w:after="80"/>
            </w:pPr>
            <w:r/>
            <w:r>
              <w:t>UI-LGN-TXT-PASS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PasswordBox</w:t>
            </w:r>
          </w:p>
        </w:tc>
        <w:tc>
          <w:tcPr>
            <w:tcW w:type="dxa" w:w="2257"/>
            <w:tcMar>
              <w:top w:w="100" w:type="dxa"/>
              <w:bottom w:w="100" w:type="dxa"/>
              <w:left w:w="150" w:type="dxa"/>
              <w:right w:w="150" w:type="dxa"/>
            </w:tcMar>
            <w:shd w:fill="F2F5F9"/>
          </w:tcPr>
          <w:p>
            <w:pPr>
              <w:spacing w:before="80" w:after="80"/>
            </w:pPr>
            <w:r/>
            <w:r>
              <w:t xml:space="preserve">(Xử lý qua Code-behind / </w:t>
            </w:r>
            <w:r>
              <w:rPr>
                <w:rFonts w:ascii="Consolas" w:hAnsi="Consolas"/>
                <w:color w:val="B43232"/>
                <w:sz w:val="19"/>
              </w:rPr>
              <w:t>Password</w:t>
            </w:r>
            <w:r>
              <w:t>)</w:t>
            </w:r>
          </w:p>
        </w:tc>
        <w:tc>
          <w:tcPr>
            <w:tcW w:type="dxa" w:w="2257"/>
            <w:tcMar>
              <w:top w:w="100" w:type="dxa"/>
              <w:bottom w:w="100" w:type="dxa"/>
              <w:left w:w="150" w:type="dxa"/>
              <w:right w:w="150" w:type="dxa"/>
            </w:tcMar>
            <w:shd w:fill="F2F5F9"/>
          </w:tcPr>
          <w:p>
            <w:pPr>
              <w:spacing w:before="80" w:after="80"/>
            </w:pPr>
            <w:r/>
            <w:r>
              <w:t>Nhập mật khẩu.</w:t>
            </w:r>
          </w:p>
        </w:tc>
      </w:tr>
      <w:tr>
        <w:tc>
          <w:tcPr>
            <w:tcW w:type="dxa" w:w="2257"/>
            <w:tcMar>
              <w:top w:w="100" w:type="dxa"/>
              <w:bottom w:w="100" w:type="dxa"/>
              <w:left w:w="150" w:type="dxa"/>
              <w:right w:w="150" w:type="dxa"/>
            </w:tcMar>
          </w:tcPr>
          <w:p>
            <w:pPr>
              <w:spacing w:before="80" w:after="80"/>
            </w:pPr>
            <w:r/>
            <w:r>
              <w:t>UI-LGN-BTN-SUBMIT</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LoginCommand</w:t>
            </w:r>
          </w:p>
        </w:tc>
        <w:tc>
          <w:tcPr>
            <w:tcW w:type="dxa" w:w="2257"/>
            <w:tcMar>
              <w:top w:w="100" w:type="dxa"/>
              <w:bottom w:w="100" w:type="dxa"/>
              <w:left w:w="150" w:type="dxa"/>
              <w:right w:w="150" w:type="dxa"/>
            </w:tcMar>
          </w:tcPr>
          <w:p>
            <w:pPr>
              <w:spacing w:before="80" w:after="80"/>
            </w:pPr>
            <w:r/>
            <w:r>
              <w:t xml:space="preserve">Nút đăng nhập, mặc định kích hoạt khi nhấn phím </w:t>
            </w:r>
            <w:r>
              <w:rPr>
                <w:rFonts w:ascii="Consolas" w:hAnsi="Consolas"/>
                <w:color w:val="B43232"/>
                <w:sz w:val="19"/>
              </w:rPr>
              <w:t>Enter</w:t>
            </w:r>
            <w:r>
              <w:t>.</w:t>
            </w:r>
          </w:p>
        </w:tc>
      </w:tr>
      <w:tr>
        <w:tc>
          <w:tcPr>
            <w:tcW w:type="dxa" w:w="2257"/>
            <w:tcMar>
              <w:top w:w="100" w:type="dxa"/>
              <w:bottom w:w="100" w:type="dxa"/>
              <w:left w:w="150" w:type="dxa"/>
              <w:right w:w="150" w:type="dxa"/>
            </w:tcMar>
            <w:shd w:fill="F2F5F9"/>
          </w:tcPr>
          <w:p>
            <w:pPr>
              <w:spacing w:before="80" w:after="80"/>
            </w:pPr>
            <w:r/>
            <w:r>
              <w:t>UI-LGN-TXT-VER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AppVersion</w:t>
            </w:r>
          </w:p>
        </w:tc>
        <w:tc>
          <w:tcPr>
            <w:tcW w:type="dxa" w:w="2257"/>
            <w:tcMar>
              <w:top w:w="100" w:type="dxa"/>
              <w:bottom w:w="100" w:type="dxa"/>
              <w:left w:w="150" w:type="dxa"/>
              <w:right w:w="150" w:type="dxa"/>
            </w:tcMar>
            <w:shd w:fill="F2F5F9"/>
          </w:tcPr>
          <w:p>
            <w:pPr>
              <w:spacing w:before="80" w:after="80"/>
            </w:pPr>
            <w:r/>
            <w:r>
              <w:t xml:space="preserve">Hiển thị phiên bản ứng dụng hiện tại (Ví dụ: </w:t>
            </w:r>
            <w:r>
              <w:rPr>
                <w:rFonts w:ascii="Consolas" w:hAnsi="Consolas"/>
                <w:color w:val="B43232"/>
                <w:sz w:val="19"/>
              </w:rPr>
              <w:t>1.0.5</w:t>
            </w:r>
            <w:r>
              <w:t>).</w:t>
            </w:r>
          </w:p>
        </w:tc>
      </w:tr>
    </w:tbl>
    <w:p>
      <w:pPr>
        <w:keepNext/>
        <w:spacing w:before="160" w:after="40"/>
      </w:pPr>
      <w:r>
        <w:rPr>
          <w:b/>
          <w:sz w:val="23"/>
        </w:rPr>
        <w:t>Các Yêu cầu Chức năng Nghiệp vụ liên quan (FR-AUTH)</w:t>
      </w:r>
    </w:p>
    <w:p>
      <w:pPr>
        <w:pStyle w:val="ListBullet"/>
        <w:spacing w:before="40" w:after="40"/>
        <w:ind w:left="360"/>
      </w:pPr>
      <w:r>
        <w:rPr>
          <w:b/>
        </w:rPr>
        <w:t>FR-AUTH-001 (Đăng nhập)</w:t>
      </w:r>
      <w:r>
        <w:t xml:space="preserve">: Nhân viên cân nhập </w:t>
      </w:r>
      <w:r>
        <w:rPr>
          <w:rFonts w:ascii="Consolas" w:hAnsi="Consolas"/>
          <w:color w:val="B43232"/>
          <w:sz w:val="19"/>
        </w:rPr>
        <w:t>Username</w:t>
      </w:r>
      <w:r>
        <w:t xml:space="preserve"> và </w:t>
      </w:r>
      <w:r>
        <w:rPr>
          <w:rFonts w:ascii="Consolas" w:hAnsi="Consolas"/>
          <w:color w:val="B43232"/>
          <w:sz w:val="19"/>
        </w:rPr>
        <w:t>Password</w:t>
      </w:r>
      <w:r>
        <w:t xml:space="preserve">. Hệ thống thực hiện băm mật khẩu và đối chiếu với bản ghi trong bảng </w:t>
      </w:r>
      <w:r>
        <w:rPr>
          <w:rFonts w:ascii="Consolas" w:hAnsi="Consolas"/>
          <w:color w:val="B43232"/>
          <w:sz w:val="19"/>
        </w:rPr>
        <w:t>users</w:t>
      </w:r>
      <w:r>
        <w:t xml:space="preserve"> cục bộ.</w:t>
      </w:r>
    </w:p>
    <w:p>
      <w:pPr>
        <w:pStyle w:val="ListBullet"/>
        <w:spacing w:before="40" w:after="40"/>
        <w:ind w:left="360"/>
      </w:pPr>
      <w:r>
        <w:rPr>
          <w:b/>
        </w:rPr>
        <w:t>FR-AUTH-002 (Phân quyền RBAC)</w:t>
      </w:r>
      <w:r>
        <w:t xml:space="preserve">: Sau khi đăng nhập thành công, phiên làm việc sẽ lưu giữ vai trò người dùng trong </w:t>
      </w:r>
      <w:r>
        <w:rPr>
          <w:rFonts w:ascii="Consolas" w:hAnsi="Consolas"/>
          <w:color w:val="B43232"/>
          <w:sz w:val="19"/>
        </w:rPr>
        <w:t>StationAuthorization</w:t>
      </w:r>
      <w:r>
        <w:t>:</w:t>
      </w:r>
    </w:p>
    <w:p>
      <w:pPr>
        <w:pStyle w:val="ListBullet"/>
        <w:spacing w:before="40" w:after="40"/>
        <w:ind w:left="720"/>
      </w:pPr>
      <w:r>
        <w:rPr>
          <w:b/>
        </w:rPr>
        <w:t>ADMIN (Quản trị viên)</w:t>
      </w:r>
      <w:r>
        <w:t>: Quyền truy cập đầy đủ, bao gồm cấu hình thiết bị cân cổng COM, cấu hình RTSP camera, cấu hình phôi in, sao lưu dữ liệu cục bộ (local), tạo và quản lý tài khoản người dùng, và thực hiện cân tay (MANUAL - tự nhập số cân).</w:t>
      </w:r>
    </w:p>
    <w:p>
      <w:pPr>
        <w:pStyle w:val="ListBullet"/>
        <w:spacing w:before="40" w:after="40"/>
        <w:ind w:left="720"/>
      </w:pPr>
      <w:r>
        <w:rPr>
          <w:b/>
        </w:rPr>
        <w:t>OPERATOR (Nhân viên cân)</w:t>
      </w:r>
      <w:r>
        <w:t>: Chỉ được phép thực hiện cân tự động (AUTO - đọc từ cổng COM), gộp đơn, in phiếu cân/giao nhận và bỏ qua (bypass) dung sai hàng bao (được ghi lại nhật ký kiểm toán).</w:t>
      </w:r>
    </w:p>
    <w:p>
      <w:pPr>
        <w:spacing w:before="240" w:after="240"/>
        <w:jc w:val="center"/>
      </w:pPr>
      <w:r>
        <w:t>•  •  •</w:t>
      </w:r>
    </w:p>
    <w:p>
      <w:pPr>
        <w:keepNext/>
        <w:spacing w:before="200" w:after="40"/>
      </w:pPr>
      <w:r>
        <w:rPr>
          <w:b/>
          <w:color w:val="505050"/>
          <w:sz w:val="25"/>
        </w:rPr>
        <w:t>4.1.2 Giao diện Trang chủ/Dashboard (DashboardView.xaml)</w:t>
      </w:r>
    </w:p>
    <w:p>
      <w:pPr>
        <w:spacing w:before="80" w:after="120" w:line="276" w:lineRule="auto"/>
      </w:pPr>
      <w:r>
        <w:t>Màn hình hiển thị ngay sau khi người dùng đăng nhập thành công. Đây là trung tâm giám sát nhanh tình trạng hoạt động của trạm cân, hiển thị sản lượng cân trong ngày và kết nối phần cứng.</w:t>
      </w:r>
    </w:p>
    <w:p>
      <w:pPr>
        <w:spacing w:before="240" w:after="120"/>
        <w:jc w:val="center"/>
      </w:pPr>
      <w:r>
        <w:drawing>
          <wp:inline xmlns:a="http://schemas.openxmlformats.org/drawingml/2006/main" xmlns:pic="http://schemas.openxmlformats.org/drawingml/2006/picture">
            <wp:extent cx="5303520" cy="2847327"/>
            <wp:docPr id="3" name="Picture 3"/>
            <wp:cNvGraphicFramePr>
              <a:graphicFrameLocks noChangeAspect="1"/>
            </wp:cNvGraphicFramePr>
            <a:graphic>
              <a:graphicData uri="http://schemas.openxmlformats.org/drawingml/2006/picture">
                <pic:pic>
                  <pic:nvPicPr>
                    <pic:cNvPr id="0" name="Trang_chu.png"/>
                    <pic:cNvPicPr/>
                  </pic:nvPicPr>
                  <pic:blipFill>
                    <a:blip r:embed="rId11"/>
                    <a:stretch>
                      <a:fillRect/>
                    </a:stretch>
                  </pic:blipFill>
                  <pic:spPr>
                    <a:xfrm>
                      <a:off x="0" y="0"/>
                      <a:ext cx="5303520" cy="2847327"/>
                    </a:xfrm>
                    <a:prstGeom prst="rect"/>
                  </pic:spPr>
                </pic:pic>
              </a:graphicData>
            </a:graphic>
          </wp:inline>
        </w:drawing>
      </w:r>
    </w:p>
    <w:p>
      <w:pPr>
        <w:spacing w:after="240"/>
        <w:jc w:val="center"/>
      </w:pPr>
      <w:r>
        <w:rPr>
          <w:i/>
          <w:color w:val="787878"/>
          <w:sz w:val="19"/>
        </w:rPr>
        <w:t>Màn hình Trang chủ - Dashboard</w:t>
      </w:r>
    </w:p>
    <w:p>
      <w:pPr>
        <w:keepNext/>
        <w:spacing w:before="160" w:after="40"/>
      </w:pPr>
      <w:r>
        <w:rPr>
          <w:b/>
          <w:sz w:val="23"/>
        </w:rPr>
        <w:t>Danh sách Phần tử Giao diện Chính (DashboardView.xaml)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UI-DSB-CARD-TOTAL</w:t>
            </w:r>
          </w:p>
        </w:tc>
        <w:tc>
          <w:tcPr>
            <w:tcW w:type="dxa" w:w="2257"/>
            <w:tcMar>
              <w:top w:w="100" w:type="dxa"/>
              <w:bottom w:w="100" w:type="dxa"/>
              <w:left w:w="150" w:type="dxa"/>
              <w:right w:w="150" w:type="dxa"/>
            </w:tcMar>
          </w:tcPr>
          <w:p>
            <w:pPr>
              <w:spacing w:before="80" w:after="80"/>
            </w:pPr>
            <w:r/>
            <w:r>
              <w:rPr>
                <w:rFonts w:ascii="Consolas" w:hAnsi="Consolas"/>
                <w:color w:val="B43232"/>
                <w:sz w:val="19"/>
              </w:rPr>
              <w:t>Border/TextBlock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TotalVehiclesToday</w:t>
            </w:r>
          </w:p>
        </w:tc>
        <w:tc>
          <w:tcPr>
            <w:tcW w:type="dxa" w:w="2257"/>
            <w:tcMar>
              <w:top w:w="100" w:type="dxa"/>
              <w:bottom w:w="100" w:type="dxa"/>
              <w:left w:w="150" w:type="dxa"/>
              <w:right w:w="150" w:type="dxa"/>
            </w:tcMar>
          </w:tcPr>
          <w:p>
            <w:pPr>
              <w:spacing w:before="80" w:after="80"/>
            </w:pPr>
            <w:r/>
            <w:r>
              <w:t>Số lượng lượt xe đã qua trạm cân trong ngày hiện tại.</w:t>
            </w:r>
          </w:p>
        </w:tc>
      </w:tr>
      <w:tr>
        <w:tc>
          <w:tcPr>
            <w:tcW w:type="dxa" w:w="2257"/>
            <w:tcMar>
              <w:top w:w="100" w:type="dxa"/>
              <w:bottom w:w="100" w:type="dxa"/>
              <w:left w:w="150" w:type="dxa"/>
              <w:right w:w="150" w:type="dxa"/>
            </w:tcMar>
            <w:shd w:fill="F2F5F9"/>
          </w:tcPr>
          <w:p>
            <w:pPr>
              <w:spacing w:before="80" w:after="80"/>
            </w:pPr>
            <w:r/>
            <w:r>
              <w:t>UI-DSB-CARD-NET-IN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Border/TextBlock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TotalInboundWeightToday</w:t>
            </w:r>
          </w:p>
        </w:tc>
        <w:tc>
          <w:tcPr>
            <w:tcW w:type="dxa" w:w="2257"/>
            <w:tcMar>
              <w:top w:w="100" w:type="dxa"/>
              <w:bottom w:w="100" w:type="dxa"/>
              <w:left w:w="150" w:type="dxa"/>
              <w:right w:w="150" w:type="dxa"/>
            </w:tcMar>
            <w:shd w:fill="F2F5F9"/>
          </w:tcPr>
          <w:p>
            <w:pPr>
              <w:spacing w:before="80" w:after="80"/>
            </w:pPr>
            <w:r/>
            <w:r>
              <w:t>Tổng sản lượng nhập hàng tịnh trong ngày (kg).</w:t>
            </w:r>
          </w:p>
        </w:tc>
      </w:tr>
      <w:tr>
        <w:tc>
          <w:tcPr>
            <w:tcW w:type="dxa" w:w="2257"/>
            <w:tcMar>
              <w:top w:w="100" w:type="dxa"/>
              <w:bottom w:w="100" w:type="dxa"/>
              <w:left w:w="150" w:type="dxa"/>
              <w:right w:w="150" w:type="dxa"/>
            </w:tcMar>
          </w:tcPr>
          <w:p>
            <w:pPr>
              <w:spacing w:before="80" w:after="80"/>
            </w:pPr>
            <w:r/>
            <w:r>
              <w:t>UI-DSB-CARD-NET-OUT</w:t>
            </w:r>
          </w:p>
        </w:tc>
        <w:tc>
          <w:tcPr>
            <w:tcW w:type="dxa" w:w="2257"/>
            <w:tcMar>
              <w:top w:w="100" w:type="dxa"/>
              <w:bottom w:w="100" w:type="dxa"/>
              <w:left w:w="150" w:type="dxa"/>
              <w:right w:w="150" w:type="dxa"/>
            </w:tcMar>
          </w:tcPr>
          <w:p>
            <w:pPr>
              <w:spacing w:before="80" w:after="80"/>
            </w:pPr>
            <w:r/>
            <w:r>
              <w:rPr>
                <w:rFonts w:ascii="Consolas" w:hAnsi="Consolas"/>
                <w:color w:val="B43232"/>
                <w:sz w:val="19"/>
              </w:rPr>
              <w:t>Border/TextBlock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TotalOutboundWeightToday</w:t>
            </w:r>
          </w:p>
        </w:tc>
        <w:tc>
          <w:tcPr>
            <w:tcW w:type="dxa" w:w="2257"/>
            <w:tcMar>
              <w:top w:w="100" w:type="dxa"/>
              <w:bottom w:w="100" w:type="dxa"/>
              <w:left w:w="150" w:type="dxa"/>
              <w:right w:w="150" w:type="dxa"/>
            </w:tcMar>
          </w:tcPr>
          <w:p>
            <w:pPr>
              <w:spacing w:before="80" w:after="80"/>
            </w:pPr>
            <w:r/>
            <w:r>
              <w:t>Tổng sản lượng xuất hàng tịnh trong ngày (kg).</w:t>
            </w:r>
          </w:p>
        </w:tc>
      </w:tr>
      <w:tr>
        <w:tc>
          <w:tcPr>
            <w:tcW w:type="dxa" w:w="2257"/>
            <w:tcMar>
              <w:top w:w="100" w:type="dxa"/>
              <w:bottom w:w="100" w:type="dxa"/>
              <w:left w:w="150" w:type="dxa"/>
              <w:right w:w="150" w:type="dxa"/>
            </w:tcMar>
            <w:shd w:fill="F2F5F9"/>
          </w:tcPr>
          <w:p>
            <w:pPr>
              <w:spacing w:before="80" w:after="80"/>
            </w:pPr>
            <w:r/>
            <w:r>
              <w:t>UI-DSB-TXT-COM</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ScaleConnectionStatus</w:t>
            </w:r>
          </w:p>
        </w:tc>
        <w:tc>
          <w:tcPr>
            <w:tcW w:type="dxa" w:w="2257"/>
            <w:tcMar>
              <w:top w:w="100" w:type="dxa"/>
              <w:bottom w:w="100" w:type="dxa"/>
              <w:left w:w="150" w:type="dxa"/>
              <w:right w:w="150" w:type="dxa"/>
            </w:tcMar>
            <w:shd w:fill="F2F5F9"/>
          </w:tcPr>
          <w:p>
            <w:pPr>
              <w:spacing w:before="80" w:after="80"/>
            </w:pPr>
            <w:r/>
            <w:r>
              <w:t>Trạng thái kết nối đầu cân COM (Xanh: Connected / Đỏ: Disconnected).</w:t>
            </w:r>
          </w:p>
        </w:tc>
      </w:tr>
      <w:tr>
        <w:tc>
          <w:tcPr>
            <w:tcW w:type="dxa" w:w="2257"/>
            <w:tcMar>
              <w:top w:w="100" w:type="dxa"/>
              <w:bottom w:w="100" w:type="dxa"/>
              <w:left w:w="150" w:type="dxa"/>
              <w:right w:w="150" w:type="dxa"/>
            </w:tcMar>
          </w:tcPr>
          <w:p>
            <w:pPr>
              <w:spacing w:before="80" w:after="80"/>
            </w:pPr>
            <w:r/>
            <w:r>
              <w:t>UI-DSB-TXT-CAM1</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Camera1ConnectionStatus</w:t>
            </w:r>
          </w:p>
        </w:tc>
        <w:tc>
          <w:tcPr>
            <w:tcW w:type="dxa" w:w="2257"/>
            <w:tcMar>
              <w:top w:w="100" w:type="dxa"/>
              <w:bottom w:w="100" w:type="dxa"/>
              <w:left w:w="150" w:type="dxa"/>
              <w:right w:w="150" w:type="dxa"/>
            </w:tcMar>
          </w:tcPr>
          <w:p>
            <w:pPr>
              <w:spacing w:before="80" w:after="80"/>
            </w:pPr>
            <w:r/>
            <w:r>
              <w:t>Trạng thái hoạt động camera IP giám sát số 1.</w:t>
            </w:r>
          </w:p>
        </w:tc>
      </w:tr>
      <w:tr>
        <w:tc>
          <w:tcPr>
            <w:tcW w:type="dxa" w:w="2257"/>
            <w:tcMar>
              <w:top w:w="100" w:type="dxa"/>
              <w:bottom w:w="100" w:type="dxa"/>
              <w:left w:w="150" w:type="dxa"/>
              <w:right w:w="150" w:type="dxa"/>
            </w:tcMar>
            <w:shd w:fill="F2F5F9"/>
          </w:tcPr>
          <w:p>
            <w:pPr>
              <w:spacing w:before="80" w:after="80"/>
            </w:pPr>
            <w:r/>
            <w:r>
              <w:t>UI-DSB-TXT-CAM2</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Camera2ConnectionStatus</w:t>
            </w:r>
          </w:p>
        </w:tc>
        <w:tc>
          <w:tcPr>
            <w:tcW w:type="dxa" w:w="2257"/>
            <w:tcMar>
              <w:top w:w="100" w:type="dxa"/>
              <w:bottom w:w="100" w:type="dxa"/>
              <w:left w:w="150" w:type="dxa"/>
              <w:right w:w="150" w:type="dxa"/>
            </w:tcMar>
            <w:shd w:fill="F2F5F9"/>
          </w:tcPr>
          <w:p>
            <w:pPr>
              <w:spacing w:before="80" w:after="80"/>
            </w:pPr>
            <w:r/>
            <w:r>
              <w:t>Trạng thái hoạt động camera IP giám sát số 2.</w:t>
            </w:r>
          </w:p>
        </w:tc>
      </w:tr>
      <w:tr>
        <w:tc>
          <w:tcPr>
            <w:tcW w:type="dxa" w:w="2257"/>
            <w:tcMar>
              <w:top w:w="100" w:type="dxa"/>
              <w:bottom w:w="100" w:type="dxa"/>
              <w:left w:w="150" w:type="dxa"/>
              <w:right w:w="150" w:type="dxa"/>
            </w:tcMar>
          </w:tcPr>
          <w:p>
            <w:pPr>
              <w:spacing w:before="80" w:after="80"/>
            </w:pPr>
            <w:r/>
            <w:r>
              <w:t>UI-DSB-TXT-API</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CentralApiStatus</w:t>
            </w:r>
          </w:p>
        </w:tc>
        <w:tc>
          <w:tcPr>
            <w:tcW w:type="dxa" w:w="2257"/>
            <w:tcMar>
              <w:top w:w="100" w:type="dxa"/>
              <w:bottom w:w="100" w:type="dxa"/>
              <w:left w:w="150" w:type="dxa"/>
              <w:right w:w="150" w:type="dxa"/>
            </w:tcMar>
          </w:tcPr>
          <w:p>
            <w:pPr>
              <w:spacing w:before="80" w:after="80"/>
            </w:pPr>
            <w:r/>
            <w:r>
              <w:t>Trạng thái kết nối API với Central Server trung tâm.</w:t>
            </w:r>
          </w:p>
        </w:tc>
      </w:tr>
      <w:tr>
        <w:tc>
          <w:tcPr>
            <w:tcW w:type="dxa" w:w="2257"/>
            <w:tcMar>
              <w:top w:w="100" w:type="dxa"/>
              <w:bottom w:w="100" w:type="dxa"/>
              <w:left w:w="150" w:type="dxa"/>
              <w:right w:w="150" w:type="dxa"/>
            </w:tcMar>
            <w:shd w:fill="F2F5F9"/>
          </w:tcPr>
          <w:p>
            <w:pPr>
              <w:spacing w:before="80" w:after="80"/>
            </w:pPr>
            <w:r/>
            <w:r>
              <w:t>UI-DSB-TXT-BACKUP</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LastBackupTime</w:t>
            </w:r>
          </w:p>
        </w:tc>
        <w:tc>
          <w:tcPr>
            <w:tcW w:type="dxa" w:w="2257"/>
            <w:tcMar>
              <w:top w:w="100" w:type="dxa"/>
              <w:bottom w:w="100" w:type="dxa"/>
              <w:left w:w="150" w:type="dxa"/>
              <w:right w:w="150" w:type="dxa"/>
            </w:tcMar>
            <w:shd w:fill="F2F5F9"/>
          </w:tcPr>
          <w:p>
            <w:pPr>
              <w:spacing w:before="80" w:after="80"/>
            </w:pPr>
            <w:r/>
            <w:r>
              <w:t>Thời gian hoàn tất sao lưu cơ sở dữ liệu cục bộ gần nhất.</w:t>
            </w:r>
          </w:p>
        </w:tc>
      </w:tr>
      <w:tr>
        <w:tc>
          <w:tcPr>
            <w:tcW w:type="dxa" w:w="2257"/>
            <w:tcMar>
              <w:top w:w="100" w:type="dxa"/>
              <w:bottom w:w="100" w:type="dxa"/>
              <w:left w:w="150" w:type="dxa"/>
              <w:right w:w="150" w:type="dxa"/>
            </w:tcMar>
          </w:tcPr>
          <w:p>
            <w:pPr>
              <w:spacing w:before="80" w:after="80"/>
            </w:pPr>
            <w:r/>
            <w:r>
              <w:t>UI-DSB-TXT-SYNC</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OutboxPendingCount</w:t>
            </w:r>
          </w:p>
        </w:tc>
        <w:tc>
          <w:tcPr>
            <w:tcW w:type="dxa" w:w="2257"/>
            <w:tcMar>
              <w:top w:w="100" w:type="dxa"/>
              <w:bottom w:w="100" w:type="dxa"/>
              <w:left w:w="150" w:type="dxa"/>
              <w:right w:w="150" w:type="dxa"/>
            </w:tcMar>
          </w:tcPr>
          <w:p>
            <w:pPr>
              <w:spacing w:before="80" w:after="80"/>
            </w:pPr>
            <w:r/>
            <w:r>
              <w:t>Số lượng bản ghi nghiệp vụ đang chờ đồng bộ trong Outbox.</w:t>
            </w:r>
          </w:p>
        </w:tc>
      </w:tr>
    </w:tbl>
    <w:p>
      <w:pPr>
        <w:pStyle w:val="ListBullet"/>
        <w:spacing w:before="40" w:after="40"/>
        <w:ind w:left="360"/>
      </w:pPr>
      <w:r>
        <w:rPr>
          <w:b/>
        </w:rPr>
        <w:t>Tải số liệu thống kê</w:t>
      </w:r>
      <w:r>
        <w:t xml:space="preserve">: DashboardViewModel truy vấn lấy danh sách các phiên cân trong bảng </w:t>
      </w:r>
      <w:r>
        <w:rPr>
          <w:rFonts w:ascii="Consolas" w:hAnsi="Consolas"/>
          <w:color w:val="B43232"/>
          <w:sz w:val="19"/>
        </w:rPr>
        <w:t>weighing_sessions</w:t>
      </w:r>
      <w:r>
        <w:t xml:space="preserve"> (loại bỏ các bản ghi đã xóa hoặc đã hủy) có ngày tạo </w:t>
      </w:r>
      <w:r>
        <w:rPr>
          <w:rFonts w:ascii="Consolas" w:hAnsi="Consolas"/>
          <w:color w:val="B43232"/>
          <w:sz w:val="19"/>
        </w:rPr>
        <w:t>CreatedAt</w:t>
      </w:r>
      <w:r>
        <w:t xml:space="preserve"> hoặc thời gian cập nhật/hoàn tất (</w:t>
      </w:r>
      <w:r>
        <w:rPr>
          <w:rFonts w:ascii="Consolas" w:hAnsi="Consolas"/>
          <w:color w:val="B43232"/>
          <w:sz w:val="19"/>
        </w:rPr>
        <w:t>Weight2Time ?? UpdatedAt ?? CreatedAt</w:t>
      </w:r>
      <w:r>
        <w:t xml:space="preserve">) trùng với ngày được chọn trên giao diện (mặc định là ngày hiện tại </w:t>
      </w:r>
      <w:r>
        <w:rPr>
          <w:rFonts w:ascii="Consolas" w:hAnsi="Consolas"/>
          <w:color w:val="B43232"/>
          <w:sz w:val="19"/>
        </w:rPr>
        <w:t>DateTime.Today</w:t>
      </w:r>
      <w:r>
        <w:t>). Dữ liệu này sau đó được sử dụng để tính toán các chỉ số KPI: số xe chờ, số xe đang cân, số xe hoàn thành và tổng sản lượng thực tế (kg) của cả hai chiều Nhập (Inbound) và Xuất (Outbound) trong ngày.</w:t>
      </w:r>
    </w:p>
    <w:p>
      <w:pPr>
        <w:pStyle w:val="ListBullet"/>
        <w:spacing w:before="40" w:after="40"/>
        <w:ind w:left="360"/>
      </w:pPr>
      <w:r>
        <w:rPr>
          <w:b/>
        </w:rPr>
        <w:t>Giám sát thiết bị thời gian thực</w:t>
      </w:r>
      <w:r>
        <w:t xml:space="preserve">: Sử dụng dịch vụ </w:t>
      </w:r>
      <w:r>
        <w:rPr>
          <w:rFonts w:ascii="Consolas" w:hAnsi="Consolas"/>
          <w:color w:val="B43232"/>
          <w:sz w:val="19"/>
        </w:rPr>
        <w:t>IScaleDevice</w:t>
      </w:r>
      <w:r>
        <w:t xml:space="preserve"> và </w:t>
      </w:r>
      <w:r>
        <w:rPr>
          <w:rFonts w:ascii="Consolas" w:hAnsi="Consolas"/>
          <w:color w:val="B43232"/>
          <w:sz w:val="19"/>
        </w:rPr>
        <w:t>ICameraPreviewService</w:t>
      </w:r>
      <w:r>
        <w:t xml:space="preserve"> định kỳ ping/check trạng thái kết nối phần cứng. Cập nhật màu sắc chỉ báo (Xanh lá = OK, Cam = Đang kết nối, Đỏ = Lỗi).</w:t>
      </w:r>
    </w:p>
    <w:p>
      <w:pPr>
        <w:spacing w:before="240" w:after="240"/>
        <w:jc w:val="center"/>
      </w:pPr>
      <w:r>
        <w:t>•  •  •</w:t>
      </w:r>
    </w:p>
    <w:p>
      <w:pPr>
        <w:keepNext/>
        <w:spacing w:before="280" w:after="80"/>
      </w:pPr>
      <w:r>
        <w:rPr>
          <w:b/>
          <w:color w:val="0066CC"/>
          <w:sz w:val="30"/>
        </w:rPr>
        <w:t>4.2 Phân hệ Danh sách xe vào và Quản lý Đăng ký (Incoming Queue &amp; Registration)</w:t>
      </w:r>
    </w:p>
    <w:p>
      <w:pPr>
        <w:keepNext/>
        <w:spacing w:before="200" w:after="40"/>
      </w:pPr>
      <w:r>
        <w:rPr>
          <w:b/>
          <w:color w:val="505050"/>
          <w:sz w:val="25"/>
        </w:rPr>
        <w:t>4.2.1 Giao diện Danh sách xe chờ (IncomingVehicleListView.xaml)</w:t>
      </w:r>
    </w:p>
    <w:p>
      <w:pPr>
        <w:spacing w:before="80" w:after="120" w:line="276" w:lineRule="auto"/>
      </w:pPr>
      <w:r>
        <w:t>Hiển thị danh sách phương tiện đã được duyệt và đồng bộ từ ERP hoặc các đăng ký thủ công đang ở trong bãi trạm cân chờ thực hiện cân lần 1. Màn hình bao gồm bộ lọc tìm kiếm ở phía trên, lưới danh sách xe chờ ở phía dưới và một biểu mẫu (Form) chi tiết phương tiện/cắt lệnh bên phải cho phép sửa đổi hoặc tạo mới đơn cân lẻ thủ công.</w:t>
      </w:r>
    </w:p>
    <w:p>
      <w:pPr>
        <w:spacing w:before="240" w:after="120"/>
        <w:jc w:val="center"/>
      </w:pPr>
      <w:r>
        <w:drawing>
          <wp:inline xmlns:a="http://schemas.openxmlformats.org/drawingml/2006/main" xmlns:pic="http://schemas.openxmlformats.org/drawingml/2006/picture">
            <wp:extent cx="5303520" cy="2857786"/>
            <wp:docPr id="4" name="Picture 4"/>
            <wp:cNvGraphicFramePr>
              <a:graphicFrameLocks noChangeAspect="1"/>
            </wp:cNvGraphicFramePr>
            <a:graphic>
              <a:graphicData uri="http://schemas.openxmlformats.org/drawingml/2006/picture">
                <pic:pic>
                  <pic:nvPicPr>
                    <pic:cNvPr id="0" name="Danh_sach_xe_vao.png"/>
                    <pic:cNvPicPr/>
                  </pic:nvPicPr>
                  <pic:blipFill>
                    <a:blip r:embed="rId12"/>
                    <a:stretch>
                      <a:fillRect/>
                    </a:stretch>
                  </pic:blipFill>
                  <pic:spPr>
                    <a:xfrm>
                      <a:off x="0" y="0"/>
                      <a:ext cx="5303520" cy="2857786"/>
                    </a:xfrm>
                    <a:prstGeom prst="rect"/>
                  </pic:spPr>
                </pic:pic>
              </a:graphicData>
            </a:graphic>
          </wp:inline>
        </w:drawing>
      </w:r>
    </w:p>
    <w:p>
      <w:pPr>
        <w:spacing w:after="240"/>
        <w:jc w:val="center"/>
      </w:pPr>
      <w:r>
        <w:rPr>
          <w:i/>
          <w:color w:val="787878"/>
          <w:sz w:val="19"/>
        </w:rPr>
        <w:t>Màn hình Danh sách xe vào</w:t>
      </w:r>
    </w:p>
    <w:p>
      <w:pPr>
        <w:keepNext/>
        <w:spacing w:before="160" w:after="40"/>
      </w:pPr>
      <w:r>
        <w:rPr>
          <w:b/>
          <w:sz w:val="23"/>
        </w:rPr>
        <w:t>Danh sách Phần tử Giao diện Chính (IncomingVehicleListView.xaml)</w:t>
      </w:r>
    </w:p>
    <w:p>
      <w:pPr>
        <w:spacing w:before="80" w:after="120" w:line="276" w:lineRule="auto"/>
      </w:pPr>
      <w:r>
        <w:t>##### A. Thanh công cụ &amp; Tìm kiếm phía trên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UI-INC-TXT-SEARCMD</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SearchErpCutOrderId</w:t>
            </w:r>
          </w:p>
        </w:tc>
        <w:tc>
          <w:tcPr>
            <w:tcW w:type="dxa" w:w="2257"/>
            <w:tcMar>
              <w:top w:w="100" w:type="dxa"/>
              <w:bottom w:w="100" w:type="dxa"/>
              <w:left w:w="150" w:type="dxa"/>
              <w:right w:w="150" w:type="dxa"/>
            </w:tcMar>
          </w:tcPr>
          <w:p>
            <w:pPr>
              <w:spacing w:before="80" w:after="80"/>
            </w:pPr>
            <w:r/>
            <w:r>
              <w:t>Nhập mã đơn hàng/cắt lệnh ERP để tìm kiếm nhanh. Nhấn Enter để thực hiện.</w:t>
            </w:r>
          </w:p>
        </w:tc>
      </w:tr>
      <w:tr>
        <w:tc>
          <w:tcPr>
            <w:tcW w:type="dxa" w:w="2257"/>
            <w:tcMar>
              <w:top w:w="100" w:type="dxa"/>
              <w:bottom w:w="100" w:type="dxa"/>
              <w:left w:w="150" w:type="dxa"/>
              <w:right w:w="150" w:type="dxa"/>
            </w:tcMar>
            <w:shd w:fill="F2F5F9"/>
          </w:tcPr>
          <w:p>
            <w:pPr>
              <w:spacing w:before="80" w:after="80"/>
            </w:pPr>
            <w:r/>
            <w:r>
              <w:t>UI-INC-TXT-SEARCHBS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AutocompleteTextBox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SearchVehiclePlateInput</w:t>
            </w:r>
          </w:p>
        </w:tc>
        <w:tc>
          <w:tcPr>
            <w:tcW w:type="dxa" w:w="2257"/>
            <w:tcMar>
              <w:top w:w="100" w:type="dxa"/>
              <w:bottom w:w="100" w:type="dxa"/>
              <w:left w:w="150" w:type="dxa"/>
              <w:right w:w="150" w:type="dxa"/>
            </w:tcMar>
            <w:shd w:fill="F2F5F9"/>
          </w:tcPr>
          <w:p>
            <w:pPr>
              <w:spacing w:before="80" w:after="80"/>
            </w:pPr>
            <w:r/>
            <w:r>
              <w:t>Trường biển số xe tìm kiếm hỗ trợ tự động gợi ý. Nhấn Enter để thực hiện.</w:t>
            </w:r>
          </w:p>
        </w:tc>
      </w:tr>
      <w:tr>
        <w:tc>
          <w:tcPr>
            <w:tcW w:type="dxa" w:w="2257"/>
            <w:tcMar>
              <w:top w:w="100" w:type="dxa"/>
              <w:bottom w:w="100" w:type="dxa"/>
              <w:left w:w="150" w:type="dxa"/>
              <w:right w:w="150" w:type="dxa"/>
            </w:tcMar>
          </w:tcPr>
          <w:p>
            <w:pPr>
              <w:spacing w:before="80" w:after="80"/>
            </w:pPr>
            <w:r/>
            <w:r>
              <w:t>UI-INC-BTN-REFRESH</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RefreshCommand</w:t>
            </w:r>
          </w:p>
        </w:tc>
        <w:tc>
          <w:tcPr>
            <w:tcW w:type="dxa" w:w="2257"/>
            <w:tcMar>
              <w:top w:w="100" w:type="dxa"/>
              <w:bottom w:w="100" w:type="dxa"/>
              <w:left w:w="150" w:type="dxa"/>
              <w:right w:w="150" w:type="dxa"/>
            </w:tcMar>
          </w:tcPr>
          <w:p>
            <w:pPr>
              <w:spacing w:before="80" w:after="80"/>
            </w:pPr>
            <w:r/>
            <w:r>
              <w:t>Tải lại danh sách xe chờ từ cơ sở dữ liệu cục bộ và đưa Form về trạng thái tạo mới.</w:t>
            </w:r>
          </w:p>
        </w:tc>
      </w:tr>
    </w:tbl>
    <w:p>
      <w:pPr>
        <w:spacing w:before="80" w:after="120" w:line="276" w:lineRule="auto"/>
      </w:pPr>
      <w:r>
        <w:t>##### B. Form Chi tiết Phương tiện / Đăng ký (Cột thông tin bên phải/phía trên lưới)</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UI-INC-FORM-TXT-ID</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FormErpCutOrderId</w:t>
            </w:r>
          </w:p>
        </w:tc>
        <w:tc>
          <w:tcPr>
            <w:tcW w:type="dxa" w:w="2257"/>
            <w:tcMar>
              <w:top w:w="100" w:type="dxa"/>
              <w:bottom w:w="100" w:type="dxa"/>
              <w:left w:w="150" w:type="dxa"/>
              <w:right w:w="150" w:type="dxa"/>
            </w:tcMar>
          </w:tcPr>
          <w:p>
            <w:pPr>
              <w:spacing w:before="80" w:after="80"/>
            </w:pPr>
            <w:r/>
            <w:r>
              <w:t>Hiển thị mã cắt lệnh ERP (Chỉ đọc).</w:t>
            </w:r>
          </w:p>
        </w:tc>
      </w:tr>
      <w:tr>
        <w:tc>
          <w:tcPr>
            <w:tcW w:type="dxa" w:w="2257"/>
            <w:tcMar>
              <w:top w:w="100" w:type="dxa"/>
              <w:bottom w:w="100" w:type="dxa"/>
              <w:left w:w="150" w:type="dxa"/>
              <w:right w:w="150" w:type="dxa"/>
            </w:tcMar>
            <w:shd w:fill="F2F5F9"/>
          </w:tcPr>
          <w:p>
            <w:pPr>
              <w:spacing w:before="80" w:after="80"/>
            </w:pPr>
            <w:r/>
            <w:r>
              <w:t>UI-INC-FORM-TXT-TYPE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FormTransactionType</w:t>
            </w:r>
          </w:p>
        </w:tc>
        <w:tc>
          <w:tcPr>
            <w:tcW w:type="dxa" w:w="2257"/>
            <w:tcMar>
              <w:top w:w="100" w:type="dxa"/>
              <w:bottom w:w="100" w:type="dxa"/>
              <w:left w:w="150" w:type="dxa"/>
              <w:right w:w="150" w:type="dxa"/>
            </w:tcMar>
            <w:shd w:fill="F2F5F9"/>
          </w:tcPr>
          <w:p>
            <w:pPr>
              <w:spacing w:before="80" w:after="80"/>
            </w:pPr>
            <w:r/>
            <w:r>
              <w:t>Lựa chọn loại giao dịch: *Nhập hàng* (Inbound) hoặc *Xuất hàng* (Outbound).</w:t>
            </w:r>
          </w:p>
        </w:tc>
      </w:tr>
      <w:tr>
        <w:tc>
          <w:tcPr>
            <w:tcW w:type="dxa" w:w="2257"/>
            <w:tcMar>
              <w:top w:w="100" w:type="dxa"/>
              <w:bottom w:w="100" w:type="dxa"/>
              <w:left w:w="150" w:type="dxa"/>
              <w:right w:w="150" w:type="dxa"/>
            </w:tcMar>
          </w:tcPr>
          <w:p>
            <w:pPr>
              <w:spacing w:before="80" w:after="80"/>
            </w:pPr>
            <w:r/>
            <w:r>
              <w:t>UI-INC-FORM-TXT-VEHICLE</w:t>
            </w:r>
          </w:p>
        </w:tc>
        <w:tc>
          <w:tcPr>
            <w:tcW w:type="dxa" w:w="2257"/>
            <w:tcMar>
              <w:top w:w="100" w:type="dxa"/>
              <w:bottom w:w="100" w:type="dxa"/>
              <w:left w:w="150" w:type="dxa"/>
              <w:right w:w="150" w:type="dxa"/>
            </w:tcMar>
          </w:tcPr>
          <w:p>
            <w:pPr>
              <w:spacing w:before="80" w:after="80"/>
            </w:pPr>
            <w:r/>
            <w:r>
              <w:rPr>
                <w:rFonts w:ascii="Consolas" w:hAnsi="Consolas"/>
                <w:color w:val="B43232"/>
                <w:sz w:val="19"/>
              </w:rPr>
              <w:t>AutocompleteTextBox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FormVehiclePlateInput</w:t>
            </w:r>
          </w:p>
        </w:tc>
        <w:tc>
          <w:tcPr>
            <w:tcW w:type="dxa" w:w="2257"/>
            <w:tcMar>
              <w:top w:w="100" w:type="dxa"/>
              <w:bottom w:w="100" w:type="dxa"/>
              <w:left w:w="150" w:type="dxa"/>
              <w:right w:w="150" w:type="dxa"/>
            </w:tcMar>
          </w:tcPr>
          <w:p>
            <w:pPr>
              <w:spacing w:before="80" w:after="80"/>
            </w:pPr>
            <w:r/>
            <w:r>
              <w:t>Nhập biển số xe. Hỗ trợ tự động gợi ý từ danh mục xe và tự động điền thông tin mooc, tài xế, TTCP, số/hạn đăng kiểm liên quan.</w:t>
            </w:r>
          </w:p>
        </w:tc>
      </w:tr>
      <w:tr>
        <w:tc>
          <w:tcPr>
            <w:tcW w:type="dxa" w:w="2257"/>
            <w:tcMar>
              <w:top w:w="100" w:type="dxa"/>
              <w:bottom w:w="100" w:type="dxa"/>
              <w:left w:w="150" w:type="dxa"/>
              <w:right w:w="150" w:type="dxa"/>
            </w:tcMar>
            <w:shd w:fill="F2F5F9"/>
          </w:tcPr>
          <w:p>
            <w:pPr>
              <w:spacing w:before="80" w:after="80"/>
            </w:pPr>
            <w:r/>
            <w:r>
              <w:t>UI-INC-FORM-TXT-MOOC</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AutocompleteTextBox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FormMoocInput</w:t>
            </w:r>
          </w:p>
        </w:tc>
        <w:tc>
          <w:tcPr>
            <w:tcW w:type="dxa" w:w="2257"/>
            <w:tcMar>
              <w:top w:w="100" w:type="dxa"/>
              <w:bottom w:w="100" w:type="dxa"/>
              <w:left w:w="150" w:type="dxa"/>
              <w:right w:w="150" w:type="dxa"/>
            </w:tcMar>
            <w:shd w:fill="F2F5F9"/>
          </w:tcPr>
          <w:p>
            <w:pPr>
              <w:spacing w:before="80" w:after="80"/>
            </w:pPr>
            <w:r/>
            <w:r>
              <w:t>Nhập biển số mooc. Hỗ trợ tự động gợi ý và tự động điền hạn đăng kiểm mooc.</w:t>
            </w:r>
          </w:p>
        </w:tc>
      </w:tr>
      <w:tr>
        <w:tc>
          <w:tcPr>
            <w:tcW w:type="dxa" w:w="2257"/>
            <w:tcMar>
              <w:top w:w="100" w:type="dxa"/>
              <w:bottom w:w="100" w:type="dxa"/>
              <w:left w:w="150" w:type="dxa"/>
              <w:right w:w="150" w:type="dxa"/>
            </w:tcMar>
          </w:tcPr>
          <w:p>
            <w:pPr>
              <w:spacing w:before="80" w:after="80"/>
            </w:pPr>
            <w:r/>
            <w:r>
              <w:t>UI-INC-FORM-COM-HTVC</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FormTransportMethod</w:t>
            </w:r>
          </w:p>
        </w:tc>
        <w:tc>
          <w:tcPr>
            <w:tcW w:type="dxa" w:w="2257"/>
            <w:tcMar>
              <w:top w:w="100" w:type="dxa"/>
              <w:bottom w:w="100" w:type="dxa"/>
              <w:left w:w="150" w:type="dxa"/>
              <w:right w:w="150" w:type="dxa"/>
            </w:tcMar>
          </w:tcPr>
          <w:p>
            <w:pPr>
              <w:spacing w:before="80" w:after="80"/>
            </w:pPr>
            <w:r/>
            <w:r>
              <w:t>Lựa chọn hình thức vận chuyển: *Đường bộ* (ROAD) hoặc *Đường thủy* (WATERWAY).</w:t>
            </w:r>
          </w:p>
        </w:tc>
      </w:tr>
      <w:tr>
        <w:tc>
          <w:tcPr>
            <w:tcW w:type="dxa" w:w="2257"/>
            <w:tcMar>
              <w:top w:w="100" w:type="dxa"/>
              <w:bottom w:w="100" w:type="dxa"/>
              <w:left w:w="150" w:type="dxa"/>
              <w:right w:w="150" w:type="dxa"/>
            </w:tcMar>
            <w:shd w:fill="F2F5F9"/>
          </w:tcPr>
          <w:p>
            <w:pPr>
              <w:spacing w:before="80" w:after="80"/>
            </w:pPr>
            <w:r/>
            <w:r>
              <w:t>UI-INC-FORM-TXT-MARKET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FormMarket</w:t>
            </w:r>
          </w:p>
        </w:tc>
        <w:tc>
          <w:tcPr>
            <w:tcW w:type="dxa" w:w="2257"/>
            <w:tcMar>
              <w:top w:w="100" w:type="dxa"/>
              <w:bottom w:w="100" w:type="dxa"/>
              <w:left w:w="150" w:type="dxa"/>
              <w:right w:w="150" w:type="dxa"/>
            </w:tcMar>
            <w:shd w:fill="F2F5F9"/>
          </w:tcPr>
          <w:p>
            <w:pPr>
              <w:spacing w:before="80" w:after="80"/>
            </w:pPr>
            <w:r/>
            <w:r>
              <w:t>Hiển thị thị trường tiêu thụ của cắt lệnh (Chỉ đọc).</w:t>
            </w:r>
          </w:p>
        </w:tc>
      </w:tr>
      <w:tr>
        <w:tc>
          <w:tcPr>
            <w:tcW w:type="dxa" w:w="2257"/>
            <w:tcMar>
              <w:top w:w="100" w:type="dxa"/>
              <w:bottom w:w="100" w:type="dxa"/>
              <w:left w:w="150" w:type="dxa"/>
              <w:right w:w="150" w:type="dxa"/>
            </w:tcMar>
          </w:tcPr>
          <w:p>
            <w:pPr>
              <w:spacing w:before="80" w:after="80"/>
            </w:pPr>
            <w:r/>
            <w:r>
              <w:t>UI-INC-FORM-TXT-PLACE</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FormConsumptionPlace</w:t>
            </w:r>
          </w:p>
        </w:tc>
        <w:tc>
          <w:tcPr>
            <w:tcW w:type="dxa" w:w="2257"/>
            <w:tcMar>
              <w:top w:w="100" w:type="dxa"/>
              <w:bottom w:w="100" w:type="dxa"/>
              <w:left w:w="150" w:type="dxa"/>
              <w:right w:w="150" w:type="dxa"/>
            </w:tcMar>
          </w:tcPr>
          <w:p>
            <w:pPr>
              <w:spacing w:before="80" w:after="80"/>
            </w:pPr>
            <w:r/>
            <w:r>
              <w:t>Hiển thị trung tâm/nơi tiêu thụ của cắt lệnh (Chỉ đọc).</w:t>
            </w:r>
          </w:p>
        </w:tc>
      </w:tr>
      <w:tr>
        <w:tc>
          <w:tcPr>
            <w:tcW w:type="dxa" w:w="2257"/>
            <w:tcMar>
              <w:top w:w="100" w:type="dxa"/>
              <w:bottom w:w="100" w:type="dxa"/>
              <w:left w:w="150" w:type="dxa"/>
              <w:right w:w="150" w:type="dxa"/>
            </w:tcMar>
            <w:shd w:fill="F2F5F9"/>
          </w:tcPr>
          <w:p>
            <w:pPr>
              <w:spacing w:before="80" w:after="80"/>
            </w:pPr>
            <w:r/>
            <w:r>
              <w:t>UI-INC-FORM-TXT-SESSION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FormAttachSessionNo</w:t>
            </w:r>
          </w:p>
        </w:tc>
        <w:tc>
          <w:tcPr>
            <w:tcW w:type="dxa" w:w="2257"/>
            <w:tcMar>
              <w:top w:w="100" w:type="dxa"/>
              <w:bottom w:w="100" w:type="dxa"/>
              <w:left w:w="150" w:type="dxa"/>
              <w:right w:w="150" w:type="dxa"/>
            </w:tcMar>
            <w:shd w:fill="F2F5F9"/>
          </w:tcPr>
          <w:p>
            <w:pPr>
              <w:spacing w:before="80" w:after="80"/>
            </w:pPr>
            <w:r/>
            <w:r>
              <w:t>Nhập mã lượt cân cũ để sử dụng lại số cân lần 1 (Carry Forward Weight 1) trong vòng 24 giờ.</w:t>
            </w:r>
          </w:p>
        </w:tc>
      </w:tr>
      <w:tr>
        <w:tc>
          <w:tcPr>
            <w:tcW w:type="dxa" w:w="2257"/>
            <w:tcMar>
              <w:top w:w="100" w:type="dxa"/>
              <w:bottom w:w="100" w:type="dxa"/>
              <w:left w:w="150" w:type="dxa"/>
              <w:right w:w="150" w:type="dxa"/>
            </w:tcMar>
          </w:tcPr>
          <w:p>
            <w:pPr>
              <w:spacing w:before="80" w:after="80"/>
            </w:pPr>
            <w:r/>
            <w:r>
              <w:t>UI-INC-FORM-TXT-CUSTCODE</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FormCustomerCode</w:t>
            </w:r>
          </w:p>
        </w:tc>
        <w:tc>
          <w:tcPr>
            <w:tcW w:type="dxa" w:w="2257"/>
            <w:tcMar>
              <w:top w:w="100" w:type="dxa"/>
              <w:bottom w:w="100" w:type="dxa"/>
              <w:left w:w="150" w:type="dxa"/>
              <w:right w:w="150" w:type="dxa"/>
            </w:tcMar>
          </w:tcPr>
          <w:p>
            <w:pPr>
              <w:spacing w:before="80" w:after="80"/>
            </w:pPr>
            <w:r/>
            <w:r>
              <w:t>Nhập mã khách hàng. Khi thay đổi và mất focus sẽ tự động tìm kiếm tên khách hàng.</w:t>
            </w:r>
          </w:p>
        </w:tc>
      </w:tr>
      <w:tr>
        <w:tc>
          <w:tcPr>
            <w:tcW w:type="dxa" w:w="2257"/>
            <w:tcMar>
              <w:top w:w="100" w:type="dxa"/>
              <w:bottom w:w="100" w:type="dxa"/>
              <w:left w:w="150" w:type="dxa"/>
              <w:right w:w="150" w:type="dxa"/>
            </w:tcMar>
            <w:shd w:fill="F2F5F9"/>
          </w:tcPr>
          <w:p>
            <w:pPr>
              <w:spacing w:before="80" w:after="80"/>
            </w:pPr>
            <w:r/>
            <w:r>
              <w:t>UI-INC-FORM-TXT-CUSTOMER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AutocompleteTextBox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FormCustomerInput</w:t>
            </w:r>
          </w:p>
        </w:tc>
        <w:tc>
          <w:tcPr>
            <w:tcW w:type="dxa" w:w="2257"/>
            <w:tcMar>
              <w:top w:w="100" w:type="dxa"/>
              <w:bottom w:w="100" w:type="dxa"/>
              <w:left w:w="150" w:type="dxa"/>
              <w:right w:w="150" w:type="dxa"/>
            </w:tcMar>
            <w:shd w:fill="F2F5F9"/>
          </w:tcPr>
          <w:p>
            <w:pPr>
              <w:spacing w:before="80" w:after="80"/>
            </w:pPr>
            <w:r/>
            <w:r>
              <w:t>Nhập tên khách hàng. Hỗ trợ tự động gợi ý từ danh mục khách hàng cục bộ.</w:t>
            </w:r>
          </w:p>
        </w:tc>
      </w:tr>
      <w:tr>
        <w:tc>
          <w:tcPr>
            <w:tcW w:type="dxa" w:w="2257"/>
            <w:tcMar>
              <w:top w:w="100" w:type="dxa"/>
              <w:bottom w:w="100" w:type="dxa"/>
              <w:left w:w="150" w:type="dxa"/>
              <w:right w:w="150" w:type="dxa"/>
            </w:tcMar>
          </w:tcPr>
          <w:p>
            <w:pPr>
              <w:spacing w:before="80" w:after="80"/>
            </w:pPr>
            <w:r/>
            <w:r>
              <w:t>UI-INC-FORM-TXT-PRODCODE</w:t>
            </w:r>
          </w:p>
        </w:tc>
        <w:tc>
          <w:tcPr>
            <w:tcW w:type="dxa" w:w="2257"/>
            <w:tcMar>
              <w:top w:w="100" w:type="dxa"/>
              <w:bottom w:w="100" w:type="dxa"/>
              <w:left w:w="150" w:type="dxa"/>
              <w:right w:w="150" w:type="dxa"/>
            </w:tcMar>
          </w:tcPr>
          <w:p>
            <w:pPr>
              <w:spacing w:before="80" w:after="80"/>
            </w:pPr>
            <w:r/>
            <w:r>
              <w:rPr>
                <w:rFonts w:ascii="Consolas" w:hAnsi="Consolas"/>
                <w:color w:val="B43232"/>
                <w:sz w:val="19"/>
              </w:rPr>
              <w:t>AutocompleteTextBox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FormProductCodeInput</w:t>
            </w:r>
          </w:p>
        </w:tc>
        <w:tc>
          <w:tcPr>
            <w:tcW w:type="dxa" w:w="2257"/>
            <w:tcMar>
              <w:top w:w="100" w:type="dxa"/>
              <w:bottom w:w="100" w:type="dxa"/>
              <w:left w:w="150" w:type="dxa"/>
              <w:right w:w="150" w:type="dxa"/>
            </w:tcMar>
          </w:tcPr>
          <w:p>
            <w:pPr>
              <w:spacing w:before="80" w:after="80"/>
            </w:pPr>
            <w:r/>
            <w:r>
              <w:t>Nhập mã sản phẩm. Hỗ trợ tự động gợi ý và tự động phát hiện sản phẩm có phải hàng bao hay không để bật/tắt ô Số bao.</w:t>
            </w:r>
          </w:p>
        </w:tc>
      </w:tr>
      <w:tr>
        <w:tc>
          <w:tcPr>
            <w:tcW w:type="dxa" w:w="2257"/>
            <w:tcMar>
              <w:top w:w="100" w:type="dxa"/>
              <w:bottom w:w="100" w:type="dxa"/>
              <w:left w:w="150" w:type="dxa"/>
              <w:right w:w="150" w:type="dxa"/>
            </w:tcMar>
            <w:shd w:fill="F2F5F9"/>
          </w:tcPr>
          <w:p>
            <w:pPr>
              <w:spacing w:before="80" w:after="80"/>
            </w:pPr>
            <w:r/>
            <w:r>
              <w:t>UI-INC-FORM-TXT-PRODUCT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AutocompleteTextBox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FormProductNameInput</w:t>
            </w:r>
          </w:p>
        </w:tc>
        <w:tc>
          <w:tcPr>
            <w:tcW w:type="dxa" w:w="2257"/>
            <w:tcMar>
              <w:top w:w="100" w:type="dxa"/>
              <w:bottom w:w="100" w:type="dxa"/>
              <w:left w:w="150" w:type="dxa"/>
              <w:right w:w="150" w:type="dxa"/>
            </w:tcMar>
            <w:shd w:fill="F2F5F9"/>
          </w:tcPr>
          <w:p>
            <w:pPr>
              <w:spacing w:before="80" w:after="80"/>
            </w:pPr>
            <w:r/>
            <w:r>
              <w:t>Nhập tên sản phẩm. Hỗ trợ tự động gợi ý từ danh mục sản phẩm cục bộ.</w:t>
            </w:r>
          </w:p>
        </w:tc>
      </w:tr>
      <w:tr>
        <w:tc>
          <w:tcPr>
            <w:tcW w:type="dxa" w:w="2257"/>
            <w:tcMar>
              <w:top w:w="100" w:type="dxa"/>
              <w:bottom w:w="100" w:type="dxa"/>
              <w:left w:w="150" w:type="dxa"/>
              <w:right w:w="150" w:type="dxa"/>
            </w:tcMar>
          </w:tcPr>
          <w:p>
            <w:pPr>
              <w:spacing w:before="80" w:after="80"/>
            </w:pPr>
            <w:r/>
            <w:r>
              <w:t>UI-INC-FORM-TXT-PLANW</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FormPlannedWeight</w:t>
            </w:r>
          </w:p>
        </w:tc>
        <w:tc>
          <w:tcPr>
            <w:tcW w:type="dxa" w:w="2257"/>
            <w:tcMar>
              <w:top w:w="100" w:type="dxa"/>
              <w:bottom w:w="100" w:type="dxa"/>
              <w:left w:w="150" w:type="dxa"/>
              <w:right w:w="150" w:type="dxa"/>
            </w:tcMar>
          </w:tcPr>
          <w:p>
            <w:pPr>
              <w:spacing w:before="80" w:after="80"/>
            </w:pPr>
            <w:r/>
            <w:r>
              <w:t>Nhập khối lượng kế hoạch đặt hàng (kg).</w:t>
            </w:r>
          </w:p>
        </w:tc>
      </w:tr>
      <w:tr>
        <w:tc>
          <w:tcPr>
            <w:tcW w:type="dxa" w:w="2257"/>
            <w:tcMar>
              <w:top w:w="100" w:type="dxa"/>
              <w:bottom w:w="100" w:type="dxa"/>
              <w:left w:w="150" w:type="dxa"/>
              <w:right w:w="150" w:type="dxa"/>
            </w:tcMar>
            <w:shd w:fill="F2F5F9"/>
          </w:tcPr>
          <w:p>
            <w:pPr>
              <w:spacing w:before="80" w:after="80"/>
            </w:pPr>
            <w:r/>
            <w:r>
              <w:t>UI-INC-FORM-TXT-BAGS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FormBagCount</w:t>
            </w:r>
          </w:p>
        </w:tc>
        <w:tc>
          <w:tcPr>
            <w:tcW w:type="dxa" w:w="2257"/>
            <w:tcMar>
              <w:top w:w="100" w:type="dxa"/>
              <w:bottom w:w="100" w:type="dxa"/>
              <w:left w:w="150" w:type="dxa"/>
              <w:right w:w="150" w:type="dxa"/>
            </w:tcMar>
            <w:shd w:fill="F2F5F9"/>
          </w:tcPr>
          <w:p>
            <w:pPr>
              <w:spacing w:before="80" w:after="80"/>
            </w:pPr>
            <w:r/>
            <w:r>
              <w:t>Nhập số lượng bao kế hoạch (chỉ hiển thị và bắt buộc khi sản phẩm là hàng bao).</w:t>
            </w:r>
          </w:p>
        </w:tc>
      </w:tr>
      <w:tr>
        <w:tc>
          <w:tcPr>
            <w:tcW w:type="dxa" w:w="2257"/>
            <w:tcMar>
              <w:top w:w="100" w:type="dxa"/>
              <w:bottom w:w="100" w:type="dxa"/>
              <w:left w:w="150" w:type="dxa"/>
              <w:right w:w="150" w:type="dxa"/>
            </w:tcMar>
          </w:tcPr>
          <w:p>
            <w:pPr>
              <w:spacing w:before="80" w:after="80"/>
            </w:pPr>
            <w:r/>
            <w:r>
              <w:t>UI-INC-FORM-TXT-REGNO</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VehicleRegistrationNo</w:t>
            </w:r>
          </w:p>
        </w:tc>
        <w:tc>
          <w:tcPr>
            <w:tcW w:type="dxa" w:w="2257"/>
            <w:tcMar>
              <w:top w:w="100" w:type="dxa"/>
              <w:bottom w:w="100" w:type="dxa"/>
              <w:left w:w="150" w:type="dxa"/>
              <w:right w:w="150" w:type="dxa"/>
            </w:tcMar>
          </w:tcPr>
          <w:p>
            <w:pPr>
              <w:spacing w:before="80" w:after="80"/>
            </w:pPr>
            <w:r/>
            <w:r>
              <w:t>Nhập số đăng kiểm của xe.</w:t>
            </w:r>
          </w:p>
        </w:tc>
      </w:tr>
      <w:tr>
        <w:tc>
          <w:tcPr>
            <w:tcW w:type="dxa" w:w="2257"/>
            <w:tcMar>
              <w:top w:w="100" w:type="dxa"/>
              <w:bottom w:w="100" w:type="dxa"/>
              <w:left w:w="150" w:type="dxa"/>
              <w:right w:w="150" w:type="dxa"/>
            </w:tcMar>
            <w:shd w:fill="F2F5F9"/>
          </w:tcPr>
          <w:p>
            <w:pPr>
              <w:spacing w:before="80" w:after="80"/>
            </w:pPr>
            <w:r/>
            <w:r>
              <w:t>UI-INC-FORM-TXT-MOOCREG</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MoocRegistrationNo</w:t>
            </w:r>
          </w:p>
        </w:tc>
        <w:tc>
          <w:tcPr>
            <w:tcW w:type="dxa" w:w="2257"/>
            <w:tcMar>
              <w:top w:w="100" w:type="dxa"/>
              <w:bottom w:w="100" w:type="dxa"/>
              <w:left w:w="150" w:type="dxa"/>
              <w:right w:w="150" w:type="dxa"/>
            </w:tcMar>
            <w:shd w:fill="F2F5F9"/>
          </w:tcPr>
          <w:p>
            <w:pPr>
              <w:spacing w:before="80" w:after="80"/>
            </w:pPr>
            <w:r/>
            <w:r>
              <w:t>Nhập số đăng kiểm của mooc.</w:t>
            </w:r>
          </w:p>
        </w:tc>
      </w:tr>
      <w:tr>
        <w:tc>
          <w:tcPr>
            <w:tcW w:type="dxa" w:w="2257"/>
            <w:tcMar>
              <w:top w:w="100" w:type="dxa"/>
              <w:bottom w:w="100" w:type="dxa"/>
              <w:left w:w="150" w:type="dxa"/>
              <w:right w:w="150" w:type="dxa"/>
            </w:tcMar>
          </w:tcPr>
          <w:p>
            <w:pPr>
              <w:spacing w:before="80" w:after="80"/>
            </w:pPr>
            <w:r/>
            <w:r>
              <w:t>UI-INC-FORM-TXT-TTCP</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TtcpWeight</w:t>
            </w:r>
          </w:p>
        </w:tc>
        <w:tc>
          <w:tcPr>
            <w:tcW w:type="dxa" w:w="2257"/>
            <w:tcMar>
              <w:top w:w="100" w:type="dxa"/>
              <w:bottom w:w="100" w:type="dxa"/>
              <w:left w:w="150" w:type="dxa"/>
              <w:right w:w="150" w:type="dxa"/>
            </w:tcMar>
          </w:tcPr>
          <w:p>
            <w:pPr>
              <w:spacing w:before="80" w:after="80"/>
            </w:pPr>
            <w:r/>
            <w:r>
              <w:t>Nhập trọng tải thiết kế cho phép (TTCP) của xe (kg).</w:t>
            </w:r>
          </w:p>
        </w:tc>
      </w:tr>
      <w:tr>
        <w:tc>
          <w:tcPr>
            <w:tcW w:type="dxa" w:w="2257"/>
            <w:tcMar>
              <w:top w:w="100" w:type="dxa"/>
              <w:bottom w:w="100" w:type="dxa"/>
              <w:left w:w="150" w:type="dxa"/>
              <w:right w:w="150" w:type="dxa"/>
            </w:tcMar>
            <w:shd w:fill="F2F5F9"/>
          </w:tcPr>
          <w:p>
            <w:pPr>
              <w:spacing w:before="80" w:after="80"/>
            </w:pPr>
            <w:r/>
            <w:r>
              <w:t>UI-INC-FORM-DP-REGEXP</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DatePicker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VehicleRegistrationExpiry</w:t>
            </w:r>
          </w:p>
        </w:tc>
        <w:tc>
          <w:tcPr>
            <w:tcW w:type="dxa" w:w="2257"/>
            <w:tcMar>
              <w:top w:w="100" w:type="dxa"/>
              <w:bottom w:w="100" w:type="dxa"/>
              <w:left w:w="150" w:type="dxa"/>
              <w:right w:w="150" w:type="dxa"/>
            </w:tcMar>
            <w:shd w:fill="F2F5F9"/>
          </w:tcPr>
          <w:p>
            <w:pPr>
              <w:spacing w:before="80" w:after="80"/>
            </w:pPr>
            <w:r/>
            <w:r>
              <w:t>Chọn ngày hết hạn đăng kiểm xe. Chữ và viền sẽ chuyển sang màu đỏ cảnh báo nếu đã hết hạn so với ngày hiện tại.</w:t>
            </w:r>
          </w:p>
        </w:tc>
      </w:tr>
      <w:tr>
        <w:tc>
          <w:tcPr>
            <w:tcW w:type="dxa" w:w="2257"/>
            <w:tcMar>
              <w:top w:w="100" w:type="dxa"/>
              <w:bottom w:w="100" w:type="dxa"/>
              <w:left w:w="150" w:type="dxa"/>
              <w:right w:w="150" w:type="dxa"/>
            </w:tcMar>
          </w:tcPr>
          <w:p>
            <w:pPr>
              <w:spacing w:before="80" w:after="80"/>
            </w:pPr>
            <w:r/>
            <w:r>
              <w:t>UI-INC-FORM-DP-MOOCEXP</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DatePicker</w:t>
            </w:r>
          </w:p>
        </w:tc>
        <w:tc>
          <w:tcPr>
            <w:tcW w:type="dxa" w:w="2257"/>
            <w:tcMar>
              <w:top w:w="100" w:type="dxa"/>
              <w:bottom w:w="100" w:type="dxa"/>
              <w:left w:w="150" w:type="dxa"/>
              <w:right w:w="150" w:type="dxa"/>
            </w:tcMar>
          </w:tcPr>
          <w:p>
            <w:pPr>
              <w:spacing w:before="80" w:after="80"/>
            </w:pPr>
            <w:r/>
            <w:r>
              <w:rPr>
                <w:rFonts w:ascii="Consolas" w:hAnsi="Consolas"/>
                <w:color w:val="B43232"/>
                <w:sz w:val="19"/>
              </w:rPr>
              <w:t>MoocRegistrationExpiry</w:t>
            </w:r>
          </w:p>
        </w:tc>
        <w:tc>
          <w:tcPr>
            <w:tcW w:type="dxa" w:w="2257"/>
            <w:tcMar>
              <w:top w:w="100" w:type="dxa"/>
              <w:bottom w:w="100" w:type="dxa"/>
              <w:left w:w="150" w:type="dxa"/>
              <w:right w:w="150" w:type="dxa"/>
            </w:tcMar>
          </w:tcPr>
          <w:p>
            <w:pPr>
              <w:spacing w:before="80" w:after="80"/>
            </w:pPr>
            <w:r/>
            <w:r>
              <w:t>Chọn ngày hết hạn đăng kiểm mooc. Chữ và viền sẽ chuyển sang màu đỏ cảnh báo nếu đã hết hạn so với ngày hiện tại.</w:t>
            </w:r>
          </w:p>
        </w:tc>
      </w:tr>
      <w:tr>
        <w:tc>
          <w:tcPr>
            <w:tcW w:type="dxa" w:w="2257"/>
            <w:tcMar>
              <w:top w:w="100" w:type="dxa"/>
              <w:bottom w:w="100" w:type="dxa"/>
              <w:left w:w="150" w:type="dxa"/>
              <w:right w:w="150" w:type="dxa"/>
            </w:tcMar>
            <w:shd w:fill="F2F5F9"/>
          </w:tcPr>
          <w:p>
            <w:pPr>
              <w:spacing w:before="80" w:after="80"/>
            </w:pPr>
            <w:r/>
            <w:r>
              <w:t>UI-INC-FORM-TXT-TTCP10</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DisplayTtcp10PercentKg</w:t>
            </w:r>
          </w:p>
        </w:tc>
        <w:tc>
          <w:tcPr>
            <w:tcW w:type="dxa" w:w="2257"/>
            <w:tcMar>
              <w:top w:w="100" w:type="dxa"/>
              <w:bottom w:w="100" w:type="dxa"/>
              <w:left w:w="150" w:type="dxa"/>
              <w:right w:w="150" w:type="dxa"/>
            </w:tcMar>
            <w:shd w:fill="F2F5F9"/>
          </w:tcPr>
          <w:p>
            <w:pPr>
              <w:spacing w:before="80" w:after="80"/>
            </w:pPr>
            <w:r/>
            <w:r>
              <w:t>Hiển thị tải trọng tối đa cho phép lưu hành (bằng TTCP + 10% dung sai) (Chỉ đọc).</w:t>
            </w:r>
          </w:p>
        </w:tc>
      </w:tr>
      <w:tr>
        <w:tc>
          <w:tcPr>
            <w:tcW w:type="dxa" w:w="2257"/>
            <w:tcMar>
              <w:top w:w="100" w:type="dxa"/>
              <w:bottom w:w="100" w:type="dxa"/>
              <w:left w:w="150" w:type="dxa"/>
              <w:right w:w="150" w:type="dxa"/>
            </w:tcMar>
          </w:tcPr>
          <w:p>
            <w:pPr>
              <w:spacing w:before="80" w:after="80"/>
            </w:pPr>
            <w:r/>
            <w:r>
              <w:t>UI-INC-FORM-TXT-DRIVER</w:t>
            </w:r>
          </w:p>
        </w:tc>
        <w:tc>
          <w:tcPr>
            <w:tcW w:type="dxa" w:w="2257"/>
            <w:tcMar>
              <w:top w:w="100" w:type="dxa"/>
              <w:bottom w:w="100" w:type="dxa"/>
              <w:left w:w="150" w:type="dxa"/>
              <w:right w:w="150" w:type="dxa"/>
            </w:tcMar>
          </w:tcPr>
          <w:p>
            <w:pPr>
              <w:spacing w:before="80" w:after="80"/>
            </w:pPr>
            <w:r/>
            <w:r>
              <w:rPr>
                <w:rFonts w:ascii="Consolas" w:hAnsi="Consolas"/>
                <w:color w:val="B43232"/>
                <w:sz w:val="19"/>
              </w:rPr>
              <w:t>AutocompleteTextBox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FormDriverInput</w:t>
            </w:r>
          </w:p>
        </w:tc>
        <w:tc>
          <w:tcPr>
            <w:tcW w:type="dxa" w:w="2257"/>
            <w:tcMar>
              <w:top w:w="100" w:type="dxa"/>
              <w:bottom w:w="100" w:type="dxa"/>
              <w:left w:w="150" w:type="dxa"/>
              <w:right w:w="150" w:type="dxa"/>
            </w:tcMar>
          </w:tcPr>
          <w:p>
            <w:pPr>
              <w:spacing w:before="80" w:after="80"/>
            </w:pPr>
            <w:r/>
            <w:r>
              <w:t>Nhập tên tài xế/người đại diện. Hỗ trợ tự động gợi ý từ danh mục tài xế đã cân tại trạm.</w:t>
            </w:r>
          </w:p>
        </w:tc>
      </w:tr>
      <w:tr>
        <w:tc>
          <w:tcPr>
            <w:tcW w:type="dxa" w:w="2257"/>
            <w:tcMar>
              <w:top w:w="100" w:type="dxa"/>
              <w:bottom w:w="100" w:type="dxa"/>
              <w:left w:w="150" w:type="dxa"/>
              <w:right w:w="150" w:type="dxa"/>
            </w:tcMar>
            <w:shd w:fill="F2F5F9"/>
          </w:tcPr>
          <w:p>
            <w:pPr>
              <w:spacing w:before="80" w:after="80"/>
            </w:pPr>
            <w:r/>
            <w:r>
              <w:t>UI-INC-FORM-TXT-NOTES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FormNotes</w:t>
            </w:r>
          </w:p>
        </w:tc>
        <w:tc>
          <w:tcPr>
            <w:tcW w:type="dxa" w:w="2257"/>
            <w:tcMar>
              <w:top w:w="100" w:type="dxa"/>
              <w:bottom w:w="100" w:type="dxa"/>
              <w:left w:w="150" w:type="dxa"/>
              <w:right w:w="150" w:type="dxa"/>
            </w:tcMar>
            <w:shd w:fill="F2F5F9"/>
          </w:tcPr>
          <w:p>
            <w:pPr>
              <w:spacing w:before="80" w:after="80"/>
            </w:pPr>
            <w:r/>
            <w:r>
              <w:t>Nhập ghi chú cho lượt cân (Tối đa 500 ký tự).</w:t>
            </w:r>
          </w:p>
        </w:tc>
      </w:tr>
      <w:tr>
        <w:tc>
          <w:tcPr>
            <w:tcW w:type="dxa" w:w="2257"/>
            <w:tcMar>
              <w:top w:w="100" w:type="dxa"/>
              <w:bottom w:w="100" w:type="dxa"/>
              <w:left w:w="150" w:type="dxa"/>
              <w:right w:w="150" w:type="dxa"/>
            </w:tcMar>
          </w:tcPr>
          <w:p>
            <w:pPr>
              <w:spacing w:before="80" w:after="80"/>
            </w:pPr>
            <w:r/>
            <w:r>
              <w:t>UI-INC-FORM-BTN-SAVE</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SaveDetailCommand</w:t>
            </w:r>
          </w:p>
        </w:tc>
        <w:tc>
          <w:tcPr>
            <w:tcW w:type="dxa" w:w="2257"/>
            <w:tcMar>
              <w:top w:w="100" w:type="dxa"/>
              <w:bottom w:w="100" w:type="dxa"/>
              <w:left w:w="150" w:type="dxa"/>
              <w:right w:w="150" w:type="dxa"/>
            </w:tcMar>
          </w:tcPr>
          <w:p>
            <w:pPr>
              <w:spacing w:before="80" w:after="80"/>
            </w:pPr>
            <w:r/>
            <w:r>
              <w:t>Thực hiện lưu các thay đổi thông tin cắt lệnh (Chỉ hiển thị khi đang sửa đổi đơn hàng có sẵn).</w:t>
            </w:r>
          </w:p>
        </w:tc>
      </w:tr>
      <w:tr>
        <w:tc>
          <w:tcPr>
            <w:tcW w:type="dxa" w:w="2257"/>
            <w:tcMar>
              <w:top w:w="100" w:type="dxa"/>
              <w:bottom w:w="100" w:type="dxa"/>
              <w:left w:w="150" w:type="dxa"/>
              <w:right w:w="150" w:type="dxa"/>
            </w:tcMar>
            <w:shd w:fill="F2F5F9"/>
          </w:tcPr>
          <w:p>
            <w:pPr>
              <w:spacing w:before="80" w:after="80"/>
            </w:pPr>
            <w:r/>
            <w:r>
              <w:t>UI-INC-FORM-BTN-START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ConfirmEnterWeighingCommand</w:t>
            </w:r>
          </w:p>
        </w:tc>
        <w:tc>
          <w:tcPr>
            <w:tcW w:type="dxa" w:w="2257"/>
            <w:tcMar>
              <w:top w:w="100" w:type="dxa"/>
              <w:bottom w:w="100" w:type="dxa"/>
              <w:left w:w="150" w:type="dxa"/>
              <w:right w:w="150" w:type="dxa"/>
            </w:tcMar>
            <w:shd w:fill="F2F5F9"/>
          </w:tcPr>
          <w:p>
            <w:pPr>
              <w:spacing w:before="80" w:after="80"/>
            </w:pPr>
            <w:r/>
            <w:r>
              <w:t>Thực hiện xác nhận và tạo phiên cân, mở màn hình Vận hành cân chính (</w:t>
            </w:r>
            <w:r>
              <w:rPr>
                <w:rFonts w:ascii="Consolas" w:hAnsi="Consolas"/>
                <w:color w:val="B43232"/>
                <w:sz w:val="19"/>
              </w:rPr>
              <w:t>WeighingView</w:t>
            </w:r>
            <w:r>
              <w:t>).</w:t>
            </w:r>
          </w:p>
        </w:tc>
      </w:tr>
      <w:tr>
        <w:tc>
          <w:tcPr>
            <w:tcW w:type="dxa" w:w="2257"/>
            <w:tcMar>
              <w:top w:w="100" w:type="dxa"/>
              <w:bottom w:w="100" w:type="dxa"/>
              <w:left w:w="150" w:type="dxa"/>
              <w:right w:w="150" w:type="dxa"/>
            </w:tcMar>
          </w:tcPr>
          <w:p>
            <w:pPr>
              <w:spacing w:before="80" w:after="80"/>
            </w:pPr>
            <w:r/>
            <w:r>
              <w:t>UI-INC-FORM-BTN-NOLOAD</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MarkNoLoadCommand</w:t>
            </w:r>
          </w:p>
        </w:tc>
        <w:tc>
          <w:tcPr>
            <w:tcW w:type="dxa" w:w="2257"/>
            <w:tcMar>
              <w:top w:w="100" w:type="dxa"/>
              <w:bottom w:w="100" w:type="dxa"/>
              <w:left w:w="150" w:type="dxa"/>
              <w:right w:w="150" w:type="dxa"/>
            </w:tcMar>
          </w:tcPr>
          <w:p>
            <w:pPr>
              <w:spacing w:before="80" w:after="80"/>
            </w:pPr>
            <w:r/>
            <w:r>
              <w:t>Chuyển thẳng xe sang danh sách xe ra theo diện không lấy hàng (Cân không tải), bỏ qua các bước cân.</w:t>
            </w:r>
          </w:p>
        </w:tc>
      </w:tr>
      <w:tr>
        <w:tc>
          <w:tcPr>
            <w:tcW w:type="dxa" w:w="2257"/>
            <w:tcMar>
              <w:top w:w="100" w:type="dxa"/>
              <w:bottom w:w="100" w:type="dxa"/>
              <w:left w:w="150" w:type="dxa"/>
              <w:right w:w="150" w:type="dxa"/>
            </w:tcMar>
            <w:shd w:fill="F2F5F9"/>
          </w:tcPr>
          <w:p>
            <w:pPr>
              <w:spacing w:before="80" w:after="80"/>
            </w:pPr>
            <w:r/>
            <w:r>
              <w:t>UI-INC-FORM-BTN-EXPORT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TransitionToExportScaleCommand</w:t>
            </w:r>
          </w:p>
        </w:tc>
        <w:tc>
          <w:tcPr>
            <w:tcW w:type="dxa" w:w="2257"/>
            <w:tcMar>
              <w:top w:w="100" w:type="dxa"/>
              <w:bottom w:w="100" w:type="dxa"/>
              <w:left w:w="150" w:type="dxa"/>
              <w:right w:w="150" w:type="dxa"/>
            </w:tcMar>
            <w:shd w:fill="F2F5F9"/>
          </w:tcPr>
          <w:p>
            <w:pPr>
              <w:spacing w:before="80" w:after="80"/>
            </w:pPr>
            <w:r/>
            <w:r>
              <w:t>Chuyển đổi cắt lệnh xuất hàng được chọn sang luồng cân xuất khẩu cộng dồn sản lượng lớn.</w:t>
            </w:r>
          </w:p>
        </w:tc>
      </w:tr>
    </w:tbl>
    <w:p>
      <w:pPr>
        <w:spacing w:before="80" w:after="120" w:line="276" w:lineRule="auto"/>
      </w:pPr>
      <w:r>
        <w:t>##### C. Lưới danh sách xe chờ phía dưới</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UI-INC-GRID-CHOOSE</w:t>
            </w:r>
          </w:p>
        </w:tc>
        <w:tc>
          <w:tcPr>
            <w:tcW w:type="dxa" w:w="2257"/>
            <w:tcMar>
              <w:top w:w="100" w:type="dxa"/>
              <w:bottom w:w="100" w:type="dxa"/>
              <w:left w:w="150" w:type="dxa"/>
              <w:right w:w="150" w:type="dxa"/>
            </w:tcMar>
          </w:tcPr>
          <w:p>
            <w:pPr>
              <w:spacing w:before="80" w:after="80"/>
            </w:pPr>
            <w:r/>
            <w:r>
              <w:rPr>
                <w:rFonts w:ascii="Consolas" w:hAnsi="Consolas"/>
                <w:color w:val="B43232"/>
                <w:sz w:val="19"/>
              </w:rPr>
              <w:t>CheckBox</w:t>
            </w:r>
          </w:p>
        </w:tc>
        <w:tc>
          <w:tcPr>
            <w:tcW w:type="dxa" w:w="2257"/>
            <w:tcMar>
              <w:top w:w="100" w:type="dxa"/>
              <w:bottom w:w="100" w:type="dxa"/>
              <w:left w:w="150" w:type="dxa"/>
              <w:right w:w="150" w:type="dxa"/>
            </w:tcMar>
          </w:tcPr>
          <w:p>
            <w:pPr>
              <w:spacing w:before="80" w:after="80"/>
            </w:pPr>
            <w:r/>
            <w:r>
              <w:rPr>
                <w:rFonts w:ascii="Consolas" w:hAnsi="Consolas"/>
                <w:color w:val="B43232"/>
                <w:sz w:val="19"/>
              </w:rPr>
              <w:t>IsSelected</w:t>
            </w:r>
          </w:p>
        </w:tc>
        <w:tc>
          <w:tcPr>
            <w:tcW w:type="dxa" w:w="2257"/>
            <w:tcMar>
              <w:top w:w="100" w:type="dxa"/>
              <w:bottom w:w="100" w:type="dxa"/>
              <w:left w:w="150" w:type="dxa"/>
              <w:right w:w="150" w:type="dxa"/>
            </w:tcMar>
          </w:tcPr>
          <w:p>
            <w:pPr>
              <w:spacing w:before="80" w:after="80"/>
            </w:pPr>
            <w:r/>
            <w:r>
              <w:t>Chọn một hoặc nhiều dòng cắt lệnh để gộp chuyến cân xe vào.</w:t>
            </w:r>
          </w:p>
        </w:tc>
      </w:tr>
      <w:tr>
        <w:tc>
          <w:tcPr>
            <w:tcW w:type="dxa" w:w="2257"/>
            <w:tcMar>
              <w:top w:w="100" w:type="dxa"/>
              <w:bottom w:w="100" w:type="dxa"/>
              <w:left w:w="150" w:type="dxa"/>
              <w:right w:w="150" w:type="dxa"/>
            </w:tcMar>
            <w:shd w:fill="F2F5F9"/>
          </w:tcPr>
          <w:p>
            <w:pPr>
              <w:spacing w:before="80" w:after="80"/>
            </w:pPr>
            <w:r/>
            <w:r>
              <w:t>UI-INC-GRID-DATA</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ItemsSource={Binding Vehicles}</w:t>
            </w:r>
          </w:p>
        </w:tc>
        <w:tc>
          <w:tcPr>
            <w:tcW w:type="dxa" w:w="2257"/>
            <w:tcMar>
              <w:top w:w="100" w:type="dxa"/>
              <w:bottom w:w="100" w:type="dxa"/>
              <w:left w:w="150" w:type="dxa"/>
              <w:right w:w="150" w:type="dxa"/>
            </w:tcMar>
            <w:shd w:fill="F2F5F9"/>
          </w:tcPr>
          <w:p>
            <w:pPr>
              <w:spacing w:before="80" w:after="80"/>
            </w:pPr>
            <w:r/>
            <w:r>
              <w:t>Hiển thị danh sách chi tiết các cắt lệnh đăng ký đang chờ thực hiện cân lần 1.</w:t>
            </w:r>
          </w:p>
        </w:tc>
      </w:tr>
    </w:tbl>
    <w:p>
      <w:pPr>
        <w:keepNext/>
        <w:spacing w:before="160" w:after="40"/>
      </w:pPr>
      <w:r>
        <w:rPr>
          <w:b/>
          <w:sz w:val="23"/>
        </w:rPr>
        <w:t>Các Yêu cầu Chức năng Nghiệp vụ liên quan (FR-WEIGH-001)</w:t>
      </w:r>
    </w:p>
    <w:p>
      <w:pPr>
        <w:spacing w:before="80" w:after="120" w:line="276" w:lineRule="auto"/>
      </w:pPr>
      <w:r>
        <w:t>##### 1. Thời điểm nạp dữ liệu (Data Loading Triggers)</w:t>
      </w:r>
    </w:p>
    <w:p>
      <w:pPr>
        <w:spacing w:before="80" w:after="120" w:line="276" w:lineRule="auto"/>
      </w:pPr>
      <w:r>
        <w:t>Hệ thống tự động thực hiện truy vấn và nạp dữ liệu vào lưới danh sách xe chờ trong các trường hợp sau:</w:t>
      </w:r>
    </w:p>
    <w:p>
      <w:pPr>
        <w:pStyle w:val="ListBullet"/>
        <w:spacing w:before="40" w:after="40"/>
        <w:ind w:left="360"/>
      </w:pPr>
      <w:r>
        <w:rPr>
          <w:b/>
        </w:rPr>
        <w:t>Khi truy cập màn hình</w:t>
      </w:r>
      <w:r>
        <w:t xml:space="preserve">: Khi người dùng nhấn chọn chức năng "Xe Chờ Vào" từ Menu chính, hệ thống sẽ gọi phương thức </w:t>
      </w:r>
      <w:r>
        <w:rPr>
          <w:rFonts w:ascii="Consolas" w:hAnsi="Consolas"/>
          <w:color w:val="B43232"/>
          <w:sz w:val="19"/>
        </w:rPr>
        <w:t>InitializeAsync()</w:t>
      </w:r>
      <w:r>
        <w:t xml:space="preserve"> để nạp dữ liệu lần đầu.</w:t>
      </w:r>
    </w:p>
    <w:p>
      <w:pPr>
        <w:pStyle w:val="ListBullet"/>
        <w:spacing w:before="40" w:after="40"/>
        <w:ind w:left="360"/>
      </w:pPr>
      <w:r>
        <w:rPr>
          <w:b/>
        </w:rPr>
        <w:t>Khi nhân viên cân nhấn nút "Tải lại"</w:t>
      </w:r>
      <w:r>
        <w:t>: Để làm mới danh sách dữ liệu thực tế tại trạm.</w:t>
      </w:r>
    </w:p>
    <w:p>
      <w:pPr>
        <w:pStyle w:val="ListBullet"/>
        <w:spacing w:before="40" w:after="40"/>
        <w:ind w:left="360"/>
      </w:pPr>
      <w:r>
        <w:rPr>
          <w:b/>
        </w:rPr>
        <w:t>Khi thực hiện tìm kiếm</w:t>
      </w:r>
      <w:r>
        <w:t xml:space="preserve">: Nhập thông tin bộ lọc vào ô tìm kiếm Mã đơn hàng hoặc Biển số xe và nhấn phím </w:t>
      </w:r>
      <w:r>
        <w:rPr>
          <w:b/>
        </w:rPr>
        <w:t>Enter</w:t>
      </w:r>
      <w:r>
        <w:t xml:space="preserve"> trên bàn phím.</w:t>
      </w:r>
    </w:p>
    <w:p>
      <w:pPr>
        <w:pStyle w:val="ListBullet"/>
        <w:spacing w:before="40" w:after="40"/>
        <w:ind w:left="360"/>
      </w:pPr>
      <w:r>
        <w:rPr>
          <w:b/>
        </w:rPr>
        <w:t>Logic truy vấn dữ liệu</w:t>
      </w:r>
      <w:r>
        <w:t xml:space="preserve">: Truy vấn thông qua repository </w:t>
      </w:r>
      <w:r>
        <w:rPr>
          <w:rFonts w:ascii="Consolas" w:hAnsi="Consolas"/>
          <w:color w:val="B43232"/>
          <w:sz w:val="19"/>
        </w:rPr>
        <w:t>ICutOrderRepository.GetIncomingListAsync()</w:t>
      </w:r>
      <w:r>
        <w:t xml:space="preserve"> để lấy ra các bản ghi trong bảng </w:t>
      </w:r>
      <w:r>
        <w:rPr>
          <w:rFonts w:ascii="Consolas" w:hAnsi="Consolas"/>
          <w:color w:val="B43232"/>
          <w:sz w:val="19"/>
        </w:rPr>
        <w:t>cut_orders</w:t>
      </w:r>
      <w:r>
        <w:t xml:space="preserve"> có trạng thái xử lý </w:t>
      </w:r>
      <w:r>
        <w:rPr>
          <w:rFonts w:ascii="Consolas" w:hAnsi="Consolas"/>
          <w:color w:val="B43232"/>
          <w:sz w:val="19"/>
        </w:rPr>
        <w:t>ProcessingStage = 'IN_YARD'</w:t>
      </w:r>
      <w:r>
        <w:t xml:space="preserve"> và trạng thái cắt lệnh </w:t>
      </w:r>
      <w:r>
        <w:rPr>
          <w:rFonts w:ascii="Consolas" w:hAnsi="Consolas"/>
          <w:color w:val="B43232"/>
          <w:sz w:val="19"/>
        </w:rPr>
        <w:t>CutOrderStatus = 'REGISTERED'</w:t>
      </w:r>
      <w:r>
        <w:t xml:space="preserve"> (loại bỏ các bản ghi đã xóa hoặc đã bị hủy).</w:t>
      </w:r>
    </w:p>
    <w:p>
      <w:pPr>
        <w:pStyle w:val="ListBullet"/>
        <w:spacing w:before="40" w:after="40"/>
        <w:ind w:left="360"/>
      </w:pPr>
      <w:r>
        <w:rPr>
          <w:b/>
        </w:rPr>
        <w:t>Xem chi tiết</w:t>
      </w:r>
      <w:r>
        <w:t>: Khi người dùng nhấp chọn một dòng trên lưới dữ liệu, hệ thống tự động tắt chế độ tạo mới (</w:t>
      </w:r>
      <w:r>
        <w:rPr>
          <w:rFonts w:ascii="Consolas" w:hAnsi="Consolas"/>
          <w:color w:val="B43232"/>
          <w:sz w:val="19"/>
        </w:rPr>
        <w:t>IsCreateMode = false</w:t>
      </w:r>
      <w:r>
        <w:t>) và nạp chi tiết thông tin của cắt lệnh đó lên các trường nhập liệu của Form bên phải để chỉnh sửa.</w:t>
      </w:r>
    </w:p>
    <w:p>
      <w:pPr>
        <w:spacing w:before="80" w:after="120" w:line="276" w:lineRule="auto"/>
      </w:pPr>
      <w:r>
        <w:t>##### 2. Chức năng chi tiết của các nút bấm trên Form</w:t>
      </w:r>
    </w:p>
    <w:p>
      <w:pPr>
        <w:pStyle w:val="ListBullet"/>
        <w:spacing w:before="40" w:after="40"/>
        <w:ind w:left="360"/>
      </w:pPr>
      <w:r>
        <w:rPr>
          <w:b/>
        </w:rPr>
        <w:t>Nút "Tải lại" (`RefreshCommand`)</w:t>
      </w:r>
      <w:r>
        <w:t>: Thiết lập Form về chế độ tạo mới đơn cân lẻ thủ công (</w:t>
      </w:r>
      <w:r>
        <w:rPr>
          <w:rFonts w:ascii="Consolas" w:hAnsi="Consolas"/>
          <w:color w:val="B43232"/>
          <w:sz w:val="19"/>
        </w:rPr>
        <w:t>IsCreateMode = true</w:t>
      </w:r>
      <w:r>
        <w:t>), xóa sạch toàn bộ các trường nhập liệu hiện tại và tải lại danh sách xe chờ từ database cục bộ.</w:t>
      </w:r>
    </w:p>
    <w:p>
      <w:pPr>
        <w:pStyle w:val="ListBullet"/>
        <w:spacing w:before="40" w:after="40"/>
        <w:ind w:left="360"/>
      </w:pPr>
      <w:r>
        <w:rPr>
          <w:b/>
        </w:rPr>
        <w:t>Nút "Lưu thay đổi" (`SaveDetailCommand`)</w:t>
      </w:r>
      <w:r>
        <w:t>:</w:t>
      </w:r>
    </w:p>
    <w:p>
      <w:pPr>
        <w:pStyle w:val="ListBullet"/>
        <w:spacing w:before="40" w:after="40"/>
        <w:ind w:left="720"/>
      </w:pPr>
      <w:r>
        <w:t>Chỉ hiển thị khi nhân viên chọn sửa đổi thông tin của một đăng ký có sẵn trên lưới.</w:t>
      </w:r>
    </w:p>
    <w:p>
      <w:pPr>
        <w:pStyle w:val="ListBullet"/>
        <w:spacing w:before="40" w:after="40"/>
        <w:ind w:left="720"/>
      </w:pPr>
      <w:r>
        <w:t>Tiến hành kiểm tra tính hợp lệ của dữ liệu (Validate): Biển số xe, tên tài xế, tên khách hàng, mã/tên sản phẩm, khối lượng kế hoạch không được để trống hoặc nhỏ hơn hoặc bằng 0. Nếu sản phẩm là hàng bao, trường số lượng bao phải được nhập.</w:t>
      </w:r>
    </w:p>
    <w:p>
      <w:pPr>
        <w:pStyle w:val="ListBullet"/>
        <w:spacing w:before="40" w:after="40"/>
        <w:ind w:left="720"/>
      </w:pPr>
      <w:r>
        <w:t xml:space="preserve">Gọi </w:t>
      </w:r>
      <w:r>
        <w:rPr>
          <w:rFonts w:ascii="Consolas" w:hAnsi="Consolas"/>
          <w:color w:val="B43232"/>
          <w:sz w:val="19"/>
        </w:rPr>
        <w:t>UpdateIncomingRegistrationUseCase</w:t>
      </w:r>
      <w:r>
        <w:t xml:space="preserve"> để cập nhật các thông tin thay đổi trực tiếp vào bảng </w:t>
      </w:r>
      <w:r>
        <w:rPr>
          <w:rFonts w:ascii="Consolas" w:hAnsi="Consolas"/>
          <w:color w:val="B43232"/>
          <w:sz w:val="19"/>
        </w:rPr>
        <w:t>cut_orders</w:t>
      </w:r>
      <w:r>
        <w:t xml:space="preserve"> trong cơ sở dữ liệu cục bộ.</w:t>
      </w:r>
    </w:p>
    <w:p>
      <w:pPr>
        <w:pStyle w:val="ListBullet"/>
        <w:spacing w:before="40" w:after="40"/>
        <w:ind w:left="360"/>
      </w:pPr>
      <w:r>
        <w:rPr>
          <w:b/>
        </w:rPr>
        <w:t>Nút "Xác nhận vào cân" (`ConfirmEnterWeighingCommand`)</w:t>
      </w:r>
      <w:r>
        <w:t>:</w:t>
      </w:r>
    </w:p>
    <w:p>
      <w:pPr>
        <w:pStyle w:val="ListBullet"/>
        <w:spacing w:before="40" w:after="40"/>
        <w:ind w:left="720"/>
      </w:pPr>
      <w:r>
        <w:t>Cho phép tạo phiên cân mới cho một hoặc nhiều cắt lệnh được chọn gộp chung trên xe (phải cùng biển số xe).</w:t>
      </w:r>
    </w:p>
    <w:p>
      <w:pPr>
        <w:pStyle w:val="ListBullet"/>
        <w:spacing w:before="40" w:after="40"/>
        <w:ind w:left="720"/>
      </w:pPr>
      <w:r>
        <w:rPr>
          <w:b/>
        </w:rPr>
        <w:t>Kiểm tra đăng kiểm bắt buộc</w:t>
      </w:r>
      <w:r>
        <w:t>: Hệ thống kiểm tra hạn đăng kiểm xe và mooc của các phương tiện được chọn. Nếu có bất kỳ hạn đăng kiểm nào nhỏ hơn ngày hiện tại (đã hết hạn), hệ thống sẽ chặn đứng và hiển thị thông báo lỗi cảnh báo màu đỏ trên giao diện, không cho phép tạo phiên cân và vào bàn cân.</w:t>
      </w:r>
    </w:p>
    <w:p>
      <w:pPr>
        <w:pStyle w:val="ListBullet"/>
        <w:spacing w:before="40" w:after="40"/>
        <w:ind w:left="720"/>
      </w:pPr>
      <w:r>
        <w:rPr>
          <w:b/>
        </w:rPr>
        <w:t>Hộp thoại chọn đại diện</w:t>
      </w:r>
      <w:r>
        <w:t xml:space="preserve">: Nếu nhân viên chọn gộp nhiều dòng cắt lệnh có sự sai lệch thông tin biển số xe, mooc, hoặc tài xế, hệ thống sẽ tự động hiển thị hộp thoại </w:t>
      </w:r>
      <w:r>
        <w:rPr>
          <w:rFonts w:ascii="Consolas" w:hAnsi="Consolas"/>
          <w:color w:val="B43232"/>
          <w:sz w:val="19"/>
        </w:rPr>
        <w:t>VehicleRepresentativeSelectionDialogWindow</w:t>
      </w:r>
      <w:r>
        <w:t xml:space="preserve"> yêu cầu nhân viên chọn ra một cắt lệnh làm đại diện thông tin xe chính cho chuyến đi.</w:t>
      </w:r>
    </w:p>
    <w:p>
      <w:pPr>
        <w:pStyle w:val="ListBullet"/>
        <w:spacing w:before="40" w:after="40"/>
        <w:ind w:left="720"/>
      </w:pPr>
      <w:r>
        <w:rPr>
          <w:b/>
        </w:rPr>
        <w:t>Dùng lại số cân lần 1 (Carry Forward Weight 1)</w:t>
      </w:r>
      <w:r>
        <w:t xml:space="preserve">: Nếu nhân viên điền mã số lượt cân cũ vào ô </w:t>
      </w:r>
      <w:r>
        <w:rPr>
          <w:rFonts w:ascii="Consolas" w:hAnsi="Consolas"/>
          <w:color w:val="B43232"/>
          <w:sz w:val="19"/>
        </w:rPr>
        <w:t>Lượt cân</w:t>
      </w:r>
      <w:r>
        <w:t xml:space="preserve"> (</w:t>
      </w:r>
      <w:r>
        <w:rPr>
          <w:rFonts w:ascii="Consolas" w:hAnsi="Consolas"/>
          <w:color w:val="B43232"/>
          <w:sz w:val="19"/>
        </w:rPr>
        <w:t>FormAttachSessionNo</w:t>
      </w:r>
      <w:r>
        <w:t xml:space="preserve">), hệ thống sẽ kiểm tra trong bảng </w:t>
      </w:r>
      <w:r>
        <w:rPr>
          <w:rFonts w:ascii="Consolas" w:hAnsi="Consolas"/>
          <w:color w:val="B43232"/>
          <w:sz w:val="19"/>
        </w:rPr>
        <w:t>weighing_sessions</w:t>
      </w:r>
      <w:r>
        <w:t>. Nếu tìm thấy lượt cân cũ và thời gian cân lần 1 của lượt đó chưa quá 24 giờ kể từ thời điểm hiện tại:</w:t>
      </w:r>
    </w:p>
    <w:p>
      <w:pPr>
        <w:pStyle w:val="ListBullet"/>
        <w:spacing w:before="40" w:after="40"/>
        <w:ind w:left="1080"/>
      </w:pPr>
      <w:r>
        <w:t>Hiển thị hộp thoại xác nhận: *"Xe biển số [BSX] vừa thực hiện cân lần 1 với số lượt cân [Mã], số cân [Khối lượng] kg vào lúc [Giờ]. Bạn có đồng ý dùng lại số cân lần 1 này không?"*.</w:t>
      </w:r>
    </w:p>
    <w:p>
      <w:pPr>
        <w:pStyle w:val="ListBullet"/>
        <w:spacing w:before="40" w:after="40"/>
        <w:ind w:left="1080"/>
      </w:pPr>
      <w:r>
        <w:t xml:space="preserve">Nếu nhân viên đồng ý: Hệ thống gọi </w:t>
      </w:r>
      <w:r>
        <w:rPr>
          <w:rFonts w:ascii="Consolas" w:hAnsi="Consolas"/>
          <w:color w:val="B43232"/>
          <w:sz w:val="19"/>
        </w:rPr>
        <w:t>AppendCutOrdersToWeighingSessionUseCase</w:t>
      </w:r>
      <w:r>
        <w:t xml:space="preserve"> để gộp các cắt lệnh mới được chọn vào phiên cân cũ đó, kế thừa khối lượng cân lần 1 và tự động nhảy sang trạng thái sẵn sàng cân lần 2 (</w:t>
      </w:r>
      <w:r>
        <w:rPr>
          <w:rFonts w:ascii="Consolas" w:hAnsi="Consolas"/>
          <w:color w:val="B43232"/>
          <w:sz w:val="19"/>
        </w:rPr>
        <w:t>ALLOCATION_PENDING</w:t>
      </w:r>
      <w:r>
        <w:t xml:space="preserve"> hoặc </w:t>
      </w:r>
      <w:r>
        <w:rPr>
          <w:rFonts w:ascii="Consolas" w:hAnsi="Consolas"/>
          <w:color w:val="B43232"/>
          <w:sz w:val="19"/>
        </w:rPr>
        <w:t>PENDING_WEIGHT2</w:t>
      </w:r>
      <w:r>
        <w:t>), sau đó điều hướng người dùng thẳng tới màn hình cân chính.</w:t>
      </w:r>
    </w:p>
    <w:p>
      <w:pPr>
        <w:pStyle w:val="ListBullet"/>
        <w:spacing w:before="40" w:after="40"/>
        <w:ind w:left="1080"/>
      </w:pPr>
      <w:r>
        <w:t xml:space="preserve">Nếu không đồng ý hoặc không nhập mã lượt cân cũ: Hệ thống gọi </w:t>
      </w:r>
      <w:r>
        <w:rPr>
          <w:rFonts w:ascii="Consolas" w:hAnsi="Consolas"/>
          <w:color w:val="B43232"/>
          <w:sz w:val="19"/>
        </w:rPr>
        <w:t>CreateWeighingSessionUseCase</w:t>
      </w:r>
      <w:r>
        <w:t xml:space="preserve"> để khởi tạo một phiên cân mới hoàn toàn với trạng thái </w:t>
      </w:r>
      <w:r>
        <w:rPr>
          <w:rFonts w:ascii="Consolas" w:hAnsi="Consolas"/>
          <w:color w:val="B43232"/>
          <w:sz w:val="19"/>
        </w:rPr>
        <w:t>PENDING_WEIGHT1</w:t>
      </w:r>
      <w:r>
        <w:t xml:space="preserve"> và điều hướng sang màn hình cân.</w:t>
      </w:r>
    </w:p>
    <w:p>
      <w:pPr>
        <w:pStyle w:val="ListBullet"/>
        <w:spacing w:before="40" w:after="40"/>
        <w:ind w:left="360"/>
      </w:pPr>
      <w:r>
        <w:rPr>
          <w:b/>
        </w:rPr>
        <w:t>Nút "Không lấy hàng" (`MarkNoLoadCommand`)</w:t>
      </w:r>
      <w:r>
        <w:t>:</w:t>
      </w:r>
    </w:p>
    <w:p>
      <w:pPr>
        <w:pStyle w:val="ListBullet"/>
        <w:spacing w:before="40" w:after="40"/>
        <w:ind w:left="720"/>
      </w:pPr>
      <w:r>
        <w:t>Được sử dụng khi phương tiện đã đăng ký vào bãi nhưng vì lý do nào đó không thực hiện lấy hàng/nhập hàng và cần giải phóng xe ra ngoài.</w:t>
      </w:r>
    </w:p>
    <w:p>
      <w:pPr>
        <w:pStyle w:val="ListBullet"/>
        <w:spacing w:before="40" w:after="40"/>
        <w:ind w:left="720"/>
      </w:pPr>
      <w:r>
        <w:t xml:space="preserve">Sau khi nhân viên cân xác nhận hộp thoại cảnh báo, hệ thống gọi </w:t>
      </w:r>
      <w:r>
        <w:rPr>
          <w:rFonts w:ascii="Consolas" w:hAnsi="Consolas"/>
          <w:color w:val="B43232"/>
          <w:sz w:val="19"/>
        </w:rPr>
        <w:t>MarkRegistrationsNoLoadUseCase</w:t>
      </w:r>
      <w:r>
        <w:t xml:space="preserve"> để tự động tạo một phiên cân mới đánh dấu cờ không tải (</w:t>
      </w:r>
      <w:r>
        <w:rPr>
          <w:rFonts w:ascii="Consolas" w:hAnsi="Consolas"/>
          <w:color w:val="B43232"/>
          <w:sz w:val="19"/>
        </w:rPr>
        <w:t>IsNoLoad = true</w:t>
      </w:r>
      <w:r>
        <w:t xml:space="preserve">), chuyển trạng thái cắt lệnh thành </w:t>
      </w:r>
      <w:r>
        <w:rPr>
          <w:rFonts w:ascii="Consolas" w:hAnsi="Consolas"/>
          <w:color w:val="B43232"/>
          <w:sz w:val="19"/>
        </w:rPr>
        <w:t>COMPLETED</w:t>
      </w:r>
      <w:r>
        <w:t xml:space="preserve"> và tự động đẩy xe trực tiếp sang danh sách xe ra (</w:t>
      </w:r>
      <w:r>
        <w:rPr>
          <w:rFonts w:ascii="Consolas" w:hAnsi="Consolas"/>
          <w:color w:val="B43232"/>
          <w:sz w:val="19"/>
        </w:rPr>
        <w:t>OutgoingVehicleListView</w:t>
      </w:r>
      <w:r>
        <w:t>) để làm thủ tục cho xe ra khỏi trạm cân mà không cần đi qua quy trình cân 2 lần thông thường.</w:t>
      </w:r>
    </w:p>
    <w:p>
      <w:pPr>
        <w:pStyle w:val="ListBullet"/>
        <w:spacing w:before="40" w:after="40"/>
        <w:ind w:left="360"/>
      </w:pPr>
      <w:r>
        <w:rPr>
          <w:b/>
        </w:rPr>
        <w:t>Nút "Cân xuất khẩu" (`TransitionToExportScaleCommand`)</w:t>
      </w:r>
      <w:r>
        <w:t>:</w:t>
      </w:r>
    </w:p>
    <w:p>
      <w:pPr>
        <w:pStyle w:val="ListBullet"/>
        <w:spacing w:before="40" w:after="40"/>
        <w:ind w:left="720"/>
      </w:pPr>
      <w:r>
        <w:t>Chỉ sáng khi nhân viên chọn duy nhất một dòng cắt lệnh có loại giao dịch xuất hàng (</w:t>
      </w:r>
      <w:r>
        <w:rPr>
          <w:rFonts w:ascii="Consolas" w:hAnsi="Consolas"/>
          <w:color w:val="B43232"/>
          <w:sz w:val="19"/>
        </w:rPr>
        <w:t>OUTBOUND</w:t>
      </w:r>
      <w:r>
        <w:t>) và trạng thái chờ xe vào (</w:t>
      </w:r>
      <w:r>
        <w:rPr>
          <w:rFonts w:ascii="Consolas" w:hAnsi="Consolas"/>
          <w:color w:val="B43232"/>
          <w:sz w:val="19"/>
        </w:rPr>
        <w:t>REGISTERED</w:t>
      </w:r>
      <w:r>
        <w:t>).</w:t>
      </w:r>
    </w:p>
    <w:p>
      <w:pPr>
        <w:pStyle w:val="ListBullet"/>
        <w:spacing w:before="40" w:after="40"/>
        <w:ind w:left="720"/>
      </w:pPr>
      <w:r>
        <w:t xml:space="preserve">Gọi </w:t>
      </w:r>
      <w:r>
        <w:rPr>
          <w:rFonts w:ascii="Consolas" w:hAnsi="Consolas"/>
          <w:color w:val="B43232"/>
          <w:sz w:val="19"/>
        </w:rPr>
        <w:t>TransitionToExportScaleUseCase</w:t>
      </w:r>
      <w:r>
        <w:t xml:space="preserve"> để chuyển đổi trạng thái của cắt lệnh cha sang luồng cân xuất khẩu lũy kế cộng dồn, sau đó điều hướng nhân viên sang giao diện Cân xuất khẩu (</w:t>
      </w:r>
      <w:r>
        <w:rPr>
          <w:rFonts w:ascii="Consolas" w:hAnsi="Consolas"/>
          <w:color w:val="B43232"/>
          <w:sz w:val="19"/>
        </w:rPr>
        <w:t>ExportWeighingView</w:t>
      </w:r>
      <w:r>
        <w:t>).</w:t>
      </w:r>
    </w:p>
    <w:p>
      <w:pPr>
        <w:spacing w:before="80" w:after="120" w:line="276" w:lineRule="auto"/>
      </w:pPr>
      <w:r>
        <w:t>##### 3. Cơ chế tự động gợi ý (Autocomplete Suggestions) và Điền dữ liệu tự động (Auto-fill)</w:t>
      </w:r>
    </w:p>
    <w:p>
      <w:pPr>
        <w:spacing w:before="80" w:after="120" w:line="276" w:lineRule="auto"/>
      </w:pPr>
      <w:r>
        <w:t xml:space="preserve">Hệ thống tích hợp bộ gõ gợi ý thông minh thông qua việc lắng nghe sự kiện nhập liệu của người dùng trên các </w:t>
      </w:r>
      <w:r>
        <w:rPr>
          <w:rFonts w:ascii="Consolas" w:hAnsi="Consolas"/>
          <w:color w:val="B43232"/>
          <w:sz w:val="19"/>
        </w:rPr>
        <w:t>AutocompleteTextBox</w:t>
      </w:r>
      <w:r>
        <w:t>:</w:t>
      </w:r>
    </w:p>
    <w:p>
      <w:pPr>
        <w:pStyle w:val="ListBullet"/>
        <w:spacing w:before="40" w:after="40"/>
        <w:ind w:left="360"/>
      </w:pPr>
      <w:r>
        <w:rPr>
          <w:b/>
        </w:rPr>
        <w:t>Gợi ý tự động (Autocomplete)</w:t>
      </w:r>
      <w:r>
        <w:t xml:space="preserve">: Khi nhân viên gõ tối thiểu 1 ký tự đối với biển số xe/mooc/mã sản phẩm, hoặc 2 ký tự đối với tên tài xế/khách hàng/tên sản phẩm, hệ thống sẽ gọi </w:t>
      </w:r>
      <w:r>
        <w:rPr>
          <w:rFonts w:ascii="Consolas" w:hAnsi="Consolas"/>
          <w:color w:val="B43232"/>
          <w:sz w:val="19"/>
        </w:rPr>
        <w:t>IAutocompleteService.SearchAsync</w:t>
      </w:r>
      <w:r>
        <w:t xml:space="preserve"> bất đồng bộ để tìm kiếm các bản ghi khớp trong danh mục cục bộ và hiển thị danh sách gợi ý xổ xuống ngay dưới ô nhập liệu.</w:t>
      </w:r>
    </w:p>
    <w:p>
      <w:pPr>
        <w:pStyle w:val="ListBullet"/>
        <w:spacing w:before="40" w:after="40"/>
        <w:ind w:left="360"/>
      </w:pPr>
      <w:r>
        <w:rPr>
          <w:b/>
        </w:rPr>
        <w:t>Tự động điền thông tin (Auto-fill)</w:t>
      </w:r>
      <w:r>
        <w:t>:</w:t>
      </w:r>
    </w:p>
    <w:p>
      <w:pPr>
        <w:pStyle w:val="ListBullet"/>
        <w:spacing w:before="40" w:after="40"/>
        <w:ind w:left="720"/>
      </w:pPr>
      <w:r>
        <w:rPr>
          <w:b/>
        </w:rPr>
        <w:t>Khi chọn biển số xe</w:t>
      </w:r>
      <w:r>
        <w:t>: Hệ thống tự động truy vấn danh mục xe cục bộ để lấy ra mooc gần nhất, tài xế gần nhất gắn liền với xe đó để tự động điền vào Form. Đồng thời tự động điền số đăng kiểm xe, số đăng kiểm mooc, trọng tải thiết kế cho phép (</w:t>
      </w:r>
      <w:r>
        <w:rPr>
          <w:rFonts w:ascii="Consolas" w:hAnsi="Consolas"/>
          <w:color w:val="B43232"/>
          <w:sz w:val="19"/>
        </w:rPr>
        <w:t>TtcpWeight</w:t>
      </w:r>
      <w:r>
        <w:t>), hạn đăng kiểm xe, hạn đăng kiểm mooc vào Form để nhân viên cân không cần nhập tay lại.</w:t>
      </w:r>
    </w:p>
    <w:p>
      <w:pPr>
        <w:pStyle w:val="ListBullet"/>
        <w:spacing w:before="40" w:after="40"/>
        <w:ind w:left="720"/>
      </w:pPr>
      <w:r>
        <w:rPr>
          <w:b/>
        </w:rPr>
        <w:t>Khi chọn Mooc</w:t>
      </w:r>
      <w:r>
        <w:t>: Tự động điền số đăng kiểm mooc và ngày hết hạn đăng kiểm mooc tương ứng.</w:t>
      </w:r>
    </w:p>
    <w:p>
      <w:pPr>
        <w:pStyle w:val="ListBullet"/>
        <w:spacing w:before="40" w:after="40"/>
        <w:ind w:left="720"/>
      </w:pPr>
      <w:r>
        <w:rPr>
          <w:b/>
        </w:rPr>
        <w:t>Khi chọn Khách hàng / Sản phẩm</w:t>
      </w:r>
      <w:r>
        <w:t>: Điền đồng thời cả Mã và Tên khách hàng/sản phẩm vào các trường tương ứng khi chọn một trong hai trường.</w:t>
      </w:r>
    </w:p>
    <w:p>
      <w:pPr>
        <w:pStyle w:val="ListBullet"/>
        <w:spacing w:before="40" w:after="40"/>
        <w:ind w:left="720"/>
      </w:pPr>
      <w:r>
        <w:rPr>
          <w:b/>
        </w:rPr>
        <w:t>Tự động đồng bộ tên khách hàng qua mã</w:t>
      </w:r>
      <w:r>
        <w:t xml:space="preserve">: Khi nhân viên gõ thủ công mã khách hàng vào ô </w:t>
      </w:r>
      <w:r>
        <w:rPr>
          <w:rFonts w:ascii="Consolas" w:hAnsi="Consolas"/>
          <w:color w:val="B43232"/>
          <w:sz w:val="19"/>
        </w:rPr>
        <w:t>Mã KH</w:t>
      </w:r>
      <w:r>
        <w:t xml:space="preserve"> (</w:t>
      </w:r>
      <w:r>
        <w:rPr>
          <w:rFonts w:ascii="Consolas" w:hAnsi="Consolas"/>
          <w:color w:val="B43232"/>
          <w:sz w:val="19"/>
        </w:rPr>
        <w:t>FormCustomerCode</w:t>
      </w:r>
      <w:r>
        <w:t xml:space="preserve">) rồi di chuyển tiêu điểm ra ngoài (Lost Focus), hệ thống sẽ chạy tiến trình ngầm </w:t>
      </w:r>
      <w:r>
        <w:rPr>
          <w:rFonts w:ascii="Consolas" w:hAnsi="Consolas"/>
          <w:color w:val="B43232"/>
          <w:sz w:val="19"/>
        </w:rPr>
        <w:t>SyncCustomerByCodeAsync</w:t>
      </w:r>
      <w:r>
        <w:t xml:space="preserve"> để tự động kiểm tra mã trong danh mục khách hàng và điền tên khách hàng tương ứng lên Form.</w:t>
      </w:r>
    </w:p>
    <w:p>
      <w:pPr>
        <w:pStyle w:val="ListBullet"/>
        <w:spacing w:before="40" w:after="40"/>
        <w:ind w:left="720"/>
      </w:pPr>
      <w:r>
        <w:rPr>
          <w:b/>
        </w:rPr>
        <w:t>Tự động cấu hình loại sản phẩm</w:t>
      </w:r>
      <w:r>
        <w:t>: Khi thay đổi mã sản phẩm (</w:t>
      </w:r>
      <w:r>
        <w:rPr>
          <w:rFonts w:ascii="Consolas" w:hAnsi="Consolas"/>
          <w:color w:val="B43232"/>
          <w:sz w:val="19"/>
        </w:rPr>
        <w:t>FormProductCode</w:t>
      </w:r>
      <w:r>
        <w:t xml:space="preserve">), hệ thống tự động gọi </w:t>
      </w:r>
      <w:r>
        <w:rPr>
          <w:rFonts w:ascii="Consolas" w:hAnsi="Consolas"/>
          <w:color w:val="B43232"/>
          <w:sz w:val="19"/>
        </w:rPr>
        <w:t>SyncProductTypeAsync</w:t>
      </w:r>
      <w:r>
        <w:t xml:space="preserve"> để xác định sản phẩm là hàng bao (</w:t>
      </w:r>
      <w:r>
        <w:rPr>
          <w:rFonts w:ascii="Consolas" w:hAnsi="Consolas"/>
          <w:color w:val="B43232"/>
          <w:sz w:val="19"/>
        </w:rPr>
        <w:t>Bagged</w:t>
      </w:r>
      <w:r>
        <w:t>) hay hàng rời (</w:t>
      </w:r>
      <w:r>
        <w:rPr>
          <w:rFonts w:ascii="Consolas" w:hAnsi="Consolas"/>
          <w:color w:val="B43232"/>
          <w:sz w:val="19"/>
        </w:rPr>
        <w:t>Bulk</w:t>
      </w:r>
      <w:r>
        <w:t>). Nếu là hàng rời, hệ thống sẽ ẩn ô nhập "Số bao kế hoạch" (</w:t>
      </w:r>
      <w:r>
        <w:rPr>
          <w:rFonts w:ascii="Consolas" w:hAnsi="Consolas"/>
          <w:color w:val="B43232"/>
          <w:sz w:val="19"/>
        </w:rPr>
        <w:t>FormBagCount</w:t>
      </w:r>
      <w:r>
        <w:t>) và gán giá trị NULL. Nếu là hàng bao, hệ thống tự động hiển thị ô nhập và đặt mặc định cờ kiểm tra hàng bao để bắt buộc nhập số bao khi lưu.</w:t>
      </w:r>
    </w:p>
    <w:p>
      <w:pPr>
        <w:spacing w:before="80" w:after="120" w:line="276" w:lineRule="auto"/>
      </w:pPr>
      <w:r>
        <w:t>##### 4. Tự động cập nhật Danh mục gốc (Auto-update Master Data)</w:t>
      </w:r>
    </w:p>
    <w:p>
      <w:pPr>
        <w:pStyle w:val="ListBullet"/>
        <w:spacing w:before="40" w:after="40"/>
        <w:ind w:left="360"/>
      </w:pPr>
      <w:r>
        <w:t>Khi nhân viên trạm cân bấm nút "Xác nhận vào cân" để bắt đầu quy trình cân xe, hệ thống sẽ tiến hành kiểm tra và đối chiếu các thông tin phương tiện, khách hàng, sản phẩm, tài xế hiện có trên Form với cơ sở dữ liệu danh mục gốc của trạm cân.</w:t>
      </w:r>
    </w:p>
    <w:p>
      <w:pPr>
        <w:pStyle w:val="ListBullet"/>
        <w:spacing w:before="40" w:after="40"/>
        <w:ind w:left="360"/>
      </w:pPr>
      <w:r>
        <w:t xml:space="preserve">Nếu phát hiện thông tin nhập vào chưa từng tồn tại (ví dụ xe mới vào trạm lần đầu, khách hàng mới) hoặc có sự thay đổi (nhân viên sửa đổi ngày hết hạn đăng kiểm xe/mooc mới, cập nhật lại trọng tải thiết kế cho phép </w:t>
      </w:r>
      <w:r>
        <w:rPr>
          <w:rFonts w:ascii="Consolas" w:hAnsi="Consolas"/>
          <w:color w:val="B43232"/>
          <w:sz w:val="19"/>
        </w:rPr>
        <w:t>TtcpWeight</w:t>
      </w:r>
      <w:r>
        <w:t xml:space="preserve"> mới của phương tiện, hoặc thay đổi thông tin người đại diện xe), hệ thống sẽ tự động gọi dịch vụ </w:t>
      </w:r>
      <w:r>
        <w:rPr>
          <w:rFonts w:ascii="Consolas" w:hAnsi="Consolas"/>
          <w:color w:val="B43232"/>
          <w:sz w:val="19"/>
        </w:rPr>
        <w:t>EnsureInboundMasterDataUseCase</w:t>
      </w:r>
      <w:r>
        <w:t xml:space="preserve"> trong tiến trình lưu.</w:t>
      </w:r>
    </w:p>
    <w:p>
      <w:pPr>
        <w:pStyle w:val="ListBullet"/>
        <w:spacing w:before="40" w:after="40"/>
        <w:ind w:left="360"/>
      </w:pPr>
      <w:r>
        <w:t>Dịch vụ này sẽ tự động thêm mới hoặc cập nhật thông tin đã thay đổi vào các bảng danh mục gốc tương ứng (</w:t>
      </w:r>
      <w:r>
        <w:rPr>
          <w:rFonts w:ascii="Consolas" w:hAnsi="Consolas"/>
          <w:color w:val="B43232"/>
          <w:sz w:val="19"/>
        </w:rPr>
        <w:t>vehicles</w:t>
      </w:r>
      <w:r>
        <w:t xml:space="preserve">, </w:t>
      </w:r>
      <w:r>
        <w:rPr>
          <w:rFonts w:ascii="Consolas" w:hAnsi="Consolas"/>
          <w:color w:val="B43232"/>
          <w:sz w:val="19"/>
        </w:rPr>
        <w:t>customers</w:t>
      </w:r>
      <w:r>
        <w:t xml:space="preserve">, </w:t>
      </w:r>
      <w:r>
        <w:rPr>
          <w:rFonts w:ascii="Consolas" w:hAnsi="Consolas"/>
          <w:color w:val="B43232"/>
          <w:sz w:val="19"/>
        </w:rPr>
        <w:t>products</w:t>
      </w:r>
      <w:r>
        <w:t>) ở cơ sở dữ liệu cục bộ. Điều này đảm bảo dữ liệu danh mục luôn được cập nhật mới nhất một cách tự động và sẵn sàng gợi ý chính xác cho các lượt cân tiếp theo mà không đòi hỏi nhân viên phải vào phân hệ cấu hình để khai báo trước.</w:t>
      </w:r>
    </w:p>
    <w:p>
      <w:pPr>
        <w:spacing w:before="240" w:after="240"/>
        <w:jc w:val="center"/>
      </w:pPr>
      <w:r>
        <w:t>•  •  •</w:t>
      </w:r>
    </w:p>
    <w:p>
      <w:pPr>
        <w:keepNext/>
        <w:spacing w:before="280" w:after="80"/>
      </w:pPr>
      <w:r>
        <w:rPr>
          <w:b/>
          <w:color w:val="0066CC"/>
          <w:sz w:val="30"/>
        </w:rPr>
        <w:t>4.3 Phân hệ Quy trình Cân Nội địa Tiêu chuẩn (Standard Domestic Weighing Module)</w:t>
      </w:r>
    </w:p>
    <w:p>
      <w:pPr>
        <w:keepNext/>
        <w:spacing w:before="200" w:after="40"/>
      </w:pPr>
      <w:r>
        <w:rPr>
          <w:b/>
          <w:color w:val="505050"/>
          <w:sz w:val="25"/>
        </w:rPr>
        <w:t>4.3.1 Giao diện Vận hành Cân chính (WeighingView.xaml)</w:t>
      </w:r>
    </w:p>
    <w:p>
      <w:pPr>
        <w:spacing w:before="80" w:after="120" w:line="276" w:lineRule="auto"/>
      </w:pPr>
      <w:r>
        <w:t>Màn hình làm việc chính của nhân viên cân khi thực hiện cân xe nội địa 2 lần (cân vào, cân ra), hiển thị video trực tiếp từ camera, số cân thời gian thực cỡ lớn và bảng lưới gộp/phân bổ đơn hàng.</w:t>
      </w:r>
    </w:p>
    <w:p>
      <w:pPr>
        <w:spacing w:before="240" w:after="120"/>
        <w:jc w:val="center"/>
      </w:pPr>
      <w:r>
        <w:drawing>
          <wp:inline xmlns:a="http://schemas.openxmlformats.org/drawingml/2006/main" xmlns:pic="http://schemas.openxmlformats.org/drawingml/2006/picture">
            <wp:extent cx="5303520" cy="2839157"/>
            <wp:docPr id="5" name="Picture 5"/>
            <wp:cNvGraphicFramePr>
              <a:graphicFrameLocks noChangeAspect="1"/>
            </wp:cNvGraphicFramePr>
            <a:graphic>
              <a:graphicData uri="http://schemas.openxmlformats.org/drawingml/2006/picture">
                <pic:pic>
                  <pic:nvPicPr>
                    <pic:cNvPr id="0" name="Can_noi_dia.png"/>
                    <pic:cNvPicPr/>
                  </pic:nvPicPr>
                  <pic:blipFill>
                    <a:blip r:embed="rId13"/>
                    <a:stretch>
                      <a:fillRect/>
                    </a:stretch>
                  </pic:blipFill>
                  <pic:spPr>
                    <a:xfrm>
                      <a:off x="0" y="0"/>
                      <a:ext cx="5303520" cy="2839157"/>
                    </a:xfrm>
                    <a:prstGeom prst="rect"/>
                  </pic:spPr>
                </pic:pic>
              </a:graphicData>
            </a:graphic>
          </wp:inline>
        </w:drawing>
      </w:r>
    </w:p>
    <w:p>
      <w:pPr>
        <w:spacing w:after="240"/>
        <w:jc w:val="center"/>
      </w:pPr>
      <w:r>
        <w:rPr>
          <w:i/>
          <w:color w:val="787878"/>
          <w:sz w:val="19"/>
        </w:rPr>
        <w:t>Màn hình Cân nội địa</w:t>
      </w:r>
    </w:p>
    <w:p>
      <w:pPr>
        <w:keepNext/>
        <w:spacing w:before="160" w:after="40"/>
      </w:pPr>
      <w:r>
        <w:rPr>
          <w:b/>
          <w:sz w:val="23"/>
        </w:rPr>
        <w:t>Danh sách Phần tử Giao diện Chính (WeighingView.xaml)</w:t>
      </w:r>
    </w:p>
    <w:p>
      <w:pPr>
        <w:spacing w:before="80" w:after="120" w:line="276" w:lineRule="auto"/>
      </w:pPr>
      <w:r>
        <w:t>##### A. Thanh công cụ Tìm kiếm phía trên (Header Search Bar)</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UI-WGH-HDR-TXT-PLATE</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SearchVehiclePlate</w:t>
            </w:r>
          </w:p>
        </w:tc>
        <w:tc>
          <w:tcPr>
            <w:tcW w:type="dxa" w:w="2257"/>
            <w:tcMar>
              <w:top w:w="100" w:type="dxa"/>
              <w:bottom w:w="100" w:type="dxa"/>
              <w:left w:w="150" w:type="dxa"/>
              <w:right w:w="150" w:type="dxa"/>
            </w:tcMar>
          </w:tcPr>
          <w:p>
            <w:pPr>
              <w:spacing w:before="80" w:after="80"/>
            </w:pPr>
            <w:r/>
            <w:r>
              <w:t>Nhập biển số xe tìm kiếm nhanh phiên cân dở dang. Nhấn Enter để lọc.</w:t>
            </w:r>
          </w:p>
        </w:tc>
      </w:tr>
      <w:tr>
        <w:tc>
          <w:tcPr>
            <w:tcW w:type="dxa" w:w="2257"/>
            <w:tcMar>
              <w:top w:w="100" w:type="dxa"/>
              <w:bottom w:w="100" w:type="dxa"/>
              <w:left w:w="150" w:type="dxa"/>
              <w:right w:w="150" w:type="dxa"/>
            </w:tcMar>
            <w:shd w:fill="F2F5F9"/>
          </w:tcPr>
          <w:p>
            <w:pPr>
              <w:spacing w:before="80" w:after="80"/>
            </w:pPr>
            <w:r/>
            <w:r>
              <w:t>UI-WGH-HDR-TXT-CUTORDER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SearchErpCutOrderId</w:t>
            </w:r>
          </w:p>
        </w:tc>
        <w:tc>
          <w:tcPr>
            <w:tcW w:type="dxa" w:w="2257"/>
            <w:tcMar>
              <w:top w:w="100" w:type="dxa"/>
              <w:bottom w:w="100" w:type="dxa"/>
              <w:left w:w="150" w:type="dxa"/>
              <w:right w:w="150" w:type="dxa"/>
            </w:tcMar>
            <w:shd w:fill="F2F5F9"/>
          </w:tcPr>
          <w:p>
            <w:pPr>
              <w:spacing w:before="80" w:after="80"/>
            </w:pPr>
            <w:r/>
            <w:r>
              <w:t>Nhập mã cắt lệnh ERP tìm kiếm nhanh phiên cân dở dang. Nhấn Enter để lọc.</w:t>
            </w:r>
          </w:p>
        </w:tc>
      </w:tr>
      <w:tr>
        <w:tc>
          <w:tcPr>
            <w:tcW w:type="dxa" w:w="2257"/>
            <w:tcMar>
              <w:top w:w="100" w:type="dxa"/>
              <w:bottom w:w="100" w:type="dxa"/>
              <w:left w:w="150" w:type="dxa"/>
              <w:right w:w="150" w:type="dxa"/>
            </w:tcMar>
          </w:tcPr>
          <w:p>
            <w:pPr>
              <w:spacing w:before="80" w:after="80"/>
            </w:pPr>
            <w:r/>
            <w:r>
              <w:t>UI-WGH-HDR-TXT-SESSION</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SearchSessionNo</w:t>
            </w:r>
          </w:p>
        </w:tc>
        <w:tc>
          <w:tcPr>
            <w:tcW w:type="dxa" w:w="2257"/>
            <w:tcMar>
              <w:top w:w="100" w:type="dxa"/>
              <w:bottom w:w="100" w:type="dxa"/>
              <w:left w:w="150" w:type="dxa"/>
              <w:right w:w="150" w:type="dxa"/>
            </w:tcMar>
          </w:tcPr>
          <w:p>
            <w:pPr>
              <w:spacing w:before="80" w:after="80"/>
            </w:pPr>
            <w:r/>
            <w:r>
              <w:t>Nhập mã số lượt cân/phiên cân để tìm kiếm nhanh. Nhấn Enter để lọc.</w:t>
            </w:r>
          </w:p>
        </w:tc>
      </w:tr>
      <w:tr>
        <w:tc>
          <w:tcPr>
            <w:tcW w:type="dxa" w:w="2257"/>
            <w:tcMar>
              <w:top w:w="100" w:type="dxa"/>
              <w:bottom w:w="100" w:type="dxa"/>
              <w:left w:w="150" w:type="dxa"/>
              <w:right w:w="150" w:type="dxa"/>
            </w:tcMar>
            <w:shd w:fill="F2F5F9"/>
          </w:tcPr>
          <w:p>
            <w:pPr>
              <w:spacing w:before="80" w:after="80"/>
            </w:pPr>
            <w:r/>
            <w:r>
              <w:t>UI-WGH-HDR-BTN-REFRESH</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RefreshCommand</w:t>
            </w:r>
          </w:p>
        </w:tc>
        <w:tc>
          <w:tcPr>
            <w:tcW w:type="dxa" w:w="2257"/>
            <w:tcMar>
              <w:top w:w="100" w:type="dxa"/>
              <w:bottom w:w="100" w:type="dxa"/>
              <w:left w:w="150" w:type="dxa"/>
              <w:right w:w="150" w:type="dxa"/>
            </w:tcMar>
            <w:shd w:fill="F2F5F9"/>
          </w:tcPr>
          <w:p>
            <w:pPr>
              <w:spacing w:before="80" w:after="80"/>
            </w:pPr>
            <w:r/>
            <w:r>
              <w:t>Làm sạch các bộ lọc tìm kiếm và tải lại toàn bộ danh sách phiên cân dở dang từ CSDL cục bộ.</w:t>
            </w:r>
          </w:p>
        </w:tc>
      </w:tr>
    </w:tbl>
    <w:p>
      <w:pPr>
        <w:spacing w:before="80" w:after="120" w:line="276" w:lineRule="auto"/>
      </w:pPr>
      <w:r>
        <w:t>##### B. Lưới danh sách phiên cân dở dang (Bên trái giao diện)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UI-WGH-GRID-SESS</w:t>
            </w:r>
          </w:p>
        </w:tc>
        <w:tc>
          <w:tcPr>
            <w:tcW w:type="dxa" w:w="2257"/>
            <w:tcMar>
              <w:top w:w="100" w:type="dxa"/>
              <w:bottom w:w="100" w:type="dxa"/>
              <w:left w:w="150" w:type="dxa"/>
              <w:right w:w="150" w:type="dxa"/>
            </w:tcMar>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ItemsSource={Binding Sessions}</w:t>
            </w:r>
          </w:p>
        </w:tc>
        <w:tc>
          <w:tcPr>
            <w:tcW w:type="dxa" w:w="2257"/>
            <w:tcMar>
              <w:top w:w="100" w:type="dxa"/>
              <w:bottom w:w="100" w:type="dxa"/>
              <w:left w:w="150" w:type="dxa"/>
              <w:right w:w="150" w:type="dxa"/>
            </w:tcMar>
          </w:tcPr>
          <w:p>
            <w:pPr>
              <w:spacing w:before="80" w:after="80"/>
            </w:pPr>
            <w:r/>
            <w:r>
              <w:t xml:space="preserve">Hiển thị danh sách các phiên cân chưa hoàn thành (ở trạng thái </w:t>
            </w:r>
            <w:r>
              <w:rPr>
                <w:rFonts w:ascii="Consolas" w:hAnsi="Consolas"/>
                <w:color w:val="B43232"/>
                <w:sz w:val="19"/>
              </w:rPr>
              <w:t>PENDING_WEIGHT1</w:t>
            </w:r>
            <w:r>
              <w:t xml:space="preserve"> hoặc </w:t>
            </w:r>
            <w:r>
              <w:rPr>
                <w:rFonts w:ascii="Consolas" w:hAnsi="Consolas"/>
                <w:color w:val="B43232"/>
                <w:sz w:val="19"/>
              </w:rPr>
              <w:t>PENDING_WEIGHT2</w:t>
            </w:r>
            <w:r>
              <w:t>) đang hoạt động tại trạm.</w:t>
            </w:r>
          </w:p>
        </w:tc>
      </w:tr>
    </w:tbl>
    <w:p>
      <w:pPr>
        <w:spacing w:before="80" w:after="120" w:line="276" w:lineRule="auto"/>
      </w:pPr>
      <w:r>
        <w:t>##### C. Bảng thông tin hiển thị chung (Giữa giao diện)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UI-WGH-TXT-SESSNO</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SessionNo</w:t>
            </w:r>
          </w:p>
        </w:tc>
        <w:tc>
          <w:tcPr>
            <w:tcW w:type="dxa" w:w="2257"/>
            <w:tcMar>
              <w:top w:w="100" w:type="dxa"/>
              <w:bottom w:w="100" w:type="dxa"/>
              <w:left w:w="150" w:type="dxa"/>
              <w:right w:w="150" w:type="dxa"/>
            </w:tcMar>
          </w:tcPr>
          <w:p>
            <w:pPr>
              <w:spacing w:before="80" w:after="80"/>
            </w:pPr>
            <w:r/>
            <w:r>
              <w:t>Hiển thị mã số lượt cân hiện tại (Chỉ đọc).</w:t>
            </w:r>
          </w:p>
        </w:tc>
      </w:tr>
      <w:tr>
        <w:tc>
          <w:tcPr>
            <w:tcW w:type="dxa" w:w="2257"/>
            <w:tcMar>
              <w:top w:w="100" w:type="dxa"/>
              <w:bottom w:w="100" w:type="dxa"/>
              <w:left w:w="150" w:type="dxa"/>
              <w:right w:w="150" w:type="dxa"/>
            </w:tcMar>
            <w:shd w:fill="F2F5F9"/>
          </w:tcPr>
          <w:p>
            <w:pPr>
              <w:spacing w:before="80" w:after="80"/>
            </w:pPr>
            <w:r/>
            <w:r>
              <w:t>UI-WGH-TXT-TYPE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TransactionType</w:t>
            </w:r>
          </w:p>
        </w:tc>
        <w:tc>
          <w:tcPr>
            <w:tcW w:type="dxa" w:w="2257"/>
            <w:tcMar>
              <w:top w:w="100" w:type="dxa"/>
              <w:bottom w:w="100" w:type="dxa"/>
              <w:left w:w="150" w:type="dxa"/>
              <w:right w:w="150" w:type="dxa"/>
            </w:tcMar>
            <w:shd w:fill="F2F5F9"/>
          </w:tcPr>
          <w:p>
            <w:pPr>
              <w:spacing w:before="80" w:after="80"/>
            </w:pPr>
            <w:r/>
            <w:r>
              <w:t>Hiển thị loại giao dịch: *Nhập hàng* (Inbound) / *Xuất hàng* (Outbound) (Chỉ đọc).</w:t>
            </w:r>
          </w:p>
        </w:tc>
      </w:tr>
      <w:tr>
        <w:tc>
          <w:tcPr>
            <w:tcW w:type="dxa" w:w="2257"/>
            <w:tcMar>
              <w:top w:w="100" w:type="dxa"/>
              <w:bottom w:w="100" w:type="dxa"/>
              <w:left w:w="150" w:type="dxa"/>
              <w:right w:w="150" w:type="dxa"/>
            </w:tcMar>
          </w:tcPr>
          <w:p>
            <w:pPr>
              <w:spacing w:before="80" w:after="80"/>
            </w:pPr>
            <w:r/>
            <w:r>
              <w:t>UI-WGH-TXT-PLATE</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VehiclePlate</w:t>
            </w:r>
          </w:p>
        </w:tc>
        <w:tc>
          <w:tcPr>
            <w:tcW w:type="dxa" w:w="2257"/>
            <w:tcMar>
              <w:top w:w="100" w:type="dxa"/>
              <w:bottom w:w="100" w:type="dxa"/>
              <w:left w:w="150" w:type="dxa"/>
              <w:right w:w="150" w:type="dxa"/>
            </w:tcMar>
          </w:tcPr>
          <w:p>
            <w:pPr>
              <w:spacing w:before="80" w:after="80"/>
            </w:pPr>
            <w:r/>
            <w:r>
              <w:t>Hiển thị biển số xe đang cân (Chỉ đọc).</w:t>
            </w:r>
          </w:p>
        </w:tc>
      </w:tr>
      <w:tr>
        <w:tc>
          <w:tcPr>
            <w:tcW w:type="dxa" w:w="2257"/>
            <w:tcMar>
              <w:top w:w="100" w:type="dxa"/>
              <w:bottom w:w="100" w:type="dxa"/>
              <w:left w:w="150" w:type="dxa"/>
              <w:right w:w="150" w:type="dxa"/>
            </w:tcMar>
            <w:shd w:fill="F2F5F9"/>
          </w:tcPr>
          <w:p>
            <w:pPr>
              <w:spacing w:before="80" w:after="80"/>
            </w:pPr>
            <w:r/>
            <w:r>
              <w:t>UI-WGH-TXT-MOOC</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MoocNumber</w:t>
            </w:r>
          </w:p>
        </w:tc>
        <w:tc>
          <w:tcPr>
            <w:tcW w:type="dxa" w:w="2257"/>
            <w:tcMar>
              <w:top w:w="100" w:type="dxa"/>
              <w:bottom w:w="100" w:type="dxa"/>
              <w:left w:w="150" w:type="dxa"/>
              <w:right w:w="150" w:type="dxa"/>
            </w:tcMar>
            <w:shd w:fill="F2F5F9"/>
          </w:tcPr>
          <w:p>
            <w:pPr>
              <w:spacing w:before="80" w:after="80"/>
            </w:pPr>
            <w:r/>
            <w:r>
              <w:t>Hiển thị biển số mooc đi kèm (Chỉ đọc).</w:t>
            </w:r>
          </w:p>
        </w:tc>
      </w:tr>
      <w:tr>
        <w:tc>
          <w:tcPr>
            <w:tcW w:type="dxa" w:w="2257"/>
            <w:tcMar>
              <w:top w:w="100" w:type="dxa"/>
              <w:bottom w:w="100" w:type="dxa"/>
              <w:left w:w="150" w:type="dxa"/>
              <w:right w:w="150" w:type="dxa"/>
            </w:tcMar>
          </w:tcPr>
          <w:p>
            <w:pPr>
              <w:spacing w:before="80" w:after="80"/>
            </w:pPr>
            <w:r/>
            <w:r>
              <w:t>UI-WGH-TXT-DRIVER</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DriverName</w:t>
            </w:r>
          </w:p>
        </w:tc>
        <w:tc>
          <w:tcPr>
            <w:tcW w:type="dxa" w:w="2257"/>
            <w:tcMar>
              <w:top w:w="100" w:type="dxa"/>
              <w:bottom w:w="100" w:type="dxa"/>
              <w:left w:w="150" w:type="dxa"/>
              <w:right w:w="150" w:type="dxa"/>
            </w:tcMar>
          </w:tcPr>
          <w:p>
            <w:pPr>
              <w:spacing w:before="80" w:after="80"/>
            </w:pPr>
            <w:r/>
            <w:r>
              <w:t>Hiển thị tên tài xế (Chỉ đọc).</w:t>
            </w:r>
          </w:p>
        </w:tc>
      </w:tr>
      <w:tr>
        <w:tc>
          <w:tcPr>
            <w:tcW w:type="dxa" w:w="2257"/>
            <w:tcMar>
              <w:top w:w="100" w:type="dxa"/>
              <w:bottom w:w="100" w:type="dxa"/>
              <w:left w:w="150" w:type="dxa"/>
              <w:right w:w="150" w:type="dxa"/>
            </w:tcMar>
            <w:shd w:fill="F2F5F9"/>
          </w:tcPr>
          <w:p>
            <w:pPr>
              <w:spacing w:before="80" w:after="80"/>
            </w:pPr>
            <w:r/>
            <w:r>
              <w:t>UI-WGH-TXT-STATUS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SessionStatusText</w:t>
            </w:r>
          </w:p>
        </w:tc>
        <w:tc>
          <w:tcPr>
            <w:tcW w:type="dxa" w:w="2257"/>
            <w:tcMar>
              <w:top w:w="100" w:type="dxa"/>
              <w:bottom w:w="100" w:type="dxa"/>
              <w:left w:w="150" w:type="dxa"/>
              <w:right w:w="150" w:type="dxa"/>
            </w:tcMar>
            <w:shd w:fill="F2F5F9"/>
          </w:tcPr>
          <w:p>
            <w:pPr>
              <w:spacing w:before="80" w:after="80"/>
            </w:pPr>
            <w:r/>
            <w:r>
              <w:t>Hiển thị trạng thái phiên cân hiện tại (Chỉ đọc).</w:t>
            </w:r>
          </w:p>
        </w:tc>
      </w:tr>
      <w:tr>
        <w:tc>
          <w:tcPr>
            <w:tcW w:type="dxa" w:w="2257"/>
            <w:tcMar>
              <w:top w:w="100" w:type="dxa"/>
              <w:bottom w:w="100" w:type="dxa"/>
              <w:left w:w="150" w:type="dxa"/>
              <w:right w:w="150" w:type="dxa"/>
            </w:tcMar>
          </w:tcPr>
          <w:p>
            <w:pPr>
              <w:spacing w:before="80" w:after="80"/>
            </w:pPr>
            <w:r/>
            <w:r>
              <w:t>UI-WGH-TXT-TTCP10</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Ttcp10WeightSnapshot</w:t>
            </w:r>
          </w:p>
        </w:tc>
        <w:tc>
          <w:tcPr>
            <w:tcW w:type="dxa" w:w="2257"/>
            <w:tcMar>
              <w:top w:w="100" w:type="dxa"/>
              <w:bottom w:w="100" w:type="dxa"/>
              <w:left w:w="150" w:type="dxa"/>
              <w:right w:w="150" w:type="dxa"/>
            </w:tcMar>
          </w:tcPr>
          <w:p>
            <w:pPr>
              <w:spacing w:before="80" w:after="80"/>
            </w:pPr>
            <w:r/>
            <w:r>
              <w:t>Hiển thị tải trọng tối đa thiết kế cho phép của xe (bằng TTCP + 10% dung sai) (Chỉ đọc).</w:t>
            </w:r>
          </w:p>
        </w:tc>
      </w:tr>
      <w:tr>
        <w:tc>
          <w:tcPr>
            <w:tcW w:type="dxa" w:w="2257"/>
            <w:tcMar>
              <w:top w:w="100" w:type="dxa"/>
              <w:bottom w:w="100" w:type="dxa"/>
              <w:left w:w="150" w:type="dxa"/>
              <w:right w:w="150" w:type="dxa"/>
            </w:tcMar>
            <w:shd w:fill="F2F5F9"/>
          </w:tcPr>
          <w:p>
            <w:pPr>
              <w:spacing w:before="80" w:after="80"/>
            </w:pPr>
            <w:r/>
            <w:r>
              <w:t>UI-WGH-TXT-CUSTOMER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CustomerSummary</w:t>
            </w:r>
          </w:p>
        </w:tc>
        <w:tc>
          <w:tcPr>
            <w:tcW w:type="dxa" w:w="2257"/>
            <w:tcMar>
              <w:top w:w="100" w:type="dxa"/>
              <w:bottom w:w="100" w:type="dxa"/>
              <w:left w:w="150" w:type="dxa"/>
              <w:right w:w="150" w:type="dxa"/>
            </w:tcMar>
            <w:shd w:fill="F2F5F9"/>
          </w:tcPr>
          <w:p>
            <w:pPr>
              <w:spacing w:before="80" w:after="80"/>
            </w:pPr>
            <w:r/>
            <w:r>
              <w:t>Hiển thị tóm tắt tên các khách hàng gộp của chuyến xe hiện tại (Chỉ đọc).</w:t>
            </w:r>
          </w:p>
        </w:tc>
      </w:tr>
      <w:tr>
        <w:tc>
          <w:tcPr>
            <w:tcW w:type="dxa" w:w="2257"/>
            <w:tcMar>
              <w:top w:w="100" w:type="dxa"/>
              <w:bottom w:w="100" w:type="dxa"/>
              <w:left w:w="150" w:type="dxa"/>
              <w:right w:w="150" w:type="dxa"/>
            </w:tcMar>
          </w:tcPr>
          <w:p>
            <w:pPr>
              <w:spacing w:before="80" w:after="80"/>
            </w:pPr>
            <w:r/>
            <w:r>
              <w:t>UI-WGH-TXT-PRODUCT</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ProductSummary</w:t>
            </w:r>
          </w:p>
        </w:tc>
        <w:tc>
          <w:tcPr>
            <w:tcW w:type="dxa" w:w="2257"/>
            <w:tcMar>
              <w:top w:w="100" w:type="dxa"/>
              <w:bottom w:w="100" w:type="dxa"/>
              <w:left w:w="150" w:type="dxa"/>
              <w:right w:w="150" w:type="dxa"/>
            </w:tcMar>
          </w:tcPr>
          <w:p>
            <w:pPr>
              <w:spacing w:before="80" w:after="80"/>
            </w:pPr>
            <w:r/>
            <w:r>
              <w:t>Hiển thị tóm tắt tên các sản phẩm gộp của chuyến xe hiện tại (Chỉ đọc).</w:t>
            </w:r>
          </w:p>
        </w:tc>
      </w:tr>
      <w:tr>
        <w:tc>
          <w:tcPr>
            <w:tcW w:type="dxa" w:w="2257"/>
            <w:tcMar>
              <w:top w:w="100" w:type="dxa"/>
              <w:bottom w:w="100" w:type="dxa"/>
              <w:left w:w="150" w:type="dxa"/>
              <w:right w:w="150" w:type="dxa"/>
            </w:tcMar>
            <w:shd w:fill="F2F5F9"/>
          </w:tcPr>
          <w:p>
            <w:pPr>
              <w:spacing w:before="80" w:after="80"/>
            </w:pPr>
            <w:r/>
            <w:r>
              <w:t>UI-WGH-TXT-NOTES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NotesSummary</w:t>
            </w:r>
          </w:p>
        </w:tc>
        <w:tc>
          <w:tcPr>
            <w:tcW w:type="dxa" w:w="2257"/>
            <w:tcMar>
              <w:top w:w="100" w:type="dxa"/>
              <w:bottom w:w="100" w:type="dxa"/>
              <w:left w:w="150" w:type="dxa"/>
              <w:right w:w="150" w:type="dxa"/>
            </w:tcMar>
            <w:shd w:fill="F2F5F9"/>
          </w:tcPr>
          <w:p>
            <w:pPr>
              <w:spacing w:before="80" w:after="80"/>
            </w:pPr>
            <w:r/>
            <w:r>
              <w:t>Hiển thị tóm tắt các ghi chú của đơn hàng (Chỉ đọc).</w:t>
            </w:r>
          </w:p>
        </w:tc>
      </w:tr>
    </w:tbl>
    <w:p>
      <w:pPr>
        <w:spacing w:before="80" w:after="120" w:line="276" w:lineRule="auto"/>
      </w:pPr>
      <w:r>
        <w:t>##### D. Khu vực vận hành đầu cân &amp; camera (Bên phải giao diện)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UI-WGH-TXT-LWEIGHT</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CurrentWeight</w:t>
            </w:r>
          </w:p>
        </w:tc>
        <w:tc>
          <w:tcPr>
            <w:tcW w:type="dxa" w:w="2257"/>
            <w:tcMar>
              <w:top w:w="100" w:type="dxa"/>
              <w:bottom w:w="100" w:type="dxa"/>
              <w:left w:w="150" w:type="dxa"/>
              <w:right w:w="150" w:type="dxa"/>
            </w:tcMar>
          </w:tcPr>
          <w:p>
            <w:pPr>
              <w:spacing w:before="80" w:after="80"/>
            </w:pPr>
            <w:r/>
            <w:r>
              <w:t>Hiển thị số cân từ thiết bị đọc. Chỉ Quản trị viên (ADMIN) được nhập số thủ công bằng tay khi chọn chế độ "Cân Tay".</w:t>
            </w:r>
          </w:p>
        </w:tc>
      </w:tr>
      <w:tr>
        <w:tc>
          <w:tcPr>
            <w:tcW w:type="dxa" w:w="2257"/>
            <w:tcMar>
              <w:top w:w="100" w:type="dxa"/>
              <w:bottom w:w="100" w:type="dxa"/>
              <w:left w:w="150" w:type="dxa"/>
              <w:right w:w="150" w:type="dxa"/>
            </w:tcMar>
            <w:shd w:fill="F2F5F9"/>
          </w:tcPr>
          <w:p>
            <w:pPr>
              <w:spacing w:before="80" w:after="80"/>
            </w:pPr>
            <w:r/>
            <w:r>
              <w:t>UI-WGH-RDO-AUTO</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RadioButton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IsAutoMode</w:t>
            </w:r>
          </w:p>
        </w:tc>
        <w:tc>
          <w:tcPr>
            <w:tcW w:type="dxa" w:w="2257"/>
            <w:tcMar>
              <w:top w:w="100" w:type="dxa"/>
              <w:bottom w:w="100" w:type="dxa"/>
              <w:left w:w="150" w:type="dxa"/>
              <w:right w:w="150" w:type="dxa"/>
            </w:tcMar>
            <w:shd w:fill="F2F5F9"/>
          </w:tcPr>
          <w:p>
            <w:pPr>
              <w:spacing w:before="80" w:after="80"/>
            </w:pPr>
            <w:r/>
            <w:r>
              <w:t>Lựa chọn chế độ đọc cân tự động (AUTO) qua cổng COM của thiết bị cân.</w:t>
            </w:r>
          </w:p>
        </w:tc>
      </w:tr>
      <w:tr>
        <w:tc>
          <w:tcPr>
            <w:tcW w:type="dxa" w:w="2257"/>
            <w:tcMar>
              <w:top w:w="100" w:type="dxa"/>
              <w:bottom w:w="100" w:type="dxa"/>
              <w:left w:w="150" w:type="dxa"/>
              <w:right w:w="150" w:type="dxa"/>
            </w:tcMar>
          </w:tcPr>
          <w:p>
            <w:pPr>
              <w:spacing w:before="80" w:after="80"/>
            </w:pPr>
            <w:r/>
            <w:r>
              <w:t>UI-WGH-RDO-MANUAL</w:t>
            </w:r>
          </w:p>
        </w:tc>
        <w:tc>
          <w:tcPr>
            <w:tcW w:type="dxa" w:w="2257"/>
            <w:tcMar>
              <w:top w:w="100" w:type="dxa"/>
              <w:bottom w:w="100" w:type="dxa"/>
              <w:left w:w="150" w:type="dxa"/>
              <w:right w:w="150" w:type="dxa"/>
            </w:tcMar>
          </w:tcPr>
          <w:p>
            <w:pPr>
              <w:spacing w:before="80" w:after="80"/>
            </w:pPr>
            <w:r/>
            <w:r>
              <w:rPr>
                <w:rFonts w:ascii="Consolas" w:hAnsi="Consolas"/>
                <w:color w:val="B43232"/>
                <w:sz w:val="19"/>
              </w:rPr>
              <w:t>RadioButton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IsManualMode</w:t>
            </w:r>
          </w:p>
        </w:tc>
        <w:tc>
          <w:tcPr>
            <w:tcW w:type="dxa" w:w="2257"/>
            <w:tcMar>
              <w:top w:w="100" w:type="dxa"/>
              <w:bottom w:w="100" w:type="dxa"/>
              <w:left w:w="150" w:type="dxa"/>
              <w:right w:w="150" w:type="dxa"/>
            </w:tcMar>
          </w:tcPr>
          <w:p>
            <w:pPr>
              <w:spacing w:before="80" w:after="80"/>
            </w:pPr>
            <w:r/>
            <w:r>
              <w:t>Lựa chọn chế độ nhập số cân bằng tay (Chỉ khả dụng cho vai trò ADMIN).</w:t>
            </w:r>
          </w:p>
        </w:tc>
      </w:tr>
      <w:tr>
        <w:tc>
          <w:tcPr>
            <w:tcW w:type="dxa" w:w="2257"/>
            <w:tcMar>
              <w:top w:w="100" w:type="dxa"/>
              <w:bottom w:w="100" w:type="dxa"/>
              <w:left w:w="150" w:type="dxa"/>
              <w:right w:w="150" w:type="dxa"/>
            </w:tcMar>
            <w:shd w:fill="F2F5F9"/>
          </w:tcPr>
          <w:p>
            <w:pPr>
              <w:spacing w:before="80" w:after="80"/>
            </w:pPr>
            <w:r/>
            <w:r>
              <w:t>UI-WGH-TXT-STABLE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StabilityText</w:t>
            </w:r>
          </w:p>
        </w:tc>
        <w:tc>
          <w:tcPr>
            <w:tcW w:type="dxa" w:w="2257"/>
            <w:tcMar>
              <w:top w:w="100" w:type="dxa"/>
              <w:bottom w:w="100" w:type="dxa"/>
              <w:left w:w="150" w:type="dxa"/>
              <w:right w:w="150" w:type="dxa"/>
            </w:tcMar>
            <w:shd w:fill="F2F5F9"/>
          </w:tcPr>
          <w:p>
            <w:pPr>
              <w:spacing w:before="80" w:after="80"/>
            </w:pPr>
            <w:r/>
            <w:r>
              <w:t>Trạng thái ổn định số cân đọc về (</w:t>
            </w:r>
            <w:r>
              <w:rPr>
                <w:rFonts w:ascii="Consolas" w:hAnsi="Consolas"/>
                <w:color w:val="B43232"/>
                <w:sz w:val="19"/>
              </w:rPr>
              <w:t>ỔN ĐỊNH</w:t>
            </w:r>
            <w:r>
              <w:t xml:space="preserve"> hoặc </w:t>
            </w:r>
            <w:r>
              <w:rPr>
                <w:rFonts w:ascii="Consolas" w:hAnsi="Consolas"/>
                <w:color w:val="B43232"/>
                <w:sz w:val="19"/>
              </w:rPr>
              <w:t>DAO ĐỘNG</w:t>
            </w:r>
            <w:r>
              <w:t>).</w:t>
            </w:r>
          </w:p>
        </w:tc>
      </w:tr>
      <w:tr>
        <w:tc>
          <w:tcPr>
            <w:tcW w:type="dxa" w:w="2257"/>
            <w:tcMar>
              <w:top w:w="100" w:type="dxa"/>
              <w:bottom w:w="100" w:type="dxa"/>
              <w:left w:w="150" w:type="dxa"/>
              <w:right w:w="150" w:type="dxa"/>
            </w:tcMar>
          </w:tcPr>
          <w:p>
            <w:pPr>
              <w:spacing w:before="80" w:after="80"/>
            </w:pPr>
            <w:r/>
            <w:r>
              <w:t>UI-WGH-IMG-CAM</w:t>
            </w:r>
          </w:p>
        </w:tc>
        <w:tc>
          <w:tcPr>
            <w:tcW w:type="dxa" w:w="2257"/>
            <w:tcMar>
              <w:top w:w="100" w:type="dxa"/>
              <w:bottom w:w="100" w:type="dxa"/>
              <w:left w:w="150" w:type="dxa"/>
              <w:right w:w="150" w:type="dxa"/>
            </w:tcMar>
          </w:tcPr>
          <w:p>
            <w:pPr>
              <w:spacing w:before="80" w:after="80"/>
            </w:pPr>
            <w:r/>
            <w:r>
              <w:rPr>
                <w:rFonts w:ascii="Consolas" w:hAnsi="Consolas"/>
                <w:color w:val="B43232"/>
                <w:sz w:val="19"/>
              </w:rPr>
              <w:t>Image</w:t>
            </w:r>
          </w:p>
        </w:tc>
        <w:tc>
          <w:tcPr>
            <w:tcW w:type="dxa" w:w="2257"/>
            <w:tcMar>
              <w:top w:w="100" w:type="dxa"/>
              <w:bottom w:w="100" w:type="dxa"/>
              <w:left w:w="150" w:type="dxa"/>
              <w:right w:w="150" w:type="dxa"/>
            </w:tcMar>
          </w:tcPr>
          <w:p>
            <w:pPr>
              <w:spacing w:before="80" w:after="80"/>
            </w:pPr>
            <w:r/>
            <w:r>
              <w:rPr>
                <w:rFonts w:ascii="Consolas" w:hAnsi="Consolas"/>
                <w:color w:val="B43232"/>
                <w:sz w:val="19"/>
              </w:rPr>
              <w:t>CameraPreviewSource</w:t>
            </w:r>
          </w:p>
        </w:tc>
        <w:tc>
          <w:tcPr>
            <w:tcW w:type="dxa" w:w="2257"/>
            <w:tcMar>
              <w:top w:w="100" w:type="dxa"/>
              <w:bottom w:w="100" w:type="dxa"/>
              <w:left w:w="150" w:type="dxa"/>
              <w:right w:w="150" w:type="dxa"/>
            </w:tcMar>
          </w:tcPr>
          <w:p>
            <w:pPr>
              <w:spacing w:before="80" w:after="80"/>
            </w:pPr>
            <w:r/>
            <w:r>
              <w:t>Hiển thị luồng RTSP thời gian thực để kiểm soát vị trí đỗ xe của xe.</w:t>
            </w:r>
          </w:p>
        </w:tc>
      </w:tr>
    </w:tbl>
    <w:p>
      <w:pPr>
        <w:spacing w:before="80" w:after="120" w:line="276" w:lineRule="auto"/>
      </w:pPr>
      <w:r>
        <w:t>##### E. Các nút chức năng vận hành chính</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UI-WGH-BTN-W1</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CaptureWeight1Command</w:t>
            </w:r>
          </w:p>
        </w:tc>
        <w:tc>
          <w:tcPr>
            <w:tcW w:type="dxa" w:w="2257"/>
            <w:tcMar>
              <w:top w:w="100" w:type="dxa"/>
              <w:bottom w:w="100" w:type="dxa"/>
              <w:left w:w="150" w:type="dxa"/>
              <w:right w:w="150" w:type="dxa"/>
            </w:tcMar>
          </w:tcPr>
          <w:p>
            <w:pPr>
              <w:spacing w:before="80" w:after="80"/>
            </w:pPr>
            <w:r/>
            <w:r>
              <w:t xml:space="preserve">Lấy giá trị cân lần 1 khi xe cân vào trạm, cập nhật </w:t>
            </w:r>
            <w:r>
              <w:rPr>
                <w:rFonts w:ascii="Consolas" w:hAnsi="Consolas"/>
                <w:color w:val="B43232"/>
                <w:sz w:val="19"/>
              </w:rPr>
              <w:t>Weight1</w:t>
            </w:r>
            <w:r>
              <w:t xml:space="preserve"> và chụp ảnh camera.</w:t>
            </w:r>
          </w:p>
        </w:tc>
      </w:tr>
      <w:tr>
        <w:tc>
          <w:tcPr>
            <w:tcW w:type="dxa" w:w="2257"/>
            <w:tcMar>
              <w:top w:w="100" w:type="dxa"/>
              <w:bottom w:w="100" w:type="dxa"/>
              <w:left w:w="150" w:type="dxa"/>
              <w:right w:w="150" w:type="dxa"/>
            </w:tcMar>
            <w:shd w:fill="F2F5F9"/>
          </w:tcPr>
          <w:p>
            <w:pPr>
              <w:spacing w:before="80" w:after="80"/>
            </w:pPr>
            <w:r/>
            <w:r>
              <w:t>UI-WGH-BTN-W2</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CaptureWeight2Command</w:t>
            </w:r>
          </w:p>
        </w:tc>
        <w:tc>
          <w:tcPr>
            <w:tcW w:type="dxa" w:w="2257"/>
            <w:tcMar>
              <w:top w:w="100" w:type="dxa"/>
              <w:bottom w:w="100" w:type="dxa"/>
              <w:left w:w="150" w:type="dxa"/>
              <w:right w:w="150" w:type="dxa"/>
            </w:tcMar>
            <w:shd w:fill="F2F5F9"/>
          </w:tcPr>
          <w:p>
            <w:pPr>
              <w:spacing w:before="80" w:after="80"/>
            </w:pPr>
            <w:r/>
            <w:r>
              <w:t xml:space="preserve">Lấy giá trị cân lần 2 khi xe cân ra trạm, cập nhật </w:t>
            </w:r>
            <w:r>
              <w:rPr>
                <w:rFonts w:ascii="Consolas" w:hAnsi="Consolas"/>
                <w:color w:val="B43232"/>
                <w:sz w:val="19"/>
              </w:rPr>
              <w:t>Weight2</w:t>
            </w:r>
            <w:r>
              <w:t xml:space="preserve"> và chụp ảnh camera.</w:t>
            </w:r>
          </w:p>
        </w:tc>
      </w:tr>
      <w:tr>
        <w:tc>
          <w:tcPr>
            <w:tcW w:type="dxa" w:w="2257"/>
            <w:tcMar>
              <w:top w:w="100" w:type="dxa"/>
              <w:bottom w:w="100" w:type="dxa"/>
              <w:left w:w="150" w:type="dxa"/>
              <w:right w:w="150" w:type="dxa"/>
            </w:tcMar>
          </w:tcPr>
          <w:p>
            <w:pPr>
              <w:spacing w:before="80" w:after="80"/>
            </w:pPr>
            <w:r/>
            <w:r>
              <w:t>UI-WGH-BTN-SAVE</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SaveCapturedWeightCommand</w:t>
            </w:r>
          </w:p>
        </w:tc>
        <w:tc>
          <w:tcPr>
            <w:tcW w:type="dxa" w:w="2257"/>
            <w:tcMar>
              <w:top w:w="100" w:type="dxa"/>
              <w:bottom w:w="100" w:type="dxa"/>
              <w:left w:w="150" w:type="dxa"/>
              <w:right w:w="150" w:type="dxa"/>
            </w:tcMar>
          </w:tcPr>
          <w:p>
            <w:pPr>
              <w:spacing w:before="80" w:after="80"/>
            </w:pPr>
            <w:r/>
            <w:r>
              <w:t>Ghi nhận số cân, đối chiếu dung sai hàng bao, yêu cầu chọn tài xế thực tế đại diện và lưu phiên cân.</w:t>
            </w:r>
          </w:p>
        </w:tc>
      </w:tr>
      <w:tr>
        <w:tc>
          <w:tcPr>
            <w:tcW w:type="dxa" w:w="2257"/>
            <w:tcMar>
              <w:top w:w="100" w:type="dxa"/>
              <w:bottom w:w="100" w:type="dxa"/>
              <w:left w:w="150" w:type="dxa"/>
              <w:right w:w="150" w:type="dxa"/>
            </w:tcMar>
            <w:shd w:fill="F2F5F9"/>
          </w:tcPr>
          <w:p>
            <w:pPr>
              <w:spacing w:before="80" w:after="80"/>
            </w:pPr>
            <w:r/>
            <w:r>
              <w:t>UI-WGH-BTN-ALLOC</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OpenAllocationCommand</w:t>
            </w:r>
          </w:p>
        </w:tc>
        <w:tc>
          <w:tcPr>
            <w:tcW w:type="dxa" w:w="2257"/>
            <w:tcMar>
              <w:top w:w="100" w:type="dxa"/>
              <w:bottom w:w="100" w:type="dxa"/>
              <w:left w:w="150" w:type="dxa"/>
              <w:right w:w="150" w:type="dxa"/>
            </w:tcMar>
            <w:shd w:fill="F2F5F9"/>
          </w:tcPr>
          <w:p>
            <w:pPr>
              <w:spacing w:before="80" w:after="80"/>
            </w:pPr>
            <w:r/>
            <w:r>
              <w:t>Mở màn hình/dialog phân bổ khối lượng tịnh cho các đơn hàng gộp trên xe.</w:t>
            </w:r>
          </w:p>
        </w:tc>
      </w:tr>
      <w:tr>
        <w:tc>
          <w:tcPr>
            <w:tcW w:type="dxa" w:w="2257"/>
            <w:tcMar>
              <w:top w:w="100" w:type="dxa"/>
              <w:bottom w:w="100" w:type="dxa"/>
              <w:left w:w="150" w:type="dxa"/>
              <w:right w:w="150" w:type="dxa"/>
            </w:tcMar>
          </w:tcPr>
          <w:p>
            <w:pPr>
              <w:spacing w:before="80" w:after="80"/>
            </w:pPr>
            <w:r/>
            <w:r>
              <w:t>UI-WGH-BTN-APPEND</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OpenAppendCutOrdersCommand</w:t>
            </w:r>
          </w:p>
        </w:tc>
        <w:tc>
          <w:tcPr>
            <w:tcW w:type="dxa" w:w="2257"/>
            <w:tcMar>
              <w:top w:w="100" w:type="dxa"/>
              <w:bottom w:w="100" w:type="dxa"/>
              <w:left w:w="150" w:type="dxa"/>
              <w:right w:w="150" w:type="dxa"/>
            </w:tcMar>
          </w:tcPr>
          <w:p>
            <w:pPr>
              <w:spacing w:before="80" w:after="80"/>
            </w:pPr>
            <w:r/>
            <w:r>
              <w:t>Mở hộp thoại gộp thêm cắt lệnh đang chờ trong bãi vào phiên cân này.</w:t>
            </w:r>
          </w:p>
        </w:tc>
      </w:tr>
      <w:tr>
        <w:tc>
          <w:tcPr>
            <w:tcW w:type="dxa" w:w="2257"/>
            <w:tcMar>
              <w:top w:w="100" w:type="dxa"/>
              <w:bottom w:w="100" w:type="dxa"/>
              <w:left w:w="150" w:type="dxa"/>
              <w:right w:w="150" w:type="dxa"/>
            </w:tcMar>
            <w:shd w:fill="F2F5F9"/>
          </w:tcPr>
          <w:p>
            <w:pPr>
              <w:spacing w:before="80" w:after="80"/>
            </w:pPr>
            <w:r/>
            <w:r>
              <w:t>UI-WGH-BTN-SPLIT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ShowOverweightHandlingCommand</w:t>
            </w:r>
          </w:p>
        </w:tc>
        <w:tc>
          <w:tcPr>
            <w:tcW w:type="dxa" w:w="2257"/>
            <w:tcMar>
              <w:top w:w="100" w:type="dxa"/>
              <w:bottom w:w="100" w:type="dxa"/>
              <w:left w:w="150" w:type="dxa"/>
              <w:right w:w="150" w:type="dxa"/>
            </w:tcMar>
            <w:shd w:fill="F2F5F9"/>
          </w:tcPr>
          <w:p>
            <w:pPr>
              <w:spacing w:before="80" w:after="80"/>
            </w:pPr>
            <w:r/>
            <w:r>
              <w:t>Mở hộp thoại xử lý quá tải tải trọng thiết kế của xe (Tách tải).</w:t>
            </w:r>
          </w:p>
        </w:tc>
      </w:tr>
      <w:tr>
        <w:tc>
          <w:tcPr>
            <w:tcW w:type="dxa" w:w="2257"/>
            <w:tcMar>
              <w:top w:w="100" w:type="dxa"/>
              <w:bottom w:w="100" w:type="dxa"/>
              <w:left w:w="150" w:type="dxa"/>
              <w:right w:w="150" w:type="dxa"/>
            </w:tcMar>
          </w:tcPr>
          <w:p>
            <w:pPr>
              <w:spacing w:before="80" w:after="80"/>
            </w:pPr>
            <w:r/>
            <w:r>
              <w:t>UI-WGH-BTN-INPC</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PrintWeighTicketCommand</w:t>
            </w:r>
          </w:p>
        </w:tc>
        <w:tc>
          <w:tcPr>
            <w:tcW w:type="dxa" w:w="2257"/>
            <w:tcMar>
              <w:top w:w="100" w:type="dxa"/>
              <w:bottom w:w="100" w:type="dxa"/>
              <w:left w:w="150" w:type="dxa"/>
              <w:right w:w="150" w:type="dxa"/>
            </w:tcMar>
          </w:tcPr>
          <w:p>
            <w:pPr>
              <w:spacing w:before="80" w:after="80"/>
            </w:pPr>
            <w:r/>
            <w:r>
              <w:t>In phiếu cân tổng hợp của phiên cân (chứng từ Master).</w:t>
            </w:r>
          </w:p>
        </w:tc>
      </w:tr>
      <w:tr>
        <w:tc>
          <w:tcPr>
            <w:tcW w:type="dxa" w:w="2257"/>
            <w:tcMar>
              <w:top w:w="100" w:type="dxa"/>
              <w:bottom w:w="100" w:type="dxa"/>
              <w:left w:w="150" w:type="dxa"/>
              <w:right w:w="150" w:type="dxa"/>
            </w:tcMar>
            <w:shd w:fill="F2F5F9"/>
          </w:tcPr>
          <w:p>
            <w:pPr>
              <w:spacing w:before="80" w:after="80"/>
            </w:pPr>
            <w:r/>
            <w:r>
              <w:t>UI-WGH-BTN-INPGN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PrintDeliveryTicketCommand</w:t>
            </w:r>
          </w:p>
        </w:tc>
        <w:tc>
          <w:tcPr>
            <w:tcW w:type="dxa" w:w="2257"/>
            <w:tcMar>
              <w:top w:w="100" w:type="dxa"/>
              <w:bottom w:w="100" w:type="dxa"/>
              <w:left w:w="150" w:type="dxa"/>
              <w:right w:w="150" w:type="dxa"/>
            </w:tcMar>
            <w:shd w:fill="F2F5F9"/>
          </w:tcPr>
          <w:p>
            <w:pPr>
              <w:spacing w:before="80" w:after="80"/>
            </w:pPr>
            <w:r/>
            <w:r>
              <w:t>In các phiếu giao nhận chi tiết cho từng đơn hàng (chứng từ Line).</w:t>
            </w:r>
          </w:p>
        </w:tc>
      </w:tr>
      <w:tr>
        <w:tc>
          <w:tcPr>
            <w:tcW w:type="dxa" w:w="2257"/>
            <w:tcMar>
              <w:top w:w="100" w:type="dxa"/>
              <w:bottom w:w="100" w:type="dxa"/>
              <w:left w:w="150" w:type="dxa"/>
              <w:right w:w="150" w:type="dxa"/>
            </w:tcMar>
          </w:tcPr>
          <w:p>
            <w:pPr>
              <w:spacing w:before="80" w:after="80"/>
            </w:pPr>
            <w:r/>
            <w:r>
              <w:t>UI-WGH-BTN-OUT</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MoveToOutYardCommand</w:t>
            </w:r>
          </w:p>
        </w:tc>
        <w:tc>
          <w:tcPr>
            <w:tcW w:type="dxa" w:w="2257"/>
            <w:tcMar>
              <w:top w:w="100" w:type="dxa"/>
              <w:bottom w:w="100" w:type="dxa"/>
              <w:left w:w="150" w:type="dxa"/>
              <w:right w:w="150" w:type="dxa"/>
            </w:tcMar>
          </w:tcPr>
          <w:p>
            <w:pPr>
              <w:spacing w:before="80" w:after="80"/>
            </w:pPr>
            <w:r/>
            <w:r>
              <w:t xml:space="preserve">Hoàn tất phiên cân, đổi trạng thái đơn cắt lệnh thành </w:t>
            </w:r>
            <w:r>
              <w:rPr>
                <w:rFonts w:ascii="Consolas" w:hAnsi="Consolas"/>
                <w:color w:val="B43232"/>
                <w:sz w:val="19"/>
              </w:rPr>
              <w:t>COMPLETED</w:t>
            </w:r>
            <w:r>
              <w:t xml:space="preserve"> và cho xe ra.</w:t>
            </w:r>
          </w:p>
        </w:tc>
      </w:tr>
      <w:tr>
        <w:tc>
          <w:tcPr>
            <w:tcW w:type="dxa" w:w="2257"/>
            <w:tcMar>
              <w:top w:w="100" w:type="dxa"/>
              <w:bottom w:w="100" w:type="dxa"/>
              <w:left w:w="150" w:type="dxa"/>
              <w:right w:w="150" w:type="dxa"/>
            </w:tcMar>
            <w:shd w:fill="F2F5F9"/>
          </w:tcPr>
          <w:p>
            <w:pPr>
              <w:spacing w:before="80" w:after="80"/>
            </w:pPr>
            <w:r/>
            <w:r>
              <w:t>UI-WGH-CHK-NOLOAD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CheckBox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IsNoLoadMarked</w:t>
            </w:r>
          </w:p>
        </w:tc>
        <w:tc>
          <w:tcPr>
            <w:tcW w:type="dxa" w:w="2257"/>
            <w:tcMar>
              <w:top w:w="100" w:type="dxa"/>
              <w:bottom w:w="100" w:type="dxa"/>
              <w:left w:w="150" w:type="dxa"/>
              <w:right w:w="150" w:type="dxa"/>
            </w:tcMar>
            <w:shd w:fill="F2F5F9"/>
          </w:tcPr>
          <w:p>
            <w:pPr>
              <w:spacing w:before="80" w:after="80"/>
            </w:pPr>
            <w:r/>
            <w:r>
              <w:t>Đánh dấu phiên cân không tải (chỉ đi qua bàn cân để kiểm tra, không xuất/nhập hàng).</w:t>
            </w:r>
          </w:p>
        </w:tc>
      </w:tr>
      <w:tr>
        <w:tc>
          <w:tcPr>
            <w:tcW w:type="dxa" w:w="2257"/>
            <w:tcMar>
              <w:top w:w="100" w:type="dxa"/>
              <w:bottom w:w="100" w:type="dxa"/>
              <w:left w:w="150" w:type="dxa"/>
              <w:right w:w="150" w:type="dxa"/>
            </w:tcMar>
          </w:tcPr>
          <w:p>
            <w:pPr>
              <w:spacing w:before="80" w:after="80"/>
            </w:pPr>
            <w:r/>
            <w:r>
              <w:t>UI-WGH-CHK-ACTUAL</w:t>
            </w:r>
          </w:p>
        </w:tc>
        <w:tc>
          <w:tcPr>
            <w:tcW w:type="dxa" w:w="2257"/>
            <w:tcMar>
              <w:top w:w="100" w:type="dxa"/>
              <w:bottom w:w="100" w:type="dxa"/>
              <w:left w:w="150" w:type="dxa"/>
              <w:right w:w="150" w:type="dxa"/>
            </w:tcMar>
          </w:tcPr>
          <w:p>
            <w:pPr>
              <w:spacing w:before="80" w:after="80"/>
            </w:pPr>
            <w:r/>
            <w:r>
              <w:rPr>
                <w:rFonts w:ascii="Consolas" w:hAnsi="Consolas"/>
                <w:color w:val="B43232"/>
                <w:sz w:val="19"/>
              </w:rPr>
              <w:t>CheckBox</w:t>
            </w:r>
          </w:p>
        </w:tc>
        <w:tc>
          <w:tcPr>
            <w:tcW w:type="dxa" w:w="2257"/>
            <w:tcMar>
              <w:top w:w="100" w:type="dxa"/>
              <w:bottom w:w="100" w:type="dxa"/>
              <w:left w:w="150" w:type="dxa"/>
              <w:right w:w="150" w:type="dxa"/>
            </w:tcMar>
          </w:tcPr>
          <w:p>
            <w:pPr>
              <w:spacing w:before="80" w:after="80"/>
            </w:pPr>
            <w:r/>
            <w:r>
              <w:rPr>
                <w:rFonts w:ascii="Consolas" w:hAnsi="Consolas"/>
                <w:color w:val="B43232"/>
                <w:sz w:val="19"/>
              </w:rPr>
              <w:t>UseActualWeightForBaggedCutOrders</w:t>
            </w:r>
          </w:p>
        </w:tc>
        <w:tc>
          <w:tcPr>
            <w:tcW w:type="dxa" w:w="2257"/>
            <w:tcMar>
              <w:top w:w="100" w:type="dxa"/>
              <w:bottom w:w="100" w:type="dxa"/>
              <w:left w:w="150" w:type="dxa"/>
              <w:right w:w="150" w:type="dxa"/>
            </w:tcMar>
          </w:tcPr>
          <w:p>
            <w:pPr>
              <w:spacing w:before="80" w:after="80"/>
            </w:pPr>
            <w:r/>
            <w:r>
              <w:t>Cho phép sử dụng khối lượng tịnh thực tế cho đơn hàng bao thay vì quy đổi theo số lượng bao.</w:t>
            </w:r>
          </w:p>
        </w:tc>
      </w:tr>
    </w:tbl>
    <w:p>
      <w:pPr>
        <w:spacing w:before="80" w:after="120" w:line="276" w:lineRule="auto"/>
      </w:pPr>
      <w:r>
        <w:t>##### F. Lưới chi tiết đơn hàng gộp</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UI-WGH-GRID-LINES</w:t>
            </w:r>
          </w:p>
        </w:tc>
        <w:tc>
          <w:tcPr>
            <w:tcW w:type="dxa" w:w="2257"/>
            <w:tcMar>
              <w:top w:w="100" w:type="dxa"/>
              <w:bottom w:w="100" w:type="dxa"/>
              <w:left w:w="150" w:type="dxa"/>
              <w:right w:w="150" w:type="dxa"/>
            </w:tcMar>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ItemsSource={Binding SessionLines}</w:t>
            </w:r>
          </w:p>
        </w:tc>
        <w:tc>
          <w:tcPr>
            <w:tcW w:type="dxa" w:w="2257"/>
            <w:tcMar>
              <w:top w:w="100" w:type="dxa"/>
              <w:bottom w:w="100" w:type="dxa"/>
              <w:left w:w="150" w:type="dxa"/>
              <w:right w:w="150" w:type="dxa"/>
            </w:tcMar>
          </w:tcPr>
          <w:p>
            <w:pPr>
              <w:spacing w:before="80" w:after="80"/>
            </w:pPr>
            <w:r/>
            <w:r>
              <w:t>Lưới hiển thị chi tiết các đơn hàng được gộp trên chuyến xe hiện tại.</w:t>
            </w:r>
          </w:p>
        </w:tc>
      </w:tr>
    </w:tbl>
    <w:p>
      <w:pPr>
        <w:keepNext/>
        <w:spacing w:before="160" w:after="40"/>
      </w:pPr>
      <w:r>
        <w:rPr>
          <w:b/>
          <w:sz w:val="23"/>
        </w:rPr>
        <w:t>Các Yêu cầu Chức năng Nghiệp vụ liên quan (FR-WEIGH-002, 003 &amp; FR-ALLOC-001)</w:t>
      </w:r>
    </w:p>
    <w:p>
      <w:pPr>
        <w:spacing w:before="80" w:after="120" w:line="276" w:lineRule="auto"/>
      </w:pPr>
      <w:r>
        <w:t>##### 1. Thứ tự thao tác với các Lưới dữ liệu (Grids Interaction Flow)</w:t>
      </w:r>
    </w:p>
    <w:p>
      <w:pPr>
        <w:spacing w:before="80" w:after="120" w:line="276" w:lineRule="auto"/>
      </w:pPr>
      <w:r>
        <w:t>Để thực hiện quy trình cân xe nội địa, nhân viên trạm cân tuân thủ thứ tự tương tác với các lưới dữ liệu như sau:</w:t>
      </w:r>
    </w:p>
    <w:p>
      <w:pPr>
        <w:pStyle w:val="ListBullet"/>
        <w:spacing w:before="40" w:after="40"/>
        <w:ind w:left="360"/>
      </w:pPr>
      <w:r>
        <w:rPr>
          <w:b/>
        </w:rPr>
        <w:t>Bước 1: Lưới phiên cân dở dang (UI-WGH-GRID-SESS - Sessions Grid)</w:t>
      </w:r>
      <w:r>
        <w:t xml:space="preserve">: Đây là điểm bắt đầu. Nhân viên nhấp chọn một dòng phiên cân đang làm việc (ví dụ ở trạng thái </w:t>
      </w:r>
      <w:r>
        <w:rPr>
          <w:rFonts w:ascii="Consolas" w:hAnsi="Consolas"/>
          <w:color w:val="B43232"/>
          <w:sz w:val="19"/>
        </w:rPr>
        <w:t>PENDING_WEIGHT1</w:t>
      </w:r>
      <w:r>
        <w:t xml:space="preserve"> khi xe vào hoặc </w:t>
      </w:r>
      <w:r>
        <w:rPr>
          <w:rFonts w:ascii="Consolas" w:hAnsi="Consolas"/>
          <w:color w:val="B43232"/>
          <w:sz w:val="19"/>
        </w:rPr>
        <w:t>PENDING_WEIGHT2</w:t>
      </w:r>
      <w:r>
        <w:t xml:space="preserve"> khi xe ra). Hệ thống sẽ tự động gọi phương thức </w:t>
      </w:r>
      <w:r>
        <w:rPr>
          <w:rFonts w:ascii="Consolas" w:hAnsi="Consolas"/>
          <w:color w:val="B43232"/>
          <w:sz w:val="19"/>
        </w:rPr>
        <w:t>LoadSelectedSessionAsync</w:t>
      </w:r>
      <w:r>
        <w:t xml:space="preserve"> để nạp toàn bộ thông tin chung của xe (biển số, mooc, tài xế, trọng lượng lần 1,...) lên Form hiển thị chung và đồng thời truy vấn nạp các đơn hàng gộp chi tiết của xe đó vào Lưới chi tiết đơn hàng.</w:t>
      </w:r>
    </w:p>
    <w:p>
      <w:pPr>
        <w:pStyle w:val="ListBullet"/>
        <w:spacing w:before="40" w:after="40"/>
        <w:ind w:left="360"/>
      </w:pPr>
      <w:r>
        <w:rPr>
          <w:b/>
        </w:rPr>
        <w:t>Bước 2: Lưới chi tiết đơn hàng gộp (UI-WGH-GRID-LINES - SessionLines Grid)</w:t>
      </w:r>
      <w:r>
        <w:t>: Hiển thị danh sách các đơn hàng con được gộp chung trên xe đó. Nhân viên cân có thể:</w:t>
      </w:r>
    </w:p>
    <w:p>
      <w:pPr>
        <w:pStyle w:val="ListBullet"/>
        <w:spacing w:before="40" w:after="40"/>
        <w:ind w:left="720"/>
      </w:pPr>
      <w:r>
        <w:t>Xem thông tin chi tiết và ghi chú của từng cắt lệnh.</w:t>
      </w:r>
    </w:p>
    <w:p>
      <w:pPr>
        <w:pStyle w:val="ListBullet"/>
        <w:spacing w:before="40" w:after="40"/>
        <w:ind w:left="720"/>
      </w:pPr>
      <w:r>
        <w:t xml:space="preserve">Bấm nút </w:t>
      </w:r>
      <w:r>
        <w:rPr>
          <w:b/>
        </w:rPr>
        <w:t>"Thêm cắt lệnh"</w:t>
      </w:r>
      <w:r>
        <w:t xml:space="preserve"> để gộp thêm các đơn hàng đăng ký khác đang ở trong bãi vào chuyến xe này.</w:t>
      </w:r>
    </w:p>
    <w:p>
      <w:pPr>
        <w:pStyle w:val="ListBullet"/>
        <w:spacing w:before="40" w:after="40"/>
        <w:ind w:left="720"/>
      </w:pPr>
      <w:r>
        <w:t xml:space="preserve">Sau khi lấy số cân lần 2 (cân ra) thành công, nếu xe gộp nhiều đơn hàng (lưới có từ 2 dòng trở lên), nhân viên bắt buộc click chọn lưới này và nhấn nút </w:t>
      </w:r>
      <w:r>
        <w:rPr>
          <w:b/>
        </w:rPr>
        <w:t>"Phân Bổ"</w:t>
      </w:r>
      <w:r>
        <w:t xml:space="preserve"> để chia khối lượng tịnh thực tế cho từng đơn hàng trước khi cho xe ra.</w:t>
      </w:r>
    </w:p>
    <w:p>
      <w:pPr>
        <w:spacing w:before="80" w:after="120" w:line="276" w:lineRule="auto"/>
      </w:pPr>
      <w:r>
        <w:t>##### 2. Chế độ Cân Tự động và Cân Tay (COM Auto Mode vs Manual Key-in)</w:t>
      </w:r>
    </w:p>
    <w:p>
      <w:pPr>
        <w:spacing w:before="80" w:after="120" w:line="276" w:lineRule="auto"/>
      </w:pPr>
      <w:r>
        <w:t>Hệ thống hỗ trợ 2 chế độ ghi nhận trọng lượng từ bàn cân:</w:t>
      </w:r>
    </w:p>
    <w:p>
      <w:pPr>
        <w:pStyle w:val="ListBullet"/>
        <w:spacing w:before="40" w:after="40"/>
        <w:ind w:left="360"/>
      </w:pPr>
      <w:r>
        <w:rPr>
          <w:b/>
        </w:rPr>
        <w:t>Cân tự động (Auto Mode - `IsAutoMode = true`)</w:t>
      </w:r>
      <w:r>
        <w:t>:</w:t>
      </w:r>
    </w:p>
    <w:p>
      <w:pPr>
        <w:pStyle w:val="ListBullet"/>
        <w:spacing w:before="40" w:after="40"/>
        <w:ind w:left="720"/>
      </w:pPr>
      <w:r>
        <w:t>Đây là chế độ vận hành tiêu chuẩn. Hệ thống kích hoạt một bộ hẹn giờ timer chạy ngầm (</w:t>
      </w:r>
      <w:r>
        <w:rPr>
          <w:rFonts w:ascii="Consolas" w:hAnsi="Consolas"/>
          <w:color w:val="B43232"/>
          <w:sz w:val="19"/>
        </w:rPr>
        <w:t>_scaleUiTimer</w:t>
      </w:r>
      <w:r>
        <w:t xml:space="preserve"> mỗi 120ms) để liên tục giao tiếp và nhận dữ liệu trọng lượng thực tế từ thiết bị đầu cân thông qua cổng COM vật lý (</w:t>
      </w:r>
      <w:r>
        <w:rPr>
          <w:rFonts w:ascii="Consolas" w:hAnsi="Consolas"/>
          <w:color w:val="B43232"/>
          <w:sz w:val="19"/>
        </w:rPr>
        <w:t>IScaleDevice</w:t>
      </w:r>
      <w:r>
        <w:t>).</w:t>
      </w:r>
    </w:p>
    <w:p>
      <w:pPr>
        <w:pStyle w:val="ListBullet"/>
        <w:spacing w:before="40" w:after="40"/>
        <w:ind w:left="720"/>
      </w:pPr>
      <w:r>
        <w:t>Hệ thống tự động phân tích chuỗi dữ liệu đầu cân truyền về để cập nhật liên tục lên ô hiển thị trọng lượng cỡ lớn và xác định độ ổn định của cân.</w:t>
      </w:r>
    </w:p>
    <w:p>
      <w:pPr>
        <w:pStyle w:val="ListBullet"/>
        <w:spacing w:before="40" w:after="40"/>
        <w:ind w:left="720"/>
      </w:pPr>
      <w:r>
        <w:rPr>
          <w:b/>
        </w:rPr>
        <w:t>Ràng buộc an toàn</w:t>
      </w:r>
      <w:r>
        <w:t>: Nút lấy cân ("Lấy Cân 1", "Lấy Cân 2") chỉ khả dụng và cho phép bấm khi đầu cân trả về trạng thái ổn định (</w:t>
      </w:r>
      <w:r>
        <w:rPr>
          <w:rFonts w:ascii="Consolas" w:hAnsi="Consolas"/>
          <w:color w:val="B43232"/>
          <w:sz w:val="19"/>
        </w:rPr>
        <w:t>StabilityText = "ỔN ĐỊNH"</w:t>
      </w:r>
      <w:r>
        <w:t>). Nếu cân đang dao động (</w:t>
      </w:r>
      <w:r>
        <w:rPr>
          <w:rFonts w:ascii="Consolas" w:hAnsi="Consolas"/>
          <w:color w:val="B43232"/>
          <w:sz w:val="19"/>
        </w:rPr>
        <w:t>StabilityText = "DAO ĐỘNG"</w:t>
      </w:r>
      <w:r>
        <w:t>), nút bấm sẽ bị vô hiệu hóa để tránh nhân viên ghi nhận sai số do xe chưa dừng hẳn.</w:t>
      </w:r>
    </w:p>
    <w:p>
      <w:pPr>
        <w:pStyle w:val="ListBullet"/>
        <w:spacing w:before="40" w:after="40"/>
        <w:ind w:left="360"/>
      </w:pPr>
      <w:r>
        <w:rPr>
          <w:b/>
        </w:rPr>
        <w:t>Cân tay (Manual Mode - `IsManualMode = true`)</w:t>
      </w:r>
      <w:r>
        <w:t>:</w:t>
      </w:r>
    </w:p>
    <w:p>
      <w:pPr>
        <w:pStyle w:val="ListBullet"/>
        <w:spacing w:before="40" w:after="40"/>
        <w:ind w:left="720"/>
      </w:pPr>
      <w:r>
        <w:t xml:space="preserve">Chế độ này bị khóa mặc định và </w:t>
      </w:r>
      <w:r>
        <w:rPr>
          <w:b/>
        </w:rPr>
        <w:t>chỉ khả dụng đối với người dùng có vai trò quản trị viên (ADMIN)</w:t>
      </w:r>
      <w:r>
        <w:t xml:space="preserve"> (</w:t>
      </w:r>
      <w:r>
        <w:rPr>
          <w:rFonts w:ascii="Consolas" w:hAnsi="Consolas"/>
          <w:color w:val="B43232"/>
          <w:sz w:val="19"/>
        </w:rPr>
        <w:t>CanUseManualWeighing</w:t>
      </w:r>
      <w:r>
        <w:t>). Nhân viên cân thông thường (Operator) không có quyền kích hoạt chế độ này.</w:t>
      </w:r>
    </w:p>
    <w:p>
      <w:pPr>
        <w:pStyle w:val="ListBullet"/>
        <w:spacing w:before="40" w:after="40"/>
        <w:ind w:left="720"/>
      </w:pPr>
      <w:r>
        <w:t>Khi bật chế độ cân tay, ô nhập trọng lượng (</w:t>
      </w:r>
      <w:r>
        <w:rPr>
          <w:rFonts w:ascii="Consolas" w:hAnsi="Consolas"/>
          <w:color w:val="B43232"/>
          <w:sz w:val="19"/>
        </w:rPr>
        <w:t>CurrentWeight</w:t>
      </w:r>
      <w:r>
        <w:t>) sẽ được mở khóa cho phép Admin nhập trực tiếp giá trị cân bằng số từ bàn phím. Toàn bộ tiến trình đọc tự động từ cổng COM và kiểm tra ổn định sẽ bị tạm dừng.</w:t>
      </w:r>
    </w:p>
    <w:p>
      <w:pPr>
        <w:pStyle w:val="ListBullet"/>
        <w:spacing w:before="40" w:after="40"/>
        <w:ind w:left="720"/>
      </w:pPr>
      <w:r>
        <w:t xml:space="preserve">Chế độ này chỉ được dùng trong trường hợp đầu cân gặp sự cố phần cứng, hỏng cáp hoặc mất kết nối cổng COM để tránh tắc nghẽn giao thông trạm cân. Mọi lượt lấy cân bằng tay sẽ tự động được gán cờ </w:t>
      </w:r>
      <w:r>
        <w:rPr>
          <w:rFonts w:ascii="Consolas" w:hAnsi="Consolas"/>
          <w:color w:val="B43232"/>
          <w:sz w:val="19"/>
        </w:rPr>
        <w:t>WeightMode = MANUAL</w:t>
      </w:r>
      <w:r>
        <w:t xml:space="preserve"> và ghi nhận tài khoản thực hiện vào nhật ký hệ thống để phục vụ công tác thanh tra.</w:t>
      </w:r>
    </w:p>
    <w:p>
      <w:pPr>
        <w:spacing w:before="80" w:after="120" w:line="276" w:lineRule="auto"/>
      </w:pPr>
      <w:r>
        <w:t>##### 3. Quy trình Cân 2 lần &amp; Kiểm soát Dung sai hàng bao</w:t>
      </w:r>
    </w:p>
    <w:p>
      <w:pPr>
        <w:pStyle w:val="ListBullet"/>
        <w:spacing w:before="40" w:after="40"/>
        <w:ind w:left="360"/>
      </w:pPr>
      <w:r>
        <w:rPr>
          <w:b/>
        </w:rPr>
        <w:t>Cân lần 1 (Weight 1)</w:t>
      </w:r>
      <w:r>
        <w:t xml:space="preserve">: Xe đỗ lên cân, nhân viên kiểm tra camera đỗ đúng vị trí. Bấm "Lấy Cân 1" để ghi nhận trọng lượng xe. Hệ thống tự động chụp ảnh từ camera trạm </w:t>
      </w:r>
      <w:r>
        <w:rPr>
          <w:rFonts w:ascii="Consolas" w:hAnsi="Consolas"/>
          <w:color w:val="B43232"/>
          <w:sz w:val="19"/>
        </w:rPr>
        <w:t>C2</w:t>
      </w:r>
      <w:r>
        <w:t xml:space="preserve"> (với đơn nội địa) lưu vào bảng </w:t>
      </w:r>
      <w:r>
        <w:rPr>
          <w:rFonts w:ascii="Consolas" w:hAnsi="Consolas"/>
          <w:color w:val="B43232"/>
          <w:sz w:val="19"/>
        </w:rPr>
        <w:t>weighing_session_images</w:t>
      </w:r>
      <w:r>
        <w:t xml:space="preserve"> cục bộ, đồng thời khởi tạo phiên cân (</w:t>
      </w:r>
      <w:r>
        <w:rPr>
          <w:rFonts w:ascii="Consolas" w:hAnsi="Consolas"/>
          <w:color w:val="B43232"/>
          <w:sz w:val="19"/>
        </w:rPr>
        <w:t>weighing_sessions</w:t>
      </w:r>
      <w:r>
        <w:t>) và dòng phiếu cân Master (</w:t>
      </w:r>
      <w:r>
        <w:rPr>
          <w:rFonts w:ascii="Consolas" w:hAnsi="Consolas"/>
          <w:color w:val="B43232"/>
          <w:sz w:val="19"/>
        </w:rPr>
        <w:t>weigh_tickets</w:t>
      </w:r>
      <w:r>
        <w:t xml:space="preserve"> với </w:t>
      </w:r>
      <w:r>
        <w:rPr>
          <w:rFonts w:ascii="Consolas" w:hAnsi="Consolas"/>
          <w:color w:val="B43232"/>
          <w:sz w:val="19"/>
        </w:rPr>
        <w:t>RecordRole = MasterSession</w:t>
      </w:r>
      <w:r>
        <w:t xml:space="preserve">) ở trạng thái </w:t>
      </w:r>
      <w:r>
        <w:rPr>
          <w:rFonts w:ascii="Consolas" w:hAnsi="Consolas"/>
          <w:color w:val="B43232"/>
          <w:sz w:val="19"/>
        </w:rPr>
        <w:t>PENDING_WEIGHT2</w:t>
      </w:r>
      <w:r>
        <w:t>.</w:t>
      </w:r>
    </w:p>
    <w:p>
      <w:pPr>
        <w:pStyle w:val="ListBullet"/>
        <w:spacing w:before="40" w:after="40"/>
        <w:ind w:left="360"/>
      </w:pPr>
      <w:r>
        <w:rPr>
          <w:b/>
        </w:rPr>
        <w:t>Cân lần 2 &amp; Tính khối lượng tịnh (Weight 2)</w:t>
      </w:r>
      <w:r>
        <w:t xml:space="preserve">: Khi xe quay lại cân ra, nhân viên bấm "Lấy Cân 2" để ghi nhận trọng lượng. Hệ thống tự động tính khối lượng tịnh: </w:t>
      </w:r>
      <w:r>
        <w:rPr>
          <w:rFonts w:ascii="Consolas" w:hAnsi="Consolas"/>
          <w:color w:val="B43232"/>
          <w:sz w:val="19"/>
        </w:rPr>
        <w:t>NetWeight = |Weight1 - Weight2|</w:t>
      </w:r>
      <w:r>
        <w:t>.</w:t>
      </w:r>
    </w:p>
    <w:p>
      <w:pPr>
        <w:pStyle w:val="ListBullet"/>
        <w:spacing w:before="40" w:after="40"/>
        <w:ind w:left="360"/>
      </w:pPr>
      <w:r>
        <w:rPr>
          <w:b/>
        </w:rPr>
        <w:t>Đối chiếu Dung sai hàng bao</w:t>
      </w:r>
      <w:r>
        <w:t xml:space="preserve">: Đối với sản phẩm hàng bao, hệ thống tự động đối chiếu tổng khối lượng thực tế cân được so với khối lượng kế hoạch. Ngưỡng dung sai cho phép được tính bằng: </w:t>
      </w:r>
      <w:r>
        <w:rPr>
          <w:rFonts w:ascii="Consolas" w:hAnsi="Consolas"/>
          <w:color w:val="B43232"/>
          <w:sz w:val="19"/>
        </w:rPr>
        <w:t>Dung sai = Số bao kế hoạch * tolerance_kg_per_bag</w:t>
      </w:r>
      <w:r>
        <w:t xml:space="preserve"> (trong đó </w:t>
      </w:r>
      <w:r>
        <w:rPr>
          <w:rFonts w:ascii="Consolas" w:hAnsi="Consolas"/>
          <w:color w:val="B43232"/>
          <w:sz w:val="19"/>
        </w:rPr>
        <w:t>tolerance_kg_per_bag</w:t>
      </w:r>
      <w:r>
        <w:t xml:space="preserve"> được cấu hình trong bảng </w:t>
      </w:r>
      <w:r>
        <w:rPr>
          <w:rFonts w:ascii="Consolas" w:hAnsi="Consolas"/>
          <w:color w:val="B43232"/>
          <w:sz w:val="19"/>
        </w:rPr>
        <w:t>app_config</w:t>
      </w:r>
      <w:r>
        <w:t xml:space="preserve">, mặc định là </w:t>
      </w:r>
      <w:r>
        <w:rPr>
          <w:rFonts w:ascii="Consolas" w:hAnsi="Consolas"/>
          <w:color w:val="B43232"/>
          <w:sz w:val="19"/>
        </w:rPr>
        <w:t>1.75 kg/bao</w:t>
      </w:r>
      <w:r>
        <w:t xml:space="preserve">). Nếu khối lượng thực cân vượt quá khối lượng kế hoạch cộng với dung sai cho phép, giao diện sẽ hiển thị hộp thoại cảnh báo vượt dung sai. Hệ thống không chặn cứng thao tác lưu; nhân viên cân có thể xác nhận để tiếp tục lưu số cân (tương đương kích hoạt tham số </w:t>
      </w:r>
      <w:r>
        <w:rPr>
          <w:rFonts w:ascii="Consolas" w:hAnsi="Consolas"/>
          <w:color w:val="B43232"/>
          <w:sz w:val="19"/>
        </w:rPr>
        <w:t>BypassTolerance = true</w:t>
      </w:r>
      <w:r>
        <w:t xml:space="preserve"> khi gọi UseCase). Hệ thống sẽ tự động ghi nhận tài khoản thực hiện lưu trong trường </w:t>
      </w:r>
      <w:r>
        <w:rPr>
          <w:rFonts w:ascii="Consolas" w:hAnsi="Consolas"/>
          <w:color w:val="B43232"/>
          <w:sz w:val="19"/>
        </w:rPr>
        <w:t>UpdatedBy</w:t>
      </w:r>
      <w:r>
        <w:t xml:space="preserve"> của phiên cân và </w:t>
      </w:r>
      <w:r>
        <w:rPr>
          <w:rFonts w:ascii="Consolas" w:hAnsi="Consolas"/>
          <w:color w:val="B43232"/>
          <w:sz w:val="19"/>
        </w:rPr>
        <w:t>Weight2User</w:t>
      </w:r>
      <w:r>
        <w:t xml:space="preserve"> của phiếu cân để phục vụ hậu kiểm.</w:t>
      </w:r>
    </w:p>
    <w:p>
      <w:pPr>
        <w:spacing w:before="80" w:after="120" w:line="276" w:lineRule="auto"/>
      </w:pPr>
      <w:r>
        <w:t>##### 4. Chức năng Thêm cắt lệnh (Append Cut Orders)</w:t>
      </w:r>
    </w:p>
    <w:p>
      <w:pPr>
        <w:pStyle w:val="ListBullet"/>
        <w:spacing w:before="40" w:after="40"/>
        <w:ind w:left="360"/>
      </w:pPr>
      <w:r>
        <w:t>Cho phép nhân viên trạm cân chủ động gộp thêm các đơn đăng ký khác đang ở trong bãi vào cùng chuyến xe đang cân (cả khi xe đã hoàn thành cân lần 1).</w:t>
      </w:r>
    </w:p>
    <w:p>
      <w:pPr>
        <w:pStyle w:val="ListBullet"/>
        <w:spacing w:before="40" w:after="40"/>
        <w:ind w:left="360"/>
      </w:pPr>
      <w:r>
        <w:t xml:space="preserve">Khi nhân viên nhấn nút </w:t>
      </w:r>
      <w:r>
        <w:rPr>
          <w:b/>
        </w:rPr>
        <w:t>"Thêm cắt lệnh"</w:t>
      </w:r>
      <w:r>
        <w:t>, hệ thống mở một Pop-up nạp danh sách các đơn hàng đăng ký chờ (</w:t>
      </w:r>
      <w:r>
        <w:rPr>
          <w:rFonts w:ascii="Consolas" w:hAnsi="Consolas"/>
          <w:color w:val="B43232"/>
          <w:sz w:val="19"/>
        </w:rPr>
        <w:t>cut_orders</w:t>
      </w:r>
      <w:r>
        <w:t xml:space="preserve"> có trạng thái </w:t>
      </w:r>
      <w:r>
        <w:rPr>
          <w:rFonts w:ascii="Consolas" w:hAnsi="Consolas"/>
          <w:color w:val="B43232"/>
          <w:sz w:val="19"/>
        </w:rPr>
        <w:t>REGISTERED</w:t>
      </w:r>
      <w:r>
        <w:t xml:space="preserve"> và </w:t>
      </w:r>
      <w:r>
        <w:rPr>
          <w:rFonts w:ascii="Consolas" w:hAnsi="Consolas"/>
          <w:color w:val="B43232"/>
          <w:sz w:val="19"/>
        </w:rPr>
        <w:t>IN_YARD</w:t>
      </w:r>
      <w:r>
        <w:t>) từ cơ sở dữ liệu cục bộ.</w:t>
      </w:r>
    </w:p>
    <w:p>
      <w:pPr>
        <w:pStyle w:val="ListBullet"/>
        <w:spacing w:before="40" w:after="40"/>
        <w:ind w:left="360"/>
      </w:pPr>
      <w:r>
        <w:rPr>
          <w:b/>
        </w:rPr>
        <w:t>Ràng buộc kiểm tra</w:t>
      </w:r>
      <w:r>
        <w:t>:</w:t>
      </w:r>
    </w:p>
    <w:p>
      <w:pPr>
        <w:pStyle w:val="ListBullet"/>
        <w:spacing w:before="40" w:after="40"/>
        <w:ind w:left="720"/>
      </w:pPr>
      <w:r>
        <w:t>Hệ thống tự động lọc chỉ hiển thị các đơn có cùng loại giao dịch (Nhập hàng hoặc Xuất hàng) với phiên cân hiện tại và chưa từng được gộp vào phiên cân này.</w:t>
      </w:r>
    </w:p>
    <w:p>
      <w:pPr>
        <w:pStyle w:val="ListBullet"/>
        <w:spacing w:before="40" w:after="40"/>
        <w:ind w:left="720"/>
      </w:pPr>
      <w:r>
        <w:t>Nếu nhân viên tích chọn đơn hàng có thông tin biển số xe hoặc mooc khác với biển số xe/mooc của phiên cân hiện tại, hệ thống sẽ tự động hiển thị dòng thông báo cảnh báo lệch thông tin phương tiện (</w:t>
      </w:r>
      <w:r>
        <w:rPr>
          <w:rFonts w:ascii="Consolas" w:hAnsi="Consolas"/>
          <w:color w:val="B43232"/>
          <w:sz w:val="19"/>
        </w:rPr>
        <w:t>AppendCutOrdersWarningMessage</w:t>
      </w:r>
      <w:r>
        <w:t>) ở dưới cùng hộp thoại để nhân viên kiểm tra lại.</w:t>
      </w:r>
    </w:p>
    <w:p>
      <w:pPr>
        <w:pStyle w:val="ListBullet"/>
        <w:spacing w:before="40" w:after="40"/>
        <w:ind w:left="720"/>
      </w:pPr>
      <w:r>
        <w:t xml:space="preserve">Khi nhân viên nhấn Xác nhận, hệ thống gọi </w:t>
      </w:r>
      <w:r>
        <w:rPr>
          <w:rFonts w:ascii="Consolas" w:hAnsi="Consolas"/>
          <w:color w:val="B43232"/>
          <w:sz w:val="19"/>
        </w:rPr>
        <w:t>AppendCutOrdersToWeighingSessionUseCase</w:t>
      </w:r>
      <w:r>
        <w:t xml:space="preserve"> để cập nhật chèn thêm dòng chi tiết mới vào bảng </w:t>
      </w:r>
      <w:r>
        <w:rPr>
          <w:rFonts w:ascii="Consolas" w:hAnsi="Consolas"/>
          <w:color w:val="B43232"/>
          <w:sz w:val="19"/>
        </w:rPr>
        <w:t>weighing_session_lines</w:t>
      </w:r>
      <w:r>
        <w:t xml:space="preserve"> của phiên cân.</w:t>
      </w:r>
    </w:p>
    <w:p>
      <w:pPr>
        <w:spacing w:before="80" w:after="120" w:line="276" w:lineRule="auto"/>
      </w:pPr>
      <w:r>
        <w:t>##### 5. Chức năng Phân bổ Khối lượng (Allocation)</w:t>
      </w:r>
    </w:p>
    <w:p>
      <w:pPr>
        <w:pStyle w:val="ListBullet"/>
        <w:spacing w:before="40" w:after="40"/>
        <w:ind w:left="360"/>
      </w:pPr>
      <w:r>
        <w:t xml:space="preserve">Khi thực hiện cân lần 2 (cân ra) cho xe gộp nhiều đơn hàng, sau khi có khối lượng tịnh </w:t>
      </w:r>
      <w:r>
        <w:rPr>
          <w:rFonts w:ascii="Consolas" w:hAnsi="Consolas"/>
          <w:color w:val="B43232"/>
          <w:sz w:val="19"/>
        </w:rPr>
        <w:t>NetWeight</w:t>
      </w:r>
      <w:r>
        <w:t xml:space="preserve">, nhân viên bắt buộc bấm nút </w:t>
      </w:r>
      <w:r>
        <w:rPr>
          <w:b/>
        </w:rPr>
        <w:t>"Phân Bổ"</w:t>
      </w:r>
      <w:r>
        <w:t xml:space="preserve"> để mở hộp thoại phân bổ khối lượng thực tế.</w:t>
      </w:r>
    </w:p>
    <w:p>
      <w:pPr>
        <w:pStyle w:val="ListBullet"/>
        <w:spacing w:before="40" w:after="40"/>
        <w:ind w:left="360"/>
      </w:pPr>
      <w:r>
        <w:t xml:space="preserve">Trong hộp thoại, nhân viên có thể bấm nút </w:t>
      </w:r>
      <w:r>
        <w:rPr>
          <w:b/>
        </w:rPr>
        <w:t>"Phân bổ theo kế hoạch"</w:t>
      </w:r>
      <w:r>
        <w:t xml:space="preserve"> để hệ thống tự động tính toán chia khối lượng tịnh tỉ lệ theo sản lượng đăng ký kế hoạch của từng dòng đơn, hoặc tự nhập số lượng phân bổ (</w:t>
      </w:r>
      <w:r>
        <w:rPr>
          <w:rFonts w:ascii="Consolas" w:hAnsi="Consolas"/>
          <w:color w:val="B43232"/>
          <w:sz w:val="19"/>
        </w:rPr>
        <w:t>ActualAllocatedWeight</w:t>
      </w:r>
      <w:r>
        <w:t>) bằng tay cho từng dòng.</w:t>
      </w:r>
    </w:p>
    <w:p>
      <w:pPr>
        <w:pStyle w:val="ListBullet"/>
        <w:spacing w:before="40" w:after="40"/>
        <w:ind w:left="360"/>
      </w:pPr>
      <w:r>
        <w:rPr>
          <w:b/>
        </w:rPr>
        <w:t>Ràng buộc kiểm tra (Validation)</w:t>
      </w:r>
      <w:r>
        <w:t>:</w:t>
      </w:r>
    </w:p>
    <w:p>
      <w:pPr>
        <w:pStyle w:val="ListBullet"/>
        <w:spacing w:before="40" w:after="40"/>
        <w:ind w:left="720"/>
      </w:pPr>
      <w:r>
        <w:t xml:space="preserve">Tổng khối lượng phân bổ của tất cả các dòng phải </w:t>
      </w:r>
      <w:r>
        <w:rPr>
          <w:b/>
        </w:rPr>
        <w:t>bằng chính xác 100%</w:t>
      </w:r>
      <w:r>
        <w:t xml:space="preserve"> khối lượng tịnh </w:t>
      </w:r>
      <w:r>
        <w:rPr>
          <w:rFonts w:ascii="Consolas" w:hAnsi="Consolas"/>
          <w:color w:val="B43232"/>
          <w:sz w:val="19"/>
        </w:rPr>
        <w:t>NetWeight</w:t>
      </w:r>
      <w:r>
        <w:t xml:space="preserve"> của xe. Nếu có sự sai lệch (dù chỉ 1 kg), hệ thống sẽ chặn không cho lưu phân bổ.</w:t>
      </w:r>
    </w:p>
    <w:p>
      <w:pPr>
        <w:pStyle w:val="ListBullet"/>
        <w:spacing w:before="40" w:after="40"/>
        <w:ind w:left="720"/>
      </w:pPr>
      <w:r>
        <w:t xml:space="preserve">Với sản phẩm hàng bao, số bao quy đổi thực tế sẽ được tính toán tự động bằng: </w:t>
      </w:r>
      <w:r>
        <w:rPr>
          <w:rFonts w:ascii="Consolas" w:hAnsi="Consolas"/>
          <w:color w:val="B43232"/>
          <w:sz w:val="19"/>
        </w:rPr>
        <w:t>Round(ActualAllocatedWeight / 50)</w:t>
      </w:r>
      <w:r>
        <w:t>.</w:t>
      </w:r>
    </w:p>
    <w:p>
      <w:pPr>
        <w:pStyle w:val="ListBullet"/>
        <w:spacing w:before="40" w:after="40"/>
        <w:ind w:left="720"/>
      </w:pPr>
      <w:r>
        <w:t>Hệ thống hỗ trợ cờ chọn dòng ưu tiên phân bổ (</w:t>
      </w:r>
      <w:r>
        <w:rPr>
          <w:rFonts w:ascii="Consolas" w:hAnsi="Consolas"/>
          <w:color w:val="B43232"/>
          <w:sz w:val="19"/>
        </w:rPr>
        <w:t>IsPriority</w:t>
      </w:r>
      <w:r>
        <w:t>). Dòng được chọn ưu tiên sẽ nhận khối lượng tịnh phân bổ sau cùng để tự động bù trừ phần chênh lệch làm tròn số bao, đảm bảo tổng khối lượng khớp tuyệt đối.</w:t>
      </w:r>
    </w:p>
    <w:p>
      <w:pPr>
        <w:pStyle w:val="ListBullet"/>
        <w:spacing w:before="40" w:after="40"/>
        <w:ind w:left="720"/>
      </w:pPr>
      <w:r>
        <w:t xml:space="preserve">Khi lưu thành công, hệ thống gọi </w:t>
      </w:r>
      <w:r>
        <w:rPr>
          <w:rFonts w:ascii="Consolas" w:hAnsi="Consolas"/>
          <w:color w:val="B43232"/>
          <w:sz w:val="19"/>
        </w:rPr>
        <w:t>AllocateWeighingSessionUseCase</w:t>
      </w:r>
      <w:r>
        <w:t xml:space="preserve"> cập nhật bảng </w:t>
      </w:r>
      <w:r>
        <w:rPr>
          <w:rFonts w:ascii="Consolas" w:hAnsi="Consolas"/>
          <w:color w:val="B43232"/>
          <w:sz w:val="19"/>
        </w:rPr>
        <w:t>weighing_session_lines</w:t>
      </w:r>
      <w:r>
        <w:t xml:space="preserve"> và sinh ra các phiếu cân con tương ứng.</w:t>
      </w:r>
    </w:p>
    <w:p>
      <w:pPr>
        <w:spacing w:before="80" w:after="120" w:line="276" w:lineRule="auto"/>
      </w:pPr>
      <w:r>
        <w:t>##### 6. Chức năng Tách tải xử lý quá tải (Split Overweight Ticket)</w:t>
      </w:r>
    </w:p>
    <w:p>
      <w:pPr>
        <w:pStyle w:val="ListBullet"/>
        <w:spacing w:before="40" w:after="40"/>
        <w:ind w:left="360"/>
      </w:pPr>
      <w:r>
        <w:t>Đối với giao dịch xuất hàng (</w:t>
      </w:r>
      <w:r>
        <w:rPr>
          <w:rFonts w:ascii="Consolas" w:hAnsi="Consolas"/>
          <w:color w:val="B43232"/>
          <w:sz w:val="19"/>
        </w:rPr>
        <w:t>OUTBOUND</w:t>
      </w:r>
      <w:r>
        <w:t xml:space="preserve">), khi xe cân lần 2 có khối lượng tịnh thực tế vượt quá tải trọng thiết kế tối đa cho phép lưu hành của xe (vượt quá 110% tải trọng thiết kế của xe </w:t>
      </w:r>
      <w:r>
        <w:rPr>
          <w:rFonts w:ascii="Consolas" w:hAnsi="Consolas"/>
          <w:color w:val="B43232"/>
          <w:sz w:val="19"/>
        </w:rPr>
        <w:t>Ttcp10WeightSnapshot</w:t>
      </w:r>
      <w:r>
        <w:t xml:space="preserve">), hệ thống phát hiện trạng thái quá tải và mở khóa nút </w:t>
      </w:r>
      <w:r>
        <w:rPr>
          <w:b/>
        </w:rPr>
        <w:t>"Xử lý quá tải"</w:t>
      </w:r>
      <w:r>
        <w:t>.</w:t>
      </w:r>
    </w:p>
    <w:p>
      <w:pPr>
        <w:pStyle w:val="ListBullet"/>
        <w:spacing w:before="40" w:after="40"/>
        <w:ind w:left="360"/>
      </w:pPr>
      <w:r>
        <w:t>Nhân viên bấm nút này để mở hộp thoại xử lý quá tải với 3 phương án lựa chọn:</w:t>
      </w:r>
    </w:p>
    <w:p>
      <w:pPr>
        <w:pStyle w:val="ListNumber"/>
        <w:spacing w:before="40" w:after="40"/>
        <w:ind w:left="720"/>
      </w:pPr>
      <w:r>
        <w:rPr>
          <w:b/>
        </w:rPr>
        <w:t>Tách tải tự động (Auto Split)</w:t>
      </w:r>
      <w:r>
        <w:t xml:space="preserve">: Hệ thống sử dụng dịch vụ </w:t>
      </w:r>
      <w:r>
        <w:rPr>
          <w:rFonts w:ascii="Consolas" w:hAnsi="Consolas"/>
          <w:color w:val="B43232"/>
          <w:sz w:val="19"/>
        </w:rPr>
        <w:t>WeighingSessionOverweightService</w:t>
      </w:r>
      <w:r>
        <w:t xml:space="preserve"> đề xuất phương án chia khối lượng tịnh của chuyến xe thành </w:t>
      </w:r>
      <w:r>
        <w:rPr>
          <w:b/>
        </w:rPr>
        <w:t>2 phiếu cân con độc lập</w:t>
      </w:r>
      <w:r>
        <w:t xml:space="preserve"> (Phiếu Master và Phiếu SplitDerived), sao cho trọng lượng mỗi phiếu đều nhỏ hơn giới hạn cho phép. Tỉ lệ tách được tính toán tự động kết hợp với một hệ số ngẫu nhiên nhỏ (</w:t>
      </w:r>
      <w:r>
        <w:rPr>
          <w:rFonts w:ascii="Consolas" w:hAnsi="Consolas"/>
          <w:color w:val="B43232"/>
          <w:sz w:val="19"/>
        </w:rPr>
        <w:t>RandomSplitFactor</w:t>
      </w:r>
      <w:r>
        <w:t xml:space="preserve"> từ </w:t>
      </w:r>
      <w:r>
        <w:rPr>
          <w:rFonts w:ascii="Consolas" w:hAnsi="Consolas"/>
          <w:color w:val="B43232"/>
          <w:sz w:val="19"/>
        </w:rPr>
        <w:t>0.0001</w:t>
      </w:r>
      <w:r>
        <w:t xml:space="preserve"> đến </w:t>
      </w:r>
      <w:r>
        <w:rPr>
          <w:rFonts w:ascii="Consolas" w:hAnsi="Consolas"/>
          <w:color w:val="B43232"/>
          <w:sz w:val="19"/>
        </w:rPr>
        <w:t>0.0025</w:t>
      </w:r>
      <w:r>
        <w:t>) để đảm bảo tính tự nhiên và hợp lệ pháp lý.</w:t>
      </w:r>
    </w:p>
    <w:p>
      <w:pPr>
        <w:pStyle w:val="ListNumber"/>
        <w:spacing w:before="40" w:after="40"/>
        <w:ind w:left="720"/>
      </w:pPr>
      <w:r>
        <w:rPr>
          <w:b/>
        </w:rPr>
        <w:t>Tách tải tùy chỉnh tay (Manual Split)</w:t>
      </w:r>
      <w:r>
        <w:t>: Người vận hành tích chọn chế độ tùy chỉnh tay, tự nhập khối lượng mong muốn cho Phiếu cân 1 (</w:t>
      </w:r>
      <w:r>
        <w:rPr>
          <w:rFonts w:ascii="Consolas" w:hAnsi="Consolas"/>
          <w:color w:val="B43232"/>
          <w:sz w:val="19"/>
        </w:rPr>
        <w:t>OverweightSplitTicket1WeightText</w:t>
      </w:r>
      <w:r>
        <w:t xml:space="preserve">). Hệ thống tự động tính khối lượng Phiếu cân 2 là phần còn lại: </w:t>
      </w:r>
      <w:r>
        <w:rPr>
          <w:rFonts w:ascii="Consolas" w:hAnsi="Consolas"/>
          <w:color w:val="B43232"/>
          <w:sz w:val="19"/>
        </w:rPr>
        <w:t>NetWeight - Phiếu 1</w:t>
      </w:r>
      <w:r>
        <w:t>. Nếu phương án tự nhập vẫn vi phạm giới hạn tải trọng, hệ thống sẽ hiển thị thông báo lỗi chặn không cho phép lưu.</w:t>
      </w:r>
    </w:p>
    <w:p>
      <w:pPr>
        <w:pStyle w:val="ListNumber"/>
        <w:spacing w:before="40" w:after="40"/>
        <w:ind w:left="720"/>
      </w:pPr>
      <w:r>
        <w:rPr>
          <w:b/>
        </w:rPr>
        <w:t>Không tách tải (No Split)</w:t>
      </w:r>
      <w:r>
        <w:t>: Nếu có lý do đặc biệt được phê duyệt, Admin có thể nhấn xác nhận không tách tải (</w:t>
      </w:r>
      <w:r>
        <w:rPr>
          <w:rFonts w:ascii="Consolas" w:hAnsi="Consolas"/>
          <w:color w:val="B43232"/>
          <w:sz w:val="19"/>
        </w:rPr>
        <w:t>ResolveWeighingSessionOverweightNoSplitUseCase</w:t>
      </w:r>
      <w:r>
        <w:t xml:space="preserve">). Phiên cân sẽ được gắn trạng thái </w:t>
      </w:r>
      <w:r>
        <w:rPr>
          <w:rFonts w:ascii="Consolas" w:hAnsi="Consolas"/>
          <w:color w:val="B43232"/>
          <w:sz w:val="19"/>
        </w:rPr>
        <w:t>NO_SPLIT_CONFIRMED</w:t>
      </w:r>
      <w:r>
        <w:t xml:space="preserve"> để lưu số cân quá tải gốc và cho xe ra.</w:t>
      </w:r>
    </w:p>
    <w:p>
      <w:pPr>
        <w:pStyle w:val="ListBullet"/>
        <w:spacing w:before="40" w:after="40"/>
        <w:ind w:left="360"/>
      </w:pPr>
      <w:r>
        <w:t>Sau khi chốt phương án tách tải, hệ thống gọi UseCase tương ứng để lưu thông tin và cho phép xe hoàn tất ra bãi.</w:t>
      </w:r>
    </w:p>
    <w:p>
      <w:pPr>
        <w:spacing w:before="240" w:after="240"/>
        <w:jc w:val="center"/>
      </w:pPr>
      <w:r>
        <w:t>•  •  •</w:t>
      </w:r>
    </w:p>
    <w:p>
      <w:pPr>
        <w:spacing w:before="240" w:after="240"/>
        <w:jc w:val="center"/>
      </w:pPr>
      <w:r>
        <w:t>•  •  •</w:t>
      </w:r>
    </w:p>
    <w:p>
      <w:pPr>
        <w:keepNext/>
        <w:spacing w:before="200" w:after="40"/>
      </w:pPr>
      <w:r>
        <w:rPr>
          <w:b/>
          <w:color w:val="505050"/>
          <w:sz w:val="25"/>
        </w:rPr>
        <w:t>4.3.2 Dialog Chọn đại diện xe (VehicleRepresentativeSelectionDialogWindow.xaml)</w:t>
      </w:r>
    </w:p>
    <w:p>
      <w:pPr>
        <w:spacing w:before="80" w:after="120" w:line="276" w:lineRule="auto"/>
      </w:pPr>
      <w:r>
        <w:t>Hộp thoại hiển thị khi nhân viên cân thực hiện lưu số cân, yêu cầu lựa chọn hoặc nhập thông tin người đại diện/tài xế thực tế chịu trách nhiệm cho chuyến xe.</w:t>
      </w:r>
    </w:p>
    <w:p>
      <w:pPr>
        <w:keepNext/>
        <w:spacing w:before="160" w:after="40"/>
      </w:pPr>
      <w:r>
        <w:rPr>
          <w:b/>
          <w:sz w:val="23"/>
        </w:rPr>
        <w:t>Danh sách Phần tử Giao diện Chính</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UI-VRS-GRID-DATA</w:t>
            </w:r>
          </w:p>
        </w:tc>
        <w:tc>
          <w:tcPr>
            <w:tcW w:type="dxa" w:w="2257"/>
            <w:tcMar>
              <w:top w:w="100" w:type="dxa"/>
              <w:bottom w:w="100" w:type="dxa"/>
              <w:left w:w="150" w:type="dxa"/>
              <w:right w:w="150" w:type="dxa"/>
            </w:tcMar>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Representatives</w:t>
            </w:r>
          </w:p>
        </w:tc>
        <w:tc>
          <w:tcPr>
            <w:tcW w:type="dxa" w:w="2257"/>
            <w:tcMar>
              <w:top w:w="100" w:type="dxa"/>
              <w:bottom w:w="100" w:type="dxa"/>
              <w:left w:w="150" w:type="dxa"/>
              <w:right w:w="150" w:type="dxa"/>
            </w:tcMar>
          </w:tcPr>
          <w:p>
            <w:pPr>
              <w:spacing w:before="80" w:after="80"/>
            </w:pPr>
            <w:r/>
            <w:r>
              <w:t>Hiển thị danh sách các tài xế/người đại diện của đơn vị vận tải.</w:t>
            </w:r>
          </w:p>
        </w:tc>
      </w:tr>
      <w:tr>
        <w:tc>
          <w:tcPr>
            <w:tcW w:type="dxa" w:w="2257"/>
            <w:tcMar>
              <w:top w:w="100" w:type="dxa"/>
              <w:bottom w:w="100" w:type="dxa"/>
              <w:left w:w="150" w:type="dxa"/>
              <w:right w:w="150" w:type="dxa"/>
            </w:tcMar>
            <w:shd w:fill="F2F5F9"/>
          </w:tcPr>
          <w:p>
            <w:pPr>
              <w:spacing w:before="80" w:after="80"/>
            </w:pPr>
            <w:r/>
            <w:r>
              <w:t>UI-VRS-BTN-SELECT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SelectCommand</w:t>
            </w:r>
          </w:p>
        </w:tc>
        <w:tc>
          <w:tcPr>
            <w:tcW w:type="dxa" w:w="2257"/>
            <w:tcMar>
              <w:top w:w="100" w:type="dxa"/>
              <w:bottom w:w="100" w:type="dxa"/>
              <w:left w:w="150" w:type="dxa"/>
              <w:right w:w="150" w:type="dxa"/>
            </w:tcMar>
            <w:shd w:fill="F2F5F9"/>
          </w:tcPr>
          <w:p>
            <w:pPr>
              <w:spacing w:before="80" w:after="80"/>
            </w:pPr>
            <w:r/>
            <w:r>
              <w:t>Xác nhận chọn đại diện và đóng hộp thoại.</w:t>
            </w:r>
          </w:p>
        </w:tc>
      </w:tr>
      <w:tr>
        <w:tc>
          <w:tcPr>
            <w:tcW w:type="dxa" w:w="2257"/>
            <w:tcMar>
              <w:top w:w="100" w:type="dxa"/>
              <w:bottom w:w="100" w:type="dxa"/>
              <w:left w:w="150" w:type="dxa"/>
              <w:right w:w="150" w:type="dxa"/>
            </w:tcMar>
          </w:tcPr>
          <w:p>
            <w:pPr>
              <w:spacing w:before="80" w:after="80"/>
            </w:pPr>
            <w:r/>
            <w:r>
              <w:t>UI-VRS-BTN-CANCEL</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CancelCommand</w:t>
            </w:r>
          </w:p>
        </w:tc>
        <w:tc>
          <w:tcPr>
            <w:tcW w:type="dxa" w:w="2257"/>
            <w:tcMar>
              <w:top w:w="100" w:type="dxa"/>
              <w:bottom w:w="100" w:type="dxa"/>
              <w:left w:w="150" w:type="dxa"/>
              <w:right w:w="150" w:type="dxa"/>
            </w:tcMar>
          </w:tcPr>
          <w:p>
            <w:pPr>
              <w:spacing w:before="80" w:after="80"/>
            </w:pPr>
            <w:r/>
            <w:r>
              <w:t>Hủy bỏ và đóng hộp thoại.</w:t>
            </w:r>
          </w:p>
        </w:tc>
      </w:tr>
    </w:tbl>
    <w:p>
      <w:pPr>
        <w:keepNext/>
        <w:spacing w:before="160" w:after="40"/>
      </w:pPr>
      <w:r>
        <w:rPr>
          <w:b/>
          <w:sz w:val="23"/>
        </w:rPr>
        <w:t>Nghiệp vụ xử lý liên quan</w:t>
      </w:r>
    </w:p>
    <w:p>
      <w:pPr>
        <w:pStyle w:val="ListBullet"/>
        <w:spacing w:before="40" w:after="40"/>
        <w:ind w:left="360"/>
      </w:pPr>
      <w:r>
        <w:t xml:space="preserve">Truy vấn danh sách đại diện từ bảng </w:t>
      </w:r>
      <w:r>
        <w:rPr>
          <w:rFonts w:ascii="Consolas" w:hAnsi="Consolas"/>
          <w:color w:val="B43232"/>
          <w:sz w:val="19"/>
        </w:rPr>
        <w:t>vehicles</w:t>
      </w:r>
      <w:r>
        <w:t xml:space="preserve"> dựa trên biển số xe đang thực hiện cân. Ghi nhận người được chọn vào cột </w:t>
      </w:r>
      <w:r>
        <w:rPr>
          <w:rFonts w:ascii="Consolas" w:hAnsi="Consolas"/>
          <w:color w:val="B43232"/>
          <w:sz w:val="19"/>
        </w:rPr>
        <w:t>DriverName</w:t>
      </w:r>
      <w:r>
        <w:t xml:space="preserve"> trong bảng </w:t>
      </w:r>
      <w:r>
        <w:rPr>
          <w:rFonts w:ascii="Consolas" w:hAnsi="Consolas"/>
          <w:color w:val="B43232"/>
          <w:sz w:val="19"/>
        </w:rPr>
        <w:t>weighing_sessions</w:t>
      </w:r>
      <w:r>
        <w:t xml:space="preserve"> và </w:t>
      </w:r>
      <w:r>
        <w:rPr>
          <w:rFonts w:ascii="Consolas" w:hAnsi="Consolas"/>
          <w:color w:val="B43232"/>
          <w:sz w:val="19"/>
        </w:rPr>
        <w:t>weigh_tickets</w:t>
      </w:r>
      <w:r>
        <w:t>.</w:t>
      </w:r>
    </w:p>
    <w:p>
      <w:pPr>
        <w:spacing w:before="240" w:after="240"/>
        <w:jc w:val="center"/>
      </w:pPr>
      <w:r>
        <w:t>•  •  •</w:t>
      </w:r>
    </w:p>
    <w:p>
      <w:pPr>
        <w:keepNext/>
        <w:spacing w:before="200" w:after="40"/>
      </w:pPr>
      <w:r>
        <w:rPr>
          <w:b/>
          <w:color w:val="505050"/>
          <w:sz w:val="25"/>
        </w:rPr>
        <w:t>4.3.3 Dialog Cấu hình in phiếu (PrintOptionsDialogWindow.xaml)</w:t>
      </w:r>
    </w:p>
    <w:p>
      <w:pPr>
        <w:spacing w:before="80" w:after="120" w:line="276" w:lineRule="auto"/>
      </w:pPr>
      <w:r>
        <w:t>Hộp thoại tùy chỉnh tham số trước khi in ấn phiếu cân tổng hợp hoặc phiếu giao nhận.</w:t>
      </w:r>
    </w:p>
    <w:p>
      <w:pPr>
        <w:keepNext/>
        <w:spacing w:before="160" w:after="40"/>
      </w:pPr>
      <w:r>
        <w:rPr>
          <w:b/>
          <w:sz w:val="23"/>
        </w:rPr>
        <w:t>Danh sách Phần tử Giao diện Chính</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UI-PRN-COM-PRINTER</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SelectedPrinter</w:t>
            </w:r>
          </w:p>
        </w:tc>
        <w:tc>
          <w:tcPr>
            <w:tcW w:type="dxa" w:w="2257"/>
            <w:tcMar>
              <w:top w:w="100" w:type="dxa"/>
              <w:bottom w:w="100" w:type="dxa"/>
              <w:left w:w="150" w:type="dxa"/>
              <w:right w:w="150" w:type="dxa"/>
            </w:tcMar>
          </w:tcPr>
          <w:p>
            <w:pPr>
              <w:spacing w:before="80" w:after="80"/>
            </w:pPr>
            <w:r/>
            <w:r>
              <w:t>Lựa chọn máy in vật lý kết nối với máy tính.</w:t>
            </w:r>
          </w:p>
        </w:tc>
      </w:tr>
      <w:tr>
        <w:tc>
          <w:tcPr>
            <w:tcW w:type="dxa" w:w="2257"/>
            <w:tcMar>
              <w:top w:w="100" w:type="dxa"/>
              <w:bottom w:w="100" w:type="dxa"/>
              <w:left w:w="150" w:type="dxa"/>
              <w:right w:w="150" w:type="dxa"/>
            </w:tcMar>
            <w:shd w:fill="F2F5F9"/>
          </w:tcPr>
          <w:p>
            <w:pPr>
              <w:spacing w:before="80" w:after="80"/>
            </w:pPr>
            <w:r/>
            <w:r>
              <w:t>UI-PRN-COM-TEMPLATE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SelectedTemplate</w:t>
            </w:r>
          </w:p>
        </w:tc>
        <w:tc>
          <w:tcPr>
            <w:tcW w:type="dxa" w:w="2257"/>
            <w:tcMar>
              <w:top w:w="100" w:type="dxa"/>
              <w:bottom w:w="100" w:type="dxa"/>
              <w:left w:w="150" w:type="dxa"/>
              <w:right w:w="150" w:type="dxa"/>
            </w:tcMar>
            <w:shd w:fill="F2F5F9"/>
          </w:tcPr>
          <w:p>
            <w:pPr>
              <w:spacing w:before="80" w:after="80"/>
            </w:pPr>
            <w:r/>
            <w:r>
              <w:t>Chọn mẫu phôi in ấn (Mẫu in mặc định hoặc mẫu in tùy chỉnh).</w:t>
            </w:r>
          </w:p>
        </w:tc>
      </w:tr>
      <w:tr>
        <w:tc>
          <w:tcPr>
            <w:tcW w:type="dxa" w:w="2257"/>
            <w:tcMar>
              <w:top w:w="100" w:type="dxa"/>
              <w:bottom w:w="100" w:type="dxa"/>
              <w:left w:w="150" w:type="dxa"/>
              <w:right w:w="150" w:type="dxa"/>
            </w:tcMar>
          </w:tcPr>
          <w:p>
            <w:pPr>
              <w:spacing w:before="80" w:after="80"/>
            </w:pPr>
            <w:r/>
            <w:r>
              <w:t>UI-PRN-TXT-COPIES</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CopyCount</w:t>
            </w:r>
          </w:p>
        </w:tc>
        <w:tc>
          <w:tcPr>
            <w:tcW w:type="dxa" w:w="2257"/>
            <w:tcMar>
              <w:top w:w="100" w:type="dxa"/>
              <w:bottom w:w="100" w:type="dxa"/>
              <w:left w:w="150" w:type="dxa"/>
              <w:right w:w="150" w:type="dxa"/>
            </w:tcMar>
          </w:tcPr>
          <w:p>
            <w:pPr>
              <w:spacing w:before="80" w:after="80"/>
            </w:pPr>
            <w:r/>
            <w:r>
              <w:t>Số lượng bản in cần kết xuất (mặc định: 3 bản).</w:t>
            </w:r>
          </w:p>
        </w:tc>
      </w:tr>
      <w:tr>
        <w:tc>
          <w:tcPr>
            <w:tcW w:type="dxa" w:w="2257"/>
            <w:tcMar>
              <w:top w:w="100" w:type="dxa"/>
              <w:bottom w:w="100" w:type="dxa"/>
              <w:left w:w="150" w:type="dxa"/>
              <w:right w:w="150" w:type="dxa"/>
            </w:tcMar>
            <w:shd w:fill="F2F5F9"/>
          </w:tcPr>
          <w:p>
            <w:pPr>
              <w:spacing w:before="80" w:after="80"/>
            </w:pPr>
            <w:r/>
            <w:r>
              <w:t>UI-PRN-BTN-PRINT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PrintCommand</w:t>
            </w:r>
          </w:p>
        </w:tc>
        <w:tc>
          <w:tcPr>
            <w:tcW w:type="dxa" w:w="2257"/>
            <w:tcMar>
              <w:top w:w="100" w:type="dxa"/>
              <w:bottom w:w="100" w:type="dxa"/>
              <w:left w:w="150" w:type="dxa"/>
              <w:right w:w="150" w:type="dxa"/>
            </w:tcMar>
            <w:shd w:fill="F2F5F9"/>
          </w:tcPr>
          <w:p>
            <w:pPr>
              <w:spacing w:before="80" w:after="80"/>
            </w:pPr>
            <w:r/>
            <w:r>
              <w:t>Thực hiện in ấn ra máy in vật lý.</w:t>
            </w:r>
          </w:p>
        </w:tc>
      </w:tr>
      <w:tr>
        <w:tc>
          <w:tcPr>
            <w:tcW w:type="dxa" w:w="2257"/>
            <w:tcMar>
              <w:top w:w="100" w:type="dxa"/>
              <w:bottom w:w="100" w:type="dxa"/>
              <w:left w:w="150" w:type="dxa"/>
              <w:right w:w="150" w:type="dxa"/>
            </w:tcMar>
          </w:tcPr>
          <w:p>
            <w:pPr>
              <w:spacing w:before="80" w:after="80"/>
            </w:pPr>
            <w:r/>
            <w:r>
              <w:t>UI-PRN-BTN-CANCEL</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CancelCommand</w:t>
            </w:r>
          </w:p>
        </w:tc>
        <w:tc>
          <w:tcPr>
            <w:tcW w:type="dxa" w:w="2257"/>
            <w:tcMar>
              <w:top w:w="100" w:type="dxa"/>
              <w:bottom w:w="100" w:type="dxa"/>
              <w:left w:w="150" w:type="dxa"/>
              <w:right w:w="150" w:type="dxa"/>
            </w:tcMar>
          </w:tcPr>
          <w:p>
            <w:pPr>
              <w:spacing w:before="80" w:after="80"/>
            </w:pPr>
            <w:r/>
            <w:r>
              <w:t>Hủy in.</w:t>
            </w:r>
          </w:p>
        </w:tc>
      </w:tr>
    </w:tbl>
    <w:p>
      <w:pPr>
        <w:keepNext/>
        <w:spacing w:before="160" w:after="40"/>
      </w:pPr>
      <w:r>
        <w:rPr>
          <w:b/>
          <w:sz w:val="23"/>
        </w:rPr>
        <w:t>Nghiệp vụ xử lý liên quan</w:t>
      </w:r>
    </w:p>
    <w:p>
      <w:pPr>
        <w:pStyle w:val="ListBullet"/>
        <w:spacing w:before="40" w:after="40"/>
        <w:ind w:left="360"/>
      </w:pPr>
      <w:r>
        <w:rPr>
          <w:b/>
        </w:rPr>
        <w:t>Nạp cấu hình</w:t>
      </w:r>
      <w:r>
        <w:t xml:space="preserve">: Truy vấn thông tin máy in và phôi in từ bảng </w:t>
      </w:r>
      <w:r>
        <w:rPr>
          <w:rFonts w:ascii="Consolas" w:hAnsi="Consolas"/>
          <w:color w:val="B43232"/>
          <w:sz w:val="19"/>
        </w:rPr>
        <w:t>print_template_profiles</w:t>
      </w:r>
      <w:r>
        <w:t xml:space="preserve">. Áp dụng các thông số dịch chuyển lề in </w:t>
      </w:r>
      <w:r>
        <w:rPr>
          <w:rFonts w:ascii="Consolas" w:hAnsi="Consolas"/>
          <w:color w:val="B43232"/>
          <w:sz w:val="19"/>
        </w:rPr>
        <w:t>OffsetXmm</w:t>
      </w:r>
      <w:r>
        <w:t xml:space="preserve"> và </w:t>
      </w:r>
      <w:r>
        <w:rPr>
          <w:rFonts w:ascii="Consolas" w:hAnsi="Consolas"/>
          <w:color w:val="B43232"/>
          <w:sz w:val="19"/>
        </w:rPr>
        <w:t>OffsetYmm</w:t>
      </w:r>
      <w:r>
        <w:t xml:space="preserve"> lên đối tượng in của WPF trước khi xuất lệnh in.</w:t>
      </w:r>
    </w:p>
    <w:p>
      <w:pPr>
        <w:spacing w:before="240" w:after="240"/>
        <w:jc w:val="center"/>
      </w:pPr>
      <w:r>
        <w:t>•  •  •</w:t>
      </w:r>
    </w:p>
    <w:p>
      <w:pPr>
        <w:keepNext/>
        <w:spacing w:before="200" w:after="40"/>
      </w:pPr>
      <w:r>
        <w:rPr>
          <w:b/>
          <w:color w:val="505050"/>
          <w:sz w:val="25"/>
        </w:rPr>
        <w:t>4.3.4 Dialog Lịch sử ảnh camera (CameraImageHistoryWindow.xaml)</w:t>
      </w:r>
    </w:p>
    <w:p>
      <w:pPr>
        <w:spacing w:before="80" w:after="120" w:line="276" w:lineRule="auto"/>
      </w:pPr>
      <w:r>
        <w:t>Hộp thoại hiển thị các hình ảnh chụp nhanh phương tiện trên bàn cân từ camera giám sát trạm cân, làm bằng chứng chống gian lận tải trọng và kiểm soát đỗ xe.</w:t>
      </w:r>
    </w:p>
    <w:p>
      <w:pPr>
        <w:keepNext/>
        <w:spacing w:before="160" w:after="40"/>
      </w:pPr>
      <w:r>
        <w:rPr>
          <w:b/>
          <w:sz w:val="23"/>
        </w:rPr>
        <w:t>Danh sách Phần tử Giao diện Chính</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UI-CAM-IMG-W1</w:t>
            </w:r>
          </w:p>
        </w:tc>
        <w:tc>
          <w:tcPr>
            <w:tcW w:type="dxa" w:w="2257"/>
            <w:tcMar>
              <w:top w:w="100" w:type="dxa"/>
              <w:bottom w:w="100" w:type="dxa"/>
              <w:left w:w="150" w:type="dxa"/>
              <w:right w:w="150" w:type="dxa"/>
            </w:tcMar>
          </w:tcPr>
          <w:p>
            <w:pPr>
              <w:spacing w:before="80" w:after="80"/>
            </w:pPr>
            <w:r/>
            <w:r>
              <w:rPr>
                <w:rFonts w:ascii="Consolas" w:hAnsi="Consolas"/>
                <w:color w:val="B43232"/>
                <w:sz w:val="19"/>
              </w:rPr>
              <w:t>Image</w:t>
            </w:r>
          </w:p>
        </w:tc>
        <w:tc>
          <w:tcPr>
            <w:tcW w:type="dxa" w:w="2257"/>
            <w:tcMar>
              <w:top w:w="100" w:type="dxa"/>
              <w:bottom w:w="100" w:type="dxa"/>
              <w:left w:w="150" w:type="dxa"/>
              <w:right w:w="150" w:type="dxa"/>
            </w:tcMar>
          </w:tcPr>
          <w:p>
            <w:pPr>
              <w:spacing w:before="80" w:after="80"/>
            </w:pPr>
            <w:r/>
            <w:r>
              <w:rPr>
                <w:rFonts w:ascii="Consolas" w:hAnsi="Consolas"/>
                <w:color w:val="B43232"/>
                <w:sz w:val="19"/>
              </w:rPr>
              <w:t>Weight1ImageSource</w:t>
            </w:r>
          </w:p>
        </w:tc>
        <w:tc>
          <w:tcPr>
            <w:tcW w:type="dxa" w:w="2257"/>
            <w:tcMar>
              <w:top w:w="100" w:type="dxa"/>
              <w:bottom w:w="100" w:type="dxa"/>
              <w:left w:w="150" w:type="dxa"/>
              <w:right w:w="150" w:type="dxa"/>
            </w:tcMar>
          </w:tcPr>
          <w:p>
            <w:pPr>
              <w:spacing w:before="80" w:after="80"/>
            </w:pPr>
            <w:r/>
            <w:r>
              <w:t>Hiển thị hình ảnh xe chụp tại thời điểm lưu cân lần 1.</w:t>
            </w:r>
          </w:p>
        </w:tc>
      </w:tr>
      <w:tr>
        <w:tc>
          <w:tcPr>
            <w:tcW w:type="dxa" w:w="2257"/>
            <w:tcMar>
              <w:top w:w="100" w:type="dxa"/>
              <w:bottom w:w="100" w:type="dxa"/>
              <w:left w:w="150" w:type="dxa"/>
              <w:right w:w="150" w:type="dxa"/>
            </w:tcMar>
            <w:shd w:fill="F2F5F9"/>
          </w:tcPr>
          <w:p>
            <w:pPr>
              <w:spacing w:before="80" w:after="80"/>
            </w:pPr>
            <w:r/>
            <w:r>
              <w:t>UI-CAM-IMG-W2</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Image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Weight2ImageSource</w:t>
            </w:r>
          </w:p>
        </w:tc>
        <w:tc>
          <w:tcPr>
            <w:tcW w:type="dxa" w:w="2257"/>
            <w:tcMar>
              <w:top w:w="100" w:type="dxa"/>
              <w:bottom w:w="100" w:type="dxa"/>
              <w:left w:w="150" w:type="dxa"/>
              <w:right w:w="150" w:type="dxa"/>
            </w:tcMar>
            <w:shd w:fill="F2F5F9"/>
          </w:tcPr>
          <w:p>
            <w:pPr>
              <w:spacing w:before="80" w:after="80"/>
            </w:pPr>
            <w:r/>
            <w:r>
              <w:t>Hiển thị hình ảnh xe chụp tại thời điểm lưu cân lần 2.</w:t>
            </w:r>
          </w:p>
        </w:tc>
      </w:tr>
      <w:tr>
        <w:tc>
          <w:tcPr>
            <w:tcW w:type="dxa" w:w="2257"/>
            <w:tcMar>
              <w:top w:w="100" w:type="dxa"/>
              <w:bottom w:w="100" w:type="dxa"/>
              <w:left w:w="150" w:type="dxa"/>
              <w:right w:w="150" w:type="dxa"/>
            </w:tcMar>
          </w:tcPr>
          <w:p>
            <w:pPr>
              <w:spacing w:before="80" w:after="80"/>
            </w:pPr>
            <w:r/>
            <w:r>
              <w:t>UI-CAM-GRID-METADATA</w:t>
            </w:r>
          </w:p>
        </w:tc>
        <w:tc>
          <w:tcPr>
            <w:tcW w:type="dxa" w:w="2257"/>
            <w:tcMar>
              <w:top w:w="100" w:type="dxa"/>
              <w:bottom w:w="100" w:type="dxa"/>
              <w:left w:w="150" w:type="dxa"/>
              <w:right w:w="150" w:type="dxa"/>
            </w:tcMar>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ImageMetadata</w:t>
            </w:r>
          </w:p>
        </w:tc>
        <w:tc>
          <w:tcPr>
            <w:tcW w:type="dxa" w:w="2257"/>
            <w:tcMar>
              <w:top w:w="100" w:type="dxa"/>
              <w:bottom w:w="100" w:type="dxa"/>
              <w:left w:w="150" w:type="dxa"/>
              <w:right w:w="150" w:type="dxa"/>
            </w:tcMar>
          </w:tcPr>
          <w:p>
            <w:pPr>
              <w:spacing w:before="80" w:after="80"/>
            </w:pPr>
            <w:r/>
            <w:r>
              <w:t>Chi tiết thời gian chụp, mã camera, và tài khoản nhân viên lưu cân.</w:t>
            </w:r>
          </w:p>
        </w:tc>
      </w:tr>
      <w:tr>
        <w:tc>
          <w:tcPr>
            <w:tcW w:type="dxa" w:w="2257"/>
            <w:tcMar>
              <w:top w:w="100" w:type="dxa"/>
              <w:bottom w:w="100" w:type="dxa"/>
              <w:left w:w="150" w:type="dxa"/>
              <w:right w:w="150" w:type="dxa"/>
            </w:tcMar>
            <w:shd w:fill="F2F5F9"/>
          </w:tcPr>
          <w:p>
            <w:pPr>
              <w:spacing w:before="80" w:after="80"/>
            </w:pPr>
            <w:r/>
            <w:r>
              <w:t>UI-CAM-BTN-CLOSE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CloseCommand</w:t>
            </w:r>
          </w:p>
        </w:tc>
        <w:tc>
          <w:tcPr>
            <w:tcW w:type="dxa" w:w="2257"/>
            <w:tcMar>
              <w:top w:w="100" w:type="dxa"/>
              <w:bottom w:w="100" w:type="dxa"/>
              <w:left w:w="150" w:type="dxa"/>
              <w:right w:w="150" w:type="dxa"/>
            </w:tcMar>
            <w:shd w:fill="F2F5F9"/>
          </w:tcPr>
          <w:p>
            <w:pPr>
              <w:spacing w:before="80" w:after="80"/>
            </w:pPr>
            <w:r/>
            <w:r>
              <w:t>Đóng hộp thoại.</w:t>
            </w:r>
          </w:p>
        </w:tc>
      </w:tr>
    </w:tbl>
    <w:p>
      <w:pPr>
        <w:keepNext/>
        <w:spacing w:before="160" w:after="40"/>
      </w:pPr>
      <w:r>
        <w:rPr>
          <w:b/>
          <w:sz w:val="23"/>
        </w:rPr>
        <w:t>Nghiệp vụ xử lý liên quan</w:t>
      </w:r>
    </w:p>
    <w:p>
      <w:pPr>
        <w:pStyle w:val="ListBullet"/>
        <w:spacing w:before="40" w:after="40"/>
        <w:ind w:left="360"/>
      </w:pPr>
      <w:r>
        <w:rPr>
          <w:b/>
        </w:rPr>
        <w:t>Truy vấn hình ảnh</w:t>
      </w:r>
      <w:r>
        <w:t xml:space="preserve">: Đọc dữ liệu nhị phân (byte array) của ảnh từ bảng </w:t>
      </w:r>
      <w:r>
        <w:rPr>
          <w:rFonts w:ascii="Consolas" w:hAnsi="Consolas"/>
          <w:color w:val="B43232"/>
          <w:sz w:val="19"/>
        </w:rPr>
        <w:t>weighing_session_images</w:t>
      </w:r>
      <w:r>
        <w:t xml:space="preserve"> liên kết theo </w:t>
      </w:r>
      <w:r>
        <w:rPr>
          <w:rFonts w:ascii="Consolas" w:hAnsi="Consolas"/>
          <w:color w:val="B43232"/>
          <w:sz w:val="19"/>
        </w:rPr>
        <w:t>WeighingSessionId</w:t>
      </w:r>
      <w:r>
        <w:t xml:space="preserve">. Chuyển đổi mảng byte thành </w:t>
      </w:r>
      <w:r>
        <w:rPr>
          <w:rFonts w:ascii="Consolas" w:hAnsi="Consolas"/>
          <w:color w:val="B43232"/>
          <w:sz w:val="19"/>
        </w:rPr>
        <w:t>BitmapImage</w:t>
      </w:r>
      <w:r>
        <w:t xml:space="preserve"> hiển thị lên UI.</w:t>
      </w:r>
    </w:p>
    <w:p>
      <w:pPr>
        <w:spacing w:before="240" w:after="240"/>
        <w:jc w:val="center"/>
      </w:pPr>
      <w:r>
        <w:t>•  •  •</w:t>
      </w:r>
    </w:p>
    <w:p>
      <w:pPr>
        <w:keepNext/>
        <w:spacing w:before="280" w:after="80"/>
      </w:pPr>
      <w:r>
        <w:rPr>
          <w:b/>
          <w:color w:val="0066CC"/>
          <w:sz w:val="30"/>
        </w:rPr>
        <w:t>4.4 Phân hệ Quy trình Cân Xuất khẩu Đơn hàng Lớn (Export Scale Weighing Module)</w:t>
      </w:r>
    </w:p>
    <w:p>
      <w:pPr>
        <w:keepNext/>
        <w:spacing w:before="200" w:after="40"/>
      </w:pPr>
      <w:r>
        <w:rPr>
          <w:b/>
          <w:color w:val="505050"/>
          <w:sz w:val="25"/>
        </w:rPr>
        <w:t>4.4.1 Giao diện Cân Xuất khẩu (ExportWeighingView.xaml)</w:t>
      </w:r>
    </w:p>
    <w:p>
      <w:pPr>
        <w:spacing w:before="80" w:after="120" w:line="276" w:lineRule="auto"/>
      </w:pPr>
      <w:r>
        <w:t>Màn hình chuyên dụng quản lý hợp đồng xuất khẩu lớn (ví dụ clinker hoặc xi măng rời hàng nghìn tấn), quản lý hàng chục lượt xe con ra vào lấy hàng cộng dồn lũy kế sản lượng.</w:t>
      </w:r>
    </w:p>
    <w:p>
      <w:pPr>
        <w:spacing w:before="240" w:after="120"/>
        <w:jc w:val="center"/>
      </w:pPr>
      <w:r>
        <w:drawing>
          <wp:inline xmlns:a="http://schemas.openxmlformats.org/drawingml/2006/main" xmlns:pic="http://schemas.openxmlformats.org/drawingml/2006/picture">
            <wp:extent cx="5303520" cy="2849108"/>
            <wp:docPr id="6" name="Picture 6"/>
            <wp:cNvGraphicFramePr>
              <a:graphicFrameLocks noChangeAspect="1"/>
            </wp:cNvGraphicFramePr>
            <a:graphic>
              <a:graphicData uri="http://schemas.openxmlformats.org/drawingml/2006/picture">
                <pic:pic>
                  <pic:nvPicPr>
                    <pic:cNvPr id="0" name="Can_xuat_khau.png"/>
                    <pic:cNvPicPr/>
                  </pic:nvPicPr>
                  <pic:blipFill>
                    <a:blip r:embed="rId14"/>
                    <a:stretch>
                      <a:fillRect/>
                    </a:stretch>
                  </pic:blipFill>
                  <pic:spPr>
                    <a:xfrm>
                      <a:off x="0" y="0"/>
                      <a:ext cx="5303520" cy="2849108"/>
                    </a:xfrm>
                    <a:prstGeom prst="rect"/>
                  </pic:spPr>
                </pic:pic>
              </a:graphicData>
            </a:graphic>
          </wp:inline>
        </w:drawing>
      </w:r>
    </w:p>
    <w:p>
      <w:pPr>
        <w:spacing w:after="240"/>
        <w:jc w:val="center"/>
      </w:pPr>
      <w:r>
        <w:rPr>
          <w:i/>
          <w:color w:val="787878"/>
          <w:sz w:val="19"/>
        </w:rPr>
        <w:t>Màn hình Cân xuất khẩu</w:t>
      </w:r>
    </w:p>
    <w:p>
      <w:pPr>
        <w:keepNext/>
        <w:spacing w:before="160" w:after="40"/>
      </w:pPr>
      <w:r>
        <w:rPr>
          <w:b/>
          <w:sz w:val="23"/>
        </w:rPr>
        <w:t>Danh sách Phần tử Giao diện Chính (ExportWeighingView.xaml)</w:t>
      </w:r>
    </w:p>
    <w:p>
      <w:pPr>
        <w:spacing w:before="80" w:after="120" w:line="276" w:lineRule="auto"/>
      </w:pPr>
      <w:r>
        <w:t>##### A. Thanh công cụ Tìm kiếm phía trên (Header Search Bar)</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UI-EXP-HDR-TXT-CUTORDER</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SearchErpCutOrderId</w:t>
            </w:r>
          </w:p>
        </w:tc>
        <w:tc>
          <w:tcPr>
            <w:tcW w:type="dxa" w:w="2257"/>
            <w:tcMar>
              <w:top w:w="100" w:type="dxa"/>
              <w:bottom w:w="100" w:type="dxa"/>
              <w:left w:w="150" w:type="dxa"/>
              <w:right w:w="150" w:type="dxa"/>
            </w:tcMar>
          </w:tcPr>
          <w:p>
            <w:pPr>
              <w:spacing w:before="80" w:after="80"/>
            </w:pPr>
            <w:r/>
            <w:r>
              <w:t>Nhập mã cắt lệnh ERP để tìm kiếm nhanh đơn hàng xuất khẩu lớn. Nhấn Enter để lọc.</w:t>
            </w:r>
          </w:p>
        </w:tc>
      </w:tr>
      <w:tr>
        <w:tc>
          <w:tcPr>
            <w:tcW w:type="dxa" w:w="2257"/>
            <w:tcMar>
              <w:top w:w="100" w:type="dxa"/>
              <w:bottom w:w="100" w:type="dxa"/>
              <w:left w:w="150" w:type="dxa"/>
              <w:right w:w="150" w:type="dxa"/>
            </w:tcMar>
            <w:shd w:fill="F2F5F9"/>
          </w:tcPr>
          <w:p>
            <w:pPr>
              <w:spacing w:before="80" w:after="80"/>
            </w:pPr>
            <w:r/>
            <w:r>
              <w:t>UI-EXP-HDR-TXT-PLATE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SearchVehiclePlate</w:t>
            </w:r>
          </w:p>
        </w:tc>
        <w:tc>
          <w:tcPr>
            <w:tcW w:type="dxa" w:w="2257"/>
            <w:tcMar>
              <w:top w:w="100" w:type="dxa"/>
              <w:bottom w:w="100" w:type="dxa"/>
              <w:left w:w="150" w:type="dxa"/>
              <w:right w:w="150" w:type="dxa"/>
            </w:tcMar>
            <w:shd w:fill="F2F5F9"/>
          </w:tcPr>
          <w:p>
            <w:pPr>
              <w:spacing w:before="80" w:after="80"/>
            </w:pPr>
            <w:r/>
            <w:r>
              <w:t>Nhập biển số xe con để tìm kiếm nhanh các đơn hàng xuất khẩu lớn liên quan. Nhấn Enter để lọc.</w:t>
            </w:r>
          </w:p>
        </w:tc>
      </w:tr>
      <w:tr>
        <w:tc>
          <w:tcPr>
            <w:tcW w:type="dxa" w:w="2257"/>
            <w:tcMar>
              <w:top w:w="100" w:type="dxa"/>
              <w:bottom w:w="100" w:type="dxa"/>
              <w:left w:w="150" w:type="dxa"/>
              <w:right w:w="150" w:type="dxa"/>
            </w:tcMar>
          </w:tcPr>
          <w:p>
            <w:pPr>
              <w:spacing w:before="80" w:after="80"/>
            </w:pPr>
            <w:r/>
            <w:r>
              <w:t>UI-EXP-HDR-BTN-REFRESH</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RefreshCommand</w:t>
            </w:r>
          </w:p>
        </w:tc>
        <w:tc>
          <w:tcPr>
            <w:tcW w:type="dxa" w:w="2257"/>
            <w:tcMar>
              <w:top w:w="100" w:type="dxa"/>
              <w:bottom w:w="100" w:type="dxa"/>
              <w:left w:w="150" w:type="dxa"/>
              <w:right w:w="150" w:type="dxa"/>
            </w:tcMar>
          </w:tcPr>
          <w:p>
            <w:pPr>
              <w:spacing w:before="80" w:after="80"/>
            </w:pPr>
            <w:r/>
            <w:r>
              <w:t>Làm sạch các bộ lọc tìm kiếm và tải lại toàn bộ danh sách đơn hàng xuất khẩu từ database cục bộ.</w:t>
            </w:r>
          </w:p>
        </w:tc>
      </w:tr>
    </w:tbl>
    <w:p>
      <w:pPr>
        <w:spacing w:before="80" w:after="120" w:line="276" w:lineRule="auto"/>
      </w:pPr>
      <w:r>
        <w:t>##### B. Lưới danh sách đơn hàng xuất khẩu lớn (Lưới phía trên)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UI-EXP-GRID-CO</w:t>
            </w:r>
          </w:p>
        </w:tc>
        <w:tc>
          <w:tcPr>
            <w:tcW w:type="dxa" w:w="2257"/>
            <w:tcMar>
              <w:top w:w="100" w:type="dxa"/>
              <w:bottom w:w="100" w:type="dxa"/>
              <w:left w:w="150" w:type="dxa"/>
              <w:right w:w="150" w:type="dxa"/>
            </w:tcMar>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ItemsSource={Binding CutOrders}</w:t>
            </w:r>
          </w:p>
        </w:tc>
        <w:tc>
          <w:tcPr>
            <w:tcW w:type="dxa" w:w="2257"/>
            <w:tcMar>
              <w:top w:w="100" w:type="dxa"/>
              <w:bottom w:w="100" w:type="dxa"/>
              <w:left w:w="150" w:type="dxa"/>
              <w:right w:w="150" w:type="dxa"/>
            </w:tcMar>
          </w:tcPr>
          <w:p>
            <w:pPr>
              <w:spacing w:before="80" w:after="80"/>
            </w:pPr>
            <w:r/>
            <w:r>
              <w:t>Bảng danh sách các đơn hàng xuất khẩu lớn đang hoạt động tại trạm. Nhân viên chọn một dòng để quản lý các chuyến xe con tương ứng.</w:t>
            </w:r>
          </w:p>
        </w:tc>
      </w:tr>
    </w:tbl>
    <w:p>
      <w:pPr>
        <w:spacing w:before="80" w:after="120" w:line="276" w:lineRule="auto"/>
      </w:pPr>
      <w:r>
        <w:t>##### C. Bảng chi tiết đơn hàng cha (Export Cut Order Details Panel)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UI-EXP-TXT-COID</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SelectedCutOrder.ErpCutOrderId</w:t>
            </w:r>
          </w:p>
        </w:tc>
        <w:tc>
          <w:tcPr>
            <w:tcW w:type="dxa" w:w="2257"/>
            <w:tcMar>
              <w:top w:w="100" w:type="dxa"/>
              <w:bottom w:w="100" w:type="dxa"/>
              <w:left w:w="150" w:type="dxa"/>
              <w:right w:w="150" w:type="dxa"/>
            </w:tcMar>
          </w:tcPr>
          <w:p>
            <w:pPr>
              <w:spacing w:before="80" w:after="80"/>
            </w:pPr>
            <w:r/>
            <w:r>
              <w:t>Hiển thị mã cắt lệnh ERP của đơn xuất khẩu lớn (Chỉ đọc).</w:t>
            </w:r>
          </w:p>
        </w:tc>
      </w:tr>
      <w:tr>
        <w:tc>
          <w:tcPr>
            <w:tcW w:type="dxa" w:w="2257"/>
            <w:tcMar>
              <w:top w:w="100" w:type="dxa"/>
              <w:bottom w:w="100" w:type="dxa"/>
              <w:left w:w="150" w:type="dxa"/>
              <w:right w:w="150" w:type="dxa"/>
            </w:tcMar>
            <w:shd w:fill="F2F5F9"/>
          </w:tcPr>
          <w:p>
            <w:pPr>
              <w:spacing w:before="80" w:after="80"/>
            </w:pPr>
            <w:r/>
            <w:r>
              <w:t>UI-EXP-TXT-PRODUCT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SelectedCutOrder.ProductName</w:t>
            </w:r>
          </w:p>
        </w:tc>
        <w:tc>
          <w:tcPr>
            <w:tcW w:type="dxa" w:w="2257"/>
            <w:tcMar>
              <w:top w:w="100" w:type="dxa"/>
              <w:bottom w:w="100" w:type="dxa"/>
              <w:left w:w="150" w:type="dxa"/>
              <w:right w:w="150" w:type="dxa"/>
            </w:tcMar>
            <w:shd w:fill="F2F5F9"/>
          </w:tcPr>
          <w:p>
            <w:pPr>
              <w:spacing w:before="80" w:after="80"/>
            </w:pPr>
            <w:r/>
            <w:r>
              <w:t>Hiển thị tên sản phẩm của hợp đồng xuất khẩu (Chỉ đọc).</w:t>
            </w:r>
          </w:p>
        </w:tc>
      </w:tr>
      <w:tr>
        <w:tc>
          <w:tcPr>
            <w:tcW w:type="dxa" w:w="2257"/>
            <w:tcMar>
              <w:top w:w="100" w:type="dxa"/>
              <w:bottom w:w="100" w:type="dxa"/>
              <w:left w:w="150" w:type="dxa"/>
              <w:right w:w="150" w:type="dxa"/>
            </w:tcMar>
          </w:tcPr>
          <w:p>
            <w:pPr>
              <w:spacing w:before="80" w:after="80"/>
            </w:pPr>
            <w:r/>
            <w:r>
              <w:t>UI-EXP-TXT-PLANW</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SelectedCutOrder.PlannedWeight</w:t>
            </w:r>
          </w:p>
        </w:tc>
        <w:tc>
          <w:tcPr>
            <w:tcW w:type="dxa" w:w="2257"/>
            <w:tcMar>
              <w:top w:w="100" w:type="dxa"/>
              <w:bottom w:w="100" w:type="dxa"/>
              <w:left w:w="150" w:type="dxa"/>
              <w:right w:w="150" w:type="dxa"/>
            </w:tcMar>
          </w:tcPr>
          <w:p>
            <w:pPr>
              <w:spacing w:before="80" w:after="80"/>
            </w:pPr>
            <w:r/>
            <w:r>
              <w:t>Hiển thị sản lượng đăng ký kế hoạch thiết kế (kg) (Chỉ đọc).</w:t>
            </w:r>
          </w:p>
        </w:tc>
      </w:tr>
      <w:tr>
        <w:tc>
          <w:tcPr>
            <w:tcW w:type="dxa" w:w="2257"/>
            <w:tcMar>
              <w:top w:w="100" w:type="dxa"/>
              <w:bottom w:w="100" w:type="dxa"/>
              <w:left w:w="150" w:type="dxa"/>
              <w:right w:w="150" w:type="dxa"/>
            </w:tcMar>
            <w:shd w:fill="F2F5F9"/>
          </w:tcPr>
          <w:p>
            <w:pPr>
              <w:spacing w:before="80" w:after="80"/>
            </w:pPr>
            <w:r/>
            <w:r>
              <w:t>UI-EXP-TXT-ACCUMW</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SelectedCutOrder.AccumulatedWeight</w:t>
            </w:r>
          </w:p>
        </w:tc>
        <w:tc>
          <w:tcPr>
            <w:tcW w:type="dxa" w:w="2257"/>
            <w:tcMar>
              <w:top w:w="100" w:type="dxa"/>
              <w:bottom w:w="100" w:type="dxa"/>
              <w:left w:w="150" w:type="dxa"/>
              <w:right w:w="150" w:type="dxa"/>
            </w:tcMar>
            <w:shd w:fill="F2F5F9"/>
          </w:tcPr>
          <w:p>
            <w:pPr>
              <w:spacing w:before="80" w:after="80"/>
            </w:pPr>
            <w:r/>
            <w:r>
              <w:t>Hiển thị tổng sản lượng lũy kế thực tế đã bốc xếp cân được (kg) (Chỉ đọc).</w:t>
            </w:r>
          </w:p>
        </w:tc>
      </w:tr>
      <w:tr>
        <w:tc>
          <w:tcPr>
            <w:tcW w:type="dxa" w:w="2257"/>
            <w:tcMar>
              <w:top w:w="100" w:type="dxa"/>
              <w:bottom w:w="100" w:type="dxa"/>
              <w:left w:w="150" w:type="dxa"/>
              <w:right w:w="150" w:type="dxa"/>
            </w:tcMar>
          </w:tcPr>
          <w:p>
            <w:pPr>
              <w:spacing w:before="80" w:after="80"/>
            </w:pPr>
            <w:r/>
            <w:r>
              <w:t>UI-EXP-TXT-REMAINW</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SelectedCutOrder.RemainingWeight</w:t>
            </w:r>
          </w:p>
        </w:tc>
        <w:tc>
          <w:tcPr>
            <w:tcW w:type="dxa" w:w="2257"/>
            <w:tcMar>
              <w:top w:w="100" w:type="dxa"/>
              <w:bottom w:w="100" w:type="dxa"/>
              <w:left w:w="150" w:type="dxa"/>
              <w:right w:w="150" w:type="dxa"/>
            </w:tcMar>
          </w:tcPr>
          <w:p>
            <w:pPr>
              <w:spacing w:before="80" w:after="80"/>
            </w:pPr>
            <w:r/>
            <w:r>
              <w:t>Hiển thị sản lượng còn lại chưa bốc của đơn hàng (kg) (Chỉ đọc).</w:t>
            </w:r>
          </w:p>
        </w:tc>
      </w:tr>
      <w:tr>
        <w:tc>
          <w:tcPr>
            <w:tcW w:type="dxa" w:w="2257"/>
            <w:tcMar>
              <w:top w:w="100" w:type="dxa"/>
              <w:bottom w:w="100" w:type="dxa"/>
              <w:left w:w="150" w:type="dxa"/>
              <w:right w:w="150" w:type="dxa"/>
            </w:tcMar>
            <w:shd w:fill="F2F5F9"/>
          </w:tcPr>
          <w:p>
            <w:pPr>
              <w:spacing w:before="80" w:after="80"/>
            </w:pPr>
            <w:r/>
            <w:r>
              <w:t>UI-EXP-TXT-LASTTRIP</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SelectedCutOrder.LastTripAt</w:t>
            </w:r>
          </w:p>
        </w:tc>
        <w:tc>
          <w:tcPr>
            <w:tcW w:type="dxa" w:w="2257"/>
            <w:tcMar>
              <w:top w:w="100" w:type="dxa"/>
              <w:bottom w:w="100" w:type="dxa"/>
              <w:left w:w="150" w:type="dxa"/>
              <w:right w:w="150" w:type="dxa"/>
            </w:tcMar>
            <w:shd w:fill="F2F5F9"/>
          </w:tcPr>
          <w:p>
            <w:pPr>
              <w:spacing w:before="80" w:after="80"/>
            </w:pPr>
            <w:r/>
            <w:r>
              <w:t>Hiển thị thời điểm hoàn thành chuyến xe con gần nhất (Chỉ đọc).</w:t>
            </w:r>
          </w:p>
        </w:tc>
      </w:tr>
      <w:tr>
        <w:tc>
          <w:tcPr>
            <w:tcW w:type="dxa" w:w="2257"/>
            <w:tcMar>
              <w:top w:w="100" w:type="dxa"/>
              <w:bottom w:w="100" w:type="dxa"/>
              <w:left w:w="150" w:type="dxa"/>
              <w:right w:w="150" w:type="dxa"/>
            </w:tcMar>
          </w:tcPr>
          <w:p>
            <w:pPr>
              <w:spacing w:before="80" w:after="80"/>
            </w:pPr>
            <w:r/>
            <w:r>
              <w:t>UI-EXP-TXT-CUSTOMER</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SelectedCutOrder.CustomerName</w:t>
            </w:r>
          </w:p>
        </w:tc>
        <w:tc>
          <w:tcPr>
            <w:tcW w:type="dxa" w:w="2257"/>
            <w:tcMar>
              <w:top w:w="100" w:type="dxa"/>
              <w:bottom w:w="100" w:type="dxa"/>
              <w:left w:w="150" w:type="dxa"/>
              <w:right w:w="150" w:type="dxa"/>
            </w:tcMar>
          </w:tcPr>
          <w:p>
            <w:pPr>
              <w:spacing w:before="80" w:after="80"/>
            </w:pPr>
            <w:r/>
            <w:r>
              <w:t>Hiển thị tên khách hàng/đối tác xuất khẩu (Chỉ đọc).</w:t>
            </w:r>
          </w:p>
        </w:tc>
      </w:tr>
      <w:tr>
        <w:tc>
          <w:tcPr>
            <w:tcW w:type="dxa" w:w="2257"/>
            <w:tcMar>
              <w:top w:w="100" w:type="dxa"/>
              <w:bottom w:w="100" w:type="dxa"/>
              <w:left w:w="150" w:type="dxa"/>
              <w:right w:w="150" w:type="dxa"/>
            </w:tcMar>
            <w:shd w:fill="F2F5F9"/>
          </w:tcPr>
          <w:p>
            <w:pPr>
              <w:spacing w:before="80" w:after="80"/>
            </w:pPr>
            <w:r/>
            <w:r>
              <w:t>UI-EXP-TXT-NOTES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SelectedCutOrder.Notes</w:t>
            </w:r>
          </w:p>
        </w:tc>
        <w:tc>
          <w:tcPr>
            <w:tcW w:type="dxa" w:w="2257"/>
            <w:tcMar>
              <w:top w:w="100" w:type="dxa"/>
              <w:bottom w:w="100" w:type="dxa"/>
              <w:left w:w="150" w:type="dxa"/>
              <w:right w:w="150" w:type="dxa"/>
            </w:tcMar>
            <w:shd w:fill="F2F5F9"/>
          </w:tcPr>
          <w:p>
            <w:pPr>
              <w:spacing w:before="80" w:after="80"/>
            </w:pPr>
            <w:r/>
            <w:r>
              <w:t>Hiển thị ghi chú của đơn hàng (Chỉ đọc).</w:t>
            </w:r>
          </w:p>
        </w:tc>
      </w:tr>
    </w:tbl>
    <w:p>
      <w:pPr>
        <w:spacing w:before="80" w:after="120" w:line="276" w:lineRule="auto"/>
      </w:pPr>
      <w:r>
        <w:t>##### D. Form chi tiết chuyến xe con (Trips Form Panel - Bên trái giao diện)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UI-EXP-FORM-TXT-PLATE</w:t>
            </w:r>
          </w:p>
        </w:tc>
        <w:tc>
          <w:tcPr>
            <w:tcW w:type="dxa" w:w="2257"/>
            <w:tcMar>
              <w:top w:w="100" w:type="dxa"/>
              <w:bottom w:w="100" w:type="dxa"/>
              <w:left w:w="150" w:type="dxa"/>
              <w:right w:w="150" w:type="dxa"/>
            </w:tcMar>
          </w:tcPr>
          <w:p>
            <w:pPr>
              <w:spacing w:before="80" w:after="80"/>
            </w:pPr>
            <w:r/>
            <w:r>
              <w:rPr>
                <w:rFonts w:ascii="Consolas" w:hAnsi="Consolas"/>
                <w:color w:val="B43232"/>
                <w:sz w:val="19"/>
              </w:rPr>
              <w:t>AutocompleteTextBox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TripVehiclePlateInput</w:t>
            </w:r>
          </w:p>
        </w:tc>
        <w:tc>
          <w:tcPr>
            <w:tcW w:type="dxa" w:w="2257"/>
            <w:tcMar>
              <w:top w:w="100" w:type="dxa"/>
              <w:bottom w:w="100" w:type="dxa"/>
              <w:left w:w="150" w:type="dxa"/>
              <w:right w:w="150" w:type="dxa"/>
            </w:tcMar>
          </w:tcPr>
          <w:p>
            <w:pPr>
              <w:spacing w:before="80" w:after="80"/>
            </w:pPr>
            <w:r/>
            <w:r>
              <w:t>Nhập biển số xe con. Hỗ trợ tự động gợi ý và điền nhanh thông tin mooc, tài xế, đăng kiểm, TTCP.</w:t>
            </w:r>
          </w:p>
        </w:tc>
      </w:tr>
      <w:tr>
        <w:tc>
          <w:tcPr>
            <w:tcW w:type="dxa" w:w="2257"/>
            <w:tcMar>
              <w:top w:w="100" w:type="dxa"/>
              <w:bottom w:w="100" w:type="dxa"/>
              <w:left w:w="150" w:type="dxa"/>
              <w:right w:w="150" w:type="dxa"/>
            </w:tcMar>
            <w:shd w:fill="F2F5F9"/>
          </w:tcPr>
          <w:p>
            <w:pPr>
              <w:spacing w:before="80" w:after="80"/>
            </w:pPr>
            <w:r/>
            <w:r>
              <w:t>UI-EXP-FORM-TXT-MOOC</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AutocompleteTextBox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TripMoocInput</w:t>
            </w:r>
          </w:p>
        </w:tc>
        <w:tc>
          <w:tcPr>
            <w:tcW w:type="dxa" w:w="2257"/>
            <w:tcMar>
              <w:top w:w="100" w:type="dxa"/>
              <w:bottom w:w="100" w:type="dxa"/>
              <w:left w:w="150" w:type="dxa"/>
              <w:right w:w="150" w:type="dxa"/>
            </w:tcMar>
            <w:shd w:fill="F2F5F9"/>
          </w:tcPr>
          <w:p>
            <w:pPr>
              <w:spacing w:before="80" w:after="80"/>
            </w:pPr>
            <w:r/>
            <w:r>
              <w:t>Nhập biển số mooc của chuyến xe. Hỗ trợ tự động gợi ý và điền hạn đăng kiểm mooc.</w:t>
            </w:r>
          </w:p>
        </w:tc>
      </w:tr>
      <w:tr>
        <w:tc>
          <w:tcPr>
            <w:tcW w:type="dxa" w:w="2257"/>
            <w:tcMar>
              <w:top w:w="100" w:type="dxa"/>
              <w:bottom w:w="100" w:type="dxa"/>
              <w:left w:w="150" w:type="dxa"/>
              <w:right w:w="150" w:type="dxa"/>
            </w:tcMar>
          </w:tcPr>
          <w:p>
            <w:pPr>
              <w:spacing w:before="80" w:after="80"/>
            </w:pPr>
            <w:r/>
            <w:r>
              <w:t>UI-EXP-FORM-TXT-DRIVER</w:t>
            </w:r>
          </w:p>
        </w:tc>
        <w:tc>
          <w:tcPr>
            <w:tcW w:type="dxa" w:w="2257"/>
            <w:tcMar>
              <w:top w:w="100" w:type="dxa"/>
              <w:bottom w:w="100" w:type="dxa"/>
              <w:left w:w="150" w:type="dxa"/>
              <w:right w:w="150" w:type="dxa"/>
            </w:tcMar>
          </w:tcPr>
          <w:p>
            <w:pPr>
              <w:spacing w:before="80" w:after="80"/>
            </w:pPr>
            <w:r/>
            <w:r>
              <w:rPr>
                <w:rFonts w:ascii="Consolas" w:hAnsi="Consolas"/>
                <w:color w:val="B43232"/>
                <w:sz w:val="19"/>
              </w:rPr>
              <w:t>AutocompleteTextBox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TripDriverInput</w:t>
            </w:r>
          </w:p>
        </w:tc>
        <w:tc>
          <w:tcPr>
            <w:tcW w:type="dxa" w:w="2257"/>
            <w:tcMar>
              <w:top w:w="100" w:type="dxa"/>
              <w:bottom w:w="100" w:type="dxa"/>
              <w:left w:w="150" w:type="dxa"/>
              <w:right w:w="150" w:type="dxa"/>
            </w:tcMar>
          </w:tcPr>
          <w:p>
            <w:pPr>
              <w:spacing w:before="80" w:after="80"/>
            </w:pPr>
            <w:r/>
            <w:r>
              <w:t>Nhập tên tài xế lái xe con. Hỗ trợ tự động gợi ý từ danh mục tài xế đã cân tại trạm.</w:t>
            </w:r>
          </w:p>
        </w:tc>
      </w:tr>
      <w:tr>
        <w:tc>
          <w:tcPr>
            <w:tcW w:type="dxa" w:w="2257"/>
            <w:tcMar>
              <w:top w:w="100" w:type="dxa"/>
              <w:bottom w:w="100" w:type="dxa"/>
              <w:left w:w="150" w:type="dxa"/>
              <w:right w:w="150" w:type="dxa"/>
            </w:tcMar>
            <w:shd w:fill="F2F5F9"/>
          </w:tcPr>
          <w:p>
            <w:pPr>
              <w:spacing w:before="80" w:after="80"/>
            </w:pPr>
            <w:r/>
            <w:r>
              <w:t>UI-EXP-FORM-TXT-REGNO</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VehicleRegistrationNo</w:t>
            </w:r>
          </w:p>
        </w:tc>
        <w:tc>
          <w:tcPr>
            <w:tcW w:type="dxa" w:w="2257"/>
            <w:tcMar>
              <w:top w:w="100" w:type="dxa"/>
              <w:bottom w:w="100" w:type="dxa"/>
              <w:left w:w="150" w:type="dxa"/>
              <w:right w:w="150" w:type="dxa"/>
            </w:tcMar>
            <w:shd w:fill="F2F5F9"/>
          </w:tcPr>
          <w:p>
            <w:pPr>
              <w:spacing w:before="80" w:after="80"/>
            </w:pPr>
            <w:r/>
            <w:r>
              <w:t>Nhập số đăng kiểm của xe con.</w:t>
            </w:r>
          </w:p>
        </w:tc>
      </w:tr>
      <w:tr>
        <w:tc>
          <w:tcPr>
            <w:tcW w:type="dxa" w:w="2257"/>
            <w:tcMar>
              <w:top w:w="100" w:type="dxa"/>
              <w:bottom w:w="100" w:type="dxa"/>
              <w:left w:w="150" w:type="dxa"/>
              <w:right w:w="150" w:type="dxa"/>
            </w:tcMar>
          </w:tcPr>
          <w:p>
            <w:pPr>
              <w:spacing w:before="80" w:after="80"/>
            </w:pPr>
            <w:r/>
            <w:r>
              <w:t>UI-EXP-FORM-DP-REGEXP</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DatePicker</w:t>
            </w:r>
          </w:p>
        </w:tc>
        <w:tc>
          <w:tcPr>
            <w:tcW w:type="dxa" w:w="2257"/>
            <w:tcMar>
              <w:top w:w="100" w:type="dxa"/>
              <w:bottom w:w="100" w:type="dxa"/>
              <w:left w:w="150" w:type="dxa"/>
              <w:right w:w="150" w:type="dxa"/>
            </w:tcMar>
          </w:tcPr>
          <w:p>
            <w:pPr>
              <w:spacing w:before="80" w:after="80"/>
            </w:pPr>
            <w:r/>
            <w:r>
              <w:rPr>
                <w:rFonts w:ascii="Consolas" w:hAnsi="Consolas"/>
                <w:color w:val="B43232"/>
                <w:sz w:val="19"/>
              </w:rPr>
              <w:t>VehicleRegistrationExpiryDate</w:t>
            </w:r>
          </w:p>
        </w:tc>
        <w:tc>
          <w:tcPr>
            <w:tcW w:type="dxa" w:w="2257"/>
            <w:tcMar>
              <w:top w:w="100" w:type="dxa"/>
              <w:bottom w:w="100" w:type="dxa"/>
              <w:left w:w="150" w:type="dxa"/>
              <w:right w:w="150" w:type="dxa"/>
            </w:tcMar>
          </w:tcPr>
          <w:p>
            <w:pPr>
              <w:spacing w:before="80" w:after="80"/>
            </w:pPr>
            <w:r/>
            <w:r>
              <w:t>Chọn ngày hết hạn đăng kiểm xe con. Chữ và viền báo đỏ nếu đã hết hạn so với ngày hiện tại.</w:t>
            </w:r>
          </w:p>
        </w:tc>
      </w:tr>
      <w:tr>
        <w:tc>
          <w:tcPr>
            <w:tcW w:type="dxa" w:w="2257"/>
            <w:tcMar>
              <w:top w:w="100" w:type="dxa"/>
              <w:bottom w:w="100" w:type="dxa"/>
              <w:left w:w="150" w:type="dxa"/>
              <w:right w:w="150" w:type="dxa"/>
            </w:tcMar>
            <w:shd w:fill="F2F5F9"/>
          </w:tcPr>
          <w:p>
            <w:pPr>
              <w:spacing w:before="80" w:after="80"/>
            </w:pPr>
            <w:r/>
            <w:r>
              <w:t>UI-EXP-FORM-TXT-TTCP</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VehicleTtcpWeight</w:t>
            </w:r>
          </w:p>
        </w:tc>
        <w:tc>
          <w:tcPr>
            <w:tcW w:type="dxa" w:w="2257"/>
            <w:tcMar>
              <w:top w:w="100" w:type="dxa"/>
              <w:bottom w:w="100" w:type="dxa"/>
              <w:left w:w="150" w:type="dxa"/>
              <w:right w:w="150" w:type="dxa"/>
            </w:tcMar>
            <w:shd w:fill="F2F5F9"/>
          </w:tcPr>
          <w:p>
            <w:pPr>
              <w:spacing w:before="80" w:after="80"/>
            </w:pPr>
            <w:r/>
            <w:r>
              <w:t>Nhập trọng tải thiết kế cho phép (TTCP) của xe con (kg).</w:t>
            </w:r>
          </w:p>
        </w:tc>
      </w:tr>
      <w:tr>
        <w:tc>
          <w:tcPr>
            <w:tcW w:type="dxa" w:w="2257"/>
            <w:tcMar>
              <w:top w:w="100" w:type="dxa"/>
              <w:bottom w:w="100" w:type="dxa"/>
              <w:left w:w="150" w:type="dxa"/>
              <w:right w:w="150" w:type="dxa"/>
            </w:tcMar>
          </w:tcPr>
          <w:p>
            <w:pPr>
              <w:spacing w:before="80" w:after="80"/>
            </w:pPr>
            <w:r/>
            <w:r>
              <w:t>UI-EXP-FORM-TXT-MOOCREG</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MoocRegistrationNo</w:t>
            </w:r>
          </w:p>
        </w:tc>
        <w:tc>
          <w:tcPr>
            <w:tcW w:type="dxa" w:w="2257"/>
            <w:tcMar>
              <w:top w:w="100" w:type="dxa"/>
              <w:bottom w:w="100" w:type="dxa"/>
              <w:left w:w="150" w:type="dxa"/>
              <w:right w:w="150" w:type="dxa"/>
            </w:tcMar>
          </w:tcPr>
          <w:p>
            <w:pPr>
              <w:spacing w:before="80" w:after="80"/>
            </w:pPr>
            <w:r/>
            <w:r>
              <w:t>Nhập số đăng kiểm mooc của xe con.</w:t>
            </w:r>
          </w:p>
        </w:tc>
      </w:tr>
      <w:tr>
        <w:tc>
          <w:tcPr>
            <w:tcW w:type="dxa" w:w="2257"/>
            <w:tcMar>
              <w:top w:w="100" w:type="dxa"/>
              <w:bottom w:w="100" w:type="dxa"/>
              <w:left w:w="150" w:type="dxa"/>
              <w:right w:w="150" w:type="dxa"/>
            </w:tcMar>
            <w:shd w:fill="F2F5F9"/>
          </w:tcPr>
          <w:p>
            <w:pPr>
              <w:spacing w:before="80" w:after="80"/>
            </w:pPr>
            <w:r/>
            <w:r>
              <w:t>UI-EXP-FORM-DP-MOOCEXP</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DatePicker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MoocRegistrationExpiryDate</w:t>
            </w:r>
          </w:p>
        </w:tc>
        <w:tc>
          <w:tcPr>
            <w:tcW w:type="dxa" w:w="2257"/>
            <w:tcMar>
              <w:top w:w="100" w:type="dxa"/>
              <w:bottom w:w="100" w:type="dxa"/>
              <w:left w:w="150" w:type="dxa"/>
              <w:right w:w="150" w:type="dxa"/>
            </w:tcMar>
            <w:shd w:fill="F2F5F9"/>
          </w:tcPr>
          <w:p>
            <w:pPr>
              <w:spacing w:before="80" w:after="80"/>
            </w:pPr>
            <w:r/>
            <w:r>
              <w:t>Chọn ngày hết hạn đăng kiểm mooc. Chữ và viền báo đỏ nếu đã hết hạn so với ngày hiện tại.</w:t>
            </w:r>
          </w:p>
        </w:tc>
      </w:tr>
      <w:tr>
        <w:tc>
          <w:tcPr>
            <w:tcW w:type="dxa" w:w="2257"/>
            <w:tcMar>
              <w:top w:w="100" w:type="dxa"/>
              <w:bottom w:w="100" w:type="dxa"/>
              <w:left w:w="150" w:type="dxa"/>
              <w:right w:w="150" w:type="dxa"/>
            </w:tcMar>
          </w:tcPr>
          <w:p>
            <w:pPr>
              <w:spacing w:before="80" w:after="80"/>
            </w:pPr>
            <w:r/>
            <w:r>
              <w:t>UI-EXP-FORM-TXT-TTCP10</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VehicleTtcp10Weight</w:t>
            </w:r>
          </w:p>
        </w:tc>
        <w:tc>
          <w:tcPr>
            <w:tcW w:type="dxa" w:w="2257"/>
            <w:tcMar>
              <w:top w:w="100" w:type="dxa"/>
              <w:bottom w:w="100" w:type="dxa"/>
              <w:left w:w="150" w:type="dxa"/>
              <w:right w:w="150" w:type="dxa"/>
            </w:tcMar>
          </w:tcPr>
          <w:p>
            <w:pPr>
              <w:spacing w:before="80" w:after="80"/>
            </w:pPr>
            <w:r/>
            <w:r>
              <w:t>Hiển thị tải trọng tối đa cho phép lưu hành của xe con (bằng TTCP + 10%) (Chỉ đọc).</w:t>
            </w:r>
          </w:p>
        </w:tc>
      </w:tr>
    </w:tbl>
    <w:p>
      <w:pPr>
        <w:spacing w:before="80" w:after="120" w:line="276" w:lineRule="auto"/>
      </w:pPr>
      <w:r>
        <w:t>##### E. Khu vực xem trước camera RTSP (Giữa giao diện)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UI-EXP-COM-CAMERA</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SelectedPreviewCameraCode</w:t>
            </w:r>
          </w:p>
        </w:tc>
        <w:tc>
          <w:tcPr>
            <w:tcW w:type="dxa" w:w="2257"/>
            <w:tcMar>
              <w:top w:w="100" w:type="dxa"/>
              <w:bottom w:w="100" w:type="dxa"/>
              <w:left w:w="150" w:type="dxa"/>
              <w:right w:w="150" w:type="dxa"/>
            </w:tcMar>
          </w:tcPr>
          <w:p>
            <w:pPr>
              <w:spacing w:before="80" w:after="80"/>
            </w:pPr>
            <w:r/>
            <w:r>
              <w:t>Chọn camera xem trước thời gian thực (CAM1 / CAM2).</w:t>
            </w:r>
          </w:p>
        </w:tc>
      </w:tr>
      <w:tr>
        <w:tc>
          <w:tcPr>
            <w:tcW w:type="dxa" w:w="2257"/>
            <w:tcMar>
              <w:top w:w="100" w:type="dxa"/>
              <w:bottom w:w="100" w:type="dxa"/>
              <w:left w:w="150" w:type="dxa"/>
              <w:right w:w="150" w:type="dxa"/>
            </w:tcMar>
            <w:shd w:fill="F2F5F9"/>
          </w:tcPr>
          <w:p>
            <w:pPr>
              <w:spacing w:before="80" w:after="80"/>
            </w:pPr>
            <w:r/>
            <w:r>
              <w:t>UI-EXP-IMG-CAM</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Image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CameraPreviewSource</w:t>
            </w:r>
          </w:p>
        </w:tc>
        <w:tc>
          <w:tcPr>
            <w:tcW w:type="dxa" w:w="2257"/>
            <w:tcMar>
              <w:top w:w="100" w:type="dxa"/>
              <w:bottom w:w="100" w:type="dxa"/>
              <w:left w:w="150" w:type="dxa"/>
              <w:right w:w="150" w:type="dxa"/>
            </w:tcMar>
            <w:shd w:fill="F2F5F9"/>
          </w:tcPr>
          <w:p>
            <w:pPr>
              <w:spacing w:before="80" w:after="80"/>
            </w:pPr>
            <w:r/>
            <w:r>
              <w:t>Hiển thị luồng video RTSP thời gian thực để nhân viên giám sát vị trí đỗ xe con trên bàn cân.</w:t>
            </w:r>
          </w:p>
        </w:tc>
      </w:tr>
    </w:tbl>
    <w:p>
      <w:pPr>
        <w:spacing w:before="80" w:after="120" w:line="276" w:lineRule="auto"/>
      </w:pPr>
      <w:r>
        <w:t>##### F. Khu vực đầu cân và nút lấy số cân (Bên phải giao diện)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UI-EXP-TXT-LWEIGHT</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CurrentWeight</w:t>
            </w:r>
          </w:p>
        </w:tc>
        <w:tc>
          <w:tcPr>
            <w:tcW w:type="dxa" w:w="2257"/>
            <w:tcMar>
              <w:top w:w="100" w:type="dxa"/>
              <w:bottom w:w="100" w:type="dxa"/>
              <w:left w:w="150" w:type="dxa"/>
              <w:right w:w="150" w:type="dxa"/>
            </w:tcMar>
          </w:tcPr>
          <w:p>
            <w:pPr>
              <w:spacing w:before="80" w:after="80"/>
            </w:pPr>
            <w:r/>
            <w:r>
              <w:t>Hiển thị số cân từ thiết bị đọc. Cho phép Admin sửa số tay thủ công ở chế độ "Cân Tay".</w:t>
            </w:r>
          </w:p>
        </w:tc>
      </w:tr>
      <w:tr>
        <w:tc>
          <w:tcPr>
            <w:tcW w:type="dxa" w:w="2257"/>
            <w:tcMar>
              <w:top w:w="100" w:type="dxa"/>
              <w:bottom w:w="100" w:type="dxa"/>
              <w:left w:w="150" w:type="dxa"/>
              <w:right w:w="150" w:type="dxa"/>
            </w:tcMar>
            <w:shd w:fill="F2F5F9"/>
          </w:tcPr>
          <w:p>
            <w:pPr>
              <w:spacing w:before="80" w:after="80"/>
            </w:pPr>
            <w:r/>
            <w:r>
              <w:t>UI-EXP-RDO-AUTO</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RadioButton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CurrentCaptureMode</w:t>
            </w:r>
          </w:p>
        </w:tc>
        <w:tc>
          <w:tcPr>
            <w:tcW w:type="dxa" w:w="2257"/>
            <w:tcMar>
              <w:top w:w="100" w:type="dxa"/>
              <w:bottom w:w="100" w:type="dxa"/>
              <w:left w:w="150" w:type="dxa"/>
              <w:right w:w="150" w:type="dxa"/>
            </w:tcMar>
            <w:shd w:fill="F2F5F9"/>
          </w:tcPr>
          <w:p>
            <w:pPr>
              <w:spacing w:before="80" w:after="80"/>
            </w:pPr>
            <w:r/>
            <w:r>
              <w:t>Lựa chọn chế độ đọc cân tự động (AUTO) qua cổng COM của thiết bị cân.</w:t>
            </w:r>
          </w:p>
        </w:tc>
      </w:tr>
      <w:tr>
        <w:tc>
          <w:tcPr>
            <w:tcW w:type="dxa" w:w="2257"/>
            <w:tcMar>
              <w:top w:w="100" w:type="dxa"/>
              <w:bottom w:w="100" w:type="dxa"/>
              <w:left w:w="150" w:type="dxa"/>
              <w:right w:w="150" w:type="dxa"/>
            </w:tcMar>
          </w:tcPr>
          <w:p>
            <w:pPr>
              <w:spacing w:before="80" w:after="80"/>
            </w:pPr>
            <w:r/>
            <w:r>
              <w:t>UI-EXP-RDO-MANUAL</w:t>
            </w:r>
          </w:p>
        </w:tc>
        <w:tc>
          <w:tcPr>
            <w:tcW w:type="dxa" w:w="2257"/>
            <w:tcMar>
              <w:top w:w="100" w:type="dxa"/>
              <w:bottom w:w="100" w:type="dxa"/>
              <w:left w:w="150" w:type="dxa"/>
              <w:right w:w="150" w:type="dxa"/>
            </w:tcMar>
          </w:tcPr>
          <w:p>
            <w:pPr>
              <w:spacing w:before="80" w:after="80"/>
            </w:pPr>
            <w:r/>
            <w:r>
              <w:rPr>
                <w:rFonts w:ascii="Consolas" w:hAnsi="Consolas"/>
                <w:color w:val="B43232"/>
                <w:sz w:val="19"/>
              </w:rPr>
              <w:t>RadioButton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CurrentCaptureMode</w:t>
            </w:r>
          </w:p>
        </w:tc>
        <w:tc>
          <w:tcPr>
            <w:tcW w:type="dxa" w:w="2257"/>
            <w:tcMar>
              <w:top w:w="100" w:type="dxa"/>
              <w:bottom w:w="100" w:type="dxa"/>
              <w:left w:w="150" w:type="dxa"/>
              <w:right w:w="150" w:type="dxa"/>
            </w:tcMar>
          </w:tcPr>
          <w:p>
            <w:pPr>
              <w:spacing w:before="80" w:after="80"/>
            </w:pPr>
            <w:r/>
            <w:r>
              <w:t>Lựa chọn chế độ nhập số cân bằng tay (Chỉ dành cho Admin).</w:t>
            </w:r>
          </w:p>
        </w:tc>
      </w:tr>
      <w:tr>
        <w:tc>
          <w:tcPr>
            <w:tcW w:type="dxa" w:w="2257"/>
            <w:tcMar>
              <w:top w:w="100" w:type="dxa"/>
              <w:bottom w:w="100" w:type="dxa"/>
              <w:left w:w="150" w:type="dxa"/>
              <w:right w:w="150" w:type="dxa"/>
            </w:tcMar>
            <w:shd w:fill="F2F5F9"/>
          </w:tcPr>
          <w:p>
            <w:pPr>
              <w:spacing w:before="80" w:after="80"/>
            </w:pPr>
            <w:r/>
            <w:r>
              <w:t>UI-EXP-TXT-STABLE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StabilityText</w:t>
            </w:r>
          </w:p>
        </w:tc>
        <w:tc>
          <w:tcPr>
            <w:tcW w:type="dxa" w:w="2257"/>
            <w:tcMar>
              <w:top w:w="100" w:type="dxa"/>
              <w:bottom w:w="100" w:type="dxa"/>
              <w:left w:w="150" w:type="dxa"/>
              <w:right w:w="150" w:type="dxa"/>
            </w:tcMar>
            <w:shd w:fill="F2F5F9"/>
          </w:tcPr>
          <w:p>
            <w:pPr>
              <w:spacing w:before="80" w:after="80"/>
            </w:pPr>
            <w:r/>
            <w:r>
              <w:t>Trạng thái ổn định số cân đọc về (</w:t>
            </w:r>
            <w:r>
              <w:rPr>
                <w:rFonts w:ascii="Consolas" w:hAnsi="Consolas"/>
                <w:color w:val="B43232"/>
                <w:sz w:val="19"/>
              </w:rPr>
              <w:t>ỔN ĐỊNH</w:t>
            </w:r>
            <w:r>
              <w:t xml:space="preserve"> hoặc </w:t>
            </w:r>
            <w:r>
              <w:rPr>
                <w:rFonts w:ascii="Consolas" w:hAnsi="Consolas"/>
                <w:color w:val="B43232"/>
                <w:sz w:val="19"/>
              </w:rPr>
              <w:t>DAO ĐỘNG</w:t>
            </w:r>
            <w:r>
              <w:t>).</w:t>
            </w:r>
          </w:p>
        </w:tc>
      </w:tr>
      <w:tr>
        <w:tc>
          <w:tcPr>
            <w:tcW w:type="dxa" w:w="2257"/>
            <w:tcMar>
              <w:top w:w="100" w:type="dxa"/>
              <w:bottom w:w="100" w:type="dxa"/>
              <w:left w:w="150" w:type="dxa"/>
              <w:right w:w="150" w:type="dxa"/>
            </w:tcMar>
          </w:tcPr>
          <w:p>
            <w:pPr>
              <w:spacing w:before="80" w:after="80"/>
            </w:pPr>
            <w:r/>
            <w:r>
              <w:t>UI-EXP-TXT-W1</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Weight1</w:t>
            </w:r>
          </w:p>
        </w:tc>
        <w:tc>
          <w:tcPr>
            <w:tcW w:type="dxa" w:w="2257"/>
            <w:tcMar>
              <w:top w:w="100" w:type="dxa"/>
              <w:bottom w:w="100" w:type="dxa"/>
              <w:left w:w="150" w:type="dxa"/>
              <w:right w:w="150" w:type="dxa"/>
            </w:tcMar>
          </w:tcPr>
          <w:p>
            <w:pPr>
              <w:spacing w:before="80" w:after="80"/>
            </w:pPr>
            <w:r/>
            <w:r>
              <w:t>Hiển thị trọng lượng cân lần 1 ghi nhận được (kg) (Chỉ đọc).</w:t>
            </w:r>
          </w:p>
        </w:tc>
      </w:tr>
      <w:tr>
        <w:tc>
          <w:tcPr>
            <w:tcW w:type="dxa" w:w="2257"/>
            <w:tcMar>
              <w:top w:w="100" w:type="dxa"/>
              <w:bottom w:w="100" w:type="dxa"/>
              <w:left w:w="150" w:type="dxa"/>
              <w:right w:w="150" w:type="dxa"/>
            </w:tcMar>
            <w:shd w:fill="F2F5F9"/>
          </w:tcPr>
          <w:p>
            <w:pPr>
              <w:spacing w:before="80" w:after="80"/>
            </w:pPr>
            <w:r/>
            <w:r>
              <w:t>UI-EXP-TXT-W2</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Weight2</w:t>
            </w:r>
          </w:p>
        </w:tc>
        <w:tc>
          <w:tcPr>
            <w:tcW w:type="dxa" w:w="2257"/>
            <w:tcMar>
              <w:top w:w="100" w:type="dxa"/>
              <w:bottom w:w="100" w:type="dxa"/>
              <w:left w:w="150" w:type="dxa"/>
              <w:right w:w="150" w:type="dxa"/>
            </w:tcMar>
            <w:shd w:fill="F2F5F9"/>
          </w:tcPr>
          <w:p>
            <w:pPr>
              <w:spacing w:before="80" w:after="80"/>
            </w:pPr>
            <w:r/>
            <w:r>
              <w:t>Hiển thị trọng lượng cân lần 2 ghi nhận được (kg) (Chỉ đọc).</w:t>
            </w:r>
          </w:p>
        </w:tc>
      </w:tr>
      <w:tr>
        <w:tc>
          <w:tcPr>
            <w:tcW w:type="dxa" w:w="2257"/>
            <w:tcMar>
              <w:top w:w="100" w:type="dxa"/>
              <w:bottom w:w="100" w:type="dxa"/>
              <w:left w:w="150" w:type="dxa"/>
              <w:right w:w="150" w:type="dxa"/>
            </w:tcMar>
          </w:tcPr>
          <w:p>
            <w:pPr>
              <w:spacing w:before="80" w:after="80"/>
            </w:pPr>
            <w:r/>
            <w:r>
              <w:t>UI-EXP-TXT-NET</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NetWeight</w:t>
            </w:r>
          </w:p>
        </w:tc>
        <w:tc>
          <w:tcPr>
            <w:tcW w:type="dxa" w:w="2257"/>
            <w:tcMar>
              <w:top w:w="100" w:type="dxa"/>
              <w:bottom w:w="100" w:type="dxa"/>
              <w:left w:w="150" w:type="dxa"/>
              <w:right w:w="150" w:type="dxa"/>
            </w:tcMar>
          </w:tcPr>
          <w:p>
            <w:pPr>
              <w:spacing w:before="80" w:after="80"/>
            </w:pPr>
            <w:r/>
            <w:r>
              <w:t>Hiển thị trọng lượng tịnh thực tế của xe con: `NetWeight =</w:t>
            </w:r>
          </w:p>
        </w:tc>
      </w:tr>
      <w:tr>
        <w:tc>
          <w:tcPr>
            <w:tcW w:type="dxa" w:w="2257"/>
            <w:tcMar>
              <w:top w:w="100" w:type="dxa"/>
              <w:bottom w:w="100" w:type="dxa"/>
              <w:left w:w="150" w:type="dxa"/>
              <w:right w:w="150" w:type="dxa"/>
            </w:tcMar>
            <w:shd w:fill="F2F5F9"/>
          </w:tcPr>
          <w:p>
            <w:pPr>
              <w:spacing w:before="80" w:after="80"/>
            </w:pPr>
            <w:r/>
            <w:r>
              <w:t>UI-EXP-BTN-W1</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CaptureWeight1Command</w:t>
            </w:r>
          </w:p>
        </w:tc>
        <w:tc>
          <w:tcPr>
            <w:tcW w:type="dxa" w:w="2257"/>
            <w:tcMar>
              <w:top w:w="100" w:type="dxa"/>
              <w:bottom w:w="100" w:type="dxa"/>
              <w:left w:w="150" w:type="dxa"/>
              <w:right w:w="150" w:type="dxa"/>
            </w:tcMar>
            <w:shd w:fill="F2F5F9"/>
          </w:tcPr>
          <w:p>
            <w:pPr>
              <w:spacing w:before="80" w:after="80"/>
            </w:pPr>
            <w:r/>
            <w:r>
              <w:t xml:space="preserve">Lấy giá trị cân lần 1 khi xe con cân vào trạm, cập nhật </w:t>
            </w:r>
            <w:r>
              <w:rPr>
                <w:rFonts w:ascii="Consolas" w:hAnsi="Consolas"/>
                <w:color w:val="B43232"/>
                <w:sz w:val="19"/>
              </w:rPr>
              <w:t>Weight1</w:t>
            </w:r>
            <w:r>
              <w:t xml:space="preserve"> và chụp ảnh camera.</w:t>
            </w:r>
          </w:p>
        </w:tc>
      </w:tr>
      <w:tr>
        <w:tc>
          <w:tcPr>
            <w:tcW w:type="dxa" w:w="2257"/>
            <w:tcMar>
              <w:top w:w="100" w:type="dxa"/>
              <w:bottom w:w="100" w:type="dxa"/>
              <w:left w:w="150" w:type="dxa"/>
              <w:right w:w="150" w:type="dxa"/>
            </w:tcMar>
          </w:tcPr>
          <w:p>
            <w:pPr>
              <w:spacing w:before="80" w:after="80"/>
            </w:pPr>
            <w:r/>
            <w:r>
              <w:t>UI-EXP-BTN-W2</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CaptureWeight2Command</w:t>
            </w:r>
          </w:p>
        </w:tc>
        <w:tc>
          <w:tcPr>
            <w:tcW w:type="dxa" w:w="2257"/>
            <w:tcMar>
              <w:top w:w="100" w:type="dxa"/>
              <w:bottom w:w="100" w:type="dxa"/>
              <w:left w:w="150" w:type="dxa"/>
              <w:right w:w="150" w:type="dxa"/>
            </w:tcMar>
          </w:tcPr>
          <w:p>
            <w:pPr>
              <w:spacing w:before="80" w:after="80"/>
            </w:pPr>
            <w:r/>
            <w:r>
              <w:t xml:space="preserve">Lấy giá trị cân lần 2 khi xe con cân ra trạm, cập nhật </w:t>
            </w:r>
            <w:r>
              <w:rPr>
                <w:rFonts w:ascii="Consolas" w:hAnsi="Consolas"/>
                <w:color w:val="B43232"/>
                <w:sz w:val="19"/>
              </w:rPr>
              <w:t>Weight2</w:t>
            </w:r>
            <w:r>
              <w:t xml:space="preserve"> và chụp ảnh camera.</w:t>
            </w:r>
          </w:p>
        </w:tc>
      </w:tr>
      <w:tr>
        <w:tc>
          <w:tcPr>
            <w:tcW w:type="dxa" w:w="2257"/>
            <w:tcMar>
              <w:top w:w="100" w:type="dxa"/>
              <w:bottom w:w="100" w:type="dxa"/>
              <w:left w:w="150" w:type="dxa"/>
              <w:right w:w="150" w:type="dxa"/>
            </w:tcMar>
            <w:shd w:fill="F2F5F9"/>
          </w:tcPr>
          <w:p>
            <w:pPr>
              <w:spacing w:before="80" w:after="80"/>
            </w:pPr>
            <w:r/>
            <w:r>
              <w:t>UI-EXP-BTN-SAVE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SaveCapturedWeightCommand</w:t>
            </w:r>
          </w:p>
        </w:tc>
        <w:tc>
          <w:tcPr>
            <w:tcW w:type="dxa" w:w="2257"/>
            <w:tcMar>
              <w:top w:w="100" w:type="dxa"/>
              <w:bottom w:w="100" w:type="dxa"/>
              <w:left w:w="150" w:type="dxa"/>
              <w:right w:w="150" w:type="dxa"/>
            </w:tcMar>
            <w:shd w:fill="F2F5F9"/>
          </w:tcPr>
          <w:p>
            <w:pPr>
              <w:spacing w:before="80" w:after="80"/>
            </w:pPr>
            <w:r/>
            <w:r>
              <w:t>Ghi nhận số cân, kiểm tra dung sai, kiểm tra vượt sản lượng còn lại của đơn cha và lưu chuyến xe.</w:t>
            </w:r>
          </w:p>
        </w:tc>
      </w:tr>
    </w:tbl>
    <w:p>
      <w:pPr>
        <w:spacing w:before="80" w:after="120" w:line="276" w:lineRule="auto"/>
      </w:pPr>
      <w:r>
        <w:t>##### G. Các nút chức năng ở giữa (Items Control)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UI-EXP-BTN-ADDTRIP</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CreateTripCommand</w:t>
            </w:r>
          </w:p>
        </w:tc>
        <w:tc>
          <w:tcPr>
            <w:tcW w:type="dxa" w:w="2257"/>
            <w:tcMar>
              <w:top w:w="100" w:type="dxa"/>
              <w:bottom w:w="100" w:type="dxa"/>
              <w:left w:w="150" w:type="dxa"/>
              <w:right w:w="150" w:type="dxa"/>
            </w:tcMar>
          </w:tcPr>
          <w:p>
            <w:pPr>
              <w:spacing w:before="80" w:after="80"/>
            </w:pPr>
            <w:r/>
            <w:r>
              <w:t>Khởi tạo chuyến xe con mới cho đơn xuất khẩu cha đang chọn.</w:t>
            </w:r>
          </w:p>
        </w:tc>
      </w:tr>
      <w:tr>
        <w:tc>
          <w:tcPr>
            <w:tcW w:type="dxa" w:w="2257"/>
            <w:tcMar>
              <w:top w:w="100" w:type="dxa"/>
              <w:bottom w:w="100" w:type="dxa"/>
              <w:left w:w="150" w:type="dxa"/>
              <w:right w:w="150" w:type="dxa"/>
            </w:tcMar>
            <w:shd w:fill="F2F5F9"/>
          </w:tcPr>
          <w:p>
            <w:pPr>
              <w:spacing w:before="80" w:after="80"/>
            </w:pPr>
            <w:r/>
            <w:r>
              <w:t>UI-EXP-BTN-TRANSFER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TransferTripCommand</w:t>
            </w:r>
          </w:p>
        </w:tc>
        <w:tc>
          <w:tcPr>
            <w:tcW w:type="dxa" w:w="2257"/>
            <w:tcMar>
              <w:top w:w="100" w:type="dxa"/>
              <w:bottom w:w="100" w:type="dxa"/>
              <w:left w:w="150" w:type="dxa"/>
              <w:right w:w="150" w:type="dxa"/>
            </w:tcMar>
            <w:shd w:fill="F2F5F9"/>
          </w:tcPr>
          <w:p>
            <w:pPr>
              <w:spacing w:before="80" w:after="80"/>
            </w:pPr>
            <w:r/>
            <w:r>
              <w:t>Chuyển chuyến xe con từ đơn xuất khẩu nguồn sang đích (khi thay đổi kế hoạch bốc hàng).</w:t>
            </w:r>
          </w:p>
        </w:tc>
      </w:tr>
      <w:tr>
        <w:tc>
          <w:tcPr>
            <w:tcW w:type="dxa" w:w="2257"/>
            <w:tcMar>
              <w:top w:w="100" w:type="dxa"/>
              <w:bottom w:w="100" w:type="dxa"/>
              <w:left w:w="150" w:type="dxa"/>
              <w:right w:w="150" w:type="dxa"/>
            </w:tcMar>
          </w:tcPr>
          <w:p>
            <w:pPr>
              <w:spacing w:before="80" w:after="80"/>
            </w:pPr>
            <w:r/>
            <w:r>
              <w:t>UI-EXP-BTN-INPC</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PrintWeighTicketCommand</w:t>
            </w:r>
          </w:p>
        </w:tc>
        <w:tc>
          <w:tcPr>
            <w:tcW w:type="dxa" w:w="2257"/>
            <w:tcMar>
              <w:top w:w="100" w:type="dxa"/>
              <w:bottom w:w="100" w:type="dxa"/>
              <w:left w:w="150" w:type="dxa"/>
              <w:right w:w="150" w:type="dxa"/>
            </w:tcMar>
          </w:tcPr>
          <w:p>
            <w:pPr>
              <w:spacing w:before="80" w:after="80"/>
            </w:pPr>
            <w:r/>
            <w:r>
              <w:t>In phiếu cân Master của chuyến xe con đang chọn.</w:t>
            </w:r>
          </w:p>
        </w:tc>
      </w:tr>
      <w:tr>
        <w:tc>
          <w:tcPr>
            <w:tcW w:type="dxa" w:w="2257"/>
            <w:tcMar>
              <w:top w:w="100" w:type="dxa"/>
              <w:bottom w:w="100" w:type="dxa"/>
              <w:left w:w="150" w:type="dxa"/>
              <w:right w:w="150" w:type="dxa"/>
            </w:tcMar>
            <w:shd w:fill="F2F5F9"/>
          </w:tcPr>
          <w:p>
            <w:pPr>
              <w:spacing w:before="80" w:after="80"/>
            </w:pPr>
            <w:r/>
            <w:r>
              <w:t>UI-EXP-BTN-INPGN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PrintDeliveryTicketCommand</w:t>
            </w:r>
          </w:p>
        </w:tc>
        <w:tc>
          <w:tcPr>
            <w:tcW w:type="dxa" w:w="2257"/>
            <w:tcMar>
              <w:top w:w="100" w:type="dxa"/>
              <w:bottom w:w="100" w:type="dxa"/>
              <w:left w:w="150" w:type="dxa"/>
              <w:right w:w="150" w:type="dxa"/>
            </w:tcMar>
            <w:shd w:fill="F2F5F9"/>
          </w:tcPr>
          <w:p>
            <w:pPr>
              <w:spacing w:before="80" w:after="80"/>
            </w:pPr>
            <w:r/>
            <w:r>
              <w:t>In phiếu giao nhận chi tiết của chuyến xe con đang chọn.</w:t>
            </w:r>
          </w:p>
        </w:tc>
      </w:tr>
      <w:tr>
        <w:tc>
          <w:tcPr>
            <w:tcW w:type="dxa" w:w="2257"/>
            <w:tcMar>
              <w:top w:w="100" w:type="dxa"/>
              <w:bottom w:w="100" w:type="dxa"/>
              <w:left w:w="150" w:type="dxa"/>
              <w:right w:w="150" w:type="dxa"/>
            </w:tcMar>
          </w:tcPr>
          <w:p>
            <w:pPr>
              <w:spacing w:before="80" w:after="80"/>
            </w:pPr>
            <w:r/>
            <w:r>
              <w:t>UI-EXP-BTN-XEM</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ViewImageHistoryCommand</w:t>
            </w:r>
          </w:p>
        </w:tc>
        <w:tc>
          <w:tcPr>
            <w:tcW w:type="dxa" w:w="2257"/>
            <w:tcMar>
              <w:top w:w="100" w:type="dxa"/>
              <w:bottom w:w="100" w:type="dxa"/>
              <w:left w:w="150" w:type="dxa"/>
              <w:right w:w="150" w:type="dxa"/>
            </w:tcMar>
          </w:tcPr>
          <w:p>
            <w:pPr>
              <w:spacing w:before="80" w:after="80"/>
            </w:pPr>
            <w:r/>
            <w:r>
              <w:t>Mở dialog xem lịch sử ảnh chụp camera của chuyến xe con hiện tại.</w:t>
            </w:r>
          </w:p>
        </w:tc>
      </w:tr>
      <w:tr>
        <w:tc>
          <w:tcPr>
            <w:tcW w:type="dxa" w:w="2257"/>
            <w:tcMar>
              <w:top w:w="100" w:type="dxa"/>
              <w:bottom w:w="100" w:type="dxa"/>
              <w:left w:w="150" w:type="dxa"/>
              <w:right w:w="150" w:type="dxa"/>
            </w:tcMar>
            <w:shd w:fill="F2F5F9"/>
          </w:tcPr>
          <w:p>
            <w:pPr>
              <w:spacing w:before="80" w:after="80"/>
            </w:pPr>
            <w:r/>
            <w:r>
              <w:t>UI-EXP-BTN-FINALIZE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FinalizeCommand</w:t>
            </w:r>
          </w:p>
        </w:tc>
        <w:tc>
          <w:tcPr>
            <w:tcW w:type="dxa" w:w="2257"/>
            <w:tcMar>
              <w:top w:w="100" w:type="dxa"/>
              <w:bottom w:w="100" w:type="dxa"/>
              <w:left w:w="150" w:type="dxa"/>
              <w:right w:w="150" w:type="dxa"/>
            </w:tcMar>
            <w:shd w:fill="F2F5F9"/>
          </w:tcPr>
          <w:p>
            <w:pPr>
              <w:spacing w:before="80" w:after="80"/>
            </w:pPr>
            <w:r/>
            <w:r>
              <w:t>Nút bấm chốt tổng sản lượng cho hợp đồng xuất khẩu lớn để kết thúc và khóa đơn hàng.</w:t>
            </w:r>
          </w:p>
        </w:tc>
      </w:tr>
    </w:tbl>
    <w:p>
      <w:pPr>
        <w:spacing w:before="80" w:after="120" w:line="276" w:lineRule="auto"/>
      </w:pPr>
      <w:r>
        <w:t>##### H. Lưới danh sách chuyến xe con (Lưới phía dưới cùng)</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UI-EXP-GRID-TRIPS</w:t>
            </w:r>
          </w:p>
        </w:tc>
        <w:tc>
          <w:tcPr>
            <w:tcW w:type="dxa" w:w="2257"/>
            <w:tcMar>
              <w:top w:w="100" w:type="dxa"/>
              <w:bottom w:w="100" w:type="dxa"/>
              <w:left w:w="150" w:type="dxa"/>
              <w:right w:w="150" w:type="dxa"/>
            </w:tcMar>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ItemsSource={Binding Trips}</w:t>
            </w:r>
          </w:p>
        </w:tc>
        <w:tc>
          <w:tcPr>
            <w:tcW w:type="dxa" w:w="2257"/>
            <w:tcMar>
              <w:top w:w="100" w:type="dxa"/>
              <w:bottom w:w="100" w:type="dxa"/>
              <w:left w:w="150" w:type="dxa"/>
              <w:right w:w="150" w:type="dxa"/>
            </w:tcMar>
          </w:tcPr>
          <w:p>
            <w:pPr>
              <w:spacing w:before="80" w:after="80"/>
            </w:pPr>
            <w:r/>
            <w:r>
              <w:t>Lưới hiển thị danh sách toàn bộ các chuyến xe con đã và đang thực hiện của đơn xuất khẩu được chọn.</w:t>
            </w:r>
          </w:p>
        </w:tc>
      </w:tr>
    </w:tbl>
    <w:p>
      <w:pPr>
        <w:keepNext/>
        <w:spacing w:before="160" w:after="40"/>
      </w:pPr>
      <w:r>
        <w:rPr>
          <w:b/>
          <w:sz w:val="23"/>
        </w:rPr>
        <w:t>Các Yêu cầu Chức năng Nghiệp vụ liên quan (FR-EXPORT-001)</w:t>
      </w:r>
    </w:p>
    <w:p>
      <w:pPr>
        <w:spacing w:before="80" w:after="120" w:line="276" w:lineRule="auto"/>
      </w:pPr>
      <w:r>
        <w:t>##### 1. Thời điểm nạp dữ liệu (Data Loading Triggers)</w:t>
      </w:r>
    </w:p>
    <w:p>
      <w:pPr>
        <w:spacing w:before="80" w:after="120" w:line="276" w:lineRule="auto"/>
      </w:pPr>
      <w:r>
        <w:t>Hệ thống tự động thực hiện truy vấn và nạp dữ liệu vào các lưới dữ liệu trong các trường hợp sau:</w:t>
      </w:r>
    </w:p>
    <w:p>
      <w:pPr>
        <w:pStyle w:val="ListBullet"/>
        <w:spacing w:before="40" w:after="40"/>
        <w:ind w:left="360"/>
      </w:pPr>
      <w:r>
        <w:rPr>
          <w:b/>
        </w:rPr>
        <w:t>Khi truy cập màn hình</w:t>
      </w:r>
      <w:r>
        <w:t xml:space="preserve">: Khi người dùng nhấn chọn chức năng "Cân Xuất Khẩu" từ Menu chính, hệ thống sẽ gọi phương thức </w:t>
      </w:r>
      <w:r>
        <w:rPr>
          <w:rFonts w:ascii="Consolas" w:hAnsi="Consolas"/>
          <w:color w:val="B43232"/>
          <w:sz w:val="19"/>
        </w:rPr>
        <w:t>InitializeAsync()</w:t>
      </w:r>
      <w:r>
        <w:t xml:space="preserve"> để nạp danh sách đơn hàng xuất khẩu cục bộ.</w:t>
      </w:r>
    </w:p>
    <w:p>
      <w:pPr>
        <w:pStyle w:val="ListBullet"/>
        <w:spacing w:before="40" w:after="40"/>
        <w:ind w:left="360"/>
      </w:pPr>
      <w:r>
        <w:rPr>
          <w:b/>
        </w:rPr>
        <w:t>Khi tìm kiếm/Tải lại</w:t>
      </w:r>
      <w:r>
        <w:t>: Nhập thông tin bộ lọc tìm kiếm và bấm nút Tải lại (</w:t>
      </w:r>
      <w:r>
        <w:rPr>
          <w:rFonts w:ascii="Consolas" w:hAnsi="Consolas"/>
          <w:color w:val="B43232"/>
          <w:sz w:val="19"/>
        </w:rPr>
        <w:t>RefreshCommand</w:t>
      </w:r>
      <w:r>
        <w:t xml:space="preserve">). Hệ thống sẽ gọi repository </w:t>
      </w:r>
      <w:r>
        <w:rPr>
          <w:rFonts w:ascii="Consolas" w:hAnsi="Consolas"/>
          <w:color w:val="B43232"/>
          <w:sz w:val="19"/>
        </w:rPr>
        <w:t>ICutOrderRepository.GetActiveExportScaleCutOrdersAsync()</w:t>
      </w:r>
      <w:r>
        <w:t xml:space="preserve"> để lấy ra các đơn xuất khẩu lớn có trạng thái </w:t>
      </w:r>
      <w:r>
        <w:rPr>
          <w:rFonts w:ascii="Consolas" w:hAnsi="Consolas"/>
          <w:color w:val="B43232"/>
          <w:sz w:val="19"/>
        </w:rPr>
        <w:t>REGISTERED</w:t>
      </w:r>
      <w:r>
        <w:t xml:space="preserve"> (chưa chốt).</w:t>
      </w:r>
    </w:p>
    <w:p>
      <w:pPr>
        <w:pStyle w:val="ListBullet"/>
        <w:spacing w:before="40" w:after="40"/>
        <w:ind w:left="360"/>
      </w:pPr>
      <w:r>
        <w:rPr>
          <w:b/>
        </w:rPr>
        <w:t>Khi click chọn đơn cắt lệnh cha (CutOrder Grid - Lưới phía trên)</w:t>
      </w:r>
      <w:r>
        <w:t xml:space="preserve">: Hệ thống lập tức gọi </w:t>
      </w:r>
      <w:r>
        <w:rPr>
          <w:rFonts w:ascii="Consolas" w:hAnsi="Consolas"/>
          <w:color w:val="B43232"/>
          <w:sz w:val="19"/>
        </w:rPr>
        <w:t>LoadTripsAsync</w:t>
      </w:r>
      <w:r>
        <w:t xml:space="preserve"> để truy vấn danh sách chuyến xe con (</w:t>
      </w:r>
      <w:r>
        <w:rPr>
          <w:rFonts w:ascii="Consolas" w:hAnsi="Consolas"/>
          <w:color w:val="B43232"/>
          <w:sz w:val="19"/>
        </w:rPr>
        <w:t>Trips</w:t>
      </w:r>
      <w:r>
        <w:t>) của cắt lệnh đó từ cơ sở dữ liệu và hiển thị lên lưới chuyến con ở dưới cùng, đồng thời cập nhật thông tin chung của đơn cha lên Form hiển thị.</w:t>
      </w:r>
    </w:p>
    <w:p>
      <w:pPr>
        <w:pStyle w:val="ListBullet"/>
        <w:spacing w:before="40" w:after="40"/>
        <w:ind w:left="360"/>
      </w:pPr>
      <w:r>
        <w:rPr>
          <w:b/>
        </w:rPr>
        <w:t>Khi click chọn chuyến xe con (Trips Grid - Lưới phía dưới)</w:t>
      </w:r>
      <w:r>
        <w:t>: Hệ thống lấy thông tin trọng lượng (Cân lần 1, Cân lần 2, Net Weight) của chuyến xe con đó nạp lên Panel cân và nạp các thông tin biển số xe, mooc, tài xế, đăng kiểm của chuyến xe con đó lên Form chi tiết chuyến xe để nhân viên kiểm tra hoặc lấy số cân lần tiếp theo.</w:t>
      </w:r>
    </w:p>
    <w:p>
      <w:pPr>
        <w:spacing w:before="80" w:after="120" w:line="276" w:lineRule="auto"/>
      </w:pPr>
      <w:r>
        <w:t>##### 2. Thứ tự thao tác với các Lưới dữ liệu (Grids Interaction Flow)</w:t>
      </w:r>
    </w:p>
    <w:p>
      <w:pPr>
        <w:pStyle w:val="ListBullet"/>
        <w:spacing w:before="40" w:after="40"/>
        <w:ind w:left="360"/>
      </w:pPr>
      <w:r>
        <w:rPr>
          <w:b/>
        </w:rPr>
        <w:t>Bước 1: Chọn Đơn cắt lệnh xuất khẩu lớn (UI-EXP-GRID-CO - Lưới phía trên)</w:t>
      </w:r>
      <w:r>
        <w:t>: Nhân viên click chọn hợp đồng xuất khẩu đang bốc hàng (ví dụ: clinker). Hệ thống nạp thông tin đơn hàng và hiển thị danh sách các chuyến xe con liên quan.</w:t>
      </w:r>
    </w:p>
    <w:p>
      <w:pPr>
        <w:pStyle w:val="ListBullet"/>
        <w:spacing w:before="40" w:after="40"/>
        <w:ind w:left="360"/>
      </w:pPr>
      <w:r>
        <w:rPr>
          <w:b/>
        </w:rPr>
        <w:t>Bước 2: Tạo chuyến xe con mới (Nếu xe con bắt đầu vào cân lần 1)</w:t>
      </w:r>
      <w:r>
        <w:t xml:space="preserve">: Nhân viên cân nhập biển số xe con vào Form nhập liệu chuyến xe con ở bên trái (hỗ trợ autocomplete gợi ý tự động). Kiểm tra đăng kiểm, nếu hợp lệ thì bấm nút </w:t>
      </w:r>
      <w:r>
        <w:rPr>
          <w:b/>
        </w:rPr>
        <w:t>"TẠO CHUYẾN XE"</w:t>
      </w:r>
      <w:r>
        <w:t xml:space="preserve"> (</w:t>
      </w:r>
      <w:r>
        <w:rPr>
          <w:rFonts w:ascii="Consolas" w:hAnsi="Consolas"/>
          <w:color w:val="B43232"/>
          <w:sz w:val="19"/>
        </w:rPr>
        <w:t>CreateTripCommand</w:t>
      </w:r>
      <w:r>
        <w:t xml:space="preserve">). Hệ thống sẽ sinh một chuyến xe con dở dang mới có trạng thái </w:t>
      </w:r>
      <w:r>
        <w:rPr>
          <w:rFonts w:ascii="Consolas" w:hAnsi="Consolas"/>
          <w:color w:val="B43232"/>
          <w:sz w:val="19"/>
        </w:rPr>
        <w:t>PENDING_WEIGHT1</w:t>
      </w:r>
      <w:r>
        <w:t xml:space="preserve"> ở lưới chuyến xe phía dưới.</w:t>
      </w:r>
    </w:p>
    <w:p>
      <w:pPr>
        <w:pStyle w:val="ListBullet"/>
        <w:spacing w:before="40" w:after="40"/>
        <w:ind w:left="360"/>
      </w:pPr>
      <w:r>
        <w:rPr>
          <w:b/>
        </w:rPr>
        <w:t>Bước 3: Chọn chuyến xe con và lấy số cân (UI-EXP-GRID-TRIPS - Lưới phía dưới)</w:t>
      </w:r>
      <w:r>
        <w:t>: Nhân viên chọn chuyến xe con đang thực hiện từ lưới phía dưới. Hệ thống đồng bộ thông tin lên Panel cân. Nhân viên tiến hành bấm "Lấy Cân 1" hoặc "Lấy Cân 2", sau đó bấm "Lưu số cân" tương tự như quy trình cân nội địa.</w:t>
      </w:r>
    </w:p>
    <w:p>
      <w:pPr>
        <w:spacing w:before="80" w:after="120" w:line="276" w:lineRule="auto"/>
      </w:pPr>
      <w:r>
        <w:t>##### 3. Chức năng chi tiết của các nút bấm trên giao diện</w:t>
      </w:r>
    </w:p>
    <w:p>
      <w:pPr>
        <w:pStyle w:val="ListBullet"/>
        <w:spacing w:before="40" w:after="40"/>
        <w:ind w:left="360"/>
      </w:pPr>
      <w:r>
        <w:rPr>
          <w:b/>
        </w:rPr>
        <w:t>Nút "TẠO CHUYẾN XE" (`CreateTripCommand`)</w:t>
      </w:r>
      <w:r>
        <w:t>:</w:t>
      </w:r>
    </w:p>
    <w:p>
      <w:pPr>
        <w:pStyle w:val="ListBullet"/>
        <w:spacing w:before="40" w:after="40"/>
        <w:ind w:left="720"/>
      </w:pPr>
      <w:r>
        <w:t>Đọc thông tin từ Form chuyến xe con (PTVC, Mooc, Tài xế, Số/Hạn đăng kiểm, TTCP).</w:t>
      </w:r>
    </w:p>
    <w:p>
      <w:pPr>
        <w:pStyle w:val="ListBullet"/>
        <w:spacing w:before="40" w:after="40"/>
        <w:ind w:left="720"/>
      </w:pPr>
      <w:r>
        <w:t>Tiến hành validate: Bắt buộc nhập biển số xe, tên tài xế. Kiểm tra hạn đăng kiểm xe và mooc (nếu có hạn đăng kiểm nhỏ hơn ngày hiện tại, hệ thống chặn cứng và hiển thị thông báo lỗi, không cho phép tạo chuyến).</w:t>
      </w:r>
    </w:p>
    <w:p>
      <w:pPr>
        <w:pStyle w:val="ListBullet"/>
        <w:spacing w:before="40" w:after="40"/>
        <w:ind w:left="720"/>
      </w:pPr>
      <w:r>
        <w:t xml:space="preserve">Gọi UseCase </w:t>
      </w:r>
      <w:r>
        <w:rPr>
          <w:rFonts w:ascii="Consolas" w:hAnsi="Consolas"/>
          <w:color w:val="B43232"/>
          <w:sz w:val="19"/>
        </w:rPr>
        <w:t>CreateExportVehicleSessionUseCase</w:t>
      </w:r>
      <w:r>
        <w:t xml:space="preserve"> để lưu chuyến xe con dở dang vào database.</w:t>
      </w:r>
    </w:p>
    <w:p>
      <w:pPr>
        <w:pStyle w:val="ListBullet"/>
        <w:spacing w:before="40" w:after="40"/>
        <w:ind w:left="360"/>
      </w:pPr>
      <w:r>
        <w:rPr>
          <w:b/>
        </w:rPr>
        <w:t>Nút "CHUYỂN CHUYẾN" (`TransferTripCommand`)</w:t>
      </w:r>
      <w:r>
        <w:t>:</w:t>
      </w:r>
    </w:p>
    <w:p>
      <w:pPr>
        <w:pStyle w:val="ListBullet"/>
        <w:spacing w:before="40" w:after="40"/>
        <w:ind w:left="720"/>
      </w:pPr>
      <w:r>
        <w:t>Hỗ trợ tình huống thực tế khi một xe con đã cân xong (hoặc đang cân) nhưng cần chuyển sản lượng sang một đơn hàng xuất khẩu lớn khác của tàu (do thay đổi kế hoạch bốc hàng).</w:t>
      </w:r>
    </w:p>
    <w:p>
      <w:pPr>
        <w:pStyle w:val="ListBullet"/>
        <w:spacing w:before="40" w:after="40"/>
        <w:ind w:left="720"/>
      </w:pPr>
      <w:r>
        <w:t xml:space="preserve">Nhân viên chọn chuyến xe cần chuyển, bấm nút để mở dialog </w:t>
      </w:r>
      <w:r>
        <w:rPr>
          <w:rFonts w:ascii="Consolas" w:hAnsi="Consolas"/>
          <w:color w:val="B43232"/>
          <w:sz w:val="19"/>
        </w:rPr>
        <w:t>ExportTripTransferDialogWindow</w:t>
      </w:r>
      <w:r>
        <w:t>.</w:t>
      </w:r>
    </w:p>
    <w:p>
      <w:pPr>
        <w:pStyle w:val="ListBullet"/>
        <w:spacing w:before="40" w:after="40"/>
        <w:ind w:left="720"/>
      </w:pPr>
      <w:r>
        <w:t xml:space="preserve">Hệ thống hiển thị danh sách các đơn hàng xuất khẩu lớn hoạt động khác để chọn đơn đích. Khi nhân viên xác nhận chuyển, hệ thống gọi UseCase </w:t>
      </w:r>
      <w:r>
        <w:rPr>
          <w:rFonts w:ascii="Consolas" w:hAnsi="Consolas"/>
          <w:color w:val="B43232"/>
          <w:sz w:val="19"/>
        </w:rPr>
        <w:t>TransferExportVehicleTripUseCase</w:t>
      </w:r>
      <w:r>
        <w:t>.</w:t>
      </w:r>
    </w:p>
    <w:p>
      <w:pPr>
        <w:pStyle w:val="ListBullet"/>
        <w:spacing w:before="40" w:after="40"/>
        <w:ind w:left="720"/>
      </w:pPr>
      <w:r>
        <w:t xml:space="preserve">Tiến trình này sẽ cập nhật trường </w:t>
      </w:r>
      <w:r>
        <w:rPr>
          <w:rFonts w:ascii="Consolas" w:hAnsi="Consolas"/>
          <w:color w:val="B43232"/>
          <w:sz w:val="19"/>
        </w:rPr>
        <w:t>CutOrderId</w:t>
      </w:r>
      <w:r>
        <w:t xml:space="preserve"> của dòng chi tiết phiên cân sang đơn mới và tự động tính toán lại lũy kế xuất khẩu của cả đơn xuất khẩu nguồn (giảm đi) và đơn đích (tăng lên).</w:t>
      </w:r>
    </w:p>
    <w:p>
      <w:pPr>
        <w:pStyle w:val="ListBullet"/>
        <w:spacing w:before="40" w:after="40"/>
        <w:ind w:left="360"/>
      </w:pPr>
      <w:r>
        <w:rPr>
          <w:b/>
        </w:rPr>
        <w:t>Nút "CHỐT TỔNG" (`FinalizeCommand`)</w:t>
      </w:r>
      <w:r>
        <w:t>:</w:t>
      </w:r>
    </w:p>
    <w:p>
      <w:pPr>
        <w:pStyle w:val="ListBullet"/>
        <w:spacing w:before="40" w:after="40"/>
        <w:ind w:left="720"/>
      </w:pPr>
      <w:r>
        <w:t>Khi tàu đã bốc xong hàng hoặc tổng sản lượng lũy kế đã đạt yêu cầu kế hoạch, nhân viên cân bấm chọn đơn cắt lệnh cha và nhấn nút "Chốt tổng".</w:t>
      </w:r>
    </w:p>
    <w:p>
      <w:pPr>
        <w:pStyle w:val="ListBullet"/>
        <w:spacing w:before="40" w:after="40"/>
        <w:ind w:left="720"/>
      </w:pPr>
      <w:r>
        <w:t xml:space="preserve">Sau khi nhân viên xác nhận hộp thoại cảnh báo, hệ thống gọi </w:t>
      </w:r>
      <w:r>
        <w:rPr>
          <w:rFonts w:ascii="Consolas" w:hAnsi="Consolas"/>
          <w:color w:val="B43232"/>
          <w:sz w:val="19"/>
        </w:rPr>
        <w:t>FinalizeExportCutOrderUseCase</w:t>
      </w:r>
      <w:r>
        <w:t xml:space="preserve"> để chính thức khóa đơn cắt lệnh cha (</w:t>
      </w:r>
      <w:r>
        <w:rPr>
          <w:rFonts w:ascii="Consolas" w:hAnsi="Consolas"/>
          <w:color w:val="B43232"/>
          <w:sz w:val="19"/>
        </w:rPr>
        <w:t>CutOrderStatus = 'COMPLETED'</w:t>
      </w:r>
      <w:r>
        <w:t xml:space="preserve">), cập nhật trọng lượng chốt thực tế </w:t>
      </w:r>
      <w:r>
        <w:rPr>
          <w:rFonts w:ascii="Consolas" w:hAnsi="Consolas"/>
          <w:color w:val="B43232"/>
          <w:sz w:val="19"/>
        </w:rPr>
        <w:t>ExportFinalizedWeight</w:t>
      </w:r>
      <w:r>
        <w:t xml:space="preserve"> và thời điểm chốt </w:t>
      </w:r>
      <w:r>
        <w:rPr>
          <w:rFonts w:ascii="Consolas" w:hAnsi="Consolas"/>
          <w:color w:val="B43232"/>
          <w:sz w:val="19"/>
        </w:rPr>
        <w:t>ExportFinalizedAt</w:t>
      </w:r>
      <w:r>
        <w:t>, sau đó đẩy bản ghi này vào Outbox để đồng bộ lên Central ERP. Sau khi chốt, đơn hàng sẽ biến mất khỏi danh sách hoạt động và không thể tạo thêm chuyến xe con mới.</w:t>
      </w:r>
    </w:p>
    <w:p>
      <w:pPr>
        <w:pStyle w:val="ListBullet"/>
        <w:spacing w:before="40" w:after="40"/>
        <w:ind w:left="360"/>
      </w:pPr>
      <w:r>
        <w:rPr>
          <w:b/>
        </w:rPr>
        <w:t>Lấy Cân 1 / Lấy Cân 2 / Lưu số cân</w:t>
      </w:r>
      <w:r>
        <w:t>:</w:t>
      </w:r>
    </w:p>
    <w:p>
      <w:pPr>
        <w:pStyle w:val="ListBullet"/>
        <w:spacing w:before="40" w:after="40"/>
        <w:ind w:left="720"/>
      </w:pPr>
      <w:r>
        <w:t>Quy trình lấy số cân 2 lần được thực hiện giống hệt như phân hệ cân nội địa (bao gồm kiểm tra ổn định đầu cân ở chế độ tự động, nhập số cân tay cho Admin, kiểm soát dung sai hàng bao).</w:t>
      </w:r>
    </w:p>
    <w:p>
      <w:pPr>
        <w:pStyle w:val="ListBullet"/>
        <w:spacing w:before="40" w:after="40"/>
        <w:ind w:left="720"/>
      </w:pPr>
      <w:r>
        <w:rPr>
          <w:b/>
        </w:rPr>
        <w:t>Cảnh báo vượt số lượng còn lại của đơn cha</w:t>
      </w:r>
      <w:r>
        <w:t xml:space="preserve">: Khi lưu cân lần 2 cho chuyến xe con, hệ thống tự động cộng dồn khối lượng tịnh dự kiến của chuyến này vào lũy kế của đơn hàng cha và đối chiếu với khối lượng kế hoạch còn lại. Nếu khối lượng tịnh của chuyến xe con lớn hơn sản lượng còn lại của đơn cha (làm cho số lượng còn lại bị âm), hệ thống hiển thị hộp thoại cảnh báo: *"Số lượng còn lại của cắt lệnh chỉ còn [A] kg, nhưng NET của chuyến này là [B] kg. Nếu lưu cân lần 2, số lượng còn lại sẽ âm [C] kg. Bạn vẫn muốn tiếp tục lưu?"*. Nhân viên cân phải xác nhận đồng ý thì hệ thống mới tiến hành gọi </w:t>
      </w:r>
      <w:r>
        <w:rPr>
          <w:rFonts w:ascii="Consolas" w:hAnsi="Consolas"/>
          <w:color w:val="B43232"/>
          <w:sz w:val="19"/>
        </w:rPr>
        <w:t>CaptureSessionWeight2UseCase</w:t>
      </w:r>
      <w:r>
        <w:t xml:space="preserve"> để lưu.</w:t>
      </w:r>
    </w:p>
    <w:p>
      <w:pPr>
        <w:spacing w:before="80" w:after="120" w:line="276" w:lineRule="auto"/>
      </w:pPr>
      <w:r>
        <w:t>##### 4. Cơ chế gợi ý tự động (Autocomplete) và Điền thông tin tự động (Auto-fill)</w:t>
      </w:r>
    </w:p>
    <w:p>
      <w:pPr>
        <w:pStyle w:val="ListBullet"/>
        <w:spacing w:before="40" w:after="40"/>
        <w:ind w:left="360"/>
      </w:pPr>
      <w:r>
        <w:t xml:space="preserve">Các trường Biển số xe con, Mooc, Tài xế trên Form nhập liệu chuyến xe đều được tích hợp component </w:t>
      </w:r>
      <w:r>
        <w:rPr>
          <w:rFonts w:ascii="Consolas" w:hAnsi="Consolas"/>
          <w:color w:val="B43232"/>
          <w:sz w:val="19"/>
        </w:rPr>
        <w:t>AutocompleteTextBox</w:t>
      </w:r>
      <w:r>
        <w:t xml:space="preserve">. Khi gõ phím, hệ thống gọi </w:t>
      </w:r>
      <w:r>
        <w:rPr>
          <w:rFonts w:ascii="Consolas" w:hAnsi="Consolas"/>
          <w:color w:val="B43232"/>
          <w:sz w:val="19"/>
        </w:rPr>
        <w:t>IAutocompleteService.SearchAsync</w:t>
      </w:r>
      <w:r>
        <w:t xml:space="preserve"> để hiển thị danh sách gợi ý.</w:t>
      </w:r>
    </w:p>
    <w:p>
      <w:pPr>
        <w:pStyle w:val="ListBullet"/>
        <w:spacing w:before="40" w:after="40"/>
        <w:ind w:left="360"/>
      </w:pPr>
      <w:r>
        <w:rPr>
          <w:b/>
        </w:rPr>
        <w:t>Auto-fill</w:t>
      </w:r>
      <w:r>
        <w:t>: Khi nhân viên chọn một biển số xe từ danh mục gợi ý, hệ thống tự động điền mooc gần nhất, tài xế gần nhất, số đăng kiểm xe/mooc, hạn đăng kiểm xe/mooc và trọng tải thiết kế cho phép (</w:t>
      </w:r>
      <w:r>
        <w:rPr>
          <w:rFonts w:ascii="Consolas" w:hAnsi="Consolas"/>
          <w:color w:val="B43232"/>
          <w:sz w:val="19"/>
        </w:rPr>
        <w:t>TtcpWeight</w:t>
      </w:r>
      <w:r>
        <w:t>) của xe con đó lên Form để hỗ trợ tạo chuyến nhanh.</w:t>
      </w:r>
    </w:p>
    <w:p>
      <w:pPr>
        <w:spacing w:before="240" w:after="240"/>
        <w:jc w:val="center"/>
      </w:pPr>
      <w:r>
        <w:t>•  •  •</w:t>
      </w:r>
    </w:p>
    <w:p>
      <w:pPr>
        <w:keepNext/>
        <w:spacing w:before="200" w:after="40"/>
      </w:pPr>
      <w:r>
        <w:rPr>
          <w:b/>
          <w:color w:val="505050"/>
          <w:sz w:val="25"/>
        </w:rPr>
        <w:t>4.4.2 Dialog Chuyển chuyến xe con (ExportTripTransferDialogWindow.xaml)</w:t>
      </w:r>
    </w:p>
    <w:p>
      <w:pPr>
        <w:spacing w:before="80" w:after="120" w:line="276" w:lineRule="auto"/>
      </w:pPr>
      <w:r>
        <w:t>Sử dụng khi một chuyến xe con đã cân xong (hoặc đang cân) nhưng cần chuyển sản lượng sang một đơn cắt lệnh xuất khẩu lớn khác do thay đổi kế hoạch xuất hàng.</w:t>
      </w:r>
    </w:p>
    <w:p>
      <w:pPr>
        <w:keepNext/>
        <w:spacing w:before="160" w:after="40"/>
      </w:pPr>
      <w:r>
        <w:rPr>
          <w:b/>
          <w:sz w:val="23"/>
        </w:rPr>
        <w:t>Danh sách Phần tử Giao diện Chính</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t>UI-TRF-TXT-SOURCE</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SourceSessionNo</w:t>
            </w:r>
          </w:p>
        </w:tc>
        <w:tc>
          <w:tcPr>
            <w:tcW w:type="dxa" w:w="2257"/>
            <w:tcMar>
              <w:top w:w="100" w:type="dxa"/>
              <w:bottom w:w="100" w:type="dxa"/>
              <w:left w:w="150" w:type="dxa"/>
              <w:right w:w="150" w:type="dxa"/>
            </w:tcMar>
          </w:tcPr>
          <w:p>
            <w:pPr>
              <w:spacing w:before="80" w:after="80"/>
            </w:pPr>
            <w:r/>
            <w:r>
              <w:t>Hiển thị số chuyến xe con hiện tại cần chuyển.</w:t>
            </w:r>
          </w:p>
        </w:tc>
      </w:tr>
      <w:tr>
        <w:tc>
          <w:tcPr>
            <w:tcW w:type="dxa" w:w="2257"/>
            <w:tcMar>
              <w:top w:w="100" w:type="dxa"/>
              <w:bottom w:w="100" w:type="dxa"/>
              <w:left w:w="150" w:type="dxa"/>
              <w:right w:w="150" w:type="dxa"/>
            </w:tcMar>
            <w:shd w:fill="F2F5F9"/>
          </w:tcPr>
          <w:p>
            <w:pPr>
              <w:spacing w:before="80" w:after="80"/>
            </w:pPr>
            <w:r/>
            <w:r>
              <w:t>UI-TRF-COM-TARGET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TargetCutOrders</w:t>
            </w:r>
          </w:p>
        </w:tc>
        <w:tc>
          <w:tcPr>
            <w:tcW w:type="dxa" w:w="2257"/>
            <w:tcMar>
              <w:top w:w="100" w:type="dxa"/>
              <w:bottom w:w="100" w:type="dxa"/>
              <w:left w:w="150" w:type="dxa"/>
              <w:right w:w="150" w:type="dxa"/>
            </w:tcMar>
            <w:shd w:fill="F2F5F9"/>
          </w:tcPr>
          <w:p>
            <w:pPr>
              <w:spacing w:before="80" w:after="80"/>
            </w:pPr>
            <w:r/>
            <w:r>
              <w:t>Danh sách các đơn cắt lệnh xuất khẩu lớn đang hoạt động để chọn đơn đích.</w:t>
            </w:r>
          </w:p>
        </w:tc>
      </w:tr>
      <w:tr>
        <w:tc>
          <w:tcPr>
            <w:tcW w:type="dxa" w:w="2257"/>
            <w:tcMar>
              <w:top w:w="100" w:type="dxa"/>
              <w:bottom w:w="100" w:type="dxa"/>
              <w:left w:w="150" w:type="dxa"/>
              <w:right w:w="150" w:type="dxa"/>
            </w:tcMar>
          </w:tcPr>
          <w:p>
            <w:pPr>
              <w:spacing w:before="80" w:after="80"/>
            </w:pPr>
            <w:r/>
            <w:r>
              <w:t>UI-TRF-BTN-CONFIRM</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ConfirmTransferCommand</w:t>
            </w:r>
          </w:p>
        </w:tc>
        <w:tc>
          <w:tcPr>
            <w:tcW w:type="dxa" w:w="2257"/>
            <w:tcMar>
              <w:top w:w="100" w:type="dxa"/>
              <w:bottom w:w="100" w:type="dxa"/>
              <w:left w:w="150" w:type="dxa"/>
              <w:right w:w="150" w:type="dxa"/>
            </w:tcMar>
          </w:tcPr>
          <w:p>
            <w:pPr>
              <w:spacing w:before="80" w:after="80"/>
            </w:pPr>
            <w:r/>
            <w:r>
              <w:t>Xác nhận thực hiện chuyển chuyến xe và đóng hộp thoại.</w:t>
            </w:r>
          </w:p>
        </w:tc>
      </w:tr>
      <w:tr>
        <w:tc>
          <w:tcPr>
            <w:tcW w:type="dxa" w:w="2257"/>
            <w:tcMar>
              <w:top w:w="100" w:type="dxa"/>
              <w:bottom w:w="100" w:type="dxa"/>
              <w:left w:w="150" w:type="dxa"/>
              <w:right w:w="150" w:type="dxa"/>
            </w:tcMar>
            <w:shd w:fill="F2F5F9"/>
          </w:tcPr>
          <w:p>
            <w:pPr>
              <w:spacing w:before="80" w:after="80"/>
            </w:pPr>
            <w:r/>
            <w:r>
              <w:t>UI-TRF-BTN-CANCEL</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CancelCommand</w:t>
            </w:r>
          </w:p>
        </w:tc>
        <w:tc>
          <w:tcPr>
            <w:tcW w:type="dxa" w:w="2257"/>
            <w:tcMar>
              <w:top w:w="100" w:type="dxa"/>
              <w:bottom w:w="100" w:type="dxa"/>
              <w:left w:w="150" w:type="dxa"/>
              <w:right w:w="150" w:type="dxa"/>
            </w:tcMar>
            <w:shd w:fill="F2F5F9"/>
          </w:tcPr>
          <w:p>
            <w:pPr>
              <w:spacing w:before="80" w:after="80"/>
            </w:pPr>
            <w:r/>
            <w:r>
              <w:t>Hủy bỏ thao tác.</w:t>
            </w:r>
          </w:p>
        </w:tc>
      </w:tr>
    </w:tbl>
    <w:p>
      <w:pPr>
        <w:keepNext/>
        <w:spacing w:before="160" w:after="40"/>
      </w:pPr>
      <w:r>
        <w:rPr>
          <w:b/>
          <w:sz w:val="23"/>
        </w:rPr>
        <w:t>Nghiệp vụ xử lý liên quan</w:t>
      </w:r>
    </w:p>
    <w:p>
      <w:pPr>
        <w:pStyle w:val="ListBullet"/>
        <w:spacing w:before="40" w:after="40"/>
        <w:ind w:left="360"/>
      </w:pPr>
      <w:r>
        <w:rPr>
          <w:b/>
        </w:rPr>
        <w:t>Chuyển đổi dữ liệu</w:t>
      </w:r>
      <w:r>
        <w:t xml:space="preserve">: Cập nhật cột </w:t>
      </w:r>
      <w:r>
        <w:rPr>
          <w:rFonts w:ascii="Consolas" w:hAnsi="Consolas"/>
          <w:color w:val="B43232"/>
          <w:sz w:val="19"/>
        </w:rPr>
        <w:t>CutOrderId</w:t>
      </w:r>
      <w:r>
        <w:t xml:space="preserve"> của dòng chi tiết phiên cân (</w:t>
      </w:r>
      <w:r>
        <w:rPr>
          <w:rFonts w:ascii="Consolas" w:hAnsi="Consolas"/>
          <w:color w:val="B43232"/>
          <w:sz w:val="19"/>
        </w:rPr>
        <w:t>weighing_session_lines</w:t>
      </w:r>
      <w:r>
        <w:t>) và phiếu giao nhận (</w:t>
      </w:r>
      <w:r>
        <w:rPr>
          <w:rFonts w:ascii="Consolas" w:hAnsi="Consolas"/>
          <w:color w:val="B43232"/>
          <w:sz w:val="19"/>
        </w:rPr>
        <w:t>delivery_tickets</w:t>
      </w:r>
      <w:r>
        <w:t>) sang ID đơn cắt lệnh mới. Hệ thống tự động tính toán lại sản lượng lũy kế xuất khẩu cho cả 2 đơn cắt lệnh (đơn nguồn giảm, đơn đích tăng).</w:t>
      </w:r>
    </w:p>
    <w:p>
      <w:pPr>
        <w:spacing w:before="240" w:after="240"/>
        <w:jc w:val="center"/>
      </w:pPr>
      <w:r>
        <w:t>•  •  •</w:t>
      </w:r>
    </w:p>
    <w:p>
      <w:pPr>
        <w:keepNext/>
        <w:spacing w:before="280" w:after="80"/>
      </w:pPr>
      <w:r>
        <w:rPr>
          <w:b/>
          <w:color w:val="0066CC"/>
          <w:sz w:val="30"/>
        </w:rPr>
        <w:t>4.5 Phân hệ Danh sách xe ra và Lịch sử Phiếu cân (Outgoing Queue &amp; Ticket History)</w:t>
      </w:r>
    </w:p>
    <w:p>
      <w:pPr>
        <w:keepNext/>
        <w:spacing w:before="200" w:after="40"/>
      </w:pPr>
      <w:r>
        <w:rPr>
          <w:b/>
          <w:color w:val="505050"/>
          <w:sz w:val="25"/>
        </w:rPr>
        <w:t>4.5.1 Giao diện Danh sách xe ra (OutgoingVehicleListView.xaml)</w:t>
      </w:r>
    </w:p>
    <w:p>
      <w:pPr>
        <w:spacing w:before="80" w:after="120" w:line="276" w:lineRule="auto"/>
      </w:pPr>
      <w:r>
        <w:t>Phân hệ này dành cho nhân viên cân (Operator) và quản trị viên (Admin) quản lý danh sách các xe đã hoàn thành cân lần 2, thực hiện in ấn/in lại phiếu cân (PC), phiếu giao nhận (PGN), xem lại lịch sử ảnh chụp camera, và quản lý các thiết lập đặc biệt (như bỏ qua kiểm soát dung sai hàng bao) trước khi cho xe ra khỏi trạm cân.</w:t>
      </w:r>
    </w:p>
    <w:p>
      <w:pPr>
        <w:spacing w:before="240" w:after="120"/>
        <w:jc w:val="center"/>
      </w:pPr>
      <w:r>
        <w:drawing>
          <wp:inline xmlns:a="http://schemas.openxmlformats.org/drawingml/2006/main" xmlns:pic="http://schemas.openxmlformats.org/drawingml/2006/picture">
            <wp:extent cx="5303520" cy="2847327"/>
            <wp:docPr id="7" name="Picture 7"/>
            <wp:cNvGraphicFramePr>
              <a:graphicFrameLocks noChangeAspect="1"/>
            </wp:cNvGraphicFramePr>
            <a:graphic>
              <a:graphicData uri="http://schemas.openxmlformats.org/drawingml/2006/picture">
                <pic:pic>
                  <pic:nvPicPr>
                    <pic:cNvPr id="0" name="Danh_sach_xe_ra.png"/>
                    <pic:cNvPicPr/>
                  </pic:nvPicPr>
                  <pic:blipFill>
                    <a:blip r:embed="rId15"/>
                    <a:stretch>
                      <a:fillRect/>
                    </a:stretch>
                  </pic:blipFill>
                  <pic:spPr>
                    <a:xfrm>
                      <a:off x="0" y="0"/>
                      <a:ext cx="5303520" cy="2847327"/>
                    </a:xfrm>
                    <a:prstGeom prst="rect"/>
                  </pic:spPr>
                </pic:pic>
              </a:graphicData>
            </a:graphic>
          </wp:inline>
        </w:drawing>
      </w:r>
    </w:p>
    <w:p>
      <w:pPr>
        <w:spacing w:after="240"/>
        <w:jc w:val="center"/>
      </w:pPr>
      <w:r>
        <w:rPr>
          <w:i/>
          <w:color w:val="787878"/>
          <w:sz w:val="19"/>
        </w:rPr>
        <w:t>Màn hình Danh sách xe ra</w:t>
      </w:r>
    </w:p>
    <w:p>
      <w:pPr>
        <w:keepNext/>
        <w:spacing w:before="160" w:after="40"/>
      </w:pPr>
      <w:r>
        <w:rPr>
          <w:b/>
          <w:sz w:val="23"/>
        </w:rPr>
        <w:t>Danh sách Phần tử Giao diện Chính ([OutgoingVehicleListView.xaml](file:///g:/Source-code/pmcan_C%23/src/StationApp.UI/Views/OutgoingVehicleListView.xaml))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UI-OUT-TXT-SESSNO</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SearchSessionNo</w:t>
            </w:r>
          </w:p>
        </w:tc>
        <w:tc>
          <w:tcPr>
            <w:tcW w:type="dxa" w:w="2257"/>
            <w:tcMar>
              <w:top w:w="100" w:type="dxa"/>
              <w:bottom w:w="100" w:type="dxa"/>
              <w:left w:w="150" w:type="dxa"/>
              <w:right w:w="150" w:type="dxa"/>
            </w:tcMar>
          </w:tcPr>
          <w:p>
            <w:pPr>
              <w:spacing w:before="80" w:after="80"/>
            </w:pPr>
            <w:r/>
            <w:r>
              <w:t>Nhập mã phiên cân để lọc danh sách. Nhấn Enter để thực thi lọc.</w:t>
            </w:r>
          </w:p>
        </w:tc>
      </w:tr>
      <w:tr>
        <w:tc>
          <w:tcPr>
            <w:tcW w:type="dxa" w:w="2257"/>
            <w:tcMar>
              <w:top w:w="100" w:type="dxa"/>
              <w:bottom w:w="100" w:type="dxa"/>
              <w:left w:w="150" w:type="dxa"/>
              <w:right w:w="150" w:type="dxa"/>
            </w:tcMar>
            <w:shd w:fill="F2F5F9"/>
          </w:tcPr>
          <w:p>
            <w:pPr>
              <w:spacing w:before="80" w:after="80"/>
            </w:pPr>
            <w:r/>
            <w:r>
              <w:rPr>
                <w:b/>
              </w:rPr>
              <w:t>UI-OUT-TXT-PLATE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SearchVehiclePlate</w:t>
            </w:r>
          </w:p>
        </w:tc>
        <w:tc>
          <w:tcPr>
            <w:tcW w:type="dxa" w:w="2257"/>
            <w:tcMar>
              <w:top w:w="100" w:type="dxa"/>
              <w:bottom w:w="100" w:type="dxa"/>
              <w:left w:w="150" w:type="dxa"/>
              <w:right w:w="150" w:type="dxa"/>
            </w:tcMar>
            <w:shd w:fill="F2F5F9"/>
          </w:tcPr>
          <w:p>
            <w:pPr>
              <w:spacing w:before="80" w:after="80"/>
            </w:pPr>
            <w:r/>
            <w:r>
              <w:t>Nhập biển số xe để lọc danh sách. Nhấn Enter để thực thi lọc.</w:t>
            </w:r>
          </w:p>
        </w:tc>
      </w:tr>
      <w:tr>
        <w:tc>
          <w:tcPr>
            <w:tcW w:type="dxa" w:w="2257"/>
            <w:tcMar>
              <w:top w:w="100" w:type="dxa"/>
              <w:bottom w:w="100" w:type="dxa"/>
              <w:left w:w="150" w:type="dxa"/>
              <w:right w:w="150" w:type="dxa"/>
            </w:tcMar>
          </w:tcPr>
          <w:p>
            <w:pPr>
              <w:spacing w:before="80" w:after="80"/>
            </w:pPr>
            <w:r/>
            <w:r>
              <w:rPr>
                <w:b/>
              </w:rPr>
              <w:t>UI-OUT-DP-COMPLETED</w:t>
            </w:r>
          </w:p>
        </w:tc>
        <w:tc>
          <w:tcPr>
            <w:tcW w:type="dxa" w:w="2257"/>
            <w:tcMar>
              <w:top w:w="100" w:type="dxa"/>
              <w:bottom w:w="100" w:type="dxa"/>
              <w:left w:w="150" w:type="dxa"/>
              <w:right w:w="150" w:type="dxa"/>
            </w:tcMar>
          </w:tcPr>
          <w:p>
            <w:pPr>
              <w:spacing w:before="80" w:after="80"/>
            </w:pPr>
            <w:r/>
            <w:r>
              <w:rPr>
                <w:rFonts w:ascii="Consolas" w:hAnsi="Consolas"/>
                <w:color w:val="B43232"/>
                <w:sz w:val="19"/>
              </w:rPr>
              <w:t>DatePicker</w:t>
            </w:r>
          </w:p>
        </w:tc>
        <w:tc>
          <w:tcPr>
            <w:tcW w:type="dxa" w:w="2257"/>
            <w:tcMar>
              <w:top w:w="100" w:type="dxa"/>
              <w:bottom w:w="100" w:type="dxa"/>
              <w:left w:w="150" w:type="dxa"/>
              <w:right w:w="150" w:type="dxa"/>
            </w:tcMar>
          </w:tcPr>
          <w:p>
            <w:pPr>
              <w:spacing w:before="80" w:after="80"/>
            </w:pPr>
            <w:r/>
            <w:r>
              <w:rPr>
                <w:rFonts w:ascii="Consolas" w:hAnsi="Consolas"/>
                <w:color w:val="B43232"/>
                <w:sz w:val="19"/>
              </w:rPr>
              <w:t>SelectedCompletedDate</w:t>
            </w:r>
          </w:p>
        </w:tc>
        <w:tc>
          <w:tcPr>
            <w:tcW w:type="dxa" w:w="2257"/>
            <w:tcMar>
              <w:top w:w="100" w:type="dxa"/>
              <w:bottom w:w="100" w:type="dxa"/>
              <w:left w:w="150" w:type="dxa"/>
              <w:right w:w="150" w:type="dxa"/>
            </w:tcMar>
          </w:tcPr>
          <w:p>
            <w:pPr>
              <w:spacing w:before="80" w:after="80"/>
            </w:pPr>
            <w:r/>
            <w:r>
              <w:t>Chọn ngày hoàn thành để lọc danh sách xe đã hoàn thành (Mặc định: ngày hiện tại).</w:t>
            </w:r>
          </w:p>
        </w:tc>
      </w:tr>
      <w:tr>
        <w:tc>
          <w:tcPr>
            <w:tcW w:type="dxa" w:w="2257"/>
            <w:tcMar>
              <w:top w:w="100" w:type="dxa"/>
              <w:bottom w:w="100" w:type="dxa"/>
              <w:left w:w="150" w:type="dxa"/>
              <w:right w:w="150" w:type="dxa"/>
            </w:tcMar>
            <w:shd w:fill="F2F5F9"/>
          </w:tcPr>
          <w:p>
            <w:pPr>
              <w:spacing w:before="80" w:after="80"/>
            </w:pPr>
            <w:r/>
            <w:r>
              <w:rPr>
                <w:b/>
              </w:rPr>
              <w:t>UI-OUT-BTN-REFRESH</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RefreshCommand</w:t>
            </w:r>
          </w:p>
        </w:tc>
        <w:tc>
          <w:tcPr>
            <w:tcW w:type="dxa" w:w="2257"/>
            <w:tcMar>
              <w:top w:w="100" w:type="dxa"/>
              <w:bottom w:w="100" w:type="dxa"/>
              <w:left w:w="150" w:type="dxa"/>
              <w:right w:w="150" w:type="dxa"/>
            </w:tcMar>
            <w:shd w:fill="F2F5F9"/>
          </w:tcPr>
          <w:p>
            <w:pPr>
              <w:spacing w:before="80" w:after="80"/>
            </w:pPr>
            <w:r/>
            <w:r>
              <w:t>Đặt các bộ lọc tìm kiếm về rỗng, ngày về hiện tại, đóng các popup chi tiết, và tải lại danh sách xe.</w:t>
            </w:r>
          </w:p>
        </w:tc>
      </w:tr>
      <w:tr>
        <w:tc>
          <w:tcPr>
            <w:tcW w:type="dxa" w:w="2257"/>
            <w:tcMar>
              <w:top w:w="100" w:type="dxa"/>
              <w:bottom w:w="100" w:type="dxa"/>
              <w:left w:w="150" w:type="dxa"/>
              <w:right w:w="150" w:type="dxa"/>
            </w:tcMar>
          </w:tcPr>
          <w:p>
            <w:pPr>
              <w:spacing w:before="80" w:after="80"/>
            </w:pPr>
            <w:r/>
            <w:r>
              <w:rPr>
                <w:b/>
              </w:rPr>
              <w:t>UI-OUT-GRID-VEHICLES</w:t>
            </w:r>
          </w:p>
        </w:tc>
        <w:tc>
          <w:tcPr>
            <w:tcW w:type="dxa" w:w="2257"/>
            <w:tcMar>
              <w:top w:w="100" w:type="dxa"/>
              <w:bottom w:w="100" w:type="dxa"/>
              <w:left w:w="150" w:type="dxa"/>
              <w:right w:w="150" w:type="dxa"/>
            </w:tcMar>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ItemsSource={Binding Vehicles}</w:t>
            </w:r>
            <w:r>
              <w:t xml:space="preserve">, </w:t>
            </w:r>
            <w:r>
              <w:rPr>
                <w:rFonts w:ascii="Consolas" w:hAnsi="Consolas"/>
                <w:color w:val="B43232"/>
                <w:sz w:val="19"/>
              </w:rPr>
              <w:t>SelectedItem={Binding SelectedVehicle}</w:t>
            </w:r>
          </w:p>
        </w:tc>
        <w:tc>
          <w:tcPr>
            <w:tcW w:type="dxa" w:w="2257"/>
            <w:tcMar>
              <w:top w:w="100" w:type="dxa"/>
              <w:bottom w:w="100" w:type="dxa"/>
              <w:left w:w="150" w:type="dxa"/>
              <w:right w:w="150" w:type="dxa"/>
            </w:tcMar>
          </w:tcPr>
          <w:p>
            <w:pPr>
              <w:spacing w:before="80" w:after="80"/>
            </w:pPr>
            <w:r/>
            <w:r>
              <w:t>Bảng lưới hiển thị danh sách các chuyến xe đã cân xong. Hỗ trợ hiển thị gạch ngang (Strikethrough) và đổi màu xám nếu xe bị hủy cân (</w:t>
            </w:r>
            <w:r>
              <w:rPr>
                <w:rFonts w:ascii="Consolas" w:hAnsi="Consolas"/>
                <w:color w:val="B43232"/>
                <w:sz w:val="19"/>
              </w:rPr>
              <w:t>IsNoLoad</w:t>
            </w:r>
            <w:r>
              <w:t>), đổi màu đỏ chữ nếu bị quá tải cần tách tải (</w:t>
            </w:r>
            <w:r>
              <w:rPr>
                <w:rFonts w:ascii="Consolas" w:hAnsi="Consolas"/>
                <w:color w:val="B43232"/>
                <w:sz w:val="19"/>
              </w:rPr>
              <w:t>HighlightAsSplitOverweight</w:t>
            </w:r>
            <w:r>
              <w:t>).</w:t>
            </w:r>
          </w:p>
        </w:tc>
      </w:tr>
      <w:tr>
        <w:tc>
          <w:tcPr>
            <w:tcW w:type="dxa" w:w="2257"/>
            <w:tcMar>
              <w:top w:w="100" w:type="dxa"/>
              <w:bottom w:w="100" w:type="dxa"/>
              <w:left w:w="150" w:type="dxa"/>
              <w:right w:w="150" w:type="dxa"/>
            </w:tcMar>
            <w:shd w:fill="F2F5F9"/>
          </w:tcPr>
          <w:p>
            <w:pPr>
              <w:spacing w:before="80" w:after="80"/>
            </w:pPr>
            <w:r/>
            <w:r>
              <w:rPr>
                <w:b/>
              </w:rPr>
              <w:t>UI-OUT-BTN-DETAILS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ShowDetailsCommand</w:t>
            </w:r>
          </w:p>
        </w:tc>
        <w:tc>
          <w:tcPr>
            <w:tcW w:type="dxa" w:w="2257"/>
            <w:tcMar>
              <w:top w:w="100" w:type="dxa"/>
              <w:bottom w:w="100" w:type="dxa"/>
              <w:left w:w="150" w:type="dxa"/>
              <w:right w:w="150" w:type="dxa"/>
            </w:tcMar>
            <w:shd w:fill="F2F5F9"/>
          </w:tcPr>
          <w:p>
            <w:pPr>
              <w:spacing w:before="80" w:after="80"/>
            </w:pPr>
            <w:r/>
            <w:r>
              <w:t>Mở Popup chi tiết phân bổ khối lượng của lượt cân được chọn. Chỉ hoạt động khi có dòng được chọn.</w:t>
            </w:r>
          </w:p>
        </w:tc>
      </w:tr>
      <w:tr>
        <w:tc>
          <w:tcPr>
            <w:tcW w:type="dxa" w:w="2257"/>
            <w:tcMar>
              <w:top w:w="100" w:type="dxa"/>
              <w:bottom w:w="100" w:type="dxa"/>
              <w:left w:w="150" w:type="dxa"/>
              <w:right w:w="150" w:type="dxa"/>
            </w:tcMar>
          </w:tcPr>
          <w:p>
            <w:pPr>
              <w:spacing w:before="80" w:after="80"/>
            </w:pPr>
            <w:r/>
            <w:r>
              <w:rPr>
                <w:b/>
              </w:rPr>
              <w:t>UI-OUT-BTN-PRINTWEIGH</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PrintWeighTicketCommand</w:t>
            </w:r>
          </w:p>
        </w:tc>
        <w:tc>
          <w:tcPr>
            <w:tcW w:type="dxa" w:w="2257"/>
            <w:tcMar>
              <w:top w:w="100" w:type="dxa"/>
              <w:bottom w:w="100" w:type="dxa"/>
              <w:left w:w="150" w:type="dxa"/>
              <w:right w:w="150" w:type="dxa"/>
            </w:tcMar>
          </w:tcPr>
          <w:p>
            <w:pPr>
              <w:spacing w:before="80" w:after="80"/>
            </w:pPr>
            <w:r/>
            <w:r>
              <w:t>In lại Phiếu Cân (PC) cho lượt cân được chọn.</w:t>
            </w:r>
          </w:p>
        </w:tc>
      </w:tr>
      <w:tr>
        <w:tc>
          <w:tcPr>
            <w:tcW w:type="dxa" w:w="2257"/>
            <w:tcMar>
              <w:top w:w="100" w:type="dxa"/>
              <w:bottom w:w="100" w:type="dxa"/>
              <w:left w:w="150" w:type="dxa"/>
              <w:right w:w="150" w:type="dxa"/>
            </w:tcMar>
            <w:shd w:fill="F2F5F9"/>
          </w:tcPr>
          <w:p>
            <w:pPr>
              <w:spacing w:before="80" w:after="80"/>
            </w:pPr>
            <w:r/>
            <w:r>
              <w:rPr>
                <w:b/>
              </w:rPr>
              <w:t>UI-OUT-BTN-PRINTDELIV</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PrintDeliveryTicketCommand</w:t>
            </w:r>
          </w:p>
        </w:tc>
        <w:tc>
          <w:tcPr>
            <w:tcW w:type="dxa" w:w="2257"/>
            <w:tcMar>
              <w:top w:w="100" w:type="dxa"/>
              <w:bottom w:w="100" w:type="dxa"/>
              <w:left w:w="150" w:type="dxa"/>
              <w:right w:w="150" w:type="dxa"/>
            </w:tcMar>
            <w:shd w:fill="F2F5F9"/>
          </w:tcPr>
          <w:p>
            <w:pPr>
              <w:spacing w:before="80" w:after="80"/>
            </w:pPr>
            <w:r/>
            <w:r>
              <w:t>In lại Phiếu Giao Nhận (PGN) cho lượt cân được chọn.</w:t>
            </w:r>
          </w:p>
        </w:tc>
      </w:tr>
      <w:tr>
        <w:tc>
          <w:tcPr>
            <w:tcW w:type="dxa" w:w="2257"/>
            <w:tcMar>
              <w:top w:w="100" w:type="dxa"/>
              <w:bottom w:w="100" w:type="dxa"/>
              <w:left w:w="150" w:type="dxa"/>
              <w:right w:w="150" w:type="dxa"/>
            </w:tcMar>
          </w:tcPr>
          <w:p>
            <w:pPr>
              <w:spacing w:before="80" w:after="80"/>
            </w:pPr>
            <w:r/>
            <w:r>
              <w:rPr>
                <w:b/>
              </w:rPr>
              <w:t>UI-OUT-BTN-RELATED</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ShowRelatedTicketsCommand</w:t>
            </w:r>
          </w:p>
        </w:tc>
        <w:tc>
          <w:tcPr>
            <w:tcW w:type="dxa" w:w="2257"/>
            <w:tcMar>
              <w:top w:w="100" w:type="dxa"/>
              <w:bottom w:w="100" w:type="dxa"/>
              <w:left w:w="150" w:type="dxa"/>
              <w:right w:w="150" w:type="dxa"/>
            </w:tcMar>
          </w:tcPr>
          <w:p>
            <w:pPr>
              <w:spacing w:before="80" w:after="80"/>
            </w:pPr>
            <w:r/>
            <w:r>
              <w:t>Mở Popup hiển thị danh sách chứng từ (phiếu cân, phiếu giao nhận) đã phát hành của lượt cân được chọn.</w:t>
            </w:r>
          </w:p>
        </w:tc>
      </w:tr>
      <w:tr>
        <w:tc>
          <w:tcPr>
            <w:tcW w:type="dxa" w:w="2257"/>
            <w:tcMar>
              <w:top w:w="100" w:type="dxa"/>
              <w:bottom w:w="100" w:type="dxa"/>
              <w:left w:w="150" w:type="dxa"/>
              <w:right w:w="150" w:type="dxa"/>
            </w:tcMar>
            <w:shd w:fill="F2F5F9"/>
          </w:tcPr>
          <w:p>
            <w:pPr>
              <w:spacing w:before="80" w:after="80"/>
            </w:pPr>
            <w:r/>
            <w:r>
              <w:rPr>
                <w:b/>
              </w:rPr>
              <w:t>UI-OUT-BTN-IMGLOG</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ViewImageHistoryCommand</w:t>
            </w:r>
          </w:p>
        </w:tc>
        <w:tc>
          <w:tcPr>
            <w:tcW w:type="dxa" w:w="2257"/>
            <w:tcMar>
              <w:top w:w="100" w:type="dxa"/>
              <w:bottom w:w="100" w:type="dxa"/>
              <w:left w:w="150" w:type="dxa"/>
              <w:right w:w="150" w:type="dxa"/>
            </w:tcMar>
            <w:shd w:fill="F2F5F9"/>
          </w:tcPr>
          <w:p>
            <w:pPr>
              <w:spacing w:before="80" w:after="80"/>
            </w:pPr>
            <w:r/>
            <w:r>
              <w:t>Mở hộp thoại xem lại các ảnh chụp lịch sử camera khi xe dừng trên bàn cân.</w:t>
            </w:r>
          </w:p>
        </w:tc>
      </w:tr>
      <w:tr>
        <w:tc>
          <w:tcPr>
            <w:tcW w:type="dxa" w:w="2257"/>
            <w:tcMar>
              <w:top w:w="100" w:type="dxa"/>
              <w:bottom w:w="100" w:type="dxa"/>
              <w:left w:w="150" w:type="dxa"/>
              <w:right w:w="150" w:type="dxa"/>
            </w:tcMar>
          </w:tcPr>
          <w:p>
            <w:pPr>
              <w:spacing w:before="80" w:after="80"/>
            </w:pPr>
            <w:r/>
            <w:r>
              <w:rPr>
                <w:b/>
              </w:rPr>
              <w:t>UI-OUT-CHK-OVERRIDE</w:t>
            </w:r>
          </w:p>
        </w:tc>
        <w:tc>
          <w:tcPr>
            <w:tcW w:type="dxa" w:w="2257"/>
            <w:tcMar>
              <w:top w:w="100" w:type="dxa"/>
              <w:bottom w:w="100" w:type="dxa"/>
              <w:left w:w="150" w:type="dxa"/>
              <w:right w:w="150" w:type="dxa"/>
            </w:tcMar>
          </w:tcPr>
          <w:p>
            <w:pPr>
              <w:spacing w:before="80" w:after="80"/>
            </w:pPr>
            <w:r/>
            <w:r>
              <w:rPr>
                <w:rFonts w:ascii="Consolas" w:hAnsi="Consolas"/>
                <w:color w:val="B43232"/>
                <w:sz w:val="19"/>
              </w:rPr>
              <w:t>CheckBox</w:t>
            </w:r>
          </w:p>
        </w:tc>
        <w:tc>
          <w:tcPr>
            <w:tcW w:type="dxa" w:w="2257"/>
            <w:tcMar>
              <w:top w:w="100" w:type="dxa"/>
              <w:bottom w:w="100" w:type="dxa"/>
              <w:left w:w="150" w:type="dxa"/>
              <w:right w:w="150" w:type="dxa"/>
            </w:tcMar>
          </w:tcPr>
          <w:p>
            <w:pPr>
              <w:spacing w:before="80" w:after="80"/>
            </w:pPr>
            <w:r/>
            <w:r>
              <w:rPr>
                <w:rFonts w:ascii="Consolas" w:hAnsi="Consolas"/>
                <w:color w:val="B43232"/>
                <w:sz w:val="19"/>
              </w:rPr>
              <w:t>UseActualWeightForBaggedCutOrders</w:t>
            </w:r>
            <w:r>
              <w:t xml:space="preserve">, </w:t>
            </w:r>
            <w:r>
              <w:rPr>
                <w:rFonts w:ascii="Consolas" w:hAnsi="Consolas"/>
                <w:color w:val="B43232"/>
                <w:sz w:val="19"/>
              </w:rPr>
              <w:t>Visibility={Binding ShowBaggedActualWeightOverride}</w:t>
            </w:r>
          </w:p>
        </w:tc>
        <w:tc>
          <w:tcPr>
            <w:tcW w:type="dxa" w:w="2257"/>
            <w:tcMar>
              <w:top w:w="100" w:type="dxa"/>
              <w:bottom w:w="100" w:type="dxa"/>
              <w:left w:w="150" w:type="dxa"/>
              <w:right w:w="150" w:type="dxa"/>
            </w:tcMar>
          </w:tcPr>
          <w:p>
            <w:pPr>
              <w:spacing w:before="80" w:after="80"/>
            </w:pPr>
            <w:r/>
            <w:r>
              <w:t>Bật cờ ghi đè/bỏ qua việc lấy đúng số lượng hàng bao đối với lượt cân đang chọn. Chỉ hiển thị đối với hàng Bao (</w:t>
            </w:r>
            <w:r>
              <w:rPr>
                <w:rFonts w:ascii="Consolas" w:hAnsi="Consolas"/>
                <w:color w:val="B43232"/>
                <w:sz w:val="19"/>
              </w:rPr>
              <w:t>ProductType</w:t>
            </w:r>
            <w:r>
              <w:t xml:space="preserve"> là </w:t>
            </w:r>
            <w:r>
              <w:rPr>
                <w:rFonts w:ascii="Consolas" w:hAnsi="Consolas"/>
                <w:color w:val="B43232"/>
                <w:sz w:val="19"/>
              </w:rPr>
              <w:t>Bagged</w:t>
            </w:r>
            <w:r>
              <w:t>).</w:t>
            </w:r>
          </w:p>
        </w:tc>
      </w:tr>
    </w:tbl>
    <w:p>
      <w:pPr>
        <w:keepNext/>
        <w:spacing w:before="160" w:after="40"/>
      </w:pPr>
      <w:r>
        <w:rPr>
          <w:b/>
          <w:sz w:val="23"/>
        </w:rPr>
        <w:t>Trình kích hoạt nạp dữ liệu (Data Loading Triggers)</w:t>
      </w:r>
    </w:p>
    <w:p>
      <w:pPr>
        <w:pStyle w:val="ListBullet"/>
        <w:spacing w:before="40" w:after="40"/>
        <w:ind w:left="360"/>
      </w:pPr>
      <w:r>
        <w:rPr>
          <w:b/>
        </w:rPr>
        <w:t>Kích hoạt lần đầu</w:t>
      </w:r>
      <w:r>
        <w:t xml:space="preserve">: Khi mở màn hình, gọi phương thức </w:t>
      </w:r>
      <w:r>
        <w:rPr>
          <w:rFonts w:ascii="Consolas" w:hAnsi="Consolas"/>
          <w:color w:val="B43232"/>
          <w:sz w:val="19"/>
        </w:rPr>
        <w:t>InitializeAsync</w:t>
      </w:r>
      <w:r>
        <w:t xml:space="preserve"> -&gt; </w:t>
      </w:r>
      <w:r>
        <w:rPr>
          <w:rFonts w:ascii="Consolas" w:hAnsi="Consolas"/>
          <w:color w:val="B43232"/>
          <w:sz w:val="19"/>
        </w:rPr>
        <w:t>LoadVehiclesAsync</w:t>
      </w:r>
      <w:r>
        <w:t xml:space="preserve"> để tải toàn bộ danh sách xe ra trong ngày hiện tại.</w:t>
      </w:r>
    </w:p>
    <w:p>
      <w:pPr>
        <w:pStyle w:val="ListBullet"/>
        <w:spacing w:before="40" w:after="40"/>
        <w:ind w:left="360"/>
      </w:pPr>
      <w:r>
        <w:rPr>
          <w:b/>
        </w:rPr>
        <w:t>Kích hoạt do thay đổi ngày</w:t>
      </w:r>
      <w:r>
        <w:t xml:space="preserve">: Khi thuộc tính </w:t>
      </w:r>
      <w:r>
        <w:rPr>
          <w:rFonts w:ascii="Consolas" w:hAnsi="Consolas"/>
          <w:color w:val="B43232"/>
          <w:sz w:val="19"/>
        </w:rPr>
        <w:t>SelectedCompletedDate</w:t>
      </w:r>
      <w:r>
        <w:t xml:space="preserve"> thay đổi (</w:t>
      </w:r>
      <w:r>
        <w:rPr>
          <w:rFonts w:ascii="Consolas" w:hAnsi="Consolas"/>
          <w:color w:val="B43232"/>
          <w:sz w:val="19"/>
        </w:rPr>
        <w:t>OnSelectedCompletedDateChanged</w:t>
      </w:r>
      <w:r>
        <w:t>), hệ thống tự động tải lại danh sách xe tương ứng ngày được chọn.</w:t>
      </w:r>
    </w:p>
    <w:p>
      <w:pPr>
        <w:pStyle w:val="ListBullet"/>
        <w:spacing w:before="40" w:after="40"/>
        <w:ind w:left="360"/>
      </w:pPr>
      <w:r>
        <w:rPr>
          <w:b/>
        </w:rPr>
        <w:t>Kích hoạt thủ công</w:t>
      </w:r>
      <w:r>
        <w:t xml:space="preserve">: Người dùng bấm nút </w:t>
      </w:r>
      <w:r>
        <w:rPr>
          <w:b/>
        </w:rPr>
        <w:t>LÀM MỚI</w:t>
      </w:r>
      <w:r>
        <w:t xml:space="preserve"> (</w:t>
      </w:r>
      <w:r>
        <w:rPr>
          <w:rFonts w:ascii="Consolas" w:hAnsi="Consolas"/>
          <w:color w:val="B43232"/>
          <w:sz w:val="19"/>
        </w:rPr>
        <w:t>RefreshCommand</w:t>
      </w:r>
      <w:r>
        <w:t>) hoặc nhấn phím Enter trong các ô nhập tìm kiếm biển số/mã phiên cân.</w:t>
      </w:r>
    </w:p>
    <w:p>
      <w:pPr>
        <w:keepNext/>
        <w:spacing w:before="160" w:after="40"/>
      </w:pPr>
      <w:r>
        <w:rPr>
          <w:b/>
          <w:sz w:val="23"/>
        </w:rPr>
        <w:t>Tương tác giữa Lưới và các Popup/Dialog (Grids Interaction Flow)</w:t>
      </w:r>
    </w:p>
    <w:p>
      <w:pPr>
        <w:pStyle w:val="ListNumber"/>
        <w:spacing w:before="40" w:after="40"/>
        <w:ind w:left="360"/>
      </w:pPr>
      <w:r>
        <w:rPr>
          <w:b/>
        </w:rPr>
        <w:t>Lưới xe chính (`Vehicles`) &amp; Popup Chi tiết phân bổ (`DetailLines`)</w:t>
      </w:r>
      <w:r>
        <w:t>:</w:t>
      </w:r>
    </w:p>
    <w:p>
      <w:pPr>
        <w:pStyle w:val="ListBullet"/>
        <w:spacing w:before="40" w:after="40"/>
        <w:ind w:left="720"/>
      </w:pPr>
      <w:r>
        <w:t xml:space="preserve">Khi chọn một xe trên lưới chính và bấm </w:t>
      </w:r>
      <w:r>
        <w:rPr>
          <w:b/>
        </w:rPr>
        <w:t>XEM CHI TIẾT</w:t>
      </w:r>
      <w:r>
        <w:t xml:space="preserve"> (</w:t>
      </w:r>
      <w:r>
        <w:rPr>
          <w:rFonts w:ascii="Consolas" w:hAnsi="Consolas"/>
          <w:color w:val="B43232"/>
          <w:sz w:val="19"/>
        </w:rPr>
        <w:t>ShowDetailsCommand</w:t>
      </w:r>
      <w:r>
        <w:t xml:space="preserve">), hệ thống kiểm tra thuộc tính </w:t>
      </w:r>
      <w:r>
        <w:rPr>
          <w:rFonts w:ascii="Consolas" w:hAnsi="Consolas"/>
          <w:color w:val="B43232"/>
          <w:sz w:val="19"/>
        </w:rPr>
        <w:t>WeighingSessionId</w:t>
      </w:r>
      <w:r>
        <w:t>. Nếu có giá trị, gọi UseCase truy vấn danh sách các dòng hàng phân bổ (</w:t>
      </w:r>
      <w:r>
        <w:rPr>
          <w:rFonts w:ascii="Consolas" w:hAnsi="Consolas"/>
          <w:color w:val="B43232"/>
          <w:sz w:val="19"/>
        </w:rPr>
        <w:t>weighing_session_lines</w:t>
      </w:r>
      <w:r>
        <w:t xml:space="preserve">) cục bộ qua phương thức </w:t>
      </w:r>
      <w:r>
        <w:rPr>
          <w:rFonts w:ascii="Consolas" w:hAnsi="Consolas"/>
          <w:color w:val="B43232"/>
          <w:sz w:val="19"/>
        </w:rPr>
        <w:t>LoadSessionDetailsAsync</w:t>
      </w:r>
      <w:r>
        <w:t>.</w:t>
      </w:r>
    </w:p>
    <w:p>
      <w:pPr>
        <w:pStyle w:val="ListBullet"/>
        <w:spacing w:before="40" w:after="40"/>
        <w:ind w:left="720"/>
      </w:pPr>
      <w:r>
        <w:t xml:space="preserve">Nạp kết quả vào lưới </w:t>
      </w:r>
      <w:r>
        <w:rPr>
          <w:rFonts w:ascii="Consolas" w:hAnsi="Consolas"/>
          <w:color w:val="B43232"/>
          <w:sz w:val="19"/>
        </w:rPr>
        <w:t>DetailLines</w:t>
      </w:r>
      <w:r>
        <w:t xml:space="preserve"> hiển thị trên Popup Modal </w:t>
      </w:r>
      <w:r>
        <w:rPr>
          <w:rFonts w:ascii="Consolas" w:hAnsi="Consolas"/>
          <w:color w:val="B43232"/>
          <w:sz w:val="19"/>
        </w:rPr>
        <w:t>IsDetailsVisible = true</w:t>
      </w:r>
      <w:r>
        <w:t>. Grid hiển thị chi tiết số thứ tự dòng, mã cắt lệnh, tên khách hàng, tên sản phẩm, khối lượng kế hoạch, số bao kế hoạch, khối lượng phân bổ thực tế, và số bao phân bổ thực tế.</w:t>
      </w:r>
    </w:p>
    <w:p>
      <w:pPr>
        <w:pStyle w:val="ListNumber"/>
        <w:spacing w:before="40" w:after="40"/>
        <w:ind w:left="360"/>
      </w:pPr>
      <w:r>
        <w:rPr>
          <w:b/>
        </w:rPr>
        <w:t>Lưới xe chính (`Vehicles`) &amp; Popup Danh sách chứng từ liên quan (`RelatedTickets`)</w:t>
      </w:r>
      <w:r>
        <w:t>:</w:t>
      </w:r>
    </w:p>
    <w:p>
      <w:pPr>
        <w:pStyle w:val="ListBullet"/>
        <w:spacing w:before="40" w:after="40"/>
        <w:ind w:left="720"/>
      </w:pPr>
      <w:r>
        <w:t xml:space="preserve">Khi bấm </w:t>
      </w:r>
      <w:r>
        <w:rPr>
          <w:b/>
        </w:rPr>
        <w:t>RELATED TICKETS</w:t>
      </w:r>
      <w:r>
        <w:t xml:space="preserve"> (</w:t>
      </w:r>
      <w:r>
        <w:rPr>
          <w:rFonts w:ascii="Consolas" w:hAnsi="Consolas"/>
          <w:color w:val="B43232"/>
          <w:sz w:val="19"/>
        </w:rPr>
        <w:t>ShowRelatedTicketsCommand</w:t>
      </w:r>
      <w:r>
        <w:t>), hệ thống truy vấn các phiếu cân (</w:t>
      </w:r>
      <w:r>
        <w:rPr>
          <w:rFonts w:ascii="Consolas" w:hAnsi="Consolas"/>
          <w:color w:val="B43232"/>
          <w:sz w:val="19"/>
        </w:rPr>
        <w:t>weigh_tickets</w:t>
      </w:r>
      <w:r>
        <w:t>) và phiếu giao nhận (</w:t>
      </w:r>
      <w:r>
        <w:rPr>
          <w:rFonts w:ascii="Consolas" w:hAnsi="Consolas"/>
          <w:color w:val="B43232"/>
          <w:sz w:val="19"/>
        </w:rPr>
        <w:t>delivery_tickets</w:t>
      </w:r>
      <w:r>
        <w:t>) tương ứng với ID phiên cân được chọn từ CSDL cục bộ.</w:t>
      </w:r>
    </w:p>
    <w:p>
      <w:pPr>
        <w:pStyle w:val="ListBullet"/>
        <w:spacing w:before="40" w:after="40"/>
        <w:ind w:left="720"/>
      </w:pPr>
      <w:r>
        <w:t xml:space="preserve">Gộp kết quả hiển thị lên lưới </w:t>
      </w:r>
      <w:r>
        <w:rPr>
          <w:rFonts w:ascii="Consolas" w:hAnsi="Consolas"/>
          <w:color w:val="B43232"/>
          <w:sz w:val="19"/>
        </w:rPr>
        <w:t>RelatedTickets</w:t>
      </w:r>
      <w:r>
        <w:t xml:space="preserve"> trên Popup Modal </w:t>
      </w:r>
      <w:r>
        <w:rPr>
          <w:rFonts w:ascii="Consolas" w:hAnsi="Consolas"/>
          <w:color w:val="B43232"/>
          <w:sz w:val="19"/>
        </w:rPr>
        <w:t>IsRelatedTicketsVisible = true</w:t>
      </w:r>
      <w:r>
        <w:t>. Danh sách sắp xếp theo loại chứng từ, vai trò phiếu (Master lên trước), thứ tự tách tải, và thời gian phát hành.</w:t>
      </w:r>
    </w:p>
    <w:p>
      <w:pPr>
        <w:pStyle w:val="ListNumber"/>
        <w:spacing w:before="40" w:after="40"/>
        <w:ind w:left="360"/>
      </w:pPr>
      <w:r>
        <w:rPr>
          <w:b/>
        </w:rPr>
        <w:t>Lưới xe chính (`Vehicles`) &amp; Hộp thoại Ảnh lịch sử (`CameraImageHistoryWindow`)</w:t>
      </w:r>
      <w:r>
        <w:t>:</w:t>
      </w:r>
    </w:p>
    <w:p>
      <w:pPr>
        <w:pStyle w:val="ListBullet"/>
        <w:spacing w:before="40" w:after="40"/>
        <w:ind w:left="720"/>
      </w:pPr>
      <w:r>
        <w:t xml:space="preserve">Khi bấm </w:t>
      </w:r>
      <w:r>
        <w:rPr>
          <w:b/>
        </w:rPr>
        <w:t>XEM ẢNH LỊCH SỬ</w:t>
      </w:r>
      <w:r>
        <w:t xml:space="preserve"> (</w:t>
      </w:r>
      <w:r>
        <w:rPr>
          <w:rFonts w:ascii="Consolas" w:hAnsi="Consolas"/>
          <w:color w:val="B43232"/>
          <w:sz w:val="19"/>
        </w:rPr>
        <w:t>ViewImageHistoryCommand</w:t>
      </w:r>
      <w:r>
        <w:t xml:space="preserve">), hệ thống lấy các bản ghi ảnh chụp từ bảng </w:t>
      </w:r>
      <w:r>
        <w:rPr>
          <w:rFonts w:ascii="Consolas" w:hAnsi="Consolas"/>
          <w:color w:val="B43232"/>
          <w:sz w:val="19"/>
        </w:rPr>
        <w:t>weighing_session_images</w:t>
      </w:r>
      <w:r>
        <w:t xml:space="preserve"> cục bộ. Nếu không có ảnh, hiển thị cảnh báo. Nếu có ảnh, khởi tạo ViewModel </w:t>
      </w:r>
      <w:r>
        <w:rPr>
          <w:rFonts w:ascii="Consolas" w:hAnsi="Consolas"/>
          <w:color w:val="B43232"/>
          <w:sz w:val="19"/>
        </w:rPr>
        <w:t>CameraImageHistoryViewModel</w:t>
      </w:r>
      <w:r>
        <w:t xml:space="preserve"> và hiển thị hộp thoại </w:t>
      </w:r>
      <w:r>
        <w:rPr>
          <w:rFonts w:ascii="Consolas" w:hAnsi="Consolas"/>
          <w:color w:val="B43232"/>
          <w:sz w:val="19"/>
        </w:rPr>
        <w:t>CameraImageHistoryWindow</w:t>
      </w:r>
      <w:r>
        <w:t xml:space="preserve"> dạng Carousel slide để người dùng xem lại ảnh biển số trước/sau và ảnh toàn cảnh lúc cân.</w:t>
      </w:r>
    </w:p>
    <w:p>
      <w:pPr>
        <w:keepNext/>
        <w:spacing w:before="160" w:after="40"/>
      </w:pPr>
      <w:r>
        <w:rPr>
          <w:b/>
          <w:sz w:val="23"/>
        </w:rPr>
        <w:t>Nghiệp vụ xử lý liên quan ([OutgoingVehicleListViewModel.cs](file:///g:/Source-code/pmcan_C%23/src/StationApp.UI/ViewModels/OutgoingVehicleListViewModel.cs))</w:t>
      </w:r>
    </w:p>
    <w:p>
      <w:pPr>
        <w:pStyle w:val="ListBullet"/>
        <w:spacing w:before="40" w:after="40"/>
        <w:ind w:left="360"/>
      </w:pPr>
      <w:r>
        <w:rPr>
          <w:b/>
        </w:rPr>
        <w:t>Ghi đè sai lệch hàng bao</w:t>
      </w:r>
      <w:r>
        <w:t xml:space="preserve">: Khi người dùng tích chọn checkbox </w:t>
      </w:r>
      <w:r>
        <w:rPr>
          <w:b/>
        </w:rPr>
        <w:t>Không lấy đúng số lượng hàng bao</w:t>
      </w:r>
      <w:r>
        <w:t xml:space="preserve"> (</w:t>
      </w:r>
      <w:r>
        <w:rPr>
          <w:rFonts w:ascii="Consolas" w:hAnsi="Consolas"/>
          <w:color w:val="B43232"/>
          <w:sz w:val="19"/>
        </w:rPr>
        <w:t>UseActualWeightForBaggedCutOrders</w:t>
      </w:r>
      <w:r>
        <w:t xml:space="preserve">), hệ thống gọi UseCase </w:t>
      </w:r>
      <w:r>
        <w:rPr>
          <w:color w:val="005AB4"/>
          <w:u w:val="single"/>
        </w:rPr>
        <w:t>SetWeighingSessionBaggedActualWeightOverrideUseCase</w:t>
      </w:r>
      <w:r>
        <w:t xml:space="preserve"> để lưu tùy chọn ghi đè này vào CSDL cục bộ. Điều này cho phép bỏ qua kiểm soát sai lệch bao/khối lượng đối với hàng bao ở lượt cân được chọn. Tác vụ này tự động nạp lại danh sách xe và giữ nguyên dòng đang chọn.</w:t>
      </w:r>
    </w:p>
    <w:p>
      <w:pPr>
        <w:pStyle w:val="ListBullet"/>
        <w:spacing w:before="40" w:after="40"/>
        <w:ind w:left="360"/>
      </w:pPr>
      <w:r>
        <w:rPr>
          <w:b/>
        </w:rPr>
        <w:t>Quy trình in lại chứng từ (Print Flow)</w:t>
      </w:r>
      <w:r>
        <w:t>:</w:t>
      </w:r>
    </w:p>
    <w:p>
      <w:pPr>
        <w:pStyle w:val="ListNumber"/>
        <w:spacing w:before="40" w:after="40"/>
        <w:ind w:left="720"/>
      </w:pPr>
      <w:r>
        <w:t xml:space="preserve">Người dùng bấm </w:t>
      </w:r>
      <w:r>
        <w:rPr>
          <w:b/>
        </w:rPr>
        <w:t>IN PC</w:t>
      </w:r>
      <w:r>
        <w:t xml:space="preserve"> hoặc </w:t>
      </w:r>
      <w:r>
        <w:rPr>
          <w:b/>
        </w:rPr>
        <w:t>IN PGN</w:t>
      </w:r>
      <w:r>
        <w:t>.</w:t>
      </w:r>
    </w:p>
    <w:p>
      <w:pPr>
        <w:pStyle w:val="ListNumber"/>
        <w:spacing w:before="40" w:after="40"/>
        <w:ind w:left="720"/>
      </w:pPr>
      <w:r>
        <w:t xml:space="preserve">Hệ thống gọi </w:t>
      </w:r>
      <w:r>
        <w:rPr>
          <w:rFonts w:ascii="Consolas" w:hAnsi="Consolas"/>
          <w:color w:val="B43232"/>
          <w:sz w:val="19"/>
        </w:rPr>
        <w:t>LoadPrintContextAsync</w:t>
      </w:r>
      <w:r>
        <w:t xml:space="preserve"> để nạp đầy đủ thông tin phiên cân, chi tiết sản phẩm, thông tin xe và các phiếu đã phát hành.</w:t>
      </w:r>
    </w:p>
    <w:p>
      <w:pPr>
        <w:pStyle w:val="ListNumber"/>
        <w:spacing w:before="40" w:after="40"/>
        <w:ind w:left="720"/>
      </w:pPr>
      <w:r>
        <w:t>Lấy cấu hình máy in mặc định tương ứng (</w:t>
      </w:r>
      <w:r>
        <w:rPr>
          <w:rFonts w:ascii="Consolas" w:hAnsi="Consolas"/>
          <w:color w:val="B43232"/>
          <w:sz w:val="19"/>
        </w:rPr>
        <w:t>DefaultWeighTicketPrinter</w:t>
      </w:r>
      <w:r>
        <w:t xml:space="preserve"> hoặc </w:t>
      </w:r>
      <w:r>
        <w:rPr>
          <w:rFonts w:ascii="Consolas" w:hAnsi="Consolas"/>
          <w:color w:val="B43232"/>
          <w:sz w:val="19"/>
        </w:rPr>
        <w:t>DefaultDeliveryTicketPrinter</w:t>
      </w:r>
      <w:r>
        <w:t>) từ CSDL cấu hình.</w:t>
      </w:r>
    </w:p>
    <w:p>
      <w:pPr>
        <w:pStyle w:val="ListNumber"/>
        <w:spacing w:before="40" w:after="40"/>
        <w:ind w:left="720"/>
      </w:pPr>
      <w:r>
        <w:t>Nạp mẫu phôi in (</w:t>
      </w:r>
      <w:r>
        <w:rPr>
          <w:rFonts w:ascii="Consolas" w:hAnsi="Consolas"/>
          <w:color w:val="B43232"/>
          <w:sz w:val="19"/>
        </w:rPr>
        <w:t>IPrintTemplateProvider.GetTemplateAsync</w:t>
      </w:r>
      <w:r>
        <w:t>) và các profile căn chỉnh lệch lề.</w:t>
      </w:r>
    </w:p>
    <w:p>
      <w:pPr>
        <w:pStyle w:val="ListNumber"/>
        <w:spacing w:before="40" w:after="40"/>
        <w:ind w:left="720"/>
      </w:pPr>
      <w:r>
        <w:t xml:space="preserve">Gọi </w:t>
      </w:r>
      <w:r>
        <w:rPr>
          <w:rFonts w:ascii="Consolas" w:hAnsi="Consolas"/>
          <w:color w:val="B43232"/>
          <w:sz w:val="19"/>
        </w:rPr>
        <w:t>BuildPrintBatchPreview</w:t>
      </w:r>
      <w:r>
        <w:t xml:space="preserve"> để tạo ảnh biểu mẫu xem trước (Preview) tích hợp vẽ đè tọa độ dịch chuyển qua </w:t>
      </w:r>
      <w:r>
        <w:rPr>
          <w:rFonts w:ascii="Consolas" w:hAnsi="Consolas"/>
          <w:color w:val="B43232"/>
          <w:sz w:val="19"/>
        </w:rPr>
        <w:t>PrintOverlayRenderer</w:t>
      </w:r>
      <w:r>
        <w:t>.</w:t>
      </w:r>
    </w:p>
    <w:p>
      <w:pPr>
        <w:pStyle w:val="ListNumber"/>
        <w:spacing w:before="40" w:after="40"/>
        <w:ind w:left="720"/>
      </w:pPr>
      <w:r>
        <w:t xml:space="preserve">Hiển thị hộp thoại cấu hình in </w:t>
      </w:r>
      <w:r>
        <w:rPr>
          <w:color w:val="005AB4"/>
          <w:u w:val="single"/>
        </w:rPr>
        <w:t>PrintOptionsDialogWindow</w:t>
      </w:r>
      <w:r>
        <w:t xml:space="preserve"> để người dùng chọn máy in, số bản in, và lề in offset X/Y.</w:t>
      </w:r>
    </w:p>
    <w:p>
      <w:pPr>
        <w:pStyle w:val="ListNumber"/>
        <w:spacing w:before="40" w:after="40"/>
        <w:ind w:left="720"/>
      </w:pPr>
      <w:r>
        <w:t xml:space="preserve">Bấm Xác nhận in: Gọi </w:t>
      </w:r>
      <w:r>
        <w:rPr>
          <w:rFonts w:ascii="Consolas" w:hAnsi="Consolas"/>
          <w:color w:val="B43232"/>
          <w:sz w:val="19"/>
        </w:rPr>
        <w:t>IPrintService.PrintAsync</w:t>
      </w:r>
      <w:r>
        <w:t xml:space="preserve"> để gửi lệnh in ra máy in vật lý, đồng thời gọi </w:t>
      </w:r>
      <w:r>
        <w:rPr>
          <w:rFonts w:ascii="Consolas" w:hAnsi="Consolas"/>
          <w:color w:val="B43232"/>
          <w:sz w:val="19"/>
        </w:rPr>
        <w:t>PersistPrintResultAsync</w:t>
      </w:r>
      <w:r>
        <w:t xml:space="preserve"> để thực hiện cập nhật cột </w:t>
      </w:r>
      <w:r>
        <w:rPr>
          <w:rFonts w:ascii="Consolas" w:hAnsi="Consolas"/>
          <w:color w:val="B43232"/>
          <w:sz w:val="19"/>
        </w:rPr>
        <w:t>IsPrinted = true</w:t>
      </w:r>
      <w:r>
        <w:t xml:space="preserve">, </w:t>
      </w:r>
      <w:r>
        <w:rPr>
          <w:rFonts w:ascii="Consolas" w:hAnsi="Consolas"/>
          <w:color w:val="B43232"/>
          <w:sz w:val="19"/>
        </w:rPr>
        <w:t>LastPrintedAt = DateTime.Now</w:t>
      </w:r>
      <w:r>
        <w:t xml:space="preserve"> của phiếu tương ứng vào CSDL cục bộ trong một giao dịch (Transaction) của </w:t>
      </w:r>
      <w:r>
        <w:rPr>
          <w:rFonts w:ascii="Consolas" w:hAnsi="Consolas"/>
          <w:color w:val="B43232"/>
          <w:sz w:val="19"/>
        </w:rPr>
        <w:t>IUnitOfWork</w:t>
      </w:r>
      <w:r>
        <w:t>.</w:t>
      </w:r>
    </w:p>
    <w:p>
      <w:pPr>
        <w:spacing w:before="240" w:after="240"/>
        <w:jc w:val="center"/>
      </w:pPr>
      <w:r>
        <w:t>•  •  •</w:t>
      </w:r>
    </w:p>
    <w:p>
      <w:pPr>
        <w:keepNext/>
        <w:spacing w:before="200" w:after="40"/>
      </w:pPr>
      <w:r>
        <w:rPr>
          <w:b/>
          <w:color w:val="505050"/>
          <w:sz w:val="25"/>
        </w:rPr>
        <w:t>4.5.2 Giao diện Danh sách phiếu cân (TicketListView.xaml)</w:t>
      </w:r>
    </w:p>
    <w:p>
      <w:pPr>
        <w:spacing w:before="80" w:after="120" w:line="276" w:lineRule="auto"/>
      </w:pPr>
      <w:r>
        <w:t>Giao diện tra cứu lịch sử toàn bộ các phiếu cân (</w:t>
      </w:r>
      <w:r>
        <w:rPr>
          <w:rFonts w:ascii="Consolas" w:hAnsi="Consolas"/>
          <w:color w:val="B43232"/>
          <w:sz w:val="19"/>
        </w:rPr>
        <w:t>weigh_tickets</w:t>
      </w:r>
      <w:r>
        <w:t>) đã được phát hành tại trạm cân dưới dạng danh sách lưu trữ cục bộ.</w:t>
      </w:r>
    </w:p>
    <w:p>
      <w:pPr>
        <w:keepNext/>
        <w:spacing w:before="160" w:after="40"/>
      </w:pPr>
      <w:r>
        <w:rPr>
          <w:b/>
          <w:sz w:val="23"/>
        </w:rPr>
        <w:t>Danh sách Phần tử Giao diện Chính ([TicketListView.xaml](file:///g:/Source-code/pmcan_C%23/src/StationApp.UI/Views/TicketListView.xaml))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UI-TKT-TXT-SEARCH</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SearchKeyword</w:t>
            </w:r>
          </w:p>
        </w:tc>
        <w:tc>
          <w:tcPr>
            <w:tcW w:type="dxa" w:w="2257"/>
            <w:tcMar>
              <w:top w:w="100" w:type="dxa"/>
              <w:bottom w:w="100" w:type="dxa"/>
              <w:left w:w="150" w:type="dxa"/>
              <w:right w:w="150" w:type="dxa"/>
            </w:tcMar>
          </w:tcPr>
          <w:p>
            <w:pPr>
              <w:spacing w:before="80" w:after="80"/>
            </w:pPr>
            <w:r/>
            <w:r>
              <w:t>Ô nhập từ khóa tìm kiếm (biển số xe hoặc số phiếu cân). Hỗ trợ nhấn Enter để tìm kiếm.</w:t>
            </w:r>
          </w:p>
        </w:tc>
      </w:tr>
      <w:tr>
        <w:tc>
          <w:tcPr>
            <w:tcW w:type="dxa" w:w="2257"/>
            <w:tcMar>
              <w:top w:w="100" w:type="dxa"/>
              <w:bottom w:w="100" w:type="dxa"/>
              <w:left w:w="150" w:type="dxa"/>
              <w:right w:w="150" w:type="dxa"/>
            </w:tcMar>
            <w:shd w:fill="F2F5F9"/>
          </w:tcPr>
          <w:p>
            <w:pPr>
              <w:spacing w:before="80" w:after="80"/>
            </w:pPr>
            <w:r/>
            <w:r>
              <w:rPr>
                <w:b/>
              </w:rPr>
              <w:t>UI-TKT-BTN-SEARCH</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SearchCommand</w:t>
            </w:r>
          </w:p>
        </w:tc>
        <w:tc>
          <w:tcPr>
            <w:tcW w:type="dxa" w:w="2257"/>
            <w:tcMar>
              <w:top w:w="100" w:type="dxa"/>
              <w:bottom w:w="100" w:type="dxa"/>
              <w:left w:w="150" w:type="dxa"/>
              <w:right w:w="150" w:type="dxa"/>
            </w:tcMar>
            <w:shd w:fill="F2F5F9"/>
          </w:tcPr>
          <w:p>
            <w:pPr>
              <w:spacing w:before="80" w:after="80"/>
            </w:pPr>
            <w:r/>
            <w:r>
              <w:t>Thực thi tìm kiếm phiếu cân theo bộ lọc từ khóa.</w:t>
            </w:r>
          </w:p>
        </w:tc>
      </w:tr>
      <w:tr>
        <w:tc>
          <w:tcPr>
            <w:tcW w:type="dxa" w:w="2257"/>
            <w:tcMar>
              <w:top w:w="100" w:type="dxa"/>
              <w:bottom w:w="100" w:type="dxa"/>
              <w:left w:w="150" w:type="dxa"/>
              <w:right w:w="150" w:type="dxa"/>
            </w:tcMar>
          </w:tcPr>
          <w:p>
            <w:pPr>
              <w:spacing w:before="80" w:after="80"/>
            </w:pPr>
            <w:r/>
            <w:r>
              <w:rPr>
                <w:b/>
              </w:rPr>
              <w:t>UI-TKT-BTN-CREATE</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CreateTicketCommand</w:t>
            </w:r>
          </w:p>
        </w:tc>
        <w:tc>
          <w:tcPr>
            <w:tcW w:type="dxa" w:w="2257"/>
            <w:tcMar>
              <w:top w:w="100" w:type="dxa"/>
              <w:bottom w:w="100" w:type="dxa"/>
              <w:left w:w="150" w:type="dxa"/>
              <w:right w:w="150" w:type="dxa"/>
            </w:tcMar>
          </w:tcPr>
          <w:p>
            <w:pPr>
              <w:spacing w:before="80" w:after="80"/>
            </w:pPr>
            <w:r/>
            <w:r>
              <w:t>Tạo phiếu cân thử nghiệm (chỉ dùng cho debug/test).</w:t>
            </w:r>
          </w:p>
        </w:tc>
      </w:tr>
      <w:tr>
        <w:tc>
          <w:tcPr>
            <w:tcW w:type="dxa" w:w="2257"/>
            <w:tcMar>
              <w:top w:w="100" w:type="dxa"/>
              <w:bottom w:w="100" w:type="dxa"/>
              <w:left w:w="150" w:type="dxa"/>
              <w:right w:w="150" w:type="dxa"/>
            </w:tcMar>
            <w:shd w:fill="F2F5F9"/>
          </w:tcPr>
          <w:p>
            <w:pPr>
              <w:spacing w:before="80" w:after="80"/>
            </w:pPr>
            <w:r/>
            <w:r>
              <w:rPr>
                <w:b/>
              </w:rPr>
              <w:t>UI-TKT-GRID-DATA</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ItemsSource={Binding Tickets}</w:t>
            </w:r>
            <w:r>
              <w:t xml:space="preserve">, </w:t>
            </w:r>
            <w:r>
              <w:rPr>
                <w:rFonts w:ascii="Consolas" w:hAnsi="Consolas"/>
                <w:color w:val="B43232"/>
                <w:sz w:val="19"/>
              </w:rPr>
              <w:t>SelectedItem={Binding SelectedTicket}</w:t>
            </w:r>
          </w:p>
        </w:tc>
        <w:tc>
          <w:tcPr>
            <w:tcW w:type="dxa" w:w="2257"/>
            <w:tcMar>
              <w:top w:w="100" w:type="dxa"/>
              <w:bottom w:w="100" w:type="dxa"/>
              <w:left w:w="150" w:type="dxa"/>
              <w:right w:w="150" w:type="dxa"/>
            </w:tcMar>
            <w:shd w:fill="F2F5F9"/>
          </w:tcPr>
          <w:p>
            <w:pPr>
              <w:spacing w:before="80" w:after="80"/>
            </w:pPr>
            <w:r/>
            <w:r>
              <w:t>Lưới danh sách các phiếu cân cục bộ bao gồm các cột: Số phiếu, Số xe, Loại phiếu (Inbound/Outbound), Trạng thái, Cân 1 (kg), Cân 2 (kg), Trọng lượng tịnh (kg), Trạng thái đồng bộ, và Ngày tạo.</w:t>
            </w:r>
          </w:p>
        </w:tc>
      </w:tr>
    </w:tbl>
    <w:p>
      <w:pPr>
        <w:keepNext/>
        <w:spacing w:before="160" w:after="40"/>
      </w:pPr>
      <w:r>
        <w:rPr>
          <w:b/>
          <w:sz w:val="23"/>
        </w:rPr>
        <w:t>Nghiệp vụ xử lý liên quan ([TicketListViewModel.cs](file:///g:/Source-code/pmcan_C%23/src/StationApp.UI/ViewModels/TicketListViewModel.cs))</w:t>
      </w:r>
    </w:p>
    <w:p>
      <w:pPr>
        <w:pStyle w:val="ListBullet"/>
        <w:spacing w:before="40" w:after="40"/>
        <w:ind w:left="360"/>
      </w:pPr>
      <w:r>
        <w:rPr>
          <w:b/>
        </w:rPr>
        <w:t>Tìm kiếm dữ liệu</w:t>
      </w:r>
      <w:r>
        <w:t xml:space="preserve">: Khi nhấn nút tìm kiếm hoặc nhấn phím Enter trong ô nhập từ khóa, hệ thống gọi </w:t>
      </w:r>
      <w:r>
        <w:rPr>
          <w:rFonts w:ascii="Consolas" w:hAnsi="Consolas"/>
          <w:color w:val="B43232"/>
          <w:sz w:val="19"/>
        </w:rPr>
        <w:t>ITicketRepository.SearchAsync</w:t>
      </w:r>
      <w:r>
        <w:t xml:space="preserve"> để truy vấn CSDL cục bộ với từ khóa tìm kiếm, nạp kết quả trả về vào danh sách </w:t>
      </w:r>
      <w:r>
        <w:rPr>
          <w:rFonts w:ascii="Consolas" w:hAnsi="Consolas"/>
          <w:color w:val="B43232"/>
          <w:sz w:val="19"/>
        </w:rPr>
        <w:t>Tickets</w:t>
      </w:r>
      <w:r>
        <w:t>.</w:t>
      </w:r>
    </w:p>
    <w:p>
      <w:pPr>
        <w:pStyle w:val="ListBullet"/>
        <w:spacing w:before="40" w:after="40"/>
        <w:ind w:left="360"/>
      </w:pPr>
      <w:r>
        <w:rPr>
          <w:b/>
        </w:rPr>
        <w:t>Tạo phiếu thử</w:t>
      </w:r>
      <w:r>
        <w:t xml:space="preserve">: Khi bấm nút </w:t>
      </w:r>
      <w:r>
        <w:rPr>
          <w:b/>
        </w:rPr>
        <w:t>TẠO PHIẾU</w:t>
      </w:r>
      <w:r>
        <w:t xml:space="preserve">, hệ thống gọi </w:t>
      </w:r>
      <w:r>
        <w:rPr>
          <w:rFonts w:ascii="Consolas" w:hAnsi="Consolas"/>
          <w:color w:val="B43232"/>
          <w:sz w:val="19"/>
        </w:rPr>
        <w:t>CreateTicketUseCase</w:t>
      </w:r>
      <w:r>
        <w:t xml:space="preserve"> để sinh một phiếu cân thử nghiệm với biển số xe mặc định "TEST-001" có loại nghiệp vụ là </w:t>
      </w:r>
      <w:r>
        <w:rPr>
          <w:rFonts w:ascii="Consolas" w:hAnsi="Consolas"/>
          <w:color w:val="B43232"/>
          <w:sz w:val="19"/>
        </w:rPr>
        <w:t>OUTBOUND</w:t>
      </w:r>
      <w:r>
        <w:t xml:space="preserve"> và tự động tải lại danh sách phiếu cân.</w:t>
      </w:r>
    </w:p>
    <w:p>
      <w:pPr>
        <w:spacing w:before="240" w:after="240"/>
        <w:jc w:val="center"/>
      </w:pPr>
      <w:r>
        <w:t>•  •  •</w:t>
      </w:r>
    </w:p>
    <w:p>
      <w:pPr>
        <w:keepNext/>
        <w:spacing w:before="280" w:after="80"/>
      </w:pPr>
      <w:r>
        <w:rPr>
          <w:b/>
          <w:color w:val="0066CC"/>
          <w:sz w:val="30"/>
        </w:rPr>
        <w:t>4.6 Phân hệ Báo cáo Thống kê (Reporting Module)</w:t>
      </w:r>
    </w:p>
    <w:p>
      <w:pPr>
        <w:spacing w:before="80" w:after="120" w:line="276" w:lineRule="auto"/>
      </w:pPr>
      <w:r>
        <w:t>Phân hệ báo cáo cung cấp các form lọc tham số để kết xuất báo cáo thống kê sản lượng hàng hóa nhập/xuất tại trạm cân ra tệp Microsoft Excel (</w:t>
      </w:r>
      <w:r>
        <w:rPr>
          <w:rFonts w:ascii="Consolas" w:hAnsi="Consolas"/>
          <w:color w:val="B43232"/>
          <w:sz w:val="19"/>
        </w:rPr>
        <w:t>.xlsx</w:t>
      </w:r>
      <w:r>
        <w:t>). Hệ thống không hiển thị lưới kết quả trực tiếp trên giao diện WPF nhằm tăng tốc độ tải dữ liệu và tối ưu trải nghiệm người dùng, thay vào đó thực hiện kết xuất trực tiếp ra file Excel.</w:t>
      </w:r>
    </w:p>
    <w:p>
      <w:pPr>
        <w:keepNext/>
        <w:spacing w:before="200" w:after="40"/>
      </w:pPr>
      <w:r>
        <w:rPr>
          <w:b/>
          <w:color w:val="505050"/>
          <w:sz w:val="25"/>
        </w:rPr>
        <w:t>4.6.1 Báo cáo tổng hợp cân nhập hàng (InboundSummaryReportView.xaml)</w:t>
      </w:r>
    </w:p>
    <w:p>
      <w:pPr>
        <w:spacing w:before="80" w:after="120" w:line="276" w:lineRule="auto"/>
      </w:pPr>
      <w:r>
        <w:t>Báo cáo chi tiết sản lượng hàng hóa, nguyên vật liệu nhập vào nhà máy (Inbound) trong một khoảng thời gian được cấu hình.</w:t>
      </w:r>
    </w:p>
    <w:p>
      <w:pPr>
        <w:spacing w:before="240" w:after="120"/>
        <w:jc w:val="center"/>
      </w:pPr>
      <w:r>
        <w:drawing>
          <wp:inline xmlns:a="http://schemas.openxmlformats.org/drawingml/2006/main" xmlns:pic="http://schemas.openxmlformats.org/drawingml/2006/picture">
            <wp:extent cx="5303520" cy="2850891"/>
            <wp:docPr id="8" name="Picture 8"/>
            <wp:cNvGraphicFramePr>
              <a:graphicFrameLocks noChangeAspect="1"/>
            </wp:cNvGraphicFramePr>
            <a:graphic>
              <a:graphicData uri="http://schemas.openxmlformats.org/drawingml/2006/picture">
                <pic:pic>
                  <pic:nvPicPr>
                    <pic:cNvPr id="0" name="Bao_cao_nhap.png"/>
                    <pic:cNvPicPr/>
                  </pic:nvPicPr>
                  <pic:blipFill>
                    <a:blip r:embed="rId16"/>
                    <a:stretch>
                      <a:fillRect/>
                    </a:stretch>
                  </pic:blipFill>
                  <pic:spPr>
                    <a:xfrm>
                      <a:off x="0" y="0"/>
                      <a:ext cx="5303520" cy="2850891"/>
                    </a:xfrm>
                    <a:prstGeom prst="rect"/>
                  </pic:spPr>
                </pic:pic>
              </a:graphicData>
            </a:graphic>
          </wp:inline>
        </w:drawing>
      </w:r>
    </w:p>
    <w:p>
      <w:pPr>
        <w:spacing w:after="240"/>
        <w:jc w:val="center"/>
      </w:pPr>
      <w:r>
        <w:rPr>
          <w:i/>
          <w:color w:val="787878"/>
          <w:sz w:val="19"/>
        </w:rPr>
        <w:t>Báo cáo nhập hàng</w:t>
      </w:r>
    </w:p>
    <w:p>
      <w:pPr>
        <w:keepNext/>
        <w:spacing w:before="160" w:after="40"/>
      </w:pPr>
      <w:r>
        <w:rPr>
          <w:b/>
          <w:sz w:val="23"/>
        </w:rPr>
        <w:t>Danh sách Phần tử Giao diện Chính ([InboundSummaryReportView.xaml](file:///g:/Source-code/pmcan_C%23/src/StationApp.UI/Views/InboundSummaryReportView.xaml))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UI-RPT-IN-FROM-HOUR</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HourOptions</w:t>
            </w:r>
            <w:r>
              <w:t xml:space="preserve">, </w:t>
            </w:r>
            <w:r>
              <w:rPr>
                <w:rFonts w:ascii="Consolas" w:hAnsi="Consolas"/>
                <w:color w:val="B43232"/>
                <w:sz w:val="19"/>
              </w:rPr>
              <w:t>FromHour</w:t>
            </w:r>
          </w:p>
        </w:tc>
        <w:tc>
          <w:tcPr>
            <w:tcW w:type="dxa" w:w="2257"/>
            <w:tcMar>
              <w:top w:w="100" w:type="dxa"/>
              <w:bottom w:w="100" w:type="dxa"/>
              <w:left w:w="150" w:type="dxa"/>
              <w:right w:w="150" w:type="dxa"/>
            </w:tcMar>
          </w:tcPr>
          <w:p>
            <w:pPr>
              <w:spacing w:before="80" w:after="80"/>
            </w:pPr>
            <w:r/>
            <w:r>
              <w:t>Chọn Giờ bắt đầu lọc báo cáo (00 đến 23).</w:t>
            </w:r>
          </w:p>
        </w:tc>
      </w:tr>
      <w:tr>
        <w:tc>
          <w:tcPr>
            <w:tcW w:type="dxa" w:w="2257"/>
            <w:tcMar>
              <w:top w:w="100" w:type="dxa"/>
              <w:bottom w:w="100" w:type="dxa"/>
              <w:left w:w="150" w:type="dxa"/>
              <w:right w:w="150" w:type="dxa"/>
            </w:tcMar>
            <w:shd w:fill="F2F5F9"/>
          </w:tcPr>
          <w:p>
            <w:pPr>
              <w:spacing w:before="80" w:after="80"/>
            </w:pPr>
            <w:r/>
            <w:r>
              <w:rPr>
                <w:b/>
              </w:rPr>
              <w:t>UI-RPT-IN-FROM-MIN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MinuteOptions</w:t>
            </w:r>
            <w:r>
              <w:t xml:space="preserve">, </w:t>
            </w:r>
            <w:r>
              <w:rPr>
                <w:rFonts w:ascii="Consolas" w:hAnsi="Consolas"/>
                <w:color w:val="B43232"/>
                <w:sz w:val="19"/>
              </w:rPr>
              <w:t>FromMinute</w:t>
            </w:r>
          </w:p>
        </w:tc>
        <w:tc>
          <w:tcPr>
            <w:tcW w:type="dxa" w:w="2257"/>
            <w:tcMar>
              <w:top w:w="100" w:type="dxa"/>
              <w:bottom w:w="100" w:type="dxa"/>
              <w:left w:w="150" w:type="dxa"/>
              <w:right w:w="150" w:type="dxa"/>
            </w:tcMar>
            <w:shd w:fill="F2F5F9"/>
          </w:tcPr>
          <w:p>
            <w:pPr>
              <w:spacing w:before="80" w:after="80"/>
            </w:pPr>
            <w:r/>
            <w:r>
              <w:t>Chọn Phút bắt đầu lọc báo cáo (00 đến 59).</w:t>
            </w:r>
          </w:p>
        </w:tc>
      </w:tr>
      <w:tr>
        <w:tc>
          <w:tcPr>
            <w:tcW w:type="dxa" w:w="2257"/>
            <w:tcMar>
              <w:top w:w="100" w:type="dxa"/>
              <w:bottom w:w="100" w:type="dxa"/>
              <w:left w:w="150" w:type="dxa"/>
              <w:right w:w="150" w:type="dxa"/>
            </w:tcMar>
          </w:tcPr>
          <w:p>
            <w:pPr>
              <w:spacing w:before="80" w:after="80"/>
            </w:pPr>
            <w:r/>
            <w:r>
              <w:rPr>
                <w:b/>
              </w:rPr>
              <w:t>UI-RPT-IN-FROM-SEC</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SecondOptions</w:t>
            </w:r>
            <w:r>
              <w:t xml:space="preserve">, </w:t>
            </w:r>
            <w:r>
              <w:rPr>
                <w:rFonts w:ascii="Consolas" w:hAnsi="Consolas"/>
                <w:color w:val="B43232"/>
                <w:sz w:val="19"/>
              </w:rPr>
              <w:t>FromSecond</w:t>
            </w:r>
          </w:p>
        </w:tc>
        <w:tc>
          <w:tcPr>
            <w:tcW w:type="dxa" w:w="2257"/>
            <w:tcMar>
              <w:top w:w="100" w:type="dxa"/>
              <w:bottom w:w="100" w:type="dxa"/>
              <w:left w:w="150" w:type="dxa"/>
              <w:right w:w="150" w:type="dxa"/>
            </w:tcMar>
          </w:tcPr>
          <w:p>
            <w:pPr>
              <w:spacing w:before="80" w:after="80"/>
            </w:pPr>
            <w:r/>
            <w:r>
              <w:t>Chọn Giây bắt đầu lọc báo cáo (00 đến 59).</w:t>
            </w:r>
          </w:p>
        </w:tc>
      </w:tr>
      <w:tr>
        <w:tc>
          <w:tcPr>
            <w:tcW w:type="dxa" w:w="2257"/>
            <w:tcMar>
              <w:top w:w="100" w:type="dxa"/>
              <w:bottom w:w="100" w:type="dxa"/>
              <w:left w:w="150" w:type="dxa"/>
              <w:right w:w="150" w:type="dxa"/>
            </w:tcMar>
            <w:shd w:fill="F2F5F9"/>
          </w:tcPr>
          <w:p>
            <w:pPr>
              <w:spacing w:before="80" w:after="80"/>
            </w:pPr>
            <w:r/>
            <w:r>
              <w:rPr>
                <w:b/>
              </w:rPr>
              <w:t>UI-RPT-IN-FROM-DATE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DatePicker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FromDate</w:t>
            </w:r>
          </w:p>
        </w:tc>
        <w:tc>
          <w:tcPr>
            <w:tcW w:type="dxa" w:w="2257"/>
            <w:tcMar>
              <w:top w:w="100" w:type="dxa"/>
              <w:bottom w:w="100" w:type="dxa"/>
              <w:left w:w="150" w:type="dxa"/>
              <w:right w:w="150" w:type="dxa"/>
            </w:tcMar>
            <w:shd w:fill="F2F5F9"/>
          </w:tcPr>
          <w:p>
            <w:pPr>
              <w:spacing w:before="80" w:after="80"/>
            </w:pPr>
            <w:r/>
            <w:r>
              <w:t>Chọn Ngày bắt đầu lọc báo cáo.</w:t>
            </w:r>
          </w:p>
        </w:tc>
      </w:tr>
      <w:tr>
        <w:tc>
          <w:tcPr>
            <w:tcW w:type="dxa" w:w="2257"/>
            <w:tcMar>
              <w:top w:w="100" w:type="dxa"/>
              <w:bottom w:w="100" w:type="dxa"/>
              <w:left w:w="150" w:type="dxa"/>
              <w:right w:w="150" w:type="dxa"/>
            </w:tcMar>
          </w:tcPr>
          <w:p>
            <w:pPr>
              <w:spacing w:before="80" w:after="80"/>
            </w:pPr>
            <w:r/>
            <w:r>
              <w:rPr>
                <w:b/>
              </w:rPr>
              <w:t>UI-RPT-IN-TO-HOUR</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HourOptions</w:t>
            </w:r>
            <w:r>
              <w:t xml:space="preserve">, </w:t>
            </w:r>
            <w:r>
              <w:rPr>
                <w:rFonts w:ascii="Consolas" w:hAnsi="Consolas"/>
                <w:color w:val="B43232"/>
                <w:sz w:val="19"/>
              </w:rPr>
              <w:t>ToHour</w:t>
            </w:r>
          </w:p>
        </w:tc>
        <w:tc>
          <w:tcPr>
            <w:tcW w:type="dxa" w:w="2257"/>
            <w:tcMar>
              <w:top w:w="100" w:type="dxa"/>
              <w:bottom w:w="100" w:type="dxa"/>
              <w:left w:w="150" w:type="dxa"/>
              <w:right w:w="150" w:type="dxa"/>
            </w:tcMar>
          </w:tcPr>
          <w:p>
            <w:pPr>
              <w:spacing w:before="80" w:after="80"/>
            </w:pPr>
            <w:r/>
            <w:r>
              <w:t>Chọn Giờ kết thúc lọc báo cáo (00 đến 23).</w:t>
            </w:r>
          </w:p>
        </w:tc>
      </w:tr>
      <w:tr>
        <w:tc>
          <w:tcPr>
            <w:tcW w:type="dxa" w:w="2257"/>
            <w:tcMar>
              <w:top w:w="100" w:type="dxa"/>
              <w:bottom w:w="100" w:type="dxa"/>
              <w:left w:w="150" w:type="dxa"/>
              <w:right w:w="150" w:type="dxa"/>
            </w:tcMar>
            <w:shd w:fill="F2F5F9"/>
          </w:tcPr>
          <w:p>
            <w:pPr>
              <w:spacing w:before="80" w:after="80"/>
            </w:pPr>
            <w:r/>
            <w:r>
              <w:rPr>
                <w:b/>
              </w:rPr>
              <w:t>UI-RPT-IN-TO-MIN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MinuteOptions</w:t>
            </w:r>
            <w:r>
              <w:t xml:space="preserve">, </w:t>
            </w:r>
            <w:r>
              <w:rPr>
                <w:rFonts w:ascii="Consolas" w:hAnsi="Consolas"/>
                <w:color w:val="B43232"/>
                <w:sz w:val="19"/>
              </w:rPr>
              <w:t>ToMinute</w:t>
            </w:r>
          </w:p>
        </w:tc>
        <w:tc>
          <w:tcPr>
            <w:tcW w:type="dxa" w:w="2257"/>
            <w:tcMar>
              <w:top w:w="100" w:type="dxa"/>
              <w:bottom w:w="100" w:type="dxa"/>
              <w:left w:w="150" w:type="dxa"/>
              <w:right w:w="150" w:type="dxa"/>
            </w:tcMar>
            <w:shd w:fill="F2F5F9"/>
          </w:tcPr>
          <w:p>
            <w:pPr>
              <w:spacing w:before="80" w:after="80"/>
            </w:pPr>
            <w:r/>
            <w:r>
              <w:t>Chọn Phút kết thúc lọc báo cáo (00 đến 59).</w:t>
            </w:r>
          </w:p>
        </w:tc>
      </w:tr>
      <w:tr>
        <w:tc>
          <w:tcPr>
            <w:tcW w:type="dxa" w:w="2257"/>
            <w:tcMar>
              <w:top w:w="100" w:type="dxa"/>
              <w:bottom w:w="100" w:type="dxa"/>
              <w:left w:w="150" w:type="dxa"/>
              <w:right w:w="150" w:type="dxa"/>
            </w:tcMar>
          </w:tcPr>
          <w:p>
            <w:pPr>
              <w:spacing w:before="80" w:after="80"/>
            </w:pPr>
            <w:r/>
            <w:r>
              <w:rPr>
                <w:b/>
              </w:rPr>
              <w:t>UI-RPT-IN-TO-SEC</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SecondOptions</w:t>
            </w:r>
            <w:r>
              <w:t xml:space="preserve">, </w:t>
            </w:r>
            <w:r>
              <w:rPr>
                <w:rFonts w:ascii="Consolas" w:hAnsi="Consolas"/>
                <w:color w:val="B43232"/>
                <w:sz w:val="19"/>
              </w:rPr>
              <w:t>ToSecond</w:t>
            </w:r>
          </w:p>
        </w:tc>
        <w:tc>
          <w:tcPr>
            <w:tcW w:type="dxa" w:w="2257"/>
            <w:tcMar>
              <w:top w:w="100" w:type="dxa"/>
              <w:bottom w:w="100" w:type="dxa"/>
              <w:left w:w="150" w:type="dxa"/>
              <w:right w:w="150" w:type="dxa"/>
            </w:tcMar>
          </w:tcPr>
          <w:p>
            <w:pPr>
              <w:spacing w:before="80" w:after="80"/>
            </w:pPr>
            <w:r/>
            <w:r>
              <w:t>Chọn Giây kết thúc lọc báo cáo (00 đến 59).</w:t>
            </w:r>
          </w:p>
        </w:tc>
      </w:tr>
      <w:tr>
        <w:tc>
          <w:tcPr>
            <w:tcW w:type="dxa" w:w="2257"/>
            <w:tcMar>
              <w:top w:w="100" w:type="dxa"/>
              <w:bottom w:w="100" w:type="dxa"/>
              <w:left w:w="150" w:type="dxa"/>
              <w:right w:w="150" w:type="dxa"/>
            </w:tcMar>
            <w:shd w:fill="F2F5F9"/>
          </w:tcPr>
          <w:p>
            <w:pPr>
              <w:spacing w:before="80" w:after="80"/>
            </w:pPr>
            <w:r/>
            <w:r>
              <w:rPr>
                <w:b/>
              </w:rPr>
              <w:t>UI-RPT-IN-TO-DATE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DatePicker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ToDate</w:t>
            </w:r>
          </w:p>
        </w:tc>
        <w:tc>
          <w:tcPr>
            <w:tcW w:type="dxa" w:w="2257"/>
            <w:tcMar>
              <w:top w:w="100" w:type="dxa"/>
              <w:bottom w:w="100" w:type="dxa"/>
              <w:left w:w="150" w:type="dxa"/>
              <w:right w:w="150" w:type="dxa"/>
            </w:tcMar>
            <w:shd w:fill="F2F5F9"/>
          </w:tcPr>
          <w:p>
            <w:pPr>
              <w:spacing w:before="80" w:after="80"/>
            </w:pPr>
            <w:r/>
            <w:r>
              <w:t>Chọn Ngày kết thúc lọc báo cáo.</w:t>
            </w:r>
          </w:p>
        </w:tc>
      </w:tr>
      <w:tr>
        <w:tc>
          <w:tcPr>
            <w:tcW w:type="dxa" w:w="2257"/>
            <w:tcMar>
              <w:top w:w="100" w:type="dxa"/>
              <w:bottom w:w="100" w:type="dxa"/>
              <w:left w:w="150" w:type="dxa"/>
              <w:right w:w="150" w:type="dxa"/>
            </w:tcMar>
          </w:tcPr>
          <w:p>
            <w:pPr>
              <w:spacing w:before="80" w:after="80"/>
            </w:pPr>
            <w:r/>
            <w:r>
              <w:rPr>
                <w:b/>
              </w:rPr>
              <w:t>UI-RPT-IN-COM-PRODUCT</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ProductOptionsView</w:t>
            </w:r>
            <w:r>
              <w:t xml:space="preserve">, </w:t>
            </w:r>
            <w:r>
              <w:rPr>
                <w:rFonts w:ascii="Consolas" w:hAnsi="Consolas"/>
                <w:color w:val="B43232"/>
                <w:sz w:val="19"/>
              </w:rPr>
              <w:t>SelectedProduct</w:t>
            </w:r>
            <w:r>
              <w:t xml:space="preserve">, </w:t>
            </w:r>
            <w:r>
              <w:rPr>
                <w:rFonts w:ascii="Consolas" w:hAnsi="Consolas"/>
                <w:color w:val="B43232"/>
                <w:sz w:val="19"/>
              </w:rPr>
              <w:t>ProductSearchText</w:t>
            </w:r>
          </w:p>
        </w:tc>
        <w:tc>
          <w:tcPr>
            <w:tcW w:type="dxa" w:w="2257"/>
            <w:tcMar>
              <w:top w:w="100" w:type="dxa"/>
              <w:bottom w:w="100" w:type="dxa"/>
              <w:left w:w="150" w:type="dxa"/>
              <w:right w:w="150" w:type="dxa"/>
            </w:tcMar>
          </w:tcPr>
          <w:p>
            <w:pPr>
              <w:spacing w:before="80" w:after="80"/>
            </w:pPr>
            <w:r/>
            <w:r>
              <w:t>Ô chọn sản phẩm vật tư có chức năng gõ tìm kiếm tự động (Autocomplete) lọc theo mã/tên sản phẩm.</w:t>
            </w:r>
          </w:p>
        </w:tc>
      </w:tr>
      <w:tr>
        <w:tc>
          <w:tcPr>
            <w:tcW w:type="dxa" w:w="2257"/>
            <w:tcMar>
              <w:top w:w="100" w:type="dxa"/>
              <w:bottom w:w="100" w:type="dxa"/>
              <w:left w:w="150" w:type="dxa"/>
              <w:right w:w="150" w:type="dxa"/>
            </w:tcMar>
            <w:shd w:fill="F2F5F9"/>
          </w:tcPr>
          <w:p>
            <w:pPr>
              <w:spacing w:before="80" w:after="80"/>
            </w:pPr>
            <w:r/>
            <w:r>
              <w:rPr>
                <w:b/>
              </w:rPr>
              <w:t>UI-RPT-IN-COM-CUSTOMER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CustomerOptionsView</w:t>
            </w:r>
            <w:r>
              <w:t xml:space="preserve">, </w:t>
            </w:r>
            <w:r>
              <w:rPr>
                <w:rFonts w:ascii="Consolas" w:hAnsi="Consolas"/>
                <w:color w:val="B43232"/>
                <w:sz w:val="19"/>
              </w:rPr>
              <w:t>SelectedCustomer</w:t>
            </w:r>
            <w:r>
              <w:t xml:space="preserve">, </w:t>
            </w:r>
            <w:r>
              <w:rPr>
                <w:rFonts w:ascii="Consolas" w:hAnsi="Consolas"/>
                <w:color w:val="B43232"/>
                <w:sz w:val="19"/>
              </w:rPr>
              <w:t>CustomerSearchText</w:t>
            </w:r>
          </w:p>
        </w:tc>
        <w:tc>
          <w:tcPr>
            <w:tcW w:type="dxa" w:w="2257"/>
            <w:tcMar>
              <w:top w:w="100" w:type="dxa"/>
              <w:bottom w:w="100" w:type="dxa"/>
              <w:left w:w="150" w:type="dxa"/>
              <w:right w:w="150" w:type="dxa"/>
            </w:tcMar>
            <w:shd w:fill="F2F5F9"/>
          </w:tcPr>
          <w:p>
            <w:pPr>
              <w:spacing w:before="80" w:after="80"/>
            </w:pPr>
            <w:r/>
            <w:r>
              <w:t>Ô chọn khách hàng/nhà phân phối có chức năng gõ tìm kiếm tự động (Autocomplete) lọc theo mã/tên khách hàng.</w:t>
            </w:r>
          </w:p>
        </w:tc>
      </w:tr>
      <w:tr>
        <w:tc>
          <w:tcPr>
            <w:tcW w:type="dxa" w:w="2257"/>
            <w:tcMar>
              <w:top w:w="100" w:type="dxa"/>
              <w:bottom w:w="100" w:type="dxa"/>
              <w:left w:w="150" w:type="dxa"/>
              <w:right w:w="150" w:type="dxa"/>
            </w:tcMar>
          </w:tcPr>
          <w:p>
            <w:pPr>
              <w:spacing w:before="80" w:after="80"/>
            </w:pPr>
            <w:r/>
            <w:r>
              <w:rPr>
                <w:b/>
              </w:rPr>
              <w:t>UI-RPT-IN-BTN-EXCEL</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ExportCommand</w:t>
            </w:r>
          </w:p>
        </w:tc>
        <w:tc>
          <w:tcPr>
            <w:tcW w:type="dxa" w:w="2257"/>
            <w:tcMar>
              <w:top w:w="100" w:type="dxa"/>
              <w:bottom w:w="100" w:type="dxa"/>
              <w:left w:w="150" w:type="dxa"/>
              <w:right w:w="150" w:type="dxa"/>
            </w:tcMar>
          </w:tcPr>
          <w:p>
            <w:pPr>
              <w:spacing w:before="80" w:after="80"/>
            </w:pPr>
            <w:r/>
            <w:r>
              <w:t>Thực hiện kiểm tra tham số, mở hộp thoại chọn đường dẫn lưu file Excel, gọi UseCases truy vấn và xuất file Excel.</w:t>
            </w:r>
          </w:p>
        </w:tc>
      </w:tr>
    </w:tbl>
    <w:p>
      <w:pPr>
        <w:spacing w:before="240" w:after="240"/>
        <w:jc w:val="center"/>
      </w:pPr>
      <w:r>
        <w:t>•  •  •</w:t>
      </w:r>
    </w:p>
    <w:p>
      <w:pPr>
        <w:keepNext/>
        <w:spacing w:before="200" w:after="40"/>
      </w:pPr>
      <w:r>
        <w:rPr>
          <w:b/>
          <w:color w:val="505050"/>
          <w:sz w:val="25"/>
        </w:rPr>
        <w:t>4.6.2 Báo cáo tổng hợp cân xuất khẩu (ExportSummaryReportView.xaml)</w:t>
      </w:r>
    </w:p>
    <w:p>
      <w:pPr>
        <w:spacing w:before="80" w:after="120" w:line="276" w:lineRule="auto"/>
      </w:pPr>
      <w:r>
        <w:t>Báo cáo tổng hợp sản lượng xuất khẩu xi măng, clinker (Outbound) chạy qua luồng cân xuất khẩu đơn hàng lớn.</w:t>
      </w:r>
    </w:p>
    <w:p>
      <w:pPr>
        <w:spacing w:before="240" w:after="120"/>
        <w:jc w:val="center"/>
      </w:pPr>
      <w:r>
        <w:drawing>
          <wp:inline xmlns:a="http://schemas.openxmlformats.org/drawingml/2006/main" xmlns:pic="http://schemas.openxmlformats.org/drawingml/2006/picture">
            <wp:extent cx="5303520" cy="2852425"/>
            <wp:docPr id="9" name="Picture 9"/>
            <wp:cNvGraphicFramePr>
              <a:graphicFrameLocks noChangeAspect="1"/>
            </wp:cNvGraphicFramePr>
            <a:graphic>
              <a:graphicData uri="http://schemas.openxmlformats.org/drawingml/2006/picture">
                <pic:pic>
                  <pic:nvPicPr>
                    <pic:cNvPr id="0" name="Bao_cao_xuat.png"/>
                    <pic:cNvPicPr/>
                  </pic:nvPicPr>
                  <pic:blipFill>
                    <a:blip r:embed="rId17"/>
                    <a:stretch>
                      <a:fillRect/>
                    </a:stretch>
                  </pic:blipFill>
                  <pic:spPr>
                    <a:xfrm>
                      <a:off x="0" y="0"/>
                      <a:ext cx="5303520" cy="2852425"/>
                    </a:xfrm>
                    <a:prstGeom prst="rect"/>
                  </pic:spPr>
                </pic:pic>
              </a:graphicData>
            </a:graphic>
          </wp:inline>
        </w:drawing>
      </w:r>
    </w:p>
    <w:p>
      <w:pPr>
        <w:spacing w:after="240"/>
        <w:jc w:val="center"/>
      </w:pPr>
      <w:r>
        <w:rPr>
          <w:i/>
          <w:color w:val="787878"/>
          <w:sz w:val="19"/>
        </w:rPr>
        <w:t>Báo cáo xuất khẩu</w:t>
      </w:r>
    </w:p>
    <w:p>
      <w:pPr>
        <w:keepNext/>
        <w:spacing w:before="160" w:after="40"/>
      </w:pPr>
      <w:r>
        <w:rPr>
          <w:b/>
          <w:sz w:val="23"/>
        </w:rPr>
        <w:t>Danh sách Phần tử Giao diện Chính ([ExportSummaryReportView.xaml](file:///g:/Source-code/pmcan_C%23/src/StationApp.UI/Views/ExportSummaryReportView.xaml))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UI-RPT-EX-FROM-HOUR</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HourOptions</w:t>
            </w:r>
            <w:r>
              <w:t xml:space="preserve">, </w:t>
            </w:r>
            <w:r>
              <w:rPr>
                <w:rFonts w:ascii="Consolas" w:hAnsi="Consolas"/>
                <w:color w:val="B43232"/>
                <w:sz w:val="19"/>
              </w:rPr>
              <w:t>FromHour</w:t>
            </w:r>
          </w:p>
        </w:tc>
        <w:tc>
          <w:tcPr>
            <w:tcW w:type="dxa" w:w="2257"/>
            <w:tcMar>
              <w:top w:w="100" w:type="dxa"/>
              <w:bottom w:w="100" w:type="dxa"/>
              <w:left w:w="150" w:type="dxa"/>
              <w:right w:w="150" w:type="dxa"/>
            </w:tcMar>
          </w:tcPr>
          <w:p>
            <w:pPr>
              <w:spacing w:before="80" w:after="80"/>
            </w:pPr>
            <w:r/>
            <w:r>
              <w:t>Chọn Giờ bắt đầu lọc báo cáo (00 đến 23).</w:t>
            </w:r>
          </w:p>
        </w:tc>
      </w:tr>
      <w:tr>
        <w:tc>
          <w:tcPr>
            <w:tcW w:type="dxa" w:w="2257"/>
            <w:tcMar>
              <w:top w:w="100" w:type="dxa"/>
              <w:bottom w:w="100" w:type="dxa"/>
              <w:left w:w="150" w:type="dxa"/>
              <w:right w:w="150" w:type="dxa"/>
            </w:tcMar>
            <w:shd w:fill="F2F5F9"/>
          </w:tcPr>
          <w:p>
            <w:pPr>
              <w:spacing w:before="80" w:after="80"/>
            </w:pPr>
            <w:r/>
            <w:r>
              <w:rPr>
                <w:b/>
              </w:rPr>
              <w:t>UI-RPT-EX-FROM-MIN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MinuteOptions</w:t>
            </w:r>
            <w:r>
              <w:t xml:space="preserve">, </w:t>
            </w:r>
            <w:r>
              <w:rPr>
                <w:rFonts w:ascii="Consolas" w:hAnsi="Consolas"/>
                <w:color w:val="B43232"/>
                <w:sz w:val="19"/>
              </w:rPr>
              <w:t>FromMinute</w:t>
            </w:r>
          </w:p>
        </w:tc>
        <w:tc>
          <w:tcPr>
            <w:tcW w:type="dxa" w:w="2257"/>
            <w:tcMar>
              <w:top w:w="100" w:type="dxa"/>
              <w:bottom w:w="100" w:type="dxa"/>
              <w:left w:w="150" w:type="dxa"/>
              <w:right w:w="150" w:type="dxa"/>
            </w:tcMar>
            <w:shd w:fill="F2F5F9"/>
          </w:tcPr>
          <w:p>
            <w:pPr>
              <w:spacing w:before="80" w:after="80"/>
            </w:pPr>
            <w:r/>
            <w:r>
              <w:t>Chọn Phút bắt đầu lọc báo cáo (00 đến 59).</w:t>
            </w:r>
          </w:p>
        </w:tc>
      </w:tr>
      <w:tr>
        <w:tc>
          <w:tcPr>
            <w:tcW w:type="dxa" w:w="2257"/>
            <w:tcMar>
              <w:top w:w="100" w:type="dxa"/>
              <w:bottom w:w="100" w:type="dxa"/>
              <w:left w:w="150" w:type="dxa"/>
              <w:right w:w="150" w:type="dxa"/>
            </w:tcMar>
          </w:tcPr>
          <w:p>
            <w:pPr>
              <w:spacing w:before="80" w:after="80"/>
            </w:pPr>
            <w:r/>
            <w:r>
              <w:rPr>
                <w:b/>
              </w:rPr>
              <w:t>UI-RPT-EX-FROM-SEC</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SecondOptions</w:t>
            </w:r>
            <w:r>
              <w:t xml:space="preserve">, </w:t>
            </w:r>
            <w:r>
              <w:rPr>
                <w:rFonts w:ascii="Consolas" w:hAnsi="Consolas"/>
                <w:color w:val="B43232"/>
                <w:sz w:val="19"/>
              </w:rPr>
              <w:t>FromSecond</w:t>
            </w:r>
          </w:p>
        </w:tc>
        <w:tc>
          <w:tcPr>
            <w:tcW w:type="dxa" w:w="2257"/>
            <w:tcMar>
              <w:top w:w="100" w:type="dxa"/>
              <w:bottom w:w="100" w:type="dxa"/>
              <w:left w:w="150" w:type="dxa"/>
              <w:right w:w="150" w:type="dxa"/>
            </w:tcMar>
          </w:tcPr>
          <w:p>
            <w:pPr>
              <w:spacing w:before="80" w:after="80"/>
            </w:pPr>
            <w:r/>
            <w:r>
              <w:t>Chọn Giây bắt đầu lọc báo cáo (00 đến 59).</w:t>
            </w:r>
          </w:p>
        </w:tc>
      </w:tr>
      <w:tr>
        <w:tc>
          <w:tcPr>
            <w:tcW w:type="dxa" w:w="2257"/>
            <w:tcMar>
              <w:top w:w="100" w:type="dxa"/>
              <w:bottom w:w="100" w:type="dxa"/>
              <w:left w:w="150" w:type="dxa"/>
              <w:right w:w="150" w:type="dxa"/>
            </w:tcMar>
            <w:shd w:fill="F2F5F9"/>
          </w:tcPr>
          <w:p>
            <w:pPr>
              <w:spacing w:before="80" w:after="80"/>
            </w:pPr>
            <w:r/>
            <w:r>
              <w:rPr>
                <w:b/>
              </w:rPr>
              <w:t>UI-RPT-EX-FROM-DATE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DatePicker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FromDate</w:t>
            </w:r>
          </w:p>
        </w:tc>
        <w:tc>
          <w:tcPr>
            <w:tcW w:type="dxa" w:w="2257"/>
            <w:tcMar>
              <w:top w:w="100" w:type="dxa"/>
              <w:bottom w:w="100" w:type="dxa"/>
              <w:left w:w="150" w:type="dxa"/>
              <w:right w:w="150" w:type="dxa"/>
            </w:tcMar>
            <w:shd w:fill="F2F5F9"/>
          </w:tcPr>
          <w:p>
            <w:pPr>
              <w:spacing w:before="80" w:after="80"/>
            </w:pPr>
            <w:r/>
            <w:r>
              <w:t>Chọn Ngày bắt đầu lọc báo cáo.</w:t>
            </w:r>
          </w:p>
        </w:tc>
      </w:tr>
      <w:tr>
        <w:tc>
          <w:tcPr>
            <w:tcW w:type="dxa" w:w="2257"/>
            <w:tcMar>
              <w:top w:w="100" w:type="dxa"/>
              <w:bottom w:w="100" w:type="dxa"/>
              <w:left w:w="150" w:type="dxa"/>
              <w:right w:w="150" w:type="dxa"/>
            </w:tcMar>
          </w:tcPr>
          <w:p>
            <w:pPr>
              <w:spacing w:before="80" w:after="80"/>
            </w:pPr>
            <w:r/>
            <w:r>
              <w:rPr>
                <w:b/>
              </w:rPr>
              <w:t>UI-RPT-EX-TO-HOUR</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HourOptions</w:t>
            </w:r>
            <w:r>
              <w:t xml:space="preserve">, </w:t>
            </w:r>
            <w:r>
              <w:rPr>
                <w:rFonts w:ascii="Consolas" w:hAnsi="Consolas"/>
                <w:color w:val="B43232"/>
                <w:sz w:val="19"/>
              </w:rPr>
              <w:t>ToHour</w:t>
            </w:r>
          </w:p>
        </w:tc>
        <w:tc>
          <w:tcPr>
            <w:tcW w:type="dxa" w:w="2257"/>
            <w:tcMar>
              <w:top w:w="100" w:type="dxa"/>
              <w:bottom w:w="100" w:type="dxa"/>
              <w:left w:w="150" w:type="dxa"/>
              <w:right w:w="150" w:type="dxa"/>
            </w:tcMar>
          </w:tcPr>
          <w:p>
            <w:pPr>
              <w:spacing w:before="80" w:after="80"/>
            </w:pPr>
            <w:r/>
            <w:r>
              <w:t>Chọn Giờ kết thúc lọc báo cáo (00 đến 23).</w:t>
            </w:r>
          </w:p>
        </w:tc>
      </w:tr>
      <w:tr>
        <w:tc>
          <w:tcPr>
            <w:tcW w:type="dxa" w:w="2257"/>
            <w:tcMar>
              <w:top w:w="100" w:type="dxa"/>
              <w:bottom w:w="100" w:type="dxa"/>
              <w:left w:w="150" w:type="dxa"/>
              <w:right w:w="150" w:type="dxa"/>
            </w:tcMar>
            <w:shd w:fill="F2F5F9"/>
          </w:tcPr>
          <w:p>
            <w:pPr>
              <w:spacing w:before="80" w:after="80"/>
            </w:pPr>
            <w:r/>
            <w:r>
              <w:rPr>
                <w:b/>
              </w:rPr>
              <w:t>UI-RPT-EX-TO-MIN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MinuteOptions</w:t>
            </w:r>
            <w:r>
              <w:t xml:space="preserve">, </w:t>
            </w:r>
            <w:r>
              <w:rPr>
                <w:rFonts w:ascii="Consolas" w:hAnsi="Consolas"/>
                <w:color w:val="B43232"/>
                <w:sz w:val="19"/>
              </w:rPr>
              <w:t>ToMinute</w:t>
            </w:r>
          </w:p>
        </w:tc>
        <w:tc>
          <w:tcPr>
            <w:tcW w:type="dxa" w:w="2257"/>
            <w:tcMar>
              <w:top w:w="100" w:type="dxa"/>
              <w:bottom w:w="100" w:type="dxa"/>
              <w:left w:w="150" w:type="dxa"/>
              <w:right w:w="150" w:type="dxa"/>
            </w:tcMar>
            <w:shd w:fill="F2F5F9"/>
          </w:tcPr>
          <w:p>
            <w:pPr>
              <w:spacing w:before="80" w:after="80"/>
            </w:pPr>
            <w:r/>
            <w:r>
              <w:t>Chọn Phút kết thúc lọc báo cáo (00 đến 59).</w:t>
            </w:r>
          </w:p>
        </w:tc>
      </w:tr>
      <w:tr>
        <w:tc>
          <w:tcPr>
            <w:tcW w:type="dxa" w:w="2257"/>
            <w:tcMar>
              <w:top w:w="100" w:type="dxa"/>
              <w:bottom w:w="100" w:type="dxa"/>
              <w:left w:w="150" w:type="dxa"/>
              <w:right w:w="150" w:type="dxa"/>
            </w:tcMar>
          </w:tcPr>
          <w:p>
            <w:pPr>
              <w:spacing w:before="80" w:after="80"/>
            </w:pPr>
            <w:r/>
            <w:r>
              <w:rPr>
                <w:b/>
              </w:rPr>
              <w:t>UI-RPT-EX-TO-SEC</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SecondOptions</w:t>
            </w:r>
            <w:r>
              <w:t xml:space="preserve">, </w:t>
            </w:r>
            <w:r>
              <w:rPr>
                <w:rFonts w:ascii="Consolas" w:hAnsi="Consolas"/>
                <w:color w:val="B43232"/>
                <w:sz w:val="19"/>
              </w:rPr>
              <w:t>ToSecond</w:t>
            </w:r>
          </w:p>
        </w:tc>
        <w:tc>
          <w:tcPr>
            <w:tcW w:type="dxa" w:w="2257"/>
            <w:tcMar>
              <w:top w:w="100" w:type="dxa"/>
              <w:bottom w:w="100" w:type="dxa"/>
              <w:left w:w="150" w:type="dxa"/>
              <w:right w:w="150" w:type="dxa"/>
            </w:tcMar>
          </w:tcPr>
          <w:p>
            <w:pPr>
              <w:spacing w:before="80" w:after="80"/>
            </w:pPr>
            <w:r/>
            <w:r>
              <w:t>Chọn Giây kết thúc lọc báo cáo (00 đến 59).</w:t>
            </w:r>
          </w:p>
        </w:tc>
      </w:tr>
      <w:tr>
        <w:tc>
          <w:tcPr>
            <w:tcW w:type="dxa" w:w="2257"/>
            <w:tcMar>
              <w:top w:w="100" w:type="dxa"/>
              <w:bottom w:w="100" w:type="dxa"/>
              <w:left w:w="150" w:type="dxa"/>
              <w:right w:w="150" w:type="dxa"/>
            </w:tcMar>
            <w:shd w:fill="F2F5F9"/>
          </w:tcPr>
          <w:p>
            <w:pPr>
              <w:spacing w:before="80" w:after="80"/>
            </w:pPr>
            <w:r/>
            <w:r>
              <w:rPr>
                <w:b/>
              </w:rPr>
              <w:t>UI-RPT-EX-TO-DATE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DatePicker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ToDate</w:t>
            </w:r>
          </w:p>
        </w:tc>
        <w:tc>
          <w:tcPr>
            <w:tcW w:type="dxa" w:w="2257"/>
            <w:tcMar>
              <w:top w:w="100" w:type="dxa"/>
              <w:bottom w:w="100" w:type="dxa"/>
              <w:left w:w="150" w:type="dxa"/>
              <w:right w:w="150" w:type="dxa"/>
            </w:tcMar>
            <w:shd w:fill="F2F5F9"/>
          </w:tcPr>
          <w:p>
            <w:pPr>
              <w:spacing w:before="80" w:after="80"/>
            </w:pPr>
            <w:r/>
            <w:r>
              <w:t>Chọn Ngày kết thúc lọc báo cáo.</w:t>
            </w:r>
          </w:p>
        </w:tc>
      </w:tr>
      <w:tr>
        <w:tc>
          <w:tcPr>
            <w:tcW w:type="dxa" w:w="2257"/>
            <w:tcMar>
              <w:top w:w="100" w:type="dxa"/>
              <w:bottom w:w="100" w:type="dxa"/>
              <w:left w:w="150" w:type="dxa"/>
              <w:right w:w="150" w:type="dxa"/>
            </w:tcMar>
          </w:tcPr>
          <w:p>
            <w:pPr>
              <w:spacing w:before="80" w:after="80"/>
            </w:pPr>
            <w:r/>
            <w:r>
              <w:rPr>
                <w:b/>
              </w:rPr>
              <w:t>UI-RPT-EX-COM-PRODUCT</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ProductOptionsView</w:t>
            </w:r>
            <w:r>
              <w:t xml:space="preserve">, </w:t>
            </w:r>
            <w:r>
              <w:rPr>
                <w:rFonts w:ascii="Consolas" w:hAnsi="Consolas"/>
                <w:color w:val="B43232"/>
                <w:sz w:val="19"/>
              </w:rPr>
              <w:t>SelectedProduct</w:t>
            </w:r>
            <w:r>
              <w:t xml:space="preserve">, </w:t>
            </w:r>
            <w:r>
              <w:rPr>
                <w:rFonts w:ascii="Consolas" w:hAnsi="Consolas"/>
                <w:color w:val="B43232"/>
                <w:sz w:val="19"/>
              </w:rPr>
              <w:t>ProductSearchText</w:t>
            </w:r>
          </w:p>
        </w:tc>
        <w:tc>
          <w:tcPr>
            <w:tcW w:type="dxa" w:w="2257"/>
            <w:tcMar>
              <w:top w:w="100" w:type="dxa"/>
              <w:bottom w:w="100" w:type="dxa"/>
              <w:left w:w="150" w:type="dxa"/>
              <w:right w:w="150" w:type="dxa"/>
            </w:tcMar>
          </w:tcPr>
          <w:p>
            <w:pPr>
              <w:spacing w:before="80" w:after="80"/>
            </w:pPr>
            <w:r/>
            <w:r>
              <w:t>Ô chọn sản phẩm có chức năng gõ gợi ý tìm kiếm tự động lọc theo mã/tên.</w:t>
            </w:r>
          </w:p>
        </w:tc>
      </w:tr>
      <w:tr>
        <w:tc>
          <w:tcPr>
            <w:tcW w:type="dxa" w:w="2257"/>
            <w:tcMar>
              <w:top w:w="100" w:type="dxa"/>
              <w:bottom w:w="100" w:type="dxa"/>
              <w:left w:w="150" w:type="dxa"/>
              <w:right w:w="150" w:type="dxa"/>
            </w:tcMar>
            <w:shd w:fill="F2F5F9"/>
          </w:tcPr>
          <w:p>
            <w:pPr>
              <w:spacing w:before="80" w:after="80"/>
            </w:pPr>
            <w:r/>
            <w:r>
              <w:rPr>
                <w:b/>
              </w:rPr>
              <w:t>UI-RPT-EX-COM-CUSTOMER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CustomerOptionsView</w:t>
            </w:r>
            <w:r>
              <w:t xml:space="preserve">, </w:t>
            </w:r>
            <w:r>
              <w:rPr>
                <w:rFonts w:ascii="Consolas" w:hAnsi="Consolas"/>
                <w:color w:val="B43232"/>
                <w:sz w:val="19"/>
              </w:rPr>
              <w:t>SelectedCustomer</w:t>
            </w:r>
            <w:r>
              <w:t xml:space="preserve">, </w:t>
            </w:r>
            <w:r>
              <w:rPr>
                <w:rFonts w:ascii="Consolas" w:hAnsi="Consolas"/>
                <w:color w:val="B43232"/>
                <w:sz w:val="19"/>
              </w:rPr>
              <w:t>CustomerSearchText</w:t>
            </w:r>
          </w:p>
        </w:tc>
        <w:tc>
          <w:tcPr>
            <w:tcW w:type="dxa" w:w="2257"/>
            <w:tcMar>
              <w:top w:w="100" w:type="dxa"/>
              <w:bottom w:w="100" w:type="dxa"/>
              <w:left w:w="150" w:type="dxa"/>
              <w:right w:w="150" w:type="dxa"/>
            </w:tcMar>
            <w:shd w:fill="F2F5F9"/>
          </w:tcPr>
          <w:p>
            <w:pPr>
              <w:spacing w:before="80" w:after="80"/>
            </w:pPr>
            <w:r/>
            <w:r>
              <w:t>Ô chọn khách hàng có chức năng gõ gợi ý tìm kiếm tự động lọc theo mã/tên.</w:t>
            </w:r>
          </w:p>
        </w:tc>
      </w:tr>
      <w:tr>
        <w:tc>
          <w:tcPr>
            <w:tcW w:type="dxa" w:w="2257"/>
            <w:tcMar>
              <w:top w:w="100" w:type="dxa"/>
              <w:bottom w:w="100" w:type="dxa"/>
              <w:left w:w="150" w:type="dxa"/>
              <w:right w:w="150" w:type="dxa"/>
            </w:tcMar>
          </w:tcPr>
          <w:p>
            <w:pPr>
              <w:spacing w:before="80" w:after="80"/>
            </w:pPr>
            <w:r/>
            <w:r>
              <w:rPr>
                <w:b/>
              </w:rPr>
              <w:t>UI-RPT-EX-BTN-EXCEL</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ExportCommand</w:t>
            </w:r>
          </w:p>
        </w:tc>
        <w:tc>
          <w:tcPr>
            <w:tcW w:type="dxa" w:w="2257"/>
            <w:tcMar>
              <w:top w:w="100" w:type="dxa"/>
              <w:bottom w:w="100" w:type="dxa"/>
              <w:left w:w="150" w:type="dxa"/>
              <w:right w:w="150" w:type="dxa"/>
            </w:tcMar>
          </w:tcPr>
          <w:p>
            <w:pPr>
              <w:spacing w:before="80" w:after="80"/>
            </w:pPr>
            <w:r/>
            <w:r>
              <w:t>Thực hiện kiểm tra tham số, mở hộp thoại chọn đường dẫn lưu file Excel, gọi UseCases truy vấn và xuất file Excel.</w:t>
            </w:r>
          </w:p>
        </w:tc>
      </w:tr>
    </w:tbl>
    <w:p>
      <w:pPr>
        <w:spacing w:before="240" w:after="240"/>
        <w:jc w:val="center"/>
      </w:pPr>
      <w:r>
        <w:t>•  •  •</w:t>
      </w:r>
    </w:p>
    <w:p>
      <w:pPr>
        <w:keepNext/>
        <w:spacing w:before="200" w:after="40"/>
      </w:pPr>
      <w:r>
        <w:rPr>
          <w:b/>
          <w:color w:val="505050"/>
          <w:sz w:val="25"/>
        </w:rPr>
        <w:t>4.6.3 Nghiệp vụ xử lý liên quan ([InboundSummaryReportViewModel.cs](file:///g:/Source-code/pmcan_C%23/src/StationApp.UI/ViewModels/InboundSummaryReportViewModel.cs), [ExportSummaryReportViewModel.cs](file:///g:/Source-code/pmcan_C%23/src/StationApp.UI/ViewModels/ExportSummaryReportViewModel.cs))</w:t>
      </w:r>
    </w:p>
    <w:p>
      <w:pPr>
        <w:keepNext/>
        <w:spacing w:before="160" w:after="40"/>
      </w:pPr>
      <w:r>
        <w:rPr>
          <w:b/>
          <w:sz w:val="23"/>
        </w:rPr>
        <w:t>1. Logic Tự động Điền Ca Làm Việc Hiện Tại (Auto-fill Shift Range)</w:t>
      </w:r>
    </w:p>
    <w:p>
      <w:pPr>
        <w:spacing w:before="80" w:after="120" w:line="276" w:lineRule="auto"/>
      </w:pPr>
      <w:r>
        <w:t>Khi người dùng mở màn hình báo cáo, hệ thống tự động tính toán ca làm việc hiện tại của nhân viên dựa trên thời gian thực tế của máy tính (</w:t>
      </w:r>
      <w:r>
        <w:rPr>
          <w:rFonts w:ascii="Consolas" w:hAnsi="Consolas"/>
          <w:color w:val="B43232"/>
          <w:sz w:val="19"/>
        </w:rPr>
        <w:t>ResolveShiftRange</w:t>
      </w:r>
      <w:r>
        <w:t>) để điền mặc định cho bộ lọc Ngày/Giờ:</w:t>
      </w:r>
    </w:p>
    <w:p>
      <w:pPr>
        <w:pStyle w:val="ListBullet"/>
        <w:spacing w:before="40" w:after="40"/>
        <w:ind w:left="360"/>
      </w:pPr>
      <w:r>
        <w:rPr>
          <w:b/>
        </w:rPr>
        <w:t>Ca 1</w:t>
      </w:r>
      <w:r>
        <w:t xml:space="preserve">: Từ </w:t>
      </w:r>
      <w:r>
        <w:rPr>
          <w:rFonts w:ascii="Consolas" w:hAnsi="Consolas"/>
          <w:color w:val="B43232"/>
          <w:sz w:val="19"/>
        </w:rPr>
        <w:t>06:00:00</w:t>
      </w:r>
      <w:r>
        <w:t xml:space="preserve"> đến </w:t>
      </w:r>
      <w:r>
        <w:rPr>
          <w:rFonts w:ascii="Consolas" w:hAnsi="Consolas"/>
          <w:color w:val="B43232"/>
          <w:sz w:val="19"/>
        </w:rPr>
        <w:t>13:59:59</w:t>
      </w:r>
      <w:r>
        <w:t xml:space="preserve"> của ngày hiện tại.</w:t>
      </w:r>
    </w:p>
    <w:p>
      <w:pPr>
        <w:pStyle w:val="ListBullet"/>
        <w:spacing w:before="40" w:after="40"/>
        <w:ind w:left="360"/>
      </w:pPr>
      <w:r>
        <w:rPr>
          <w:b/>
        </w:rPr>
        <w:t>Ca 2</w:t>
      </w:r>
      <w:r>
        <w:t xml:space="preserve">: Từ </w:t>
      </w:r>
      <w:r>
        <w:rPr>
          <w:rFonts w:ascii="Consolas" w:hAnsi="Consolas"/>
          <w:color w:val="B43232"/>
          <w:sz w:val="19"/>
        </w:rPr>
        <w:t>14:00:00</w:t>
      </w:r>
      <w:r>
        <w:t xml:space="preserve"> đến </w:t>
      </w:r>
      <w:r>
        <w:rPr>
          <w:rFonts w:ascii="Consolas" w:hAnsi="Consolas"/>
          <w:color w:val="B43232"/>
          <w:sz w:val="19"/>
        </w:rPr>
        <w:t>21:59:59</w:t>
      </w:r>
      <w:r>
        <w:t xml:space="preserve"> của ngày hiện tại.</w:t>
      </w:r>
    </w:p>
    <w:p>
      <w:pPr>
        <w:pStyle w:val="ListBullet"/>
        <w:spacing w:before="40" w:after="40"/>
        <w:ind w:left="360"/>
      </w:pPr>
      <w:r>
        <w:rPr>
          <w:b/>
        </w:rPr>
        <w:t>Ca 3</w:t>
      </w:r>
      <w:r>
        <w:t xml:space="preserve">: Từ </w:t>
      </w:r>
      <w:r>
        <w:rPr>
          <w:rFonts w:ascii="Consolas" w:hAnsi="Consolas"/>
          <w:color w:val="B43232"/>
          <w:sz w:val="19"/>
        </w:rPr>
        <w:t>22:00:00</w:t>
      </w:r>
      <w:r>
        <w:t xml:space="preserve"> đến </w:t>
      </w:r>
      <w:r>
        <w:rPr>
          <w:rFonts w:ascii="Consolas" w:hAnsi="Consolas"/>
          <w:color w:val="B43232"/>
          <w:sz w:val="19"/>
        </w:rPr>
        <w:t>05:59:59</w:t>
      </w:r>
      <w:r>
        <w:t xml:space="preserve"> sáng hôm sau.</w:t>
      </w:r>
    </w:p>
    <w:p>
      <w:pPr>
        <w:pStyle w:val="ListBullet"/>
        <w:spacing w:before="40" w:after="40"/>
        <w:ind w:left="720"/>
      </w:pPr>
      <w:r>
        <w:t xml:space="preserve">*Lưu ý*: Nếu thời gian mở màn hình nằm trong khoảng từ </w:t>
      </w:r>
      <w:r>
        <w:rPr>
          <w:rFonts w:ascii="Consolas" w:hAnsi="Consolas"/>
          <w:color w:val="B43232"/>
          <w:sz w:val="19"/>
        </w:rPr>
        <w:t>00:00:00</w:t>
      </w:r>
      <w:r>
        <w:t xml:space="preserve"> đến </w:t>
      </w:r>
      <w:r>
        <w:rPr>
          <w:rFonts w:ascii="Consolas" w:hAnsi="Consolas"/>
          <w:color w:val="B43232"/>
          <w:sz w:val="19"/>
        </w:rPr>
        <w:t>05:59:59</w:t>
      </w:r>
      <w:r>
        <w:t xml:space="preserve">, ngày bắt đầu lọc sẽ lùi lại 1 ngày và giờ bắt đầu là </w:t>
      </w:r>
      <w:r>
        <w:rPr>
          <w:rFonts w:ascii="Consolas" w:hAnsi="Consolas"/>
          <w:color w:val="B43232"/>
          <w:sz w:val="19"/>
        </w:rPr>
        <w:t>22:00:00</w:t>
      </w:r>
      <w:r>
        <w:t xml:space="preserve"> ngày hôm trước, giờ kết thúc là </w:t>
      </w:r>
      <w:r>
        <w:rPr>
          <w:rFonts w:ascii="Consolas" w:hAnsi="Consolas"/>
          <w:color w:val="B43232"/>
          <w:sz w:val="19"/>
        </w:rPr>
        <w:t>05:59:59</w:t>
      </w:r>
      <w:r>
        <w:t xml:space="preserve"> ngày hiện tại.</w:t>
      </w:r>
    </w:p>
    <w:p>
      <w:pPr>
        <w:keepNext/>
        <w:spacing w:before="160" w:after="40"/>
      </w:pPr>
      <w:r>
        <w:rPr>
          <w:b/>
          <w:sz w:val="23"/>
        </w:rPr>
        <w:t>2. Quy trình kiểm tra và kết xuất Excel (Excel Export Flow)</w:t>
      </w:r>
    </w:p>
    <w:p>
      <w:pPr>
        <w:spacing w:before="80" w:after="120" w:line="276" w:lineRule="auto"/>
      </w:pPr>
      <w:r>
        <w:t xml:space="preserve">Khi người dùng bấm </w:t>
      </w:r>
      <w:r>
        <w:rPr>
          <w:b/>
        </w:rPr>
        <w:t>XUẤT BÁO CÁO</w:t>
      </w:r>
      <w:r>
        <w:t xml:space="preserve"> (</w:t>
      </w:r>
      <w:r>
        <w:rPr>
          <w:rFonts w:ascii="Consolas" w:hAnsi="Consolas"/>
          <w:color w:val="B43232"/>
          <w:sz w:val="19"/>
        </w:rPr>
        <w:t>ExportCommand</w:t>
      </w:r>
      <w:r>
        <w:t>):</w:t>
      </w:r>
    </w:p>
    <w:p>
      <w:pPr>
        <w:pStyle w:val="ListNumber"/>
        <w:spacing w:before="40" w:after="40"/>
        <w:ind w:left="360"/>
      </w:pPr>
      <w:r>
        <w:rPr>
          <w:b/>
        </w:rPr>
        <w:t>Kiểm tra dữ liệu đầu vào (`TryBuildDateRange`)</w:t>
      </w:r>
      <w:r>
        <w:t>:</w:t>
      </w:r>
    </w:p>
    <w:p>
      <w:pPr>
        <w:pStyle w:val="ListBullet"/>
        <w:spacing w:before="40" w:after="40"/>
        <w:ind w:left="720"/>
      </w:pPr>
      <w:r>
        <w:t>Xác minh các trường Ngày bắt đầu, Giờ/Phút/Giây bắt đầu và Ngày kết thúc, Giờ/Phút/Giây kết thúc có đầy đủ và hợp lệ về mặt dữ liệu số (Giờ: 0-23, Phút/Giây: 0-59).</w:t>
      </w:r>
    </w:p>
    <w:p>
      <w:pPr>
        <w:pStyle w:val="ListBullet"/>
        <w:spacing w:before="40" w:after="40"/>
        <w:ind w:left="720"/>
      </w:pPr>
      <w:r>
        <w:t>Kiểm tra đảm bảo thời gian bắt đầu (</w:t>
      </w:r>
      <w:r>
        <w:rPr>
          <w:rFonts w:ascii="Consolas" w:hAnsi="Consolas"/>
          <w:color w:val="B43232"/>
          <w:sz w:val="19"/>
        </w:rPr>
        <w:t>FromTime</w:t>
      </w:r>
      <w:r>
        <w:t>) không lớn hơn thời gian kết thúc (</w:t>
      </w:r>
      <w:r>
        <w:rPr>
          <w:rFonts w:ascii="Consolas" w:hAnsi="Consolas"/>
          <w:color w:val="B43232"/>
          <w:sz w:val="19"/>
        </w:rPr>
        <w:t>ToTime</w:t>
      </w:r>
      <w:r>
        <w:t>). Nếu không hợp lệ, hiển thị Toast cảnh báo và dừng thực thi.</w:t>
      </w:r>
    </w:p>
    <w:p>
      <w:pPr>
        <w:pStyle w:val="ListNumber"/>
        <w:spacing w:before="40" w:after="40"/>
        <w:ind w:left="360"/>
      </w:pPr>
      <w:r>
        <w:rPr>
          <w:b/>
        </w:rPr>
        <w:t>Chọn thư mục và đặt tên file</w:t>
      </w:r>
      <w:r>
        <w:t>:</w:t>
      </w:r>
    </w:p>
    <w:p>
      <w:pPr>
        <w:pStyle w:val="ListBullet"/>
        <w:spacing w:before="40" w:after="40"/>
        <w:ind w:left="720"/>
      </w:pPr>
      <w:r>
        <w:t xml:space="preserve">Hiển thị hộp thoại chọn vị trí lưu tệp tin </w:t>
      </w:r>
      <w:r>
        <w:rPr>
          <w:rFonts w:ascii="Consolas" w:hAnsi="Consolas"/>
          <w:color w:val="B43232"/>
          <w:sz w:val="19"/>
        </w:rPr>
        <w:t>SaveFileDialog</w:t>
      </w:r>
      <w:r>
        <w:t xml:space="preserve"> mặc định lọc đuôi </w:t>
      </w:r>
      <w:r>
        <w:rPr>
          <w:rFonts w:ascii="Consolas" w:hAnsi="Consolas"/>
          <w:color w:val="B43232"/>
          <w:sz w:val="19"/>
        </w:rPr>
        <w:t>.xlsx</w:t>
      </w:r>
      <w:r>
        <w:t xml:space="preserve"> (Excel Workbook).</w:t>
      </w:r>
    </w:p>
    <w:p>
      <w:pPr>
        <w:pStyle w:val="ListBullet"/>
        <w:spacing w:before="40" w:after="40"/>
        <w:ind w:left="720"/>
      </w:pPr>
      <w:r>
        <w:t xml:space="preserve">Đường dẫn thư mục gợi ý ban đầu là thư mục </w:t>
      </w:r>
      <w:r>
        <w:rPr>
          <w:b/>
        </w:rPr>
        <w:t>Downloads</w:t>
      </w:r>
      <w:r>
        <w:t xml:space="preserve"> của tài khoản người dùng Windows hiện tại. Nếu thư mục này không tồn tại, hệ thống sử dụng thư mục </w:t>
      </w:r>
      <w:r>
        <w:rPr>
          <w:b/>
        </w:rPr>
        <w:t>My Documents</w:t>
      </w:r>
      <w:r>
        <w:t>.</w:t>
      </w:r>
    </w:p>
    <w:p>
      <w:pPr>
        <w:pStyle w:val="ListBullet"/>
        <w:spacing w:before="40" w:after="40"/>
        <w:ind w:left="720"/>
      </w:pPr>
      <w:r>
        <w:t xml:space="preserve">Tên file gợi ý mặc định: </w:t>
      </w:r>
      <w:r>
        <w:rPr>
          <w:rFonts w:ascii="Consolas" w:hAnsi="Consolas"/>
          <w:color w:val="B43232"/>
          <w:sz w:val="19"/>
        </w:rPr>
        <w:t>BaoCaoNhapHang_yyyyMMdd_HHmmss_yyyyMMdd_HHmmss.xlsx</w:t>
      </w:r>
      <w:r>
        <w:t xml:space="preserve"> (đối với Inbound) hoặc </w:t>
      </w:r>
      <w:r>
        <w:rPr>
          <w:rFonts w:ascii="Consolas" w:hAnsi="Consolas"/>
          <w:color w:val="B43232"/>
          <w:sz w:val="19"/>
        </w:rPr>
        <w:t>BaoCaoXuatTongHop_yyyyMMdd_HHmmss_yyyyMMdd_HHmmss.xlsx</w:t>
      </w:r>
      <w:r>
        <w:t xml:space="preserve"> (đối với Export).</w:t>
      </w:r>
    </w:p>
    <w:p>
      <w:pPr>
        <w:pStyle w:val="ListNumber"/>
        <w:spacing w:before="40" w:after="40"/>
        <w:ind w:left="360"/>
      </w:pPr>
      <w:r>
        <w:rPr>
          <w:b/>
        </w:rPr>
        <w:t>Thực thi truy vấn và ghi file</w:t>
      </w:r>
      <w:r>
        <w:t>:</w:t>
      </w:r>
    </w:p>
    <w:p>
      <w:pPr>
        <w:pStyle w:val="ListBullet"/>
        <w:spacing w:before="40" w:after="40"/>
        <w:ind w:left="720"/>
      </w:pPr>
      <w:r>
        <w:t xml:space="preserve">Hệ thống chuyển đổi mã sản phẩm và mã khách hàng được chọn (nếu chọn tất cả thì truyền giá trị </w:t>
      </w:r>
      <w:r>
        <w:rPr>
          <w:rFonts w:ascii="Consolas" w:hAnsi="Consolas"/>
          <w:color w:val="B43232"/>
          <w:sz w:val="19"/>
        </w:rPr>
        <w:t>null</w:t>
      </w:r>
      <w:r>
        <w:t>).</w:t>
      </w:r>
    </w:p>
    <w:p>
      <w:pPr>
        <w:pStyle w:val="ListBullet"/>
        <w:spacing w:before="40" w:after="40"/>
        <w:ind w:left="720"/>
      </w:pPr>
      <w:r>
        <w:t xml:space="preserve">Gọi UseCase </w:t>
      </w:r>
      <w:r>
        <w:rPr>
          <w:color w:val="005AB4"/>
          <w:u w:val="single"/>
        </w:rPr>
        <w:t>BuildInboundSummaryReportUseCase</w:t>
      </w:r>
      <w:r>
        <w:t xml:space="preserve"> hoặc </w:t>
      </w:r>
      <w:r>
        <w:rPr>
          <w:color w:val="005AB4"/>
          <w:u w:val="single"/>
        </w:rPr>
        <w:t>BuildExportSummaryReportUseCase</w:t>
      </w:r>
      <w:r>
        <w:t xml:space="preserve"> để thực hiện truy vấn cơ sở dữ liệu cục bộ lấy dữ liệu báo cáo.</w:t>
      </w:r>
    </w:p>
    <w:p>
      <w:pPr>
        <w:pStyle w:val="ListBullet"/>
        <w:spacing w:before="40" w:after="40"/>
        <w:ind w:left="720"/>
      </w:pPr>
      <w:r>
        <w:t xml:space="preserve">Gọi UseCase </w:t>
      </w:r>
      <w:r>
        <w:rPr>
          <w:color w:val="005AB4"/>
          <w:u w:val="single"/>
        </w:rPr>
        <w:t>ExportInboundSummaryReportUseCase</w:t>
      </w:r>
      <w:r>
        <w:t xml:space="preserve"> hoặc </w:t>
      </w:r>
      <w:r>
        <w:rPr>
          <w:color w:val="005AB4"/>
          <w:u w:val="single"/>
        </w:rPr>
        <w:t>ExportExportSummaryReportUseCase</w:t>
      </w:r>
      <w:r>
        <w:t xml:space="preserve"> để ghi tài liệu báo cáo ra file Excel vật lý tại đường dẫn đã chọn.</w:t>
      </w:r>
    </w:p>
    <w:p>
      <w:pPr>
        <w:pStyle w:val="ListBullet"/>
        <w:spacing w:before="40" w:after="40"/>
        <w:ind w:left="720"/>
      </w:pPr>
      <w:r>
        <w:t>Hiển thị Toast thông báo thành công và kèm theo đường dẫn file Excel vừa lưu. Nếu có lỗi phát sinh trong quá trình truy vấn hoặc ghi đè file (ví dụ file đang bị mở bởi phần mềm khác), hiển thị Toast thông báo lỗi chi tiết.</w:t>
      </w:r>
    </w:p>
    <w:p>
      <w:pPr>
        <w:spacing w:before="240" w:after="240"/>
        <w:jc w:val="center"/>
      </w:pPr>
      <w:r>
        <w:t>•  •  •</w:t>
      </w:r>
    </w:p>
    <w:p>
      <w:pPr>
        <w:keepNext/>
        <w:spacing w:before="280" w:after="80"/>
      </w:pPr>
      <w:r>
        <w:rPr>
          <w:b/>
          <w:color w:val="0066CC"/>
          <w:sz w:val="30"/>
        </w:rPr>
        <w:t>4.7 Phân hệ Cấu hình Hệ thống (System Configuration Module - SettingsView.xaml)</w:t>
      </w:r>
    </w:p>
    <w:p>
      <w:pPr>
        <w:spacing w:before="80" w:after="120" w:line="276" w:lineRule="auto"/>
      </w:pPr>
      <w:r>
        <w:t>Giao diện cấu hình toàn bộ hệ thống trạm cân, được tổ chức thành 9 Tab con dành riêng cho Quản trị viên (ADMIN) thiết lập, kiểm tra và bảo trì hệ thống.</w:t>
      </w:r>
    </w:p>
    <w:p>
      <w:pPr>
        <w:spacing w:before="240" w:after="240"/>
        <w:jc w:val="center"/>
      </w:pPr>
      <w:r>
        <w:t>•  •  •</w:t>
      </w:r>
    </w:p>
    <w:p>
      <w:pPr>
        <w:keepNext/>
        <w:spacing w:before="200" w:after="40"/>
      </w:pPr>
      <w:r>
        <w:rPr>
          <w:b/>
          <w:color w:val="505050"/>
          <w:sz w:val="25"/>
        </w:rPr>
        <w:t>4.7.1 Cấu hình thiết bị cân (ScaleDeviceConfigView.xaml)</w:t>
      </w:r>
    </w:p>
    <w:p>
      <w:pPr>
        <w:spacing w:before="80" w:after="120" w:line="276" w:lineRule="auto"/>
      </w:pPr>
      <w:r>
        <w:t>Tab cấu hình kết nối cổng nối tiếp (Serial COM Port) với đầu cân hiển thị số (Scale Indicator) và thuật toán giải mã.</w:t>
      </w:r>
    </w:p>
    <w:p>
      <w:pPr>
        <w:spacing w:before="240" w:after="120"/>
        <w:jc w:val="center"/>
      </w:pPr>
      <w:r>
        <w:drawing>
          <wp:inline xmlns:a="http://schemas.openxmlformats.org/drawingml/2006/main" xmlns:pic="http://schemas.openxmlformats.org/drawingml/2006/picture">
            <wp:extent cx="5303520" cy="2837616"/>
            <wp:docPr id="10" name="Picture 10"/>
            <wp:cNvGraphicFramePr>
              <a:graphicFrameLocks noChangeAspect="1"/>
            </wp:cNvGraphicFramePr>
            <a:graphic>
              <a:graphicData uri="http://schemas.openxmlformats.org/drawingml/2006/picture">
                <pic:pic>
                  <pic:nvPicPr>
                    <pic:cNvPr id="0" name="Cau_hinh_can.png"/>
                    <pic:cNvPicPr/>
                  </pic:nvPicPr>
                  <pic:blipFill>
                    <a:blip r:embed="rId18"/>
                    <a:stretch>
                      <a:fillRect/>
                    </a:stretch>
                  </pic:blipFill>
                  <pic:spPr>
                    <a:xfrm>
                      <a:off x="0" y="0"/>
                      <a:ext cx="5303520" cy="2837616"/>
                    </a:xfrm>
                    <a:prstGeom prst="rect"/>
                  </pic:spPr>
                </pic:pic>
              </a:graphicData>
            </a:graphic>
          </wp:inline>
        </w:drawing>
      </w:r>
    </w:p>
    <w:p>
      <w:pPr>
        <w:spacing w:after="240"/>
        <w:jc w:val="center"/>
      </w:pPr>
      <w:r>
        <w:rPr>
          <w:i/>
          <w:color w:val="787878"/>
          <w:sz w:val="19"/>
        </w:rPr>
        <w:t>Cấu hình cân</w:t>
      </w:r>
    </w:p>
    <w:p>
      <w:pPr>
        <w:keepNext/>
        <w:spacing w:before="160" w:after="40"/>
      </w:pPr>
      <w:r>
        <w:rPr>
          <w:b/>
          <w:sz w:val="23"/>
        </w:rPr>
        <w:t>Danh sách Phần tử Giao diện Chính ([ScaleDeviceConfigView.xaml](file:///g:/Source-code/pmcan_C%23/src/StationApp.UI/Views/Settings/ScaleDeviceConfigView.xaml))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UI-CFG-SCL-PORT</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ComPort</w:t>
            </w:r>
            <w:r>
              <w:t xml:space="preserve">, </w:t>
            </w:r>
            <w:r>
              <w:rPr>
                <w:rFonts w:ascii="Consolas" w:hAnsi="Consolas"/>
                <w:color w:val="B43232"/>
                <w:sz w:val="19"/>
              </w:rPr>
              <w:t>AvailablePorts</w:t>
            </w:r>
          </w:p>
        </w:tc>
        <w:tc>
          <w:tcPr>
            <w:tcW w:type="dxa" w:w="2257"/>
            <w:tcMar>
              <w:top w:w="100" w:type="dxa"/>
              <w:bottom w:w="100" w:type="dxa"/>
              <w:left w:w="150" w:type="dxa"/>
              <w:right w:w="150" w:type="dxa"/>
            </w:tcMar>
          </w:tcPr>
          <w:p>
            <w:pPr>
              <w:spacing w:before="80" w:after="80"/>
            </w:pPr>
            <w:r/>
            <w:r>
              <w:t>Chọn cổng COM vật lý khả dụng trên máy tính (COM1, COM2...).</w:t>
            </w:r>
          </w:p>
        </w:tc>
      </w:tr>
      <w:tr>
        <w:tc>
          <w:tcPr>
            <w:tcW w:type="dxa" w:w="2257"/>
            <w:tcMar>
              <w:top w:w="100" w:type="dxa"/>
              <w:bottom w:w="100" w:type="dxa"/>
              <w:left w:w="150" w:type="dxa"/>
              <w:right w:w="150" w:type="dxa"/>
            </w:tcMar>
            <w:shd w:fill="F2F5F9"/>
          </w:tcPr>
          <w:p>
            <w:pPr>
              <w:spacing w:before="80" w:after="80"/>
            </w:pPr>
            <w:r/>
            <w:r>
              <w:rPr>
                <w:b/>
              </w:rPr>
              <w:t>UI-CFG-SCL-BAUD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Baudrate</w:t>
            </w:r>
            <w:r>
              <w:t xml:space="preserve">, </w:t>
            </w:r>
            <w:r>
              <w:rPr>
                <w:rFonts w:ascii="Consolas" w:hAnsi="Consolas"/>
                <w:color w:val="B43232"/>
                <w:sz w:val="19"/>
              </w:rPr>
              <w:t>AvailableBaudrates</w:t>
            </w:r>
          </w:p>
        </w:tc>
        <w:tc>
          <w:tcPr>
            <w:tcW w:type="dxa" w:w="2257"/>
            <w:tcMar>
              <w:top w:w="100" w:type="dxa"/>
              <w:bottom w:w="100" w:type="dxa"/>
              <w:left w:w="150" w:type="dxa"/>
              <w:right w:w="150" w:type="dxa"/>
            </w:tcMar>
            <w:shd w:fill="F2F5F9"/>
          </w:tcPr>
          <w:p>
            <w:pPr>
              <w:spacing w:before="80" w:after="80"/>
            </w:pPr>
            <w:r/>
            <w:r>
              <w:t>Chọn tốc độ truyền dữ liệu (1200 đến 115200, mặc định: 9600).</w:t>
            </w:r>
          </w:p>
        </w:tc>
      </w:tr>
      <w:tr>
        <w:tc>
          <w:tcPr>
            <w:tcW w:type="dxa" w:w="2257"/>
            <w:tcMar>
              <w:top w:w="100" w:type="dxa"/>
              <w:bottom w:w="100" w:type="dxa"/>
              <w:left w:w="150" w:type="dxa"/>
              <w:right w:w="150" w:type="dxa"/>
            </w:tcMar>
          </w:tcPr>
          <w:p>
            <w:pPr>
              <w:spacing w:before="80" w:after="80"/>
            </w:pPr>
            <w:r/>
            <w:r>
              <w:rPr>
                <w:b/>
              </w:rPr>
              <w:t>UI-CFG-SCL-PARITY</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Parity</w:t>
            </w:r>
            <w:r>
              <w:t xml:space="preserve">, </w:t>
            </w:r>
            <w:r>
              <w:rPr>
                <w:rFonts w:ascii="Consolas" w:hAnsi="Consolas"/>
                <w:color w:val="B43232"/>
                <w:sz w:val="19"/>
              </w:rPr>
              <w:t>AvailableParities</w:t>
            </w:r>
          </w:p>
        </w:tc>
        <w:tc>
          <w:tcPr>
            <w:tcW w:type="dxa" w:w="2257"/>
            <w:tcMar>
              <w:top w:w="100" w:type="dxa"/>
              <w:bottom w:w="100" w:type="dxa"/>
              <w:left w:w="150" w:type="dxa"/>
              <w:right w:w="150" w:type="dxa"/>
            </w:tcMar>
          </w:tcPr>
          <w:p>
            <w:pPr>
              <w:spacing w:before="80" w:after="80"/>
            </w:pPr>
            <w:r/>
            <w:r>
              <w:t>Chọn Parity bit (None, Even, Odd, Mark, Space).</w:t>
            </w:r>
          </w:p>
        </w:tc>
      </w:tr>
      <w:tr>
        <w:tc>
          <w:tcPr>
            <w:tcW w:type="dxa" w:w="2257"/>
            <w:tcMar>
              <w:top w:w="100" w:type="dxa"/>
              <w:bottom w:w="100" w:type="dxa"/>
              <w:left w:w="150" w:type="dxa"/>
              <w:right w:w="150" w:type="dxa"/>
            </w:tcMar>
            <w:shd w:fill="F2F5F9"/>
          </w:tcPr>
          <w:p>
            <w:pPr>
              <w:spacing w:before="80" w:after="80"/>
            </w:pPr>
            <w:r/>
            <w:r>
              <w:rPr>
                <w:b/>
              </w:rPr>
              <w:t>UI-CFG-SCL-DATABITS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DataBits</w:t>
            </w:r>
            <w:r>
              <w:t xml:space="preserve">, </w:t>
            </w:r>
            <w:r>
              <w:rPr>
                <w:rFonts w:ascii="Consolas" w:hAnsi="Consolas"/>
                <w:color w:val="B43232"/>
                <w:sz w:val="19"/>
              </w:rPr>
              <w:t>AvailableDataBits</w:t>
            </w:r>
          </w:p>
        </w:tc>
        <w:tc>
          <w:tcPr>
            <w:tcW w:type="dxa" w:w="2257"/>
            <w:tcMar>
              <w:top w:w="100" w:type="dxa"/>
              <w:bottom w:w="100" w:type="dxa"/>
              <w:left w:w="150" w:type="dxa"/>
              <w:right w:w="150" w:type="dxa"/>
            </w:tcMar>
            <w:shd w:fill="F2F5F9"/>
          </w:tcPr>
          <w:p>
            <w:pPr>
              <w:spacing w:before="80" w:after="80"/>
            </w:pPr>
            <w:r/>
            <w:r>
              <w:t>Chọn độ dài dữ liệu (7 hoặc 8 bits).</w:t>
            </w:r>
          </w:p>
        </w:tc>
      </w:tr>
      <w:tr>
        <w:tc>
          <w:tcPr>
            <w:tcW w:type="dxa" w:w="2257"/>
            <w:tcMar>
              <w:top w:w="100" w:type="dxa"/>
              <w:bottom w:w="100" w:type="dxa"/>
              <w:left w:w="150" w:type="dxa"/>
              <w:right w:w="150" w:type="dxa"/>
            </w:tcMar>
          </w:tcPr>
          <w:p>
            <w:pPr>
              <w:spacing w:before="80" w:after="80"/>
            </w:pPr>
            <w:r/>
            <w:r>
              <w:rPr>
                <w:b/>
              </w:rPr>
              <w:t>UI-CFG-SCL-STOPBITS</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StopBits</w:t>
            </w:r>
            <w:r>
              <w:t xml:space="preserve">, </w:t>
            </w:r>
            <w:r>
              <w:rPr>
                <w:rFonts w:ascii="Consolas" w:hAnsi="Consolas"/>
                <w:color w:val="B43232"/>
                <w:sz w:val="19"/>
              </w:rPr>
              <w:t>AvailableStopBits</w:t>
            </w:r>
          </w:p>
        </w:tc>
        <w:tc>
          <w:tcPr>
            <w:tcW w:type="dxa" w:w="2257"/>
            <w:tcMar>
              <w:top w:w="100" w:type="dxa"/>
              <w:bottom w:w="100" w:type="dxa"/>
              <w:left w:w="150" w:type="dxa"/>
              <w:right w:w="150" w:type="dxa"/>
            </w:tcMar>
          </w:tcPr>
          <w:p>
            <w:pPr>
              <w:spacing w:before="80" w:after="80"/>
            </w:pPr>
            <w:r/>
            <w:r>
              <w:t>Chọn Stop bit (One hoặc Two).</w:t>
            </w:r>
          </w:p>
        </w:tc>
      </w:tr>
      <w:tr>
        <w:tc>
          <w:tcPr>
            <w:tcW w:type="dxa" w:w="2257"/>
            <w:tcMar>
              <w:top w:w="100" w:type="dxa"/>
              <w:bottom w:w="100" w:type="dxa"/>
              <w:left w:w="150" w:type="dxa"/>
              <w:right w:w="150" w:type="dxa"/>
            </w:tcMar>
            <w:shd w:fill="F2F5F9"/>
          </w:tcPr>
          <w:p>
            <w:pPr>
              <w:spacing w:before="80" w:after="80"/>
            </w:pPr>
            <w:r/>
            <w:r>
              <w:rPr>
                <w:b/>
              </w:rPr>
              <w:t>UI-CFG-SCL-PARSER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ParserType</w:t>
            </w:r>
            <w:r>
              <w:t xml:space="preserve">, </w:t>
            </w:r>
            <w:r>
              <w:rPr>
                <w:rFonts w:ascii="Consolas" w:hAnsi="Consolas"/>
                <w:color w:val="B43232"/>
                <w:sz w:val="19"/>
              </w:rPr>
              <w:t>AvailableParserTypes</w:t>
            </w:r>
          </w:p>
        </w:tc>
        <w:tc>
          <w:tcPr>
            <w:tcW w:type="dxa" w:w="2257"/>
            <w:tcMar>
              <w:top w:w="100" w:type="dxa"/>
              <w:bottom w:w="100" w:type="dxa"/>
              <w:left w:w="150" w:type="dxa"/>
              <w:right w:w="150" w:type="dxa"/>
            </w:tcMar>
            <w:shd w:fill="F2F5F9"/>
          </w:tcPr>
          <w:p>
            <w:pPr>
              <w:spacing w:before="80" w:after="80"/>
            </w:pPr>
            <w:r/>
            <w:r>
              <w:t>Thuật toán parser (Auto, YaohuaWeightFrameParser, Default).</w:t>
            </w:r>
          </w:p>
        </w:tc>
      </w:tr>
      <w:tr>
        <w:tc>
          <w:tcPr>
            <w:tcW w:type="dxa" w:w="2257"/>
            <w:tcMar>
              <w:top w:w="100" w:type="dxa"/>
              <w:bottom w:w="100" w:type="dxa"/>
              <w:left w:w="150" w:type="dxa"/>
              <w:right w:w="150" w:type="dxa"/>
            </w:tcMar>
          </w:tcPr>
          <w:p>
            <w:pPr>
              <w:spacing w:before="80" w:after="80"/>
            </w:pPr>
            <w:r/>
            <w:r>
              <w:rPr>
                <w:b/>
              </w:rPr>
              <w:t>UI-CFG-SCL-ENDCHAR</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FrameEndChar</w:t>
            </w:r>
            <w:r>
              <w:t xml:space="preserve">, </w:t>
            </w:r>
            <w:r>
              <w:rPr>
                <w:rFonts w:ascii="Consolas" w:hAnsi="Consolas"/>
                <w:color w:val="B43232"/>
                <w:sz w:val="19"/>
              </w:rPr>
              <w:t>AvailableFrameEndChars</w:t>
            </w:r>
          </w:p>
        </w:tc>
        <w:tc>
          <w:tcPr>
            <w:tcW w:type="dxa" w:w="2257"/>
            <w:tcMar>
              <w:top w:w="100" w:type="dxa"/>
              <w:bottom w:w="100" w:type="dxa"/>
              <w:left w:w="150" w:type="dxa"/>
              <w:right w:w="150" w:type="dxa"/>
            </w:tcMar>
          </w:tcPr>
          <w:p>
            <w:pPr>
              <w:spacing w:before="80" w:after="80"/>
            </w:pPr>
            <w:r/>
            <w:r>
              <w:t>Kí tự kết thúc khung truyền (CR, LF, ETX).</w:t>
            </w:r>
          </w:p>
        </w:tc>
      </w:tr>
      <w:tr>
        <w:tc>
          <w:tcPr>
            <w:tcW w:type="dxa" w:w="2257"/>
            <w:tcMar>
              <w:top w:w="100" w:type="dxa"/>
              <w:bottom w:w="100" w:type="dxa"/>
              <w:left w:w="150" w:type="dxa"/>
              <w:right w:w="150" w:type="dxa"/>
            </w:tcMar>
            <w:shd w:fill="F2F5F9"/>
          </w:tcPr>
          <w:p>
            <w:pPr>
              <w:spacing w:before="80" w:after="80"/>
            </w:pPr>
            <w:r/>
            <w:r>
              <w:rPr>
                <w:b/>
              </w:rPr>
              <w:t>UI-CFG-SCL-STABLE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StableCycles</w:t>
            </w:r>
            <w:r>
              <w:t xml:space="preserve">, </w:t>
            </w:r>
            <w:r>
              <w:rPr>
                <w:rFonts w:ascii="Consolas" w:hAnsi="Consolas"/>
                <w:color w:val="B43232"/>
                <w:sz w:val="19"/>
              </w:rPr>
              <w:t>AvailableStableCycles</w:t>
            </w:r>
          </w:p>
        </w:tc>
        <w:tc>
          <w:tcPr>
            <w:tcW w:type="dxa" w:w="2257"/>
            <w:tcMar>
              <w:top w:w="100" w:type="dxa"/>
              <w:bottom w:w="100" w:type="dxa"/>
              <w:left w:w="150" w:type="dxa"/>
              <w:right w:w="150" w:type="dxa"/>
            </w:tcMar>
            <w:shd w:fill="F2F5F9"/>
          </w:tcPr>
          <w:p>
            <w:pPr>
              <w:spacing w:before="80" w:after="80"/>
            </w:pPr>
            <w:r/>
            <w:r>
              <w:t>Số chu kỳ lặp liên tiếp để đầu cân xác nhận số cân ổn định (2 đến 5).</w:t>
            </w:r>
          </w:p>
        </w:tc>
      </w:tr>
      <w:tr>
        <w:tc>
          <w:tcPr>
            <w:tcW w:type="dxa" w:w="2257"/>
            <w:tcMar>
              <w:top w:w="100" w:type="dxa"/>
              <w:bottom w:w="100" w:type="dxa"/>
              <w:left w:w="150" w:type="dxa"/>
              <w:right w:w="150" w:type="dxa"/>
            </w:tcMar>
          </w:tcPr>
          <w:p>
            <w:pPr>
              <w:spacing w:before="80" w:after="80"/>
            </w:pPr>
            <w:r/>
            <w:r>
              <w:rPr>
                <w:b/>
              </w:rPr>
              <w:t>UI-CFG-SCL-SUBSTART</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WeightSubstringStart</w:t>
            </w:r>
          </w:p>
        </w:tc>
        <w:tc>
          <w:tcPr>
            <w:tcW w:type="dxa" w:w="2257"/>
            <w:tcMar>
              <w:top w:w="100" w:type="dxa"/>
              <w:bottom w:w="100" w:type="dxa"/>
              <w:left w:w="150" w:type="dxa"/>
              <w:right w:w="150" w:type="dxa"/>
            </w:tcMar>
          </w:tcPr>
          <w:p>
            <w:pPr>
              <w:spacing w:before="80" w:after="80"/>
            </w:pPr>
            <w:r/>
            <w:r>
              <w:t>Vị trí bắt đầu cắt chuỗi lấy khối lượng trong khung truyền thô (0 đến 32).</w:t>
            </w:r>
          </w:p>
        </w:tc>
      </w:tr>
      <w:tr>
        <w:tc>
          <w:tcPr>
            <w:tcW w:type="dxa" w:w="2257"/>
            <w:tcMar>
              <w:top w:w="100" w:type="dxa"/>
              <w:bottom w:w="100" w:type="dxa"/>
              <w:left w:w="150" w:type="dxa"/>
              <w:right w:w="150" w:type="dxa"/>
            </w:tcMar>
            <w:shd w:fill="F2F5F9"/>
          </w:tcPr>
          <w:p>
            <w:pPr>
              <w:spacing w:before="80" w:after="80"/>
            </w:pPr>
            <w:r/>
            <w:r>
              <w:rPr>
                <w:b/>
              </w:rPr>
              <w:t>UI-CFG-SCL-SUBLEN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WeightSubstringLength</w:t>
            </w:r>
          </w:p>
        </w:tc>
        <w:tc>
          <w:tcPr>
            <w:tcW w:type="dxa" w:w="2257"/>
            <w:tcMar>
              <w:top w:w="100" w:type="dxa"/>
              <w:bottom w:w="100" w:type="dxa"/>
              <w:left w:w="150" w:type="dxa"/>
              <w:right w:w="150" w:type="dxa"/>
            </w:tcMar>
            <w:shd w:fill="F2F5F9"/>
          </w:tcPr>
          <w:p>
            <w:pPr>
              <w:spacing w:before="80" w:after="80"/>
            </w:pPr>
            <w:r/>
            <w:r>
              <w:t>Độ dài chuỗi khối lượng cần cắt (1 đến 32).</w:t>
            </w:r>
          </w:p>
        </w:tc>
      </w:tr>
      <w:tr>
        <w:tc>
          <w:tcPr>
            <w:tcW w:type="dxa" w:w="2257"/>
            <w:tcMar>
              <w:top w:w="100" w:type="dxa"/>
              <w:bottom w:w="100" w:type="dxa"/>
              <w:left w:w="150" w:type="dxa"/>
              <w:right w:w="150" w:type="dxa"/>
            </w:tcMar>
          </w:tcPr>
          <w:p>
            <w:pPr>
              <w:spacing w:before="80" w:after="80"/>
            </w:pPr>
            <w:r/>
            <w:r>
              <w:rPr>
                <w:b/>
              </w:rPr>
              <w:t>UI-CFG-SCL-TXTSAMPLE</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SampleRawFrame</w:t>
            </w:r>
          </w:p>
        </w:tc>
        <w:tc>
          <w:tcPr>
            <w:tcW w:type="dxa" w:w="2257"/>
            <w:tcMar>
              <w:top w:w="100" w:type="dxa"/>
              <w:bottom w:w="100" w:type="dxa"/>
              <w:left w:w="150" w:type="dxa"/>
              <w:right w:w="150" w:type="dxa"/>
            </w:tcMar>
          </w:tcPr>
          <w:p>
            <w:pPr>
              <w:spacing w:before="80" w:after="80"/>
            </w:pPr>
            <w:r/>
            <w:r>
              <w:t>Ô nhập chuỗi khung truyền mẫu để chạy thử thuật toán giải mã.</w:t>
            </w:r>
          </w:p>
        </w:tc>
      </w:tr>
      <w:tr>
        <w:tc>
          <w:tcPr>
            <w:tcW w:type="dxa" w:w="2257"/>
            <w:tcMar>
              <w:top w:w="100" w:type="dxa"/>
              <w:bottom w:w="100" w:type="dxa"/>
              <w:left w:w="150" w:type="dxa"/>
              <w:right w:w="150" w:type="dxa"/>
            </w:tcMar>
            <w:shd w:fill="F2F5F9"/>
          </w:tcPr>
          <w:p>
            <w:pPr>
              <w:spacing w:before="80" w:after="80"/>
            </w:pPr>
            <w:r/>
            <w:r>
              <w:rPr>
                <w:b/>
              </w:rPr>
              <w:t>UI-CFG-SCL-BTN-PARSE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TestParseCommand</w:t>
            </w:r>
          </w:p>
        </w:tc>
        <w:tc>
          <w:tcPr>
            <w:tcW w:type="dxa" w:w="2257"/>
            <w:tcMar>
              <w:top w:w="100" w:type="dxa"/>
              <w:bottom w:w="100" w:type="dxa"/>
              <w:left w:w="150" w:type="dxa"/>
              <w:right w:w="150" w:type="dxa"/>
            </w:tcMar>
            <w:shd w:fill="F2F5F9"/>
          </w:tcPr>
          <w:p>
            <w:pPr>
              <w:spacing w:before="80" w:after="80"/>
            </w:pPr>
            <w:r/>
            <w:r>
              <w:t>Thực hiện giải mã chuỗi mẫu và hiển thị kết quả cắt chuỗi và khối lượng.</w:t>
            </w:r>
          </w:p>
        </w:tc>
      </w:tr>
      <w:tr>
        <w:tc>
          <w:tcPr>
            <w:tcW w:type="dxa" w:w="2257"/>
            <w:tcMar>
              <w:top w:w="100" w:type="dxa"/>
              <w:bottom w:w="100" w:type="dxa"/>
              <w:left w:w="150" w:type="dxa"/>
              <w:right w:w="150" w:type="dxa"/>
            </w:tcMar>
          </w:tcPr>
          <w:p>
            <w:pPr>
              <w:spacing w:before="80" w:after="80"/>
            </w:pPr>
            <w:r/>
            <w:r>
              <w:rPr>
                <w:b/>
              </w:rPr>
              <w:t>UI-CFG-SCL-BTN-TEST</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TestConnectionCommand</w:t>
            </w:r>
          </w:p>
        </w:tc>
        <w:tc>
          <w:tcPr>
            <w:tcW w:type="dxa" w:w="2257"/>
            <w:tcMar>
              <w:top w:w="100" w:type="dxa"/>
              <w:bottom w:w="100" w:type="dxa"/>
              <w:left w:w="150" w:type="dxa"/>
              <w:right w:w="150" w:type="dxa"/>
            </w:tcMar>
          </w:tcPr>
          <w:p>
            <w:pPr>
              <w:spacing w:before="80" w:after="80"/>
            </w:pPr>
            <w:r/>
            <w:r>
              <w:t>Mở cổng COM và đọc thử tín hiệu đầu cân thực tế trong 5 giây.</w:t>
            </w:r>
          </w:p>
        </w:tc>
      </w:tr>
      <w:tr>
        <w:tc>
          <w:tcPr>
            <w:tcW w:type="dxa" w:w="2257"/>
            <w:tcMar>
              <w:top w:w="100" w:type="dxa"/>
              <w:bottom w:w="100" w:type="dxa"/>
              <w:left w:w="150" w:type="dxa"/>
              <w:right w:w="150" w:type="dxa"/>
            </w:tcMar>
            <w:shd w:fill="F2F5F9"/>
          </w:tcPr>
          <w:p>
            <w:pPr>
              <w:spacing w:before="80" w:after="80"/>
            </w:pPr>
            <w:r/>
            <w:r>
              <w:rPr>
                <w:b/>
              </w:rPr>
              <w:t>UI-CFG-SCL-BTN-SAVE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SaveCommand</w:t>
            </w:r>
          </w:p>
        </w:tc>
        <w:tc>
          <w:tcPr>
            <w:tcW w:type="dxa" w:w="2257"/>
            <w:tcMar>
              <w:top w:w="100" w:type="dxa"/>
              <w:bottom w:w="100" w:type="dxa"/>
              <w:left w:w="150" w:type="dxa"/>
              <w:right w:w="150" w:type="dxa"/>
            </w:tcMar>
            <w:shd w:fill="F2F5F9"/>
          </w:tcPr>
          <w:p>
            <w:pPr>
              <w:spacing w:before="80" w:after="80"/>
            </w:pPr>
            <w:r/>
            <w:r>
              <w:t>Lưu cấu hình cổng COM vào CSDL, ngắt kết nối cũ và tái khởi động cổng COM mới.</w:t>
            </w:r>
          </w:p>
        </w:tc>
      </w:tr>
      <w:tr>
        <w:tc>
          <w:tcPr>
            <w:tcW w:type="dxa" w:w="2257"/>
            <w:tcMar>
              <w:top w:w="100" w:type="dxa"/>
              <w:bottom w:w="100" w:type="dxa"/>
              <w:left w:w="150" w:type="dxa"/>
              <w:right w:w="150" w:type="dxa"/>
            </w:tcMar>
          </w:tcPr>
          <w:p>
            <w:pPr>
              <w:spacing w:before="80" w:after="80"/>
            </w:pPr>
            <w:r/>
            <w:r>
              <w:rPr>
                <w:b/>
              </w:rPr>
              <w:t>UI-CFG-SCL-BTN-PORTS</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RefreshPortsCommand</w:t>
            </w:r>
          </w:p>
        </w:tc>
        <w:tc>
          <w:tcPr>
            <w:tcW w:type="dxa" w:w="2257"/>
            <w:tcMar>
              <w:top w:w="100" w:type="dxa"/>
              <w:bottom w:w="100" w:type="dxa"/>
              <w:left w:w="150" w:type="dxa"/>
              <w:right w:w="150" w:type="dxa"/>
            </w:tcMar>
          </w:tcPr>
          <w:p>
            <w:pPr>
              <w:spacing w:before="80" w:after="80"/>
            </w:pPr>
            <w:r/>
            <w:r>
              <w:t>Quét lại danh sách cổng COM vật lý khả dụng hiện tại trên Windows.</w:t>
            </w:r>
          </w:p>
        </w:tc>
      </w:tr>
    </w:tbl>
    <w:p>
      <w:pPr>
        <w:keepNext/>
        <w:spacing w:before="160" w:after="40"/>
      </w:pPr>
      <w:r>
        <w:rPr>
          <w:b/>
          <w:sz w:val="23"/>
        </w:rPr>
        <w:t>Nghiệp vụ xử lý liên quan ([ScaleDeviceConfigViewModel.cs](file:///g:/Source-code/pmcan_C%23/src/StationApp.UI/ViewModels/Settings/ScaleDeviceConfigViewModel.cs))</w:t>
      </w:r>
    </w:p>
    <w:p>
      <w:pPr>
        <w:pStyle w:val="ListBullet"/>
        <w:spacing w:before="40" w:after="40"/>
        <w:ind w:left="360"/>
      </w:pPr>
      <w:r>
        <w:rPr>
          <w:b/>
        </w:rPr>
        <w:t>Quyền hạn</w:t>
      </w:r>
      <w:r>
        <w:t>: Phải có quyền quản trị cấu hình thiết bị cân (</w:t>
      </w:r>
      <w:r>
        <w:rPr>
          <w:rFonts w:ascii="Consolas" w:hAnsi="Consolas"/>
          <w:color w:val="B43232"/>
          <w:sz w:val="19"/>
        </w:rPr>
        <w:t>CanManageDeviceConfiguration</w:t>
      </w:r>
      <w:r>
        <w:t>).</w:t>
      </w:r>
    </w:p>
    <w:p>
      <w:pPr>
        <w:pStyle w:val="ListBullet"/>
        <w:spacing w:before="40" w:after="40"/>
        <w:ind w:left="360"/>
      </w:pPr>
      <w:r>
        <w:rPr>
          <w:b/>
        </w:rPr>
        <w:t>Lưu cấu hình</w:t>
      </w:r>
      <w:r>
        <w:t xml:space="preserve">: Khi bấm </w:t>
      </w:r>
      <w:r>
        <w:rPr>
          <w:b/>
        </w:rPr>
        <w:t>LƯU</w:t>
      </w:r>
      <w:r>
        <w:t xml:space="preserve"> (</w:t>
      </w:r>
      <w:r>
        <w:rPr>
          <w:rFonts w:ascii="Consolas" w:hAnsi="Consolas"/>
          <w:color w:val="B43232"/>
          <w:sz w:val="19"/>
        </w:rPr>
        <w:t>SaveCommand</w:t>
      </w:r>
      <w:r>
        <w:t xml:space="preserve">), hệ thống gọi </w:t>
      </w:r>
      <w:r>
        <w:rPr>
          <w:color w:val="005AB4"/>
          <w:u w:val="single"/>
        </w:rPr>
        <w:t>UpdateScaleDeviceSettingsUseCase</w:t>
      </w:r>
      <w:r>
        <w:t xml:space="preserve"> để cập nhật bảng </w:t>
      </w:r>
      <w:r>
        <w:rPr>
          <w:rFonts w:ascii="Consolas" w:hAnsi="Consolas"/>
          <w:color w:val="B43232"/>
          <w:sz w:val="19"/>
        </w:rPr>
        <w:t>app_config</w:t>
      </w:r>
      <w:r>
        <w:t xml:space="preserve">, sau đó gọi ngầm </w:t>
      </w:r>
      <w:r>
        <w:rPr>
          <w:rFonts w:ascii="Consolas" w:hAnsi="Consolas"/>
          <w:color w:val="B43232"/>
          <w:sz w:val="19"/>
        </w:rPr>
        <w:t>ReconnectScaleDeviceAsync</w:t>
      </w:r>
      <w:r>
        <w:t xml:space="preserve"> để ngắt cổng COM hiện tại và khởi tạo kết nối Serial Port với bộ thông số mới.</w:t>
      </w:r>
    </w:p>
    <w:p>
      <w:pPr>
        <w:pStyle w:val="ListBullet"/>
        <w:spacing w:before="40" w:after="40"/>
        <w:ind w:left="360"/>
      </w:pPr>
      <w:r>
        <w:rPr>
          <w:b/>
        </w:rPr>
        <w:t>Chạy thử parse chuỗi mẫu (`TestParseCommand`)</w:t>
      </w:r>
      <w:r>
        <w:t xml:space="preserve">: Sử dụng chuỗi thô nhập tại </w:t>
      </w:r>
      <w:r>
        <w:rPr>
          <w:rFonts w:ascii="Consolas" w:hAnsi="Consolas"/>
          <w:color w:val="B43232"/>
          <w:sz w:val="19"/>
        </w:rPr>
        <w:t>SampleRawFrame</w:t>
      </w:r>
      <w:r>
        <w:t xml:space="preserve"> (hỗ trợ giải mã các kí tự điều khiển đặc biệt như </w:t>
      </w:r>
      <w:r>
        <w:rPr>
          <w:rFonts w:ascii="Consolas" w:hAnsi="Consolas"/>
          <w:color w:val="B43232"/>
          <w:sz w:val="19"/>
        </w:rPr>
        <w:t>\x03</w:t>
      </w:r>
      <w:r>
        <w:t xml:space="preserve">, </w:t>
      </w:r>
      <w:r>
        <w:rPr>
          <w:rFonts w:ascii="Consolas" w:hAnsi="Consolas"/>
          <w:color w:val="B43232"/>
          <w:sz w:val="19"/>
        </w:rPr>
        <w:t>\r</w:t>
      </w:r>
      <w:r>
        <w:t xml:space="preserve">, </w:t>
      </w:r>
      <w:r>
        <w:rPr>
          <w:rFonts w:ascii="Consolas" w:hAnsi="Consolas"/>
          <w:color w:val="B43232"/>
          <w:sz w:val="19"/>
        </w:rPr>
        <w:t>\n</w:t>
      </w:r>
      <w:r>
        <w:t>). Khởi tạo parser động và hiển thị chuỗi con cắt được và số cân tương ứng.</w:t>
      </w:r>
    </w:p>
    <w:p>
      <w:pPr>
        <w:pStyle w:val="ListBullet"/>
        <w:spacing w:before="40" w:after="40"/>
        <w:ind w:left="360"/>
      </w:pPr>
      <w:r>
        <w:rPr>
          <w:b/>
        </w:rPr>
        <w:t>Test kết nối thực tế (`TestConnectionCommand`)</w:t>
      </w:r>
      <w:r>
        <w:t xml:space="preserve">: Khởi tạo một đối tượng kết nối tạm thời </w:t>
      </w:r>
      <w:r>
        <w:rPr>
          <w:rFonts w:ascii="Consolas" w:hAnsi="Consolas"/>
          <w:color w:val="B43232"/>
          <w:sz w:val="19"/>
        </w:rPr>
        <w:t>SerialScaleDevice</w:t>
      </w:r>
      <w:r>
        <w:t xml:space="preserve"> theo cấu hình hiện tại và lắng nghe trong tối đa 5 giây. Nếu nhận được dữ liệu, hiển thị Toast thành công kèm số cân nhận được và chuỗi raw payload thô. Nếu mở cổng thành công nhưng không có dữ liệu, hiển thị cảnh báo.</w:t>
      </w:r>
    </w:p>
    <w:p>
      <w:pPr>
        <w:spacing w:before="240" w:after="240"/>
        <w:jc w:val="center"/>
      </w:pPr>
      <w:r>
        <w:t>•  •  •</w:t>
      </w:r>
    </w:p>
    <w:p>
      <w:pPr>
        <w:keepNext/>
        <w:spacing w:before="200" w:after="40"/>
      </w:pPr>
      <w:r>
        <w:rPr>
          <w:b/>
          <w:color w:val="505050"/>
          <w:sz w:val="25"/>
        </w:rPr>
        <w:t>4.7.2 Cấu hình camera IP RTSP (CameraConfigView.xaml)</w:t>
      </w:r>
    </w:p>
    <w:p>
      <w:pPr>
        <w:spacing w:before="80" w:after="120" w:line="276" w:lineRule="auto"/>
      </w:pPr>
      <w:r>
        <w:t>Tab thiết lập luồng kết nối RTSP và các thông số chụp ảnh cho 4 camera giám sát (2 camera chụp ảnh vị trí cân C2, 2 camera chụp ảnh toàn cảnh/phụ trợ C6).</w:t>
      </w:r>
    </w:p>
    <w:p>
      <w:pPr>
        <w:spacing w:before="240" w:after="120"/>
        <w:jc w:val="center"/>
      </w:pPr>
      <w:r>
        <w:drawing>
          <wp:inline xmlns:a="http://schemas.openxmlformats.org/drawingml/2006/main" xmlns:pic="http://schemas.openxmlformats.org/drawingml/2006/picture">
            <wp:extent cx="5303520" cy="2844253"/>
            <wp:docPr id="11" name="Picture 11"/>
            <wp:cNvGraphicFramePr>
              <a:graphicFrameLocks noChangeAspect="1"/>
            </wp:cNvGraphicFramePr>
            <a:graphic>
              <a:graphicData uri="http://schemas.openxmlformats.org/drawingml/2006/picture">
                <pic:pic>
                  <pic:nvPicPr>
                    <pic:cNvPr id="0" name="Cau_hinh_camera.png"/>
                    <pic:cNvPicPr/>
                  </pic:nvPicPr>
                  <pic:blipFill>
                    <a:blip r:embed="rId19"/>
                    <a:stretch>
                      <a:fillRect/>
                    </a:stretch>
                  </pic:blipFill>
                  <pic:spPr>
                    <a:xfrm>
                      <a:off x="0" y="0"/>
                      <a:ext cx="5303520" cy="2844253"/>
                    </a:xfrm>
                    <a:prstGeom prst="rect"/>
                  </pic:spPr>
                </pic:pic>
              </a:graphicData>
            </a:graphic>
          </wp:inline>
        </w:drawing>
      </w:r>
    </w:p>
    <w:p>
      <w:pPr>
        <w:spacing w:after="240"/>
        <w:jc w:val="center"/>
      </w:pPr>
      <w:r>
        <w:rPr>
          <w:i/>
          <w:color w:val="787878"/>
          <w:sz w:val="19"/>
        </w:rPr>
        <w:t>Cấu hình camera</w:t>
      </w:r>
    </w:p>
    <w:p>
      <w:pPr>
        <w:keepNext/>
        <w:spacing w:before="160" w:after="40"/>
      </w:pPr>
      <w:r>
        <w:rPr>
          <w:b/>
          <w:sz w:val="23"/>
        </w:rPr>
        <w:t>Danh sách Phần tử Giao diện Chính ([CameraConfigView.xaml](file:///g:/Source-code/pmcan_C%23/src/StationApp.UI/Views/Settings/CameraConfigView.xaml))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UI-CFG-CAM-C2-1-EN</w:t>
            </w:r>
          </w:p>
        </w:tc>
        <w:tc>
          <w:tcPr>
            <w:tcW w:type="dxa" w:w="2257"/>
            <w:tcMar>
              <w:top w:w="100" w:type="dxa"/>
              <w:bottom w:w="100" w:type="dxa"/>
              <w:left w:w="150" w:type="dxa"/>
              <w:right w:w="150" w:type="dxa"/>
            </w:tcMar>
          </w:tcPr>
          <w:p>
            <w:pPr>
              <w:spacing w:before="80" w:after="80"/>
            </w:pPr>
            <w:r/>
            <w:r>
              <w:rPr>
                <w:rFonts w:ascii="Consolas" w:hAnsi="Consolas"/>
                <w:color w:val="B43232"/>
                <w:sz w:val="19"/>
              </w:rPr>
              <w:t>CheckBox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Camera1Enabled</w:t>
            </w:r>
          </w:p>
        </w:tc>
        <w:tc>
          <w:tcPr>
            <w:tcW w:type="dxa" w:w="2257"/>
            <w:tcMar>
              <w:top w:w="100" w:type="dxa"/>
              <w:bottom w:w="100" w:type="dxa"/>
              <w:left w:w="150" w:type="dxa"/>
              <w:right w:w="150" w:type="dxa"/>
            </w:tcMar>
          </w:tcPr>
          <w:p>
            <w:pPr>
              <w:spacing w:before="80" w:after="80"/>
            </w:pPr>
            <w:r/>
            <w:r>
              <w:t>Bật/tắt hoạt động của Camera 1 (Đầu xe).</w:t>
            </w:r>
          </w:p>
        </w:tc>
      </w:tr>
      <w:tr>
        <w:tc>
          <w:tcPr>
            <w:tcW w:type="dxa" w:w="2257"/>
            <w:tcMar>
              <w:top w:w="100" w:type="dxa"/>
              <w:bottom w:w="100" w:type="dxa"/>
              <w:left w:w="150" w:type="dxa"/>
              <w:right w:w="150" w:type="dxa"/>
            </w:tcMar>
            <w:shd w:fill="F2F5F9"/>
          </w:tcPr>
          <w:p>
            <w:pPr>
              <w:spacing w:before="80" w:after="80"/>
            </w:pPr>
            <w:r/>
            <w:r>
              <w:rPr>
                <w:b/>
              </w:rPr>
              <w:t>UI-CFG-CAM-C2-1-URL</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Camera1RtspUrl</w:t>
            </w:r>
          </w:p>
        </w:tc>
        <w:tc>
          <w:tcPr>
            <w:tcW w:type="dxa" w:w="2257"/>
            <w:tcMar>
              <w:top w:w="100" w:type="dxa"/>
              <w:bottom w:w="100" w:type="dxa"/>
              <w:left w:w="150" w:type="dxa"/>
              <w:right w:w="150" w:type="dxa"/>
            </w:tcMar>
            <w:shd w:fill="F2F5F9"/>
          </w:tcPr>
          <w:p>
            <w:pPr>
              <w:spacing w:before="80" w:after="80"/>
            </w:pPr>
            <w:r/>
            <w:r>
              <w:t>Nhập RTSP URL chính để chụp ảnh biển số cho Camera 1.</w:t>
            </w:r>
          </w:p>
        </w:tc>
      </w:tr>
      <w:tr>
        <w:tc>
          <w:tcPr>
            <w:tcW w:type="dxa" w:w="2257"/>
            <w:tcMar>
              <w:top w:w="100" w:type="dxa"/>
              <w:bottom w:w="100" w:type="dxa"/>
              <w:left w:w="150" w:type="dxa"/>
              <w:right w:w="150" w:type="dxa"/>
            </w:tcMar>
          </w:tcPr>
          <w:p>
            <w:pPr>
              <w:spacing w:before="80" w:after="80"/>
            </w:pPr>
            <w:r/>
            <w:r>
              <w:rPr>
                <w:b/>
              </w:rPr>
              <w:t>UI-CFG-CAM-C2-1-PRV</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Camera1PreviewRtspUrl</w:t>
            </w:r>
          </w:p>
        </w:tc>
        <w:tc>
          <w:tcPr>
            <w:tcW w:type="dxa" w:w="2257"/>
            <w:tcMar>
              <w:top w:w="100" w:type="dxa"/>
              <w:bottom w:w="100" w:type="dxa"/>
              <w:left w:w="150" w:type="dxa"/>
              <w:right w:w="150" w:type="dxa"/>
            </w:tcMar>
          </w:tcPr>
          <w:p>
            <w:pPr>
              <w:spacing w:before="80" w:after="80"/>
            </w:pPr>
            <w:r/>
            <w:r>
              <w:t>Nhập RTSP URL phụ để phát luồng live preview cho Camera 1.</w:t>
            </w:r>
          </w:p>
        </w:tc>
      </w:tr>
      <w:tr>
        <w:tc>
          <w:tcPr>
            <w:tcW w:type="dxa" w:w="2257"/>
            <w:tcMar>
              <w:top w:w="100" w:type="dxa"/>
              <w:bottom w:w="100" w:type="dxa"/>
              <w:left w:w="150" w:type="dxa"/>
              <w:right w:w="150" w:type="dxa"/>
            </w:tcMar>
            <w:shd w:fill="F2F5F9"/>
          </w:tcPr>
          <w:p>
            <w:pPr>
              <w:spacing w:before="80" w:after="80"/>
            </w:pPr>
            <w:r/>
            <w:r>
              <w:rPr>
                <w:b/>
              </w:rPr>
              <w:t>UI-CFG-CAM-C2-2-EN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CheckBox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Camera2Enabled</w:t>
            </w:r>
          </w:p>
        </w:tc>
        <w:tc>
          <w:tcPr>
            <w:tcW w:type="dxa" w:w="2257"/>
            <w:tcMar>
              <w:top w:w="100" w:type="dxa"/>
              <w:bottom w:w="100" w:type="dxa"/>
              <w:left w:w="150" w:type="dxa"/>
              <w:right w:w="150" w:type="dxa"/>
            </w:tcMar>
            <w:shd w:fill="F2F5F9"/>
          </w:tcPr>
          <w:p>
            <w:pPr>
              <w:spacing w:before="80" w:after="80"/>
            </w:pPr>
            <w:r/>
            <w:r>
              <w:t>Bật/tắt hoạt động của Camera 2 (Đuôi xe).</w:t>
            </w:r>
          </w:p>
        </w:tc>
      </w:tr>
      <w:tr>
        <w:tc>
          <w:tcPr>
            <w:tcW w:type="dxa" w:w="2257"/>
            <w:tcMar>
              <w:top w:w="100" w:type="dxa"/>
              <w:bottom w:w="100" w:type="dxa"/>
              <w:left w:w="150" w:type="dxa"/>
              <w:right w:w="150" w:type="dxa"/>
            </w:tcMar>
          </w:tcPr>
          <w:p>
            <w:pPr>
              <w:spacing w:before="80" w:after="80"/>
            </w:pPr>
            <w:r/>
            <w:r>
              <w:rPr>
                <w:b/>
              </w:rPr>
              <w:t>UI-CFG-CAM-C2-2-URL</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Camera2RtspUrl</w:t>
            </w:r>
          </w:p>
        </w:tc>
        <w:tc>
          <w:tcPr>
            <w:tcW w:type="dxa" w:w="2257"/>
            <w:tcMar>
              <w:top w:w="100" w:type="dxa"/>
              <w:bottom w:w="100" w:type="dxa"/>
              <w:left w:w="150" w:type="dxa"/>
              <w:right w:w="150" w:type="dxa"/>
            </w:tcMar>
          </w:tcPr>
          <w:p>
            <w:pPr>
              <w:spacing w:before="80" w:after="80"/>
            </w:pPr>
            <w:r/>
            <w:r>
              <w:t>Nhập RTSP URL chính để chụp ảnh biển số cho Camera 2.</w:t>
            </w:r>
          </w:p>
        </w:tc>
      </w:tr>
      <w:tr>
        <w:tc>
          <w:tcPr>
            <w:tcW w:type="dxa" w:w="2257"/>
            <w:tcMar>
              <w:top w:w="100" w:type="dxa"/>
              <w:bottom w:w="100" w:type="dxa"/>
              <w:left w:w="150" w:type="dxa"/>
              <w:right w:w="150" w:type="dxa"/>
            </w:tcMar>
            <w:shd w:fill="F2F5F9"/>
          </w:tcPr>
          <w:p>
            <w:pPr>
              <w:spacing w:before="80" w:after="80"/>
            </w:pPr>
            <w:r/>
            <w:r>
              <w:rPr>
                <w:b/>
              </w:rPr>
              <w:t>UI-CFG-CAM-C2-2-PRV</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Camera2PreviewRtspUrl</w:t>
            </w:r>
          </w:p>
        </w:tc>
        <w:tc>
          <w:tcPr>
            <w:tcW w:type="dxa" w:w="2257"/>
            <w:tcMar>
              <w:top w:w="100" w:type="dxa"/>
              <w:bottom w:w="100" w:type="dxa"/>
              <w:left w:w="150" w:type="dxa"/>
              <w:right w:w="150" w:type="dxa"/>
            </w:tcMar>
            <w:shd w:fill="F2F5F9"/>
          </w:tcPr>
          <w:p>
            <w:pPr>
              <w:spacing w:before="80" w:after="80"/>
            </w:pPr>
            <w:r/>
            <w:r>
              <w:t>Nhập RTSP URL phụ để phát luồng live preview cho Camera 2.</w:t>
            </w:r>
          </w:p>
        </w:tc>
      </w:tr>
      <w:tr>
        <w:tc>
          <w:tcPr>
            <w:tcW w:type="dxa" w:w="2257"/>
            <w:tcMar>
              <w:top w:w="100" w:type="dxa"/>
              <w:bottom w:w="100" w:type="dxa"/>
              <w:left w:w="150" w:type="dxa"/>
              <w:right w:w="150" w:type="dxa"/>
            </w:tcMar>
          </w:tcPr>
          <w:p>
            <w:pPr>
              <w:spacing w:before="80" w:after="80"/>
            </w:pPr>
            <w:r/>
            <w:r>
              <w:rPr>
                <w:b/>
              </w:rPr>
              <w:t>UI-CFG-CAM-C6-1-EN</w:t>
            </w:r>
          </w:p>
        </w:tc>
        <w:tc>
          <w:tcPr>
            <w:tcW w:type="dxa" w:w="2257"/>
            <w:tcMar>
              <w:top w:w="100" w:type="dxa"/>
              <w:bottom w:w="100" w:type="dxa"/>
              <w:left w:w="150" w:type="dxa"/>
              <w:right w:w="150" w:type="dxa"/>
            </w:tcMar>
          </w:tcPr>
          <w:p>
            <w:pPr>
              <w:spacing w:before="80" w:after="80"/>
            </w:pPr>
            <w:r/>
            <w:r>
              <w:rPr>
                <w:rFonts w:ascii="Consolas" w:hAnsi="Consolas"/>
                <w:color w:val="B43232"/>
                <w:sz w:val="19"/>
              </w:rPr>
              <w:t>CheckBox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CameraC6_1Enabled</w:t>
            </w:r>
          </w:p>
        </w:tc>
        <w:tc>
          <w:tcPr>
            <w:tcW w:type="dxa" w:w="2257"/>
            <w:tcMar>
              <w:top w:w="100" w:type="dxa"/>
              <w:bottom w:w="100" w:type="dxa"/>
              <w:left w:w="150" w:type="dxa"/>
              <w:right w:w="150" w:type="dxa"/>
            </w:tcMar>
          </w:tcPr>
          <w:p>
            <w:pPr>
              <w:spacing w:before="80" w:after="80"/>
            </w:pPr>
            <w:r/>
            <w:r>
              <w:t>Bật/tắt hoạt động của Camera C6-1.</w:t>
            </w:r>
          </w:p>
        </w:tc>
      </w:tr>
      <w:tr>
        <w:tc>
          <w:tcPr>
            <w:tcW w:type="dxa" w:w="2257"/>
            <w:tcMar>
              <w:top w:w="100" w:type="dxa"/>
              <w:bottom w:w="100" w:type="dxa"/>
              <w:left w:w="150" w:type="dxa"/>
              <w:right w:w="150" w:type="dxa"/>
            </w:tcMar>
            <w:shd w:fill="F2F5F9"/>
          </w:tcPr>
          <w:p>
            <w:pPr>
              <w:spacing w:before="80" w:after="80"/>
            </w:pPr>
            <w:r/>
            <w:r>
              <w:rPr>
                <w:b/>
              </w:rPr>
              <w:t>UI-CFG-CAM-C6-1-URL</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CameraC6_1RtspUrl</w:t>
            </w:r>
          </w:p>
        </w:tc>
        <w:tc>
          <w:tcPr>
            <w:tcW w:type="dxa" w:w="2257"/>
            <w:tcMar>
              <w:top w:w="100" w:type="dxa"/>
              <w:bottom w:w="100" w:type="dxa"/>
              <w:left w:w="150" w:type="dxa"/>
              <w:right w:w="150" w:type="dxa"/>
            </w:tcMar>
            <w:shd w:fill="F2F5F9"/>
          </w:tcPr>
          <w:p>
            <w:pPr>
              <w:spacing w:before="80" w:after="80"/>
            </w:pPr>
            <w:r/>
            <w:r>
              <w:t>Nhập RTSP URL chính để chụp ảnh của Camera C6-1.</w:t>
            </w:r>
          </w:p>
        </w:tc>
      </w:tr>
      <w:tr>
        <w:tc>
          <w:tcPr>
            <w:tcW w:type="dxa" w:w="2257"/>
            <w:tcMar>
              <w:top w:w="100" w:type="dxa"/>
              <w:bottom w:w="100" w:type="dxa"/>
              <w:left w:w="150" w:type="dxa"/>
              <w:right w:w="150" w:type="dxa"/>
            </w:tcMar>
          </w:tcPr>
          <w:p>
            <w:pPr>
              <w:spacing w:before="80" w:after="80"/>
            </w:pPr>
            <w:r/>
            <w:r>
              <w:rPr>
                <w:b/>
              </w:rPr>
              <w:t>UI-CFG-CAM-C6-1-PRV</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CameraC6_1PreviewRtspUrl</w:t>
            </w:r>
          </w:p>
        </w:tc>
        <w:tc>
          <w:tcPr>
            <w:tcW w:type="dxa" w:w="2257"/>
            <w:tcMar>
              <w:top w:w="100" w:type="dxa"/>
              <w:bottom w:w="100" w:type="dxa"/>
              <w:left w:w="150" w:type="dxa"/>
              <w:right w:w="150" w:type="dxa"/>
            </w:tcMar>
          </w:tcPr>
          <w:p>
            <w:pPr>
              <w:spacing w:before="80" w:after="80"/>
            </w:pPr>
            <w:r/>
            <w:r>
              <w:t>Nhập RTSP URL phụ phát preview của Camera C6-1.</w:t>
            </w:r>
          </w:p>
        </w:tc>
      </w:tr>
      <w:tr>
        <w:tc>
          <w:tcPr>
            <w:tcW w:type="dxa" w:w="2257"/>
            <w:tcMar>
              <w:top w:w="100" w:type="dxa"/>
              <w:bottom w:w="100" w:type="dxa"/>
              <w:left w:w="150" w:type="dxa"/>
              <w:right w:w="150" w:type="dxa"/>
            </w:tcMar>
            <w:shd w:fill="F2F5F9"/>
          </w:tcPr>
          <w:p>
            <w:pPr>
              <w:spacing w:before="80" w:after="80"/>
            </w:pPr>
            <w:r/>
            <w:r>
              <w:rPr>
                <w:b/>
              </w:rPr>
              <w:t>UI-CFG-CAM-C6-2-EN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CheckBox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CameraC6_2Enabled</w:t>
            </w:r>
          </w:p>
        </w:tc>
        <w:tc>
          <w:tcPr>
            <w:tcW w:type="dxa" w:w="2257"/>
            <w:tcMar>
              <w:top w:w="100" w:type="dxa"/>
              <w:bottom w:w="100" w:type="dxa"/>
              <w:left w:w="150" w:type="dxa"/>
              <w:right w:w="150" w:type="dxa"/>
            </w:tcMar>
            <w:shd w:fill="F2F5F9"/>
          </w:tcPr>
          <w:p>
            <w:pPr>
              <w:spacing w:before="80" w:after="80"/>
            </w:pPr>
            <w:r/>
            <w:r>
              <w:t>Bật/tắt hoạt động của Camera C6-2.</w:t>
            </w:r>
          </w:p>
        </w:tc>
      </w:tr>
      <w:tr>
        <w:tc>
          <w:tcPr>
            <w:tcW w:type="dxa" w:w="2257"/>
            <w:tcMar>
              <w:top w:w="100" w:type="dxa"/>
              <w:bottom w:w="100" w:type="dxa"/>
              <w:left w:w="150" w:type="dxa"/>
              <w:right w:w="150" w:type="dxa"/>
            </w:tcMar>
          </w:tcPr>
          <w:p>
            <w:pPr>
              <w:spacing w:before="80" w:after="80"/>
            </w:pPr>
            <w:r/>
            <w:r>
              <w:rPr>
                <w:b/>
              </w:rPr>
              <w:t>UI-CFG-CAM-C6-2-URL</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CameraC6_2RtspUrl</w:t>
            </w:r>
          </w:p>
        </w:tc>
        <w:tc>
          <w:tcPr>
            <w:tcW w:type="dxa" w:w="2257"/>
            <w:tcMar>
              <w:top w:w="100" w:type="dxa"/>
              <w:bottom w:w="100" w:type="dxa"/>
              <w:left w:w="150" w:type="dxa"/>
              <w:right w:w="150" w:type="dxa"/>
            </w:tcMar>
          </w:tcPr>
          <w:p>
            <w:pPr>
              <w:spacing w:before="80" w:after="80"/>
            </w:pPr>
            <w:r/>
            <w:r>
              <w:t>Nhập RTSP URL chính chụp ảnh của Camera C6-2.</w:t>
            </w:r>
          </w:p>
        </w:tc>
      </w:tr>
      <w:tr>
        <w:tc>
          <w:tcPr>
            <w:tcW w:type="dxa" w:w="2257"/>
            <w:tcMar>
              <w:top w:w="100" w:type="dxa"/>
              <w:bottom w:w="100" w:type="dxa"/>
              <w:left w:w="150" w:type="dxa"/>
              <w:right w:w="150" w:type="dxa"/>
            </w:tcMar>
            <w:shd w:fill="F2F5F9"/>
          </w:tcPr>
          <w:p>
            <w:pPr>
              <w:spacing w:before="80" w:after="80"/>
            </w:pPr>
            <w:r/>
            <w:r>
              <w:rPr>
                <w:b/>
              </w:rPr>
              <w:t>UI-CFG-CAM-C6-2-PRV</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CameraC6_2PreviewRtspUrl</w:t>
            </w:r>
          </w:p>
        </w:tc>
        <w:tc>
          <w:tcPr>
            <w:tcW w:type="dxa" w:w="2257"/>
            <w:tcMar>
              <w:top w:w="100" w:type="dxa"/>
              <w:bottom w:w="100" w:type="dxa"/>
              <w:left w:w="150" w:type="dxa"/>
              <w:right w:w="150" w:type="dxa"/>
            </w:tcMar>
            <w:shd w:fill="F2F5F9"/>
          </w:tcPr>
          <w:p>
            <w:pPr>
              <w:spacing w:before="80" w:after="80"/>
            </w:pPr>
            <w:r/>
            <w:r>
              <w:t>Nhập RTSP URL phụ phát preview của Camera C6-2.</w:t>
            </w:r>
          </w:p>
        </w:tc>
      </w:tr>
      <w:tr>
        <w:tc>
          <w:tcPr>
            <w:tcW w:type="dxa" w:w="2257"/>
            <w:tcMar>
              <w:top w:w="100" w:type="dxa"/>
              <w:bottom w:w="100" w:type="dxa"/>
              <w:left w:w="150" w:type="dxa"/>
              <w:right w:w="150" w:type="dxa"/>
            </w:tcMar>
          </w:tcPr>
          <w:p>
            <w:pPr>
              <w:spacing w:before="80" w:after="80"/>
            </w:pPr>
            <w:r/>
            <w:r>
              <w:rPr>
                <w:b/>
              </w:rPr>
              <w:t>UI-CFG-CAM-PRV-DEF</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CameraPreviewDefault</w:t>
            </w:r>
          </w:p>
        </w:tc>
        <w:tc>
          <w:tcPr>
            <w:tcW w:type="dxa" w:w="2257"/>
            <w:tcMar>
              <w:top w:w="100" w:type="dxa"/>
              <w:bottom w:w="100" w:type="dxa"/>
              <w:left w:w="150" w:type="dxa"/>
              <w:right w:w="150" w:type="dxa"/>
            </w:tcMar>
          </w:tcPr>
          <w:p>
            <w:pPr>
              <w:spacing w:before="80" w:after="80"/>
            </w:pPr>
            <w:r/>
            <w:r>
              <w:t>Chọn camera preview mặc định hiển thị trên màn hình chính (CAM1 hoặc CAM2).</w:t>
            </w:r>
          </w:p>
        </w:tc>
      </w:tr>
      <w:tr>
        <w:tc>
          <w:tcPr>
            <w:tcW w:type="dxa" w:w="2257"/>
            <w:tcMar>
              <w:top w:w="100" w:type="dxa"/>
              <w:bottom w:w="100" w:type="dxa"/>
              <w:left w:w="150" w:type="dxa"/>
              <w:right w:w="150" w:type="dxa"/>
            </w:tcMar>
            <w:shd w:fill="F2F5F9"/>
          </w:tcPr>
          <w:p>
            <w:pPr>
              <w:spacing w:before="80" w:after="80"/>
            </w:pPr>
            <w:r/>
            <w:r>
              <w:rPr>
                <w:b/>
              </w:rPr>
              <w:t>UI-CFG-CAM-TIMEOUT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CameraCaptureTimeoutMs</w:t>
            </w:r>
          </w:p>
        </w:tc>
        <w:tc>
          <w:tcPr>
            <w:tcW w:type="dxa" w:w="2257"/>
            <w:tcMar>
              <w:top w:w="100" w:type="dxa"/>
              <w:bottom w:w="100" w:type="dxa"/>
              <w:left w:w="150" w:type="dxa"/>
              <w:right w:w="150" w:type="dxa"/>
            </w:tcMar>
            <w:shd w:fill="F2F5F9"/>
          </w:tcPr>
          <w:p>
            <w:pPr>
              <w:spacing w:before="80" w:after="80"/>
            </w:pPr>
            <w:r/>
            <w:r>
              <w:t>Nhập thời gian chờ chụp ảnh tối đa (ms).</w:t>
            </w:r>
          </w:p>
        </w:tc>
      </w:tr>
      <w:tr>
        <w:tc>
          <w:tcPr>
            <w:tcW w:type="dxa" w:w="2257"/>
            <w:tcMar>
              <w:top w:w="100" w:type="dxa"/>
              <w:bottom w:w="100" w:type="dxa"/>
              <w:left w:w="150" w:type="dxa"/>
              <w:right w:w="150" w:type="dxa"/>
            </w:tcMar>
          </w:tcPr>
          <w:p>
            <w:pPr>
              <w:spacing w:before="80" w:after="80"/>
            </w:pPr>
            <w:r/>
            <w:r>
              <w:rPr>
                <w:b/>
              </w:rPr>
              <w:t>UI-CFG-CAM-QUALITY</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CameraCaptureJpegQuality</w:t>
            </w:r>
          </w:p>
        </w:tc>
        <w:tc>
          <w:tcPr>
            <w:tcW w:type="dxa" w:w="2257"/>
            <w:tcMar>
              <w:top w:w="100" w:type="dxa"/>
              <w:bottom w:w="100" w:type="dxa"/>
              <w:left w:w="150" w:type="dxa"/>
              <w:right w:w="150" w:type="dxa"/>
            </w:tcMar>
          </w:tcPr>
          <w:p>
            <w:pPr>
              <w:spacing w:before="80" w:after="80"/>
            </w:pPr>
            <w:r/>
            <w:r>
              <w:t>Nhập chất lượng ảnh Jpeg (1 đến 100).</w:t>
            </w:r>
          </w:p>
        </w:tc>
      </w:tr>
      <w:tr>
        <w:tc>
          <w:tcPr>
            <w:tcW w:type="dxa" w:w="2257"/>
            <w:tcMar>
              <w:top w:w="100" w:type="dxa"/>
              <w:bottom w:w="100" w:type="dxa"/>
              <w:left w:w="150" w:type="dxa"/>
              <w:right w:w="150" w:type="dxa"/>
            </w:tcMar>
            <w:shd w:fill="F2F5F9"/>
          </w:tcPr>
          <w:p>
            <w:pPr>
              <w:spacing w:before="80" w:after="80"/>
            </w:pPr>
            <w:r/>
            <w:r>
              <w:rPr>
                <w:b/>
              </w:rPr>
              <w:t>UI-CFG-CAM-WARMUP</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CameraCaptureWarmupFrames</w:t>
            </w:r>
          </w:p>
        </w:tc>
        <w:tc>
          <w:tcPr>
            <w:tcW w:type="dxa" w:w="2257"/>
            <w:tcMar>
              <w:top w:w="100" w:type="dxa"/>
              <w:bottom w:w="100" w:type="dxa"/>
              <w:left w:w="150" w:type="dxa"/>
              <w:right w:w="150" w:type="dxa"/>
            </w:tcMar>
            <w:shd w:fill="F2F5F9"/>
          </w:tcPr>
          <w:p>
            <w:pPr>
              <w:spacing w:before="80" w:after="80"/>
            </w:pPr>
            <w:r/>
            <w:r>
              <w:t>Nhập số khung hình bỏ qua khi khởi động camera để lấy ảnh nét (mặc định: 5).</w:t>
            </w:r>
          </w:p>
        </w:tc>
      </w:tr>
      <w:tr>
        <w:tc>
          <w:tcPr>
            <w:tcW w:type="dxa" w:w="2257"/>
            <w:tcMar>
              <w:top w:w="100" w:type="dxa"/>
              <w:bottom w:w="100" w:type="dxa"/>
              <w:left w:w="150" w:type="dxa"/>
              <w:right w:w="150" w:type="dxa"/>
            </w:tcMar>
          </w:tcPr>
          <w:p>
            <w:pPr>
              <w:spacing w:before="80" w:after="80"/>
            </w:pPr>
            <w:r/>
            <w:r>
              <w:rPr>
                <w:b/>
              </w:rPr>
              <w:t>UI-CFG-CAM-BTN-SAVE</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SaveCommand</w:t>
            </w:r>
          </w:p>
        </w:tc>
        <w:tc>
          <w:tcPr>
            <w:tcW w:type="dxa" w:w="2257"/>
            <w:tcMar>
              <w:top w:w="100" w:type="dxa"/>
              <w:bottom w:w="100" w:type="dxa"/>
              <w:left w:w="150" w:type="dxa"/>
              <w:right w:w="150" w:type="dxa"/>
            </w:tcMar>
          </w:tcPr>
          <w:p>
            <w:pPr>
              <w:spacing w:before="80" w:after="80"/>
            </w:pPr>
            <w:r/>
            <w:r>
              <w:t>Lưu toàn bộ thiết lập camera vào CSDL.</w:t>
            </w:r>
          </w:p>
        </w:tc>
      </w:tr>
    </w:tbl>
    <w:p>
      <w:pPr>
        <w:keepNext/>
        <w:spacing w:before="160" w:after="40"/>
      </w:pPr>
      <w:r>
        <w:rPr>
          <w:b/>
          <w:sz w:val="23"/>
        </w:rPr>
        <w:t>Nghiệp vụ xử lý liên quan ([CameraConfigViewModel.cs](file:///g:/Source-code/pmcan_C%23/src/StationApp.UI/ViewModels/Settings/CameraConfigViewModel.cs))</w:t>
      </w:r>
    </w:p>
    <w:p>
      <w:pPr>
        <w:pStyle w:val="ListBullet"/>
        <w:spacing w:before="40" w:after="40"/>
        <w:ind w:left="360"/>
      </w:pPr>
      <w:r>
        <w:rPr>
          <w:b/>
        </w:rPr>
        <w:t>Quyền hạn</w:t>
      </w:r>
      <w:r>
        <w:t>: Phải có quyền quản lý hệ thống (</w:t>
      </w:r>
      <w:r>
        <w:rPr>
          <w:rFonts w:ascii="Consolas" w:hAnsi="Consolas"/>
          <w:color w:val="B43232"/>
          <w:sz w:val="19"/>
        </w:rPr>
        <w:t>CanManageCameraSettings</w:t>
      </w:r>
      <w:r>
        <w:t>).</w:t>
      </w:r>
    </w:p>
    <w:p>
      <w:pPr>
        <w:pStyle w:val="ListBullet"/>
        <w:spacing w:before="40" w:after="40"/>
        <w:ind w:left="360"/>
      </w:pPr>
      <w:r>
        <w:rPr>
          <w:b/>
        </w:rPr>
        <w:t>Lưu cấu hình</w:t>
      </w:r>
      <w:r>
        <w:t xml:space="preserve">: Khi bấm </w:t>
      </w:r>
      <w:r>
        <w:rPr>
          <w:b/>
        </w:rPr>
        <w:t>LƯU</w:t>
      </w:r>
      <w:r>
        <w:t xml:space="preserve">, hệ thống gọi </w:t>
      </w:r>
      <w:r>
        <w:rPr>
          <w:color w:val="005AB4"/>
          <w:u w:val="single"/>
        </w:rPr>
        <w:t>UpdateCameraSettingsUseCase</w:t>
      </w:r>
      <w:r>
        <w:t xml:space="preserve"> để cập nhật các tham số key tương ứng trong bảng </w:t>
      </w:r>
      <w:r>
        <w:rPr>
          <w:rFonts w:ascii="Consolas" w:hAnsi="Consolas"/>
          <w:color w:val="B43232"/>
          <w:sz w:val="19"/>
        </w:rPr>
        <w:t>app_config</w:t>
      </w:r>
      <w:r>
        <w:t xml:space="preserve"> (ví dụ </w:t>
      </w:r>
      <w:r>
        <w:rPr>
          <w:rFonts w:ascii="Consolas" w:hAnsi="Consolas"/>
          <w:color w:val="B43232"/>
          <w:sz w:val="19"/>
        </w:rPr>
        <w:t>Camera1Enabled</w:t>
      </w:r>
      <w:r>
        <w:t xml:space="preserve">, </w:t>
      </w:r>
      <w:r>
        <w:rPr>
          <w:rFonts w:ascii="Consolas" w:hAnsi="Consolas"/>
          <w:color w:val="B43232"/>
          <w:sz w:val="19"/>
        </w:rPr>
        <w:t>Camera1RtspUrl</w:t>
      </w:r>
      <w:r>
        <w:t xml:space="preserve">, </w:t>
      </w:r>
      <w:r>
        <w:rPr>
          <w:rFonts w:ascii="Consolas" w:hAnsi="Consolas"/>
          <w:color w:val="B43232"/>
          <w:sz w:val="19"/>
        </w:rPr>
        <w:t>CameraPreviewDefault</w:t>
      </w:r>
      <w:r>
        <w:t>, v.v.).</w:t>
      </w:r>
    </w:p>
    <w:p>
      <w:pPr>
        <w:pStyle w:val="ListBullet"/>
        <w:spacing w:before="40" w:after="40"/>
        <w:ind w:left="360"/>
      </w:pPr>
      <w:r>
        <w:rPr>
          <w:b/>
        </w:rPr>
        <w:t>Đồng bộ Camera Preview mặc định</w:t>
      </w:r>
      <w:r>
        <w:t xml:space="preserve">: Khi người dùng thay đổi camera mặc định (ví dụ check/uncheck </w:t>
      </w:r>
      <w:r>
        <w:rPr>
          <w:rFonts w:ascii="Consolas" w:hAnsi="Consolas"/>
          <w:color w:val="B43232"/>
          <w:sz w:val="19"/>
        </w:rPr>
        <w:t>IsCamera1DefaultPreview</w:t>
      </w:r>
      <w:r>
        <w:t xml:space="preserve"> hoặc </w:t>
      </w:r>
      <w:r>
        <w:rPr>
          <w:rFonts w:ascii="Consolas" w:hAnsi="Consolas"/>
          <w:color w:val="B43232"/>
          <w:sz w:val="19"/>
        </w:rPr>
        <w:t>IsCamera2DefaultPreview</w:t>
      </w:r>
      <w:r>
        <w:t xml:space="preserve">), hệ thống tự động đồng bộ giá trị tương ứng </w:t>
      </w:r>
      <w:r>
        <w:rPr>
          <w:rFonts w:ascii="Consolas" w:hAnsi="Consolas"/>
          <w:color w:val="B43232"/>
          <w:sz w:val="19"/>
        </w:rPr>
        <w:t>CAM1</w:t>
      </w:r>
      <w:r>
        <w:t xml:space="preserve"> hoặc </w:t>
      </w:r>
      <w:r>
        <w:rPr>
          <w:rFonts w:ascii="Consolas" w:hAnsi="Consolas"/>
          <w:color w:val="B43232"/>
          <w:sz w:val="19"/>
        </w:rPr>
        <w:t>CAM2</w:t>
      </w:r>
      <w:r>
        <w:t xml:space="preserve"> lên UI và ngược lại.</w:t>
      </w:r>
    </w:p>
    <w:p>
      <w:pPr>
        <w:spacing w:before="240" w:after="240"/>
        <w:jc w:val="center"/>
      </w:pPr>
      <w:r>
        <w:t>•  •  •</w:t>
      </w:r>
    </w:p>
    <w:p>
      <w:pPr>
        <w:keepNext/>
        <w:spacing w:before="200" w:after="40"/>
      </w:pPr>
      <w:r>
        <w:rPr>
          <w:b/>
          <w:color w:val="505050"/>
          <w:sz w:val="25"/>
        </w:rPr>
        <w:t>4.7.3 Cấu hình phôi in ấn (PrintConfigView.xaml)</w:t>
      </w:r>
    </w:p>
    <w:p>
      <w:pPr>
        <w:spacing w:before="80" w:after="120" w:line="276" w:lineRule="auto"/>
      </w:pPr>
      <w:r>
        <w:t>Tab thiết lập máy in mặc định cho từng loại chứng từ và căn chỉnh offset tọa độ lề in.</w:t>
      </w:r>
    </w:p>
    <w:p>
      <w:pPr>
        <w:spacing w:before="240" w:after="120"/>
        <w:jc w:val="center"/>
      </w:pPr>
      <w:r>
        <w:drawing>
          <wp:inline xmlns:a="http://schemas.openxmlformats.org/drawingml/2006/main" xmlns:pic="http://schemas.openxmlformats.org/drawingml/2006/picture">
            <wp:extent cx="5303520" cy="2842474"/>
            <wp:docPr id="12" name="Picture 12"/>
            <wp:cNvGraphicFramePr>
              <a:graphicFrameLocks noChangeAspect="1"/>
            </wp:cNvGraphicFramePr>
            <a:graphic>
              <a:graphicData uri="http://schemas.openxmlformats.org/drawingml/2006/picture">
                <pic:pic>
                  <pic:nvPicPr>
                    <pic:cNvPr id="0" name="Cau_hinh_in.png"/>
                    <pic:cNvPicPr/>
                  </pic:nvPicPr>
                  <pic:blipFill>
                    <a:blip r:embed="rId20"/>
                    <a:stretch>
                      <a:fillRect/>
                    </a:stretch>
                  </pic:blipFill>
                  <pic:spPr>
                    <a:xfrm>
                      <a:off x="0" y="0"/>
                      <a:ext cx="5303520" cy="2842474"/>
                    </a:xfrm>
                    <a:prstGeom prst="rect"/>
                  </pic:spPr>
                </pic:pic>
              </a:graphicData>
            </a:graphic>
          </wp:inline>
        </w:drawing>
      </w:r>
    </w:p>
    <w:p>
      <w:pPr>
        <w:spacing w:after="240"/>
        <w:jc w:val="center"/>
      </w:pPr>
      <w:r>
        <w:rPr>
          <w:i/>
          <w:color w:val="787878"/>
          <w:sz w:val="19"/>
        </w:rPr>
        <w:t>Cấu hình in</w:t>
      </w:r>
    </w:p>
    <w:p>
      <w:pPr>
        <w:spacing w:before="80" w:after="120" w:line="276" w:lineRule="auto"/>
      </w:pPr>
      <w:r>
        <w:t>Để tinh chỉnh vị trí in ấn chính xác cho từng loại biểu mẫu được thiết kế sẵn của nhà máy, Quản trị viên sử dụng giao diện căn chỉnh tọa độ in ấn:</w:t>
      </w:r>
    </w:p>
    <w:p>
      <w:pPr>
        <w:spacing w:before="240" w:after="120"/>
        <w:jc w:val="center"/>
      </w:pPr>
      <w:r>
        <w:drawing>
          <wp:inline xmlns:a="http://schemas.openxmlformats.org/drawingml/2006/main" xmlns:pic="http://schemas.openxmlformats.org/drawingml/2006/picture">
            <wp:extent cx="5303520" cy="2851140"/>
            <wp:docPr id="13" name="Picture 13"/>
            <wp:cNvGraphicFramePr>
              <a:graphicFrameLocks noChangeAspect="1"/>
            </wp:cNvGraphicFramePr>
            <a:graphic>
              <a:graphicData uri="http://schemas.openxmlformats.org/drawingml/2006/picture">
                <pic:pic>
                  <pic:nvPicPr>
                    <pic:cNvPr id="0" name="Cau_hinh_in(canh_chinh_vi_tri_in).png"/>
                    <pic:cNvPicPr/>
                  </pic:nvPicPr>
                  <pic:blipFill>
                    <a:blip r:embed="rId21"/>
                    <a:stretch>
                      <a:fillRect/>
                    </a:stretch>
                  </pic:blipFill>
                  <pic:spPr>
                    <a:xfrm>
                      <a:off x="0" y="0"/>
                      <a:ext cx="5303520" cy="2851140"/>
                    </a:xfrm>
                    <a:prstGeom prst="rect"/>
                  </pic:spPr>
                </pic:pic>
              </a:graphicData>
            </a:graphic>
          </wp:inline>
        </w:drawing>
      </w:r>
    </w:p>
    <w:p>
      <w:pPr>
        <w:spacing w:after="240"/>
        <w:jc w:val="center"/>
      </w:pPr>
      <w:r>
        <w:rPr>
          <w:i/>
          <w:color w:val="787878"/>
          <w:sz w:val="19"/>
        </w:rPr>
        <w:t>Canh chỉnh vị trí in</w:t>
      </w:r>
    </w:p>
    <w:p>
      <w:pPr>
        <w:keepNext/>
        <w:spacing w:before="160" w:after="40"/>
      </w:pPr>
      <w:r>
        <w:rPr>
          <w:b/>
          <w:sz w:val="23"/>
        </w:rPr>
        <w:t>Danh sách Phần tử Giao diện Chính ([PrintConfigView.xaml](file:///g:/Source-code/pmcan_C%23/src/StationApp.UI/Views/Settings/PrintConfigView.xaml))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UI-CFG-PRN-WEIGHDEV</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WeighTicketPrinters</w:t>
            </w:r>
            <w:r>
              <w:t xml:space="preserve">, </w:t>
            </w:r>
            <w:r>
              <w:rPr>
                <w:rFonts w:ascii="Consolas" w:hAnsi="Consolas"/>
                <w:color w:val="B43232"/>
                <w:sz w:val="19"/>
              </w:rPr>
              <w:t>SelectedWeighTicketPrinter</w:t>
            </w:r>
          </w:p>
        </w:tc>
        <w:tc>
          <w:tcPr>
            <w:tcW w:type="dxa" w:w="2257"/>
            <w:tcMar>
              <w:top w:w="100" w:type="dxa"/>
              <w:bottom w:w="100" w:type="dxa"/>
              <w:left w:w="150" w:type="dxa"/>
              <w:right w:w="150" w:type="dxa"/>
            </w:tcMar>
          </w:tcPr>
          <w:p>
            <w:pPr>
              <w:spacing w:before="80" w:after="80"/>
            </w:pPr>
            <w:r/>
            <w:r>
              <w:t>Chọn máy in mặc định dùng để in Phiếu Cân.</w:t>
            </w:r>
          </w:p>
        </w:tc>
      </w:tr>
      <w:tr>
        <w:tc>
          <w:tcPr>
            <w:tcW w:type="dxa" w:w="2257"/>
            <w:tcMar>
              <w:top w:w="100" w:type="dxa"/>
              <w:bottom w:w="100" w:type="dxa"/>
              <w:left w:w="150" w:type="dxa"/>
              <w:right w:w="150" w:type="dxa"/>
            </w:tcMar>
            <w:shd w:fill="F2F5F9"/>
          </w:tcPr>
          <w:p>
            <w:pPr>
              <w:spacing w:before="80" w:after="80"/>
            </w:pPr>
            <w:r/>
            <w:r>
              <w:rPr>
                <w:b/>
              </w:rPr>
              <w:t>UI-CFG-PRN-DELIVDEV</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DeliveryTicketPrinters</w:t>
            </w:r>
            <w:r>
              <w:t xml:space="preserve">, </w:t>
            </w:r>
            <w:r>
              <w:rPr>
                <w:rFonts w:ascii="Consolas" w:hAnsi="Consolas"/>
                <w:color w:val="B43232"/>
                <w:sz w:val="19"/>
              </w:rPr>
              <w:t>SelectedDeliveryTicketPrinter</w:t>
            </w:r>
          </w:p>
        </w:tc>
        <w:tc>
          <w:tcPr>
            <w:tcW w:type="dxa" w:w="2257"/>
            <w:tcMar>
              <w:top w:w="100" w:type="dxa"/>
              <w:bottom w:w="100" w:type="dxa"/>
              <w:left w:w="150" w:type="dxa"/>
              <w:right w:w="150" w:type="dxa"/>
            </w:tcMar>
            <w:shd w:fill="F2F5F9"/>
          </w:tcPr>
          <w:p>
            <w:pPr>
              <w:spacing w:before="80" w:after="80"/>
            </w:pPr>
            <w:r/>
            <w:r>
              <w:t>Chọn máy in mặc định dùng để in Phiếu Giao Nhận.</w:t>
            </w:r>
          </w:p>
        </w:tc>
      </w:tr>
      <w:tr>
        <w:tc>
          <w:tcPr>
            <w:tcW w:type="dxa" w:w="2257"/>
            <w:tcMar>
              <w:top w:w="100" w:type="dxa"/>
              <w:bottom w:w="100" w:type="dxa"/>
              <w:left w:w="150" w:type="dxa"/>
              <w:right w:w="150" w:type="dxa"/>
            </w:tcMar>
          </w:tcPr>
          <w:p>
            <w:pPr>
              <w:spacing w:before="80" w:after="80"/>
            </w:pPr>
            <w:r/>
            <w:r>
              <w:rPr>
                <w:b/>
              </w:rPr>
              <w:t>UI-CFG-PRN-BTN-WCFG</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ConfigureWeighTicketCommand</w:t>
            </w:r>
          </w:p>
        </w:tc>
        <w:tc>
          <w:tcPr>
            <w:tcW w:type="dxa" w:w="2257"/>
            <w:tcMar>
              <w:top w:w="100" w:type="dxa"/>
              <w:bottom w:w="100" w:type="dxa"/>
              <w:left w:w="150" w:type="dxa"/>
              <w:right w:w="150" w:type="dxa"/>
            </w:tcMar>
          </w:tcPr>
          <w:p>
            <w:pPr>
              <w:spacing w:before="80" w:after="80"/>
            </w:pPr>
            <w:r/>
            <w:r>
              <w:t>Mở hộp thoại căn lề in offset cho phôi in Phiếu Cân.</w:t>
            </w:r>
          </w:p>
        </w:tc>
      </w:tr>
      <w:tr>
        <w:tc>
          <w:tcPr>
            <w:tcW w:type="dxa" w:w="2257"/>
            <w:tcMar>
              <w:top w:w="100" w:type="dxa"/>
              <w:bottom w:w="100" w:type="dxa"/>
              <w:left w:w="150" w:type="dxa"/>
              <w:right w:w="150" w:type="dxa"/>
            </w:tcMar>
            <w:shd w:fill="F2F5F9"/>
          </w:tcPr>
          <w:p>
            <w:pPr>
              <w:spacing w:before="80" w:after="80"/>
            </w:pPr>
            <w:r/>
            <w:r>
              <w:rPr>
                <w:b/>
              </w:rPr>
              <w:t>UI-CFG-PRN-BTN-DCFG</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ConfigureDeliveryTicketCommand</w:t>
            </w:r>
          </w:p>
        </w:tc>
        <w:tc>
          <w:tcPr>
            <w:tcW w:type="dxa" w:w="2257"/>
            <w:tcMar>
              <w:top w:w="100" w:type="dxa"/>
              <w:bottom w:w="100" w:type="dxa"/>
              <w:left w:w="150" w:type="dxa"/>
              <w:right w:w="150" w:type="dxa"/>
            </w:tcMar>
            <w:shd w:fill="F2F5F9"/>
          </w:tcPr>
          <w:p>
            <w:pPr>
              <w:spacing w:before="80" w:after="80"/>
            </w:pPr>
            <w:r/>
            <w:r>
              <w:t>Mở hộp thoại căn lề in offset cho phôi in Phiếu Giao Nhận.</w:t>
            </w:r>
          </w:p>
        </w:tc>
      </w:tr>
      <w:tr>
        <w:tc>
          <w:tcPr>
            <w:tcW w:type="dxa" w:w="2257"/>
            <w:tcMar>
              <w:top w:w="100" w:type="dxa"/>
              <w:bottom w:w="100" w:type="dxa"/>
              <w:left w:w="150" w:type="dxa"/>
              <w:right w:w="150" w:type="dxa"/>
            </w:tcMar>
          </w:tcPr>
          <w:p>
            <w:pPr>
              <w:spacing w:before="80" w:after="80"/>
            </w:pPr>
            <w:r/>
            <w:r>
              <w:rPr>
                <w:b/>
              </w:rPr>
              <w:t>UI-CFG-PRN-BTN-SAVE</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SavePrinterDefaultsCommand</w:t>
            </w:r>
          </w:p>
        </w:tc>
        <w:tc>
          <w:tcPr>
            <w:tcW w:type="dxa" w:w="2257"/>
            <w:tcMar>
              <w:top w:w="100" w:type="dxa"/>
              <w:bottom w:w="100" w:type="dxa"/>
              <w:left w:w="150" w:type="dxa"/>
              <w:right w:w="150" w:type="dxa"/>
            </w:tcMar>
          </w:tcPr>
          <w:p>
            <w:pPr>
              <w:spacing w:before="80" w:after="80"/>
            </w:pPr>
            <w:r/>
            <w:r>
              <w:t>Lưu cấu hình máy in mặc định của hệ thống.</w:t>
            </w:r>
          </w:p>
        </w:tc>
      </w:tr>
      <w:tr>
        <w:tc>
          <w:tcPr>
            <w:tcW w:type="dxa" w:w="2257"/>
            <w:tcMar>
              <w:top w:w="100" w:type="dxa"/>
              <w:bottom w:w="100" w:type="dxa"/>
              <w:left w:w="150" w:type="dxa"/>
              <w:right w:w="150" w:type="dxa"/>
            </w:tcMar>
            <w:shd w:fill="F2F5F9"/>
          </w:tcPr>
          <w:p>
            <w:pPr>
              <w:spacing w:before="80" w:after="80"/>
            </w:pPr>
            <w:r/>
            <w:r>
              <w:rPr>
                <w:b/>
              </w:rPr>
              <w:t>UI-CFG-PRN-TXT-BKUP</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LastBackupFileDisplay</w:t>
            </w:r>
          </w:p>
        </w:tc>
        <w:tc>
          <w:tcPr>
            <w:tcW w:type="dxa" w:w="2257"/>
            <w:tcMar>
              <w:top w:w="100" w:type="dxa"/>
              <w:bottom w:w="100" w:type="dxa"/>
              <w:left w:w="150" w:type="dxa"/>
              <w:right w:w="150" w:type="dxa"/>
            </w:tcMar>
            <w:shd w:fill="F2F5F9"/>
          </w:tcPr>
          <w:p>
            <w:pPr>
              <w:spacing w:before="80" w:after="80"/>
            </w:pPr>
            <w:r/>
            <w:r>
              <w:t>Hiển thị thông tin file sao lưu mẫu in hiện tại (lưu dưới dạng file nén backup).</w:t>
            </w:r>
          </w:p>
        </w:tc>
      </w:tr>
    </w:tbl>
    <w:p>
      <w:pPr>
        <w:keepNext/>
        <w:spacing w:before="160" w:after="40"/>
      </w:pPr>
      <w:r>
        <w:rPr>
          <w:b/>
          <w:sz w:val="23"/>
        </w:rPr>
        <w:t>Nghiệp vụ xử lý liên quan ([PrintConfigViewModel.cs](file:///g:/Source-code/pmcan_C%23/src/StationApp.UI/ViewModels/Settings/PrintConfigViewModel.cs))</w:t>
      </w:r>
    </w:p>
    <w:p>
      <w:pPr>
        <w:pStyle w:val="ListBullet"/>
        <w:spacing w:before="40" w:after="40"/>
        <w:ind w:left="360"/>
      </w:pPr>
      <w:r>
        <w:rPr>
          <w:b/>
        </w:rPr>
        <w:t>Quyền hạn</w:t>
      </w:r>
      <w:r>
        <w:t>: Phải có quyền cấu hình mẫu in (</w:t>
      </w:r>
      <w:r>
        <w:rPr>
          <w:rFonts w:ascii="Consolas" w:hAnsi="Consolas"/>
          <w:color w:val="B43232"/>
          <w:sz w:val="19"/>
        </w:rPr>
        <w:t>CanManagePrintLayout</w:t>
      </w:r>
      <w:r>
        <w:t>).</w:t>
      </w:r>
    </w:p>
    <w:p>
      <w:pPr>
        <w:pStyle w:val="ListBullet"/>
        <w:spacing w:before="40" w:after="40"/>
        <w:ind w:left="360"/>
      </w:pPr>
      <w:r>
        <w:rPr>
          <w:b/>
        </w:rPr>
        <w:t>Cấu hình lề in</w:t>
      </w:r>
      <w:r>
        <w:t xml:space="preserve">: Khi người dùng bấm </w:t>
      </w:r>
      <w:r>
        <w:rPr>
          <w:b/>
        </w:rPr>
        <w:t>Cấu hình</w:t>
      </w:r>
      <w:r>
        <w:t xml:space="preserve"> phôi in, hệ thống mở hộp thoại </w:t>
      </w:r>
      <w:r>
        <w:rPr>
          <w:color w:val="005AB4"/>
          <w:u w:val="single"/>
        </w:rPr>
        <w:t>PrintOptionsDialogWindow</w:t>
      </w:r>
      <w:r>
        <w:t>. Tại đây, Admin có thể nhập độ lệch lề in theo chiều ngang Offset X (mm) và chiều dọc Offset Y (mm) dưới dạng số thực (</w:t>
      </w:r>
      <w:r>
        <w:rPr>
          <w:rFonts w:ascii="Consolas" w:hAnsi="Consolas"/>
          <w:color w:val="B43232"/>
          <w:sz w:val="19"/>
        </w:rPr>
        <w:t>decimal</w:t>
      </w:r>
      <w:r>
        <w:t xml:space="preserve">). Các giá trị này sẽ được lưu vào bảng </w:t>
      </w:r>
      <w:r>
        <w:rPr>
          <w:rFonts w:ascii="Consolas" w:hAnsi="Consolas"/>
          <w:color w:val="B43232"/>
          <w:sz w:val="19"/>
        </w:rPr>
        <w:t>print_template_profiles</w:t>
      </w:r>
      <w:r>
        <w:t xml:space="preserve"> cục bộ và tự động sao lưu cấu hình phôi in (</w:t>
      </w:r>
      <w:r>
        <w:rPr>
          <w:rFonts w:ascii="Consolas" w:hAnsi="Consolas"/>
          <w:color w:val="B43232"/>
          <w:sz w:val="19"/>
        </w:rPr>
        <w:t>templateProvider.ExportBackupAsync</w:t>
      </w:r>
      <w:r>
        <w:t>).</w:t>
      </w:r>
    </w:p>
    <w:p>
      <w:pPr>
        <w:spacing w:before="240" w:after="240"/>
        <w:jc w:val="center"/>
      </w:pPr>
      <w:r>
        <w:t>•  •  •</w:t>
      </w:r>
    </w:p>
    <w:p>
      <w:pPr>
        <w:keepNext/>
        <w:spacing w:before="200" w:after="40"/>
      </w:pPr>
      <w:r>
        <w:rPr>
          <w:b/>
          <w:color w:val="505050"/>
          <w:sz w:val="25"/>
        </w:rPr>
        <w:t>4.7.4 Quản lý tài khoản người dùng (AccountManagementView.xaml)</w:t>
      </w:r>
    </w:p>
    <w:p>
      <w:pPr>
        <w:spacing w:before="80" w:after="120" w:line="276" w:lineRule="auto"/>
      </w:pPr>
      <w:r>
        <w:t>Tab quản trị danh sách tài khoản, phân quyền (Admin / Operator), thiết lập và reset mật khẩu.</w:t>
      </w:r>
    </w:p>
    <w:p>
      <w:pPr>
        <w:spacing w:before="240" w:after="120"/>
        <w:jc w:val="center"/>
      </w:pPr>
      <w:r>
        <w:drawing>
          <wp:inline xmlns:a="http://schemas.openxmlformats.org/drawingml/2006/main" xmlns:pic="http://schemas.openxmlformats.org/drawingml/2006/picture">
            <wp:extent cx="5303520" cy="2850891"/>
            <wp:docPr id="14" name="Picture 14"/>
            <wp:cNvGraphicFramePr>
              <a:graphicFrameLocks noChangeAspect="1"/>
            </wp:cNvGraphicFramePr>
            <a:graphic>
              <a:graphicData uri="http://schemas.openxmlformats.org/drawingml/2006/picture">
                <pic:pic>
                  <pic:nvPicPr>
                    <pic:cNvPr id="0" name="Quan_ly_tai_khoan.png"/>
                    <pic:cNvPicPr/>
                  </pic:nvPicPr>
                  <pic:blipFill>
                    <a:blip r:embed="rId22"/>
                    <a:stretch>
                      <a:fillRect/>
                    </a:stretch>
                  </pic:blipFill>
                  <pic:spPr>
                    <a:xfrm>
                      <a:off x="0" y="0"/>
                      <a:ext cx="5303520" cy="2850891"/>
                    </a:xfrm>
                    <a:prstGeom prst="rect"/>
                  </pic:spPr>
                </pic:pic>
              </a:graphicData>
            </a:graphic>
          </wp:inline>
        </w:drawing>
      </w:r>
    </w:p>
    <w:p>
      <w:pPr>
        <w:spacing w:after="240"/>
        <w:jc w:val="center"/>
      </w:pPr>
      <w:r>
        <w:rPr>
          <w:i/>
          <w:color w:val="787878"/>
          <w:sz w:val="19"/>
        </w:rPr>
        <w:t>Quản lý tài khoản</w:t>
      </w:r>
    </w:p>
    <w:p>
      <w:pPr>
        <w:keepNext/>
        <w:spacing w:before="160" w:after="40"/>
      </w:pPr>
      <w:r>
        <w:rPr>
          <w:b/>
          <w:sz w:val="23"/>
        </w:rPr>
        <w:t>Danh sách Phần tử Giao diện Chính ([AccountManagementView.xaml](file:///g:/Source-code/pmcan_C%23/src/StationApp.UI/Views/Settings/AccountManagementView.xaml))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UI-CFG-ACC-TXT-SNAME</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SearchUsername</w:t>
            </w:r>
          </w:p>
        </w:tc>
        <w:tc>
          <w:tcPr>
            <w:tcW w:type="dxa" w:w="2257"/>
            <w:tcMar>
              <w:top w:w="100" w:type="dxa"/>
              <w:bottom w:w="100" w:type="dxa"/>
              <w:left w:w="150" w:type="dxa"/>
              <w:right w:w="150" w:type="dxa"/>
            </w:tcMar>
          </w:tcPr>
          <w:p>
            <w:pPr>
              <w:spacing w:before="80" w:after="80"/>
            </w:pPr>
            <w:r/>
            <w:r>
              <w:t>Tìm kiếm tài khoản theo Tên đăng nhập.</w:t>
            </w:r>
          </w:p>
        </w:tc>
      </w:tr>
      <w:tr>
        <w:tc>
          <w:tcPr>
            <w:tcW w:type="dxa" w:w="2257"/>
            <w:tcMar>
              <w:top w:w="100" w:type="dxa"/>
              <w:bottom w:w="100" w:type="dxa"/>
              <w:left w:w="150" w:type="dxa"/>
              <w:right w:w="150" w:type="dxa"/>
            </w:tcMar>
            <w:shd w:fill="F2F5F9"/>
          </w:tcPr>
          <w:p>
            <w:pPr>
              <w:spacing w:before="80" w:after="80"/>
            </w:pPr>
            <w:r/>
            <w:r>
              <w:rPr>
                <w:b/>
              </w:rPr>
              <w:t>UI-CFG-ACC-TXT-SDISP</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SearchDisplayName</w:t>
            </w:r>
          </w:p>
        </w:tc>
        <w:tc>
          <w:tcPr>
            <w:tcW w:type="dxa" w:w="2257"/>
            <w:tcMar>
              <w:top w:w="100" w:type="dxa"/>
              <w:bottom w:w="100" w:type="dxa"/>
              <w:left w:w="150" w:type="dxa"/>
              <w:right w:w="150" w:type="dxa"/>
            </w:tcMar>
            <w:shd w:fill="F2F5F9"/>
          </w:tcPr>
          <w:p>
            <w:pPr>
              <w:spacing w:before="80" w:after="80"/>
            </w:pPr>
            <w:r/>
            <w:r>
              <w:t>Tìm kiếm tài khoản theo Tên hiển thị.</w:t>
            </w:r>
          </w:p>
        </w:tc>
      </w:tr>
      <w:tr>
        <w:tc>
          <w:tcPr>
            <w:tcW w:type="dxa" w:w="2257"/>
            <w:tcMar>
              <w:top w:w="100" w:type="dxa"/>
              <w:bottom w:w="100" w:type="dxa"/>
              <w:left w:w="150" w:type="dxa"/>
              <w:right w:w="150" w:type="dxa"/>
            </w:tcMar>
          </w:tcPr>
          <w:p>
            <w:pPr>
              <w:spacing w:before="80" w:after="80"/>
            </w:pPr>
            <w:r/>
            <w:r>
              <w:rPr>
                <w:b/>
              </w:rPr>
              <w:t>UI-CFG-ACC-COM-SROLE</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SelectedSearchRoleOption</w:t>
            </w:r>
          </w:p>
        </w:tc>
        <w:tc>
          <w:tcPr>
            <w:tcW w:type="dxa" w:w="2257"/>
            <w:tcMar>
              <w:top w:w="100" w:type="dxa"/>
              <w:bottom w:w="100" w:type="dxa"/>
              <w:left w:w="150" w:type="dxa"/>
              <w:right w:w="150" w:type="dxa"/>
            </w:tcMar>
          </w:tcPr>
          <w:p>
            <w:pPr>
              <w:spacing w:before="80" w:after="80"/>
            </w:pPr>
            <w:r/>
            <w:r>
              <w:t>Lọc tài khoản theo vai trò (Tất cả, ADMIN, OPERATOR).</w:t>
            </w:r>
          </w:p>
        </w:tc>
      </w:tr>
      <w:tr>
        <w:tc>
          <w:tcPr>
            <w:tcW w:type="dxa" w:w="2257"/>
            <w:tcMar>
              <w:top w:w="100" w:type="dxa"/>
              <w:bottom w:w="100" w:type="dxa"/>
              <w:left w:w="150" w:type="dxa"/>
              <w:right w:w="150" w:type="dxa"/>
            </w:tcMar>
            <w:shd w:fill="F2F5F9"/>
          </w:tcPr>
          <w:p>
            <w:pPr>
              <w:spacing w:before="80" w:after="80"/>
            </w:pPr>
            <w:r/>
            <w:r>
              <w:rPr>
                <w:b/>
              </w:rPr>
              <w:t>UI-CFG-ACC-COM-SSTAT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SelectedStatusFilter</w:t>
            </w:r>
          </w:p>
        </w:tc>
        <w:tc>
          <w:tcPr>
            <w:tcW w:type="dxa" w:w="2257"/>
            <w:tcMar>
              <w:top w:w="100" w:type="dxa"/>
              <w:bottom w:w="100" w:type="dxa"/>
              <w:left w:w="150" w:type="dxa"/>
              <w:right w:w="150" w:type="dxa"/>
            </w:tcMar>
            <w:shd w:fill="F2F5F9"/>
          </w:tcPr>
          <w:p>
            <w:pPr>
              <w:spacing w:before="80" w:after="80"/>
            </w:pPr>
            <w:r/>
            <w:r>
              <w:t>Lọc tài khoản theo trạng thái (Tất cả, Đang hoạt động, Ngừng hoạt động).</w:t>
            </w:r>
          </w:p>
        </w:tc>
      </w:tr>
      <w:tr>
        <w:tc>
          <w:tcPr>
            <w:tcW w:type="dxa" w:w="2257"/>
            <w:tcMar>
              <w:top w:w="100" w:type="dxa"/>
              <w:bottom w:w="100" w:type="dxa"/>
              <w:left w:w="150" w:type="dxa"/>
              <w:right w:w="150" w:type="dxa"/>
            </w:tcMar>
          </w:tcPr>
          <w:p>
            <w:pPr>
              <w:spacing w:before="80" w:after="80"/>
            </w:pPr>
            <w:r/>
            <w:r>
              <w:rPr>
                <w:b/>
              </w:rPr>
              <w:t>UI-CFG-ACC-BTN-SRCH</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SearchCommand</w:t>
            </w:r>
          </w:p>
        </w:tc>
        <w:tc>
          <w:tcPr>
            <w:tcW w:type="dxa" w:w="2257"/>
            <w:tcMar>
              <w:top w:w="100" w:type="dxa"/>
              <w:bottom w:w="100" w:type="dxa"/>
              <w:left w:w="150" w:type="dxa"/>
              <w:right w:w="150" w:type="dxa"/>
            </w:tcMar>
          </w:tcPr>
          <w:p>
            <w:pPr>
              <w:spacing w:before="80" w:after="80"/>
            </w:pPr>
            <w:r/>
            <w:r>
              <w:t>Thực hiện tìm kiếm theo các điều kiện lọc.</w:t>
            </w:r>
          </w:p>
        </w:tc>
      </w:tr>
      <w:tr>
        <w:tc>
          <w:tcPr>
            <w:tcW w:type="dxa" w:w="2257"/>
            <w:tcMar>
              <w:top w:w="100" w:type="dxa"/>
              <w:bottom w:w="100" w:type="dxa"/>
              <w:left w:w="150" w:type="dxa"/>
              <w:right w:w="150" w:type="dxa"/>
            </w:tcMar>
            <w:shd w:fill="F2F5F9"/>
          </w:tcPr>
          <w:p>
            <w:pPr>
              <w:spacing w:before="80" w:after="80"/>
            </w:pPr>
            <w:r/>
            <w:r>
              <w:rPr>
                <w:b/>
              </w:rPr>
              <w:t>UI-CFG-ACC-BTN-NEW</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NewCommand</w:t>
            </w:r>
          </w:p>
        </w:tc>
        <w:tc>
          <w:tcPr>
            <w:tcW w:type="dxa" w:w="2257"/>
            <w:tcMar>
              <w:top w:w="100" w:type="dxa"/>
              <w:bottom w:w="100" w:type="dxa"/>
              <w:left w:w="150" w:type="dxa"/>
              <w:right w:w="150" w:type="dxa"/>
            </w:tcMar>
            <w:shd w:fill="F2F5F9"/>
          </w:tcPr>
          <w:p>
            <w:pPr>
              <w:spacing w:before="80" w:after="80"/>
            </w:pPr>
            <w:r/>
            <w:r>
              <w:t>Chuyển Form nhập liệu sang chế độ tạo tài khoản mới (Clear Form).</w:t>
            </w:r>
          </w:p>
        </w:tc>
      </w:tr>
      <w:tr>
        <w:tc>
          <w:tcPr>
            <w:tcW w:type="dxa" w:w="2257"/>
            <w:tcMar>
              <w:top w:w="100" w:type="dxa"/>
              <w:bottom w:w="100" w:type="dxa"/>
              <w:left w:w="150" w:type="dxa"/>
              <w:right w:w="150" w:type="dxa"/>
            </w:tcMar>
          </w:tcPr>
          <w:p>
            <w:pPr>
              <w:spacing w:before="80" w:after="80"/>
            </w:pPr>
            <w:r/>
            <w:r>
              <w:rPr>
                <w:b/>
              </w:rPr>
              <w:t>UI-CFG-ACC-GRID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ItemsSource={Binding Users}</w:t>
            </w:r>
            <w:r>
              <w:t xml:space="preserve">, </w:t>
            </w:r>
            <w:r>
              <w:rPr>
                <w:rFonts w:ascii="Consolas" w:hAnsi="Consolas"/>
                <w:color w:val="B43232"/>
                <w:sz w:val="19"/>
              </w:rPr>
              <w:t>SelectedItem={Binding SelectedUser}</w:t>
            </w:r>
          </w:p>
        </w:tc>
        <w:tc>
          <w:tcPr>
            <w:tcW w:type="dxa" w:w="2257"/>
            <w:tcMar>
              <w:top w:w="100" w:type="dxa"/>
              <w:bottom w:w="100" w:type="dxa"/>
              <w:left w:w="150" w:type="dxa"/>
              <w:right w:w="150" w:type="dxa"/>
            </w:tcMar>
          </w:tcPr>
          <w:p>
            <w:pPr>
              <w:spacing w:before="80" w:after="80"/>
            </w:pPr>
            <w:r/>
            <w:r>
              <w:t>Lưới danh sách người dùng.</w:t>
            </w:r>
          </w:p>
        </w:tc>
      </w:tr>
      <w:tr>
        <w:tc>
          <w:tcPr>
            <w:tcW w:type="dxa" w:w="2257"/>
            <w:tcMar>
              <w:top w:w="100" w:type="dxa"/>
              <w:bottom w:w="100" w:type="dxa"/>
              <w:left w:w="150" w:type="dxa"/>
              <w:right w:w="150" w:type="dxa"/>
            </w:tcMar>
            <w:shd w:fill="F2F5F9"/>
          </w:tcPr>
          <w:p>
            <w:pPr>
              <w:spacing w:before="80" w:after="80"/>
            </w:pPr>
            <w:r/>
            <w:r>
              <w:rPr>
                <w:b/>
              </w:rPr>
              <w:t>UI-CFG-ACC-TXT-UNAME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EditUsername</w:t>
            </w:r>
            <w:r>
              <w:t xml:space="preserve">, </w:t>
            </w:r>
            <w:r>
              <w:rPr>
                <w:rFonts w:ascii="Consolas" w:hAnsi="Consolas"/>
                <w:color w:val="B43232"/>
                <w:sz w:val="19"/>
              </w:rPr>
              <w:t>IsReadOnly={Binding IsUsernameReadOnly}</w:t>
            </w:r>
          </w:p>
        </w:tc>
        <w:tc>
          <w:tcPr>
            <w:tcW w:type="dxa" w:w="2257"/>
            <w:tcMar>
              <w:top w:w="100" w:type="dxa"/>
              <w:bottom w:w="100" w:type="dxa"/>
              <w:left w:w="150" w:type="dxa"/>
              <w:right w:w="150" w:type="dxa"/>
            </w:tcMar>
            <w:shd w:fill="F2F5F9"/>
          </w:tcPr>
          <w:p>
            <w:pPr>
              <w:spacing w:before="80" w:after="80"/>
            </w:pPr>
            <w:r/>
            <w:r>
              <w:t>Ô nhập Tên đăng nhập (Chỉ cho phép sửa khi tạo mới).</w:t>
            </w:r>
          </w:p>
        </w:tc>
      </w:tr>
      <w:tr>
        <w:tc>
          <w:tcPr>
            <w:tcW w:type="dxa" w:w="2257"/>
            <w:tcMar>
              <w:top w:w="100" w:type="dxa"/>
              <w:bottom w:w="100" w:type="dxa"/>
              <w:left w:w="150" w:type="dxa"/>
              <w:right w:w="150" w:type="dxa"/>
            </w:tcMar>
          </w:tcPr>
          <w:p>
            <w:pPr>
              <w:spacing w:before="80" w:after="80"/>
            </w:pPr>
            <w:r/>
            <w:r>
              <w:rPr>
                <w:b/>
              </w:rPr>
              <w:t>UI-CFG-ACC-TXT-DISP</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EditDisplayName</w:t>
            </w:r>
          </w:p>
        </w:tc>
        <w:tc>
          <w:tcPr>
            <w:tcW w:type="dxa" w:w="2257"/>
            <w:tcMar>
              <w:top w:w="100" w:type="dxa"/>
              <w:bottom w:w="100" w:type="dxa"/>
              <w:left w:w="150" w:type="dxa"/>
              <w:right w:w="150" w:type="dxa"/>
            </w:tcMar>
          </w:tcPr>
          <w:p>
            <w:pPr>
              <w:spacing w:before="80" w:after="80"/>
            </w:pPr>
            <w:r/>
            <w:r>
              <w:t>Ô nhập Tên hiển thị.</w:t>
            </w:r>
          </w:p>
        </w:tc>
      </w:tr>
      <w:tr>
        <w:tc>
          <w:tcPr>
            <w:tcW w:type="dxa" w:w="2257"/>
            <w:tcMar>
              <w:top w:w="100" w:type="dxa"/>
              <w:bottom w:w="100" w:type="dxa"/>
              <w:left w:w="150" w:type="dxa"/>
              <w:right w:w="150" w:type="dxa"/>
            </w:tcMar>
            <w:shd w:fill="F2F5F9"/>
          </w:tcPr>
          <w:p>
            <w:pPr>
              <w:spacing w:before="80" w:after="80"/>
            </w:pPr>
            <w:r/>
            <w:r>
              <w:rPr>
                <w:b/>
              </w:rPr>
              <w:t>UI-CFG-ACC-COM-ROLE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SelectedRoleOption</w:t>
            </w:r>
          </w:p>
        </w:tc>
        <w:tc>
          <w:tcPr>
            <w:tcW w:type="dxa" w:w="2257"/>
            <w:tcMar>
              <w:top w:w="100" w:type="dxa"/>
              <w:bottom w:w="100" w:type="dxa"/>
              <w:left w:w="150" w:type="dxa"/>
              <w:right w:w="150" w:type="dxa"/>
            </w:tcMar>
            <w:shd w:fill="F2F5F9"/>
          </w:tcPr>
          <w:p>
            <w:pPr>
              <w:spacing w:before="80" w:after="80"/>
            </w:pPr>
            <w:r/>
            <w:r>
              <w:t>Chọn vai trò tài khoản (ADMIN, OPERATOR).</w:t>
            </w:r>
          </w:p>
        </w:tc>
      </w:tr>
      <w:tr>
        <w:tc>
          <w:tcPr>
            <w:tcW w:type="dxa" w:w="2257"/>
            <w:tcMar>
              <w:top w:w="100" w:type="dxa"/>
              <w:bottom w:w="100" w:type="dxa"/>
              <w:left w:w="150" w:type="dxa"/>
              <w:right w:w="150" w:type="dxa"/>
            </w:tcMar>
          </w:tcPr>
          <w:p>
            <w:pPr>
              <w:spacing w:before="80" w:after="80"/>
            </w:pPr>
            <w:r/>
            <w:r>
              <w:rPr>
                <w:b/>
              </w:rPr>
              <w:t>UI-CFG-ACC-PASS</w:t>
            </w:r>
          </w:p>
        </w:tc>
        <w:tc>
          <w:tcPr>
            <w:tcW w:type="dxa" w:w="2257"/>
            <w:tcMar>
              <w:top w:w="100" w:type="dxa"/>
              <w:bottom w:w="100" w:type="dxa"/>
              <w:left w:w="150" w:type="dxa"/>
              <w:right w:w="150" w:type="dxa"/>
            </w:tcMar>
          </w:tcPr>
          <w:p>
            <w:pPr>
              <w:spacing w:before="80" w:after="80"/>
            </w:pPr>
            <w:r/>
            <w:r>
              <w:rPr>
                <w:rFonts w:ascii="Consolas" w:hAnsi="Consolas"/>
                <w:color w:val="B43232"/>
                <w:sz w:val="19"/>
              </w:rPr>
              <w:t>PasswordBox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CreatePassword</w:t>
            </w:r>
          </w:p>
        </w:tc>
        <w:tc>
          <w:tcPr>
            <w:tcW w:type="dxa" w:w="2257"/>
            <w:tcMar>
              <w:top w:w="100" w:type="dxa"/>
              <w:bottom w:w="100" w:type="dxa"/>
              <w:left w:w="150" w:type="dxa"/>
              <w:right w:w="150" w:type="dxa"/>
            </w:tcMar>
          </w:tcPr>
          <w:p>
            <w:pPr>
              <w:spacing w:before="80" w:after="80"/>
            </w:pPr>
            <w:r/>
            <w:r>
              <w:t>Ô nhập Mật khẩu (Chỉ hiển thị khi tạo mới).</w:t>
            </w:r>
          </w:p>
        </w:tc>
      </w:tr>
      <w:tr>
        <w:tc>
          <w:tcPr>
            <w:tcW w:type="dxa" w:w="2257"/>
            <w:tcMar>
              <w:top w:w="100" w:type="dxa"/>
              <w:bottom w:w="100" w:type="dxa"/>
              <w:left w:w="150" w:type="dxa"/>
              <w:right w:w="150" w:type="dxa"/>
            </w:tcMar>
            <w:shd w:fill="F2F5F9"/>
          </w:tcPr>
          <w:p>
            <w:pPr>
              <w:spacing w:before="80" w:after="80"/>
            </w:pPr>
            <w:r/>
            <w:r>
              <w:rPr>
                <w:b/>
              </w:rPr>
              <w:t>UI-CFG-ACC-CONFIRM</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PasswordBox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CreateConfirmPassword</w:t>
            </w:r>
          </w:p>
        </w:tc>
        <w:tc>
          <w:tcPr>
            <w:tcW w:type="dxa" w:w="2257"/>
            <w:tcMar>
              <w:top w:w="100" w:type="dxa"/>
              <w:bottom w:w="100" w:type="dxa"/>
              <w:left w:w="150" w:type="dxa"/>
              <w:right w:w="150" w:type="dxa"/>
            </w:tcMar>
            <w:shd w:fill="F2F5F9"/>
          </w:tcPr>
          <w:p>
            <w:pPr>
              <w:spacing w:before="80" w:after="80"/>
            </w:pPr>
            <w:r/>
            <w:r>
              <w:t>Ô nhập lại Mật khẩu xác nhận.</w:t>
            </w:r>
          </w:p>
        </w:tc>
      </w:tr>
      <w:tr>
        <w:tc>
          <w:tcPr>
            <w:tcW w:type="dxa" w:w="2257"/>
            <w:tcMar>
              <w:top w:w="100" w:type="dxa"/>
              <w:bottom w:w="100" w:type="dxa"/>
              <w:left w:w="150" w:type="dxa"/>
              <w:right w:w="150" w:type="dxa"/>
            </w:tcMar>
          </w:tcPr>
          <w:p>
            <w:pPr>
              <w:spacing w:before="80" w:after="80"/>
            </w:pPr>
            <w:r/>
            <w:r>
              <w:rPr>
                <w:b/>
              </w:rPr>
              <w:t>UI-CFG-ACC-CHK-ACT</w:t>
            </w:r>
          </w:p>
        </w:tc>
        <w:tc>
          <w:tcPr>
            <w:tcW w:type="dxa" w:w="2257"/>
            <w:tcMar>
              <w:top w:w="100" w:type="dxa"/>
              <w:bottom w:w="100" w:type="dxa"/>
              <w:left w:w="150" w:type="dxa"/>
              <w:right w:w="150" w:type="dxa"/>
            </w:tcMar>
          </w:tcPr>
          <w:p>
            <w:pPr>
              <w:spacing w:before="80" w:after="80"/>
            </w:pPr>
            <w:r/>
            <w:r>
              <w:rPr>
                <w:rFonts w:ascii="Consolas" w:hAnsi="Consolas"/>
                <w:color w:val="B43232"/>
                <w:sz w:val="19"/>
              </w:rPr>
              <w:t>CheckBox</w:t>
            </w:r>
          </w:p>
        </w:tc>
        <w:tc>
          <w:tcPr>
            <w:tcW w:type="dxa" w:w="2257"/>
            <w:tcMar>
              <w:top w:w="100" w:type="dxa"/>
              <w:bottom w:w="100" w:type="dxa"/>
              <w:left w:w="150" w:type="dxa"/>
              <w:right w:w="150" w:type="dxa"/>
            </w:tcMar>
          </w:tcPr>
          <w:p>
            <w:pPr>
              <w:spacing w:before="80" w:after="80"/>
            </w:pPr>
            <w:r/>
            <w:r>
              <w:rPr>
                <w:rFonts w:ascii="Consolas" w:hAnsi="Consolas"/>
                <w:color w:val="B43232"/>
                <w:sz w:val="19"/>
              </w:rPr>
              <w:t>EditIsActive</w:t>
            </w:r>
          </w:p>
        </w:tc>
        <w:tc>
          <w:tcPr>
            <w:tcW w:type="dxa" w:w="2257"/>
            <w:tcMar>
              <w:top w:w="100" w:type="dxa"/>
              <w:bottom w:w="100" w:type="dxa"/>
              <w:left w:w="150" w:type="dxa"/>
              <w:right w:w="150" w:type="dxa"/>
            </w:tcMar>
          </w:tcPr>
          <w:p>
            <w:pPr>
              <w:spacing w:before="80" w:after="80"/>
            </w:pPr>
            <w:r/>
            <w:r>
              <w:t>Lựa chọn trạng thái hoạt động.</w:t>
            </w:r>
          </w:p>
        </w:tc>
      </w:tr>
      <w:tr>
        <w:tc>
          <w:tcPr>
            <w:tcW w:type="dxa" w:w="2257"/>
            <w:tcMar>
              <w:top w:w="100" w:type="dxa"/>
              <w:bottom w:w="100" w:type="dxa"/>
              <w:left w:w="150" w:type="dxa"/>
              <w:right w:w="150" w:type="dxa"/>
            </w:tcMar>
            <w:shd w:fill="F2F5F9"/>
          </w:tcPr>
          <w:p>
            <w:pPr>
              <w:spacing w:before="80" w:after="80"/>
            </w:pPr>
            <w:r/>
            <w:r>
              <w:rPr>
                <w:b/>
              </w:rPr>
              <w:t>UI-CFG-ACC-BTN-SAVE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SaveCommand</w:t>
            </w:r>
          </w:p>
        </w:tc>
        <w:tc>
          <w:tcPr>
            <w:tcW w:type="dxa" w:w="2257"/>
            <w:tcMar>
              <w:top w:w="100" w:type="dxa"/>
              <w:bottom w:w="100" w:type="dxa"/>
              <w:left w:w="150" w:type="dxa"/>
              <w:right w:w="150" w:type="dxa"/>
            </w:tcMar>
            <w:shd w:fill="F2F5F9"/>
          </w:tcPr>
          <w:p>
            <w:pPr>
              <w:spacing w:before="80" w:after="80"/>
            </w:pPr>
            <w:r/>
            <w:r>
              <w:t>Thực hiện Lưu thông tin thêm mới hoặc cập nhật tài khoản.</w:t>
            </w:r>
          </w:p>
        </w:tc>
      </w:tr>
      <w:tr>
        <w:tc>
          <w:tcPr>
            <w:tcW w:type="dxa" w:w="2257"/>
            <w:tcMar>
              <w:top w:w="100" w:type="dxa"/>
              <w:bottom w:w="100" w:type="dxa"/>
              <w:left w:w="150" w:type="dxa"/>
              <w:right w:w="150" w:type="dxa"/>
            </w:tcMar>
          </w:tcPr>
          <w:p>
            <w:pPr>
              <w:spacing w:before="80" w:after="80"/>
            </w:pPr>
            <w:r/>
            <w:r>
              <w:rPr>
                <w:b/>
              </w:rPr>
              <w:t>UI-CFG-ACC-BTN-RESET</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ResetPasswordCommand</w:t>
            </w:r>
          </w:p>
        </w:tc>
        <w:tc>
          <w:tcPr>
            <w:tcW w:type="dxa" w:w="2257"/>
            <w:tcMar>
              <w:top w:w="100" w:type="dxa"/>
              <w:bottom w:w="100" w:type="dxa"/>
              <w:left w:w="150" w:type="dxa"/>
              <w:right w:w="150" w:type="dxa"/>
            </w:tcMar>
          </w:tcPr>
          <w:p>
            <w:pPr>
              <w:spacing w:before="80" w:after="80"/>
            </w:pPr>
            <w:r/>
            <w:r>
              <w:t>Mở hộp thoại reset mật khẩu cho tài khoản đang chọn.</w:t>
            </w:r>
          </w:p>
        </w:tc>
      </w:tr>
      <w:tr>
        <w:tc>
          <w:tcPr>
            <w:tcW w:type="dxa" w:w="2257"/>
            <w:tcMar>
              <w:top w:w="100" w:type="dxa"/>
              <w:bottom w:w="100" w:type="dxa"/>
              <w:left w:w="150" w:type="dxa"/>
              <w:right w:w="150" w:type="dxa"/>
            </w:tcMar>
            <w:shd w:fill="F2F5F9"/>
          </w:tcPr>
          <w:p>
            <w:pPr>
              <w:spacing w:before="80" w:after="80"/>
            </w:pPr>
            <w:r/>
            <w:r>
              <w:rPr>
                <w:b/>
              </w:rPr>
              <w:t>UI-CFG-ACC-BTN-DEACT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DeactivateCommand</w:t>
            </w:r>
          </w:p>
        </w:tc>
        <w:tc>
          <w:tcPr>
            <w:tcW w:type="dxa" w:w="2257"/>
            <w:tcMar>
              <w:top w:w="100" w:type="dxa"/>
              <w:bottom w:w="100" w:type="dxa"/>
              <w:left w:w="150" w:type="dxa"/>
              <w:right w:w="150" w:type="dxa"/>
            </w:tcMar>
            <w:shd w:fill="F2F5F9"/>
          </w:tcPr>
          <w:p>
            <w:pPr>
              <w:spacing w:before="80" w:after="80"/>
            </w:pPr>
            <w:r/>
            <w:r>
              <w:t>Thực hiện ngừng hoạt động tài khoản đang chọn.</w:t>
            </w:r>
          </w:p>
        </w:tc>
      </w:tr>
      <w:tr>
        <w:tc>
          <w:tcPr>
            <w:tcW w:type="dxa" w:w="2257"/>
            <w:tcMar>
              <w:top w:w="100" w:type="dxa"/>
              <w:bottom w:w="100" w:type="dxa"/>
              <w:left w:w="150" w:type="dxa"/>
              <w:right w:w="150" w:type="dxa"/>
            </w:tcMar>
          </w:tcPr>
          <w:p>
            <w:pPr>
              <w:spacing w:before="80" w:after="80"/>
            </w:pPr>
            <w:r/>
            <w:r>
              <w:rPr>
                <w:b/>
              </w:rPr>
              <w:t>UI-CFG-ACC-BTN-REACT</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ReactivateCommand</w:t>
            </w:r>
          </w:p>
        </w:tc>
        <w:tc>
          <w:tcPr>
            <w:tcW w:type="dxa" w:w="2257"/>
            <w:tcMar>
              <w:top w:w="100" w:type="dxa"/>
              <w:bottom w:w="100" w:type="dxa"/>
              <w:left w:w="150" w:type="dxa"/>
              <w:right w:w="150" w:type="dxa"/>
            </w:tcMar>
          </w:tcPr>
          <w:p>
            <w:pPr>
              <w:spacing w:before="80" w:after="80"/>
            </w:pPr>
            <w:r/>
            <w:r>
              <w:t>Thực hiện kích hoạt lại tài khoản đang chọn.</w:t>
            </w:r>
          </w:p>
        </w:tc>
      </w:tr>
    </w:tbl>
    <w:p>
      <w:pPr>
        <w:keepNext/>
        <w:spacing w:before="160" w:after="40"/>
      </w:pPr>
      <w:r>
        <w:rPr>
          <w:b/>
          <w:sz w:val="23"/>
        </w:rPr>
        <w:t>Nghiệp vụ xử lý liên quan ([AccountManagementViewModel.cs](file:///g:/Source-code/pmcan_C%23/src/StationApp.UI/ViewModels/Settings/AccountManagementViewModel.cs))</w:t>
      </w:r>
    </w:p>
    <w:p>
      <w:pPr>
        <w:pStyle w:val="ListBullet"/>
        <w:spacing w:before="40" w:after="40"/>
        <w:ind w:left="360"/>
      </w:pPr>
      <w:r>
        <w:rPr>
          <w:b/>
        </w:rPr>
        <w:t>Băm mật khẩu bằng BCrypt</w:t>
      </w:r>
      <w:r>
        <w:t xml:space="preserve">: Khi tạo tài khoản mới hoặc reset mật khẩu, chuỗi mật khẩu thô của người dùng được gửi qua UseCase </w:t>
      </w:r>
      <w:r>
        <w:rPr>
          <w:color w:val="005AB4"/>
          <w:u w:val="single"/>
        </w:rPr>
        <w:t>CreateUserAccountUseCase</w:t>
      </w:r>
      <w:r>
        <w:t xml:space="preserve"> hoặc </w:t>
      </w:r>
      <w:r>
        <w:rPr>
          <w:color w:val="005AB4"/>
          <w:u w:val="single"/>
        </w:rPr>
        <w:t>ResetUserPasswordUseCase</w:t>
      </w:r>
      <w:r>
        <w:t xml:space="preserve">, thực hiện mã hóa băm bảo mật BCrypt và lưu vào trường </w:t>
      </w:r>
      <w:r>
        <w:rPr>
          <w:rFonts w:ascii="Consolas" w:hAnsi="Consolas"/>
          <w:color w:val="B43232"/>
          <w:sz w:val="19"/>
        </w:rPr>
        <w:t>PasswordHash</w:t>
      </w:r>
      <w:r>
        <w:t xml:space="preserve"> trong bảng </w:t>
      </w:r>
      <w:r>
        <w:rPr>
          <w:rFonts w:ascii="Consolas" w:hAnsi="Consolas"/>
          <w:color w:val="B43232"/>
          <w:sz w:val="19"/>
        </w:rPr>
        <w:t>users</w:t>
      </w:r>
      <w:r>
        <w:t xml:space="preserve"> cục bộ.</w:t>
      </w:r>
    </w:p>
    <w:p>
      <w:pPr>
        <w:pStyle w:val="ListBullet"/>
        <w:spacing w:before="40" w:after="40"/>
        <w:ind w:left="360"/>
      </w:pPr>
      <w:r>
        <w:rPr>
          <w:b/>
        </w:rPr>
        <w:t>Kích hoạt/Vô hiệu hóa tài khoản</w:t>
      </w:r>
      <w:r>
        <w:t>: Khi bấm Ngừng hoạt động hoặc Kích hoạt lại, hệ thống hiển thị hộp thoại xác nhận (</w:t>
      </w:r>
      <w:r>
        <w:rPr>
          <w:rFonts w:ascii="Consolas" w:hAnsi="Consolas"/>
          <w:color w:val="B43232"/>
          <w:sz w:val="19"/>
        </w:rPr>
        <w:t>dialogService.ShowConfirmAsync</w:t>
      </w:r>
      <w:r>
        <w:t xml:space="preserve">). Sau khi Admin xác nhận, hệ thống gọi </w:t>
      </w:r>
      <w:r>
        <w:rPr>
          <w:color w:val="005AB4"/>
          <w:u w:val="single"/>
        </w:rPr>
        <w:t>SetUserActiveStatusUseCase</w:t>
      </w:r>
      <w:r>
        <w:t xml:space="preserve"> để cập nhật cột </w:t>
      </w:r>
      <w:r>
        <w:rPr>
          <w:rFonts w:ascii="Consolas" w:hAnsi="Consolas"/>
          <w:color w:val="B43232"/>
          <w:sz w:val="19"/>
        </w:rPr>
        <w:t>IsActive</w:t>
      </w:r>
      <w:r>
        <w:t xml:space="preserve"> trong DB cục bộ và làm mới lưới.</w:t>
      </w:r>
    </w:p>
    <w:p>
      <w:pPr>
        <w:spacing w:before="240" w:after="240"/>
        <w:jc w:val="center"/>
      </w:pPr>
      <w:r>
        <w:t>•  •  •</w:t>
      </w:r>
    </w:p>
    <w:p>
      <w:pPr>
        <w:keepNext/>
        <w:spacing w:before="200" w:after="40"/>
      </w:pPr>
      <w:r>
        <w:rPr>
          <w:b/>
          <w:color w:val="505050"/>
          <w:sz w:val="25"/>
        </w:rPr>
        <w:t>4.7.5 Tham số hệ thống và Sao lưu dữ liệu (SystemSettingsView.xaml)</w:t>
      </w:r>
    </w:p>
    <w:p>
      <w:pPr>
        <w:spacing w:before="80" w:after="120" w:line="276" w:lineRule="auto"/>
      </w:pPr>
      <w:r>
        <w:t>Tab cấu hình các thông số chung của trạm cân và cài đặt thư mục sao lưu cơ sở dữ liệu cục bộ.</w:t>
      </w:r>
    </w:p>
    <w:p>
      <w:pPr>
        <w:spacing w:before="240" w:after="120"/>
        <w:jc w:val="center"/>
      </w:pPr>
      <w:r>
        <w:drawing>
          <wp:inline xmlns:a="http://schemas.openxmlformats.org/drawingml/2006/main" xmlns:pic="http://schemas.openxmlformats.org/drawingml/2006/picture">
            <wp:extent cx="5303520" cy="2851140"/>
            <wp:docPr id="15" name="Picture 15"/>
            <wp:cNvGraphicFramePr>
              <a:graphicFrameLocks noChangeAspect="1"/>
            </wp:cNvGraphicFramePr>
            <a:graphic>
              <a:graphicData uri="http://schemas.openxmlformats.org/drawingml/2006/picture">
                <pic:pic>
                  <pic:nvPicPr>
                    <pic:cNvPr id="0" name="Tham_so_he_thong.png"/>
                    <pic:cNvPicPr/>
                  </pic:nvPicPr>
                  <pic:blipFill>
                    <a:blip r:embed="rId23"/>
                    <a:stretch>
                      <a:fillRect/>
                    </a:stretch>
                  </pic:blipFill>
                  <pic:spPr>
                    <a:xfrm>
                      <a:off x="0" y="0"/>
                      <a:ext cx="5303520" cy="2851140"/>
                    </a:xfrm>
                    <a:prstGeom prst="rect"/>
                  </pic:spPr>
                </pic:pic>
              </a:graphicData>
            </a:graphic>
          </wp:inline>
        </w:drawing>
      </w:r>
    </w:p>
    <w:p>
      <w:pPr>
        <w:spacing w:after="240"/>
        <w:jc w:val="center"/>
      </w:pPr>
      <w:r>
        <w:rPr>
          <w:i/>
          <w:color w:val="787878"/>
          <w:sz w:val="19"/>
        </w:rPr>
        <w:t>Tham số hệ thống</w:t>
      </w:r>
    </w:p>
    <w:p>
      <w:pPr>
        <w:keepNext/>
        <w:spacing w:before="160" w:after="40"/>
      </w:pPr>
      <w:r>
        <w:rPr>
          <w:b/>
          <w:sz w:val="23"/>
        </w:rPr>
        <w:t>Danh sách Phần tử Giao diện Chính ([SystemSettingsView.xaml](file:///g:/Source-code/pmcan_C%23/src/StationApp.UI/Views/Settings/SystemSettingsView.xaml))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UI-CFG-SYS-STCODE</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StationCode</w:t>
            </w:r>
          </w:p>
        </w:tc>
        <w:tc>
          <w:tcPr>
            <w:tcW w:type="dxa" w:w="2257"/>
            <w:tcMar>
              <w:top w:w="100" w:type="dxa"/>
              <w:bottom w:w="100" w:type="dxa"/>
              <w:left w:w="150" w:type="dxa"/>
              <w:right w:w="150" w:type="dxa"/>
            </w:tcMar>
          </w:tcPr>
          <w:p>
            <w:pPr>
              <w:spacing w:before="80" w:after="80"/>
            </w:pPr>
            <w:r/>
            <w:r>
              <w:t>Nhập mã định danh trạm cân (ví dụ: TRAM01).</w:t>
            </w:r>
          </w:p>
        </w:tc>
      </w:tr>
      <w:tr>
        <w:tc>
          <w:tcPr>
            <w:tcW w:type="dxa" w:w="2257"/>
            <w:tcMar>
              <w:top w:w="100" w:type="dxa"/>
              <w:bottom w:w="100" w:type="dxa"/>
              <w:left w:w="150" w:type="dxa"/>
              <w:right w:w="150" w:type="dxa"/>
            </w:tcMar>
            <w:shd w:fill="F2F5F9"/>
          </w:tcPr>
          <w:p>
            <w:pPr>
              <w:spacing w:before="80" w:after="80"/>
            </w:pPr>
            <w:r/>
            <w:r>
              <w:rPr>
                <w:b/>
              </w:rPr>
              <w:t>UI-CFG-SYS-TKPRE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TicketPrefix</w:t>
            </w:r>
          </w:p>
        </w:tc>
        <w:tc>
          <w:tcPr>
            <w:tcW w:type="dxa" w:w="2257"/>
            <w:tcMar>
              <w:top w:w="100" w:type="dxa"/>
              <w:bottom w:w="100" w:type="dxa"/>
              <w:left w:w="150" w:type="dxa"/>
              <w:right w:w="150" w:type="dxa"/>
            </w:tcMar>
            <w:shd w:fill="F2F5F9"/>
          </w:tcPr>
          <w:p>
            <w:pPr>
              <w:spacing w:before="80" w:after="80"/>
            </w:pPr>
            <w:r/>
            <w:r>
              <w:t>Nhập tiền tố số phiếu cân (ví dụ: PC).</w:t>
            </w:r>
          </w:p>
        </w:tc>
      </w:tr>
      <w:tr>
        <w:tc>
          <w:tcPr>
            <w:tcW w:type="dxa" w:w="2257"/>
            <w:tcMar>
              <w:top w:w="100" w:type="dxa"/>
              <w:bottom w:w="100" w:type="dxa"/>
              <w:left w:w="150" w:type="dxa"/>
              <w:right w:w="150" w:type="dxa"/>
            </w:tcMar>
          </w:tcPr>
          <w:p>
            <w:pPr>
              <w:spacing w:before="80" w:after="80"/>
            </w:pPr>
            <w:r/>
            <w:r>
              <w:rPr>
                <w:b/>
              </w:rPr>
              <w:t>UI-CFG-SYS-DLPRE</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DeliveryPrefix</w:t>
            </w:r>
          </w:p>
        </w:tc>
        <w:tc>
          <w:tcPr>
            <w:tcW w:type="dxa" w:w="2257"/>
            <w:tcMar>
              <w:top w:w="100" w:type="dxa"/>
              <w:bottom w:w="100" w:type="dxa"/>
              <w:left w:w="150" w:type="dxa"/>
              <w:right w:w="150" w:type="dxa"/>
            </w:tcMar>
          </w:tcPr>
          <w:p>
            <w:pPr>
              <w:spacing w:before="80" w:after="80"/>
            </w:pPr>
            <w:r/>
            <w:r>
              <w:t>Nhập tiền tố số phiếu giao nhận (ví dụ: DN).</w:t>
            </w:r>
          </w:p>
        </w:tc>
      </w:tr>
      <w:tr>
        <w:tc>
          <w:tcPr>
            <w:tcW w:type="dxa" w:w="2257"/>
            <w:tcMar>
              <w:top w:w="100" w:type="dxa"/>
              <w:bottom w:w="100" w:type="dxa"/>
              <w:left w:w="150" w:type="dxa"/>
              <w:right w:w="150" w:type="dxa"/>
            </w:tcMar>
            <w:shd w:fill="F2F5F9"/>
          </w:tcPr>
          <w:p>
            <w:pPr>
              <w:spacing w:before="80" w:after="80"/>
            </w:pPr>
            <w:r/>
            <w:r>
              <w:rPr>
                <w:b/>
              </w:rPr>
              <w:t>UI-CFG-SYS-TOLERANCE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ToleranceKgPerBag</w:t>
            </w:r>
          </w:p>
        </w:tc>
        <w:tc>
          <w:tcPr>
            <w:tcW w:type="dxa" w:w="2257"/>
            <w:tcMar>
              <w:top w:w="100" w:type="dxa"/>
              <w:bottom w:w="100" w:type="dxa"/>
              <w:left w:w="150" w:type="dxa"/>
              <w:right w:w="150" w:type="dxa"/>
            </w:tcMar>
            <w:shd w:fill="F2F5F9"/>
          </w:tcPr>
          <w:p>
            <w:pPr>
              <w:spacing w:before="80" w:after="80"/>
            </w:pPr>
            <w:r/>
            <w:r>
              <w:t>Dung sai cân tối đa cho phép trên mỗi bao (kg/bao). Mặc định: 2.0.</w:t>
            </w:r>
          </w:p>
        </w:tc>
      </w:tr>
      <w:tr>
        <w:tc>
          <w:tcPr>
            <w:tcW w:type="dxa" w:w="2257"/>
            <w:tcMar>
              <w:top w:w="100" w:type="dxa"/>
              <w:bottom w:w="100" w:type="dxa"/>
              <w:left w:w="150" w:type="dxa"/>
              <w:right w:w="150" w:type="dxa"/>
            </w:tcMar>
          </w:tcPr>
          <w:p>
            <w:pPr>
              <w:spacing w:before="80" w:after="80"/>
            </w:pPr>
            <w:r/>
            <w:r>
              <w:rPr>
                <w:b/>
              </w:rPr>
              <w:t>UI-CFG-SYS-SYNCINT</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SyncIntervalSeconds</w:t>
            </w:r>
          </w:p>
        </w:tc>
        <w:tc>
          <w:tcPr>
            <w:tcW w:type="dxa" w:w="2257"/>
            <w:tcMar>
              <w:top w:w="100" w:type="dxa"/>
              <w:bottom w:w="100" w:type="dxa"/>
              <w:left w:w="150" w:type="dxa"/>
              <w:right w:w="150" w:type="dxa"/>
            </w:tcMar>
          </w:tcPr>
          <w:p>
            <w:pPr>
              <w:spacing w:before="80" w:after="80"/>
            </w:pPr>
            <w:r/>
            <w:r>
              <w:t>Chu kỳ thời gian đồng bộ dữ liệu Outbox lên Central ERP (giây).</w:t>
            </w:r>
          </w:p>
        </w:tc>
      </w:tr>
      <w:tr>
        <w:tc>
          <w:tcPr>
            <w:tcW w:type="dxa" w:w="2257"/>
            <w:tcMar>
              <w:top w:w="100" w:type="dxa"/>
              <w:bottom w:w="100" w:type="dxa"/>
              <w:left w:w="150" w:type="dxa"/>
              <w:right w:w="150" w:type="dxa"/>
            </w:tcMar>
            <w:shd w:fill="F2F5F9"/>
          </w:tcPr>
          <w:p>
            <w:pPr>
              <w:spacing w:before="80" w:after="80"/>
            </w:pPr>
            <w:r/>
            <w:r>
              <w:rPr>
                <w:b/>
              </w:rPr>
              <w:t>UI-CFG-SYS-POLLINT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RegistrationInboundPollSeconds</w:t>
            </w:r>
          </w:p>
        </w:tc>
        <w:tc>
          <w:tcPr>
            <w:tcW w:type="dxa" w:w="2257"/>
            <w:tcMar>
              <w:top w:w="100" w:type="dxa"/>
              <w:bottom w:w="100" w:type="dxa"/>
              <w:left w:w="150" w:type="dxa"/>
              <w:right w:w="150" w:type="dxa"/>
            </w:tcMar>
            <w:shd w:fill="F2F5F9"/>
          </w:tcPr>
          <w:p>
            <w:pPr>
              <w:spacing w:before="80" w:after="80"/>
            </w:pPr>
            <w:r/>
            <w:r>
              <w:t>Chu kỳ thời gian tự động thăm dò đơn đăng ký cân từ ERP (giây).</w:t>
            </w:r>
          </w:p>
        </w:tc>
      </w:tr>
      <w:tr>
        <w:tc>
          <w:tcPr>
            <w:tcW w:type="dxa" w:w="2257"/>
            <w:tcMar>
              <w:top w:w="100" w:type="dxa"/>
              <w:bottom w:w="100" w:type="dxa"/>
              <w:left w:w="150" w:type="dxa"/>
              <w:right w:w="150" w:type="dxa"/>
            </w:tcMar>
          </w:tcPr>
          <w:p>
            <w:pPr>
              <w:spacing w:before="80" w:after="80"/>
            </w:pPr>
            <w:r/>
            <w:r>
              <w:rPr>
                <w:b/>
              </w:rPr>
              <w:t>UI-CFG-SYS-SPLITSTEP</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OverweightSplitStepWeight</w:t>
            </w:r>
          </w:p>
        </w:tc>
        <w:tc>
          <w:tcPr>
            <w:tcW w:type="dxa" w:w="2257"/>
            <w:tcMar>
              <w:top w:w="100" w:type="dxa"/>
              <w:bottom w:w="100" w:type="dxa"/>
              <w:left w:w="150" w:type="dxa"/>
              <w:right w:w="150" w:type="dxa"/>
            </w:tcMar>
          </w:tcPr>
          <w:p>
            <w:pPr>
              <w:spacing w:before="80" w:after="80"/>
            </w:pPr>
            <w:r/>
            <w:r>
              <w:t>Tỷ lệ bước tách quá tải trọng cho phép (mặc định: 0.1).</w:t>
            </w:r>
          </w:p>
        </w:tc>
      </w:tr>
      <w:tr>
        <w:tc>
          <w:tcPr>
            <w:tcW w:type="dxa" w:w="2257"/>
            <w:tcMar>
              <w:top w:w="100" w:type="dxa"/>
              <w:bottom w:w="100" w:type="dxa"/>
              <w:left w:w="150" w:type="dxa"/>
              <w:right w:w="150" w:type="dxa"/>
            </w:tcMar>
            <w:shd w:fill="F2F5F9"/>
          </w:tcPr>
          <w:p>
            <w:pPr>
              <w:spacing w:before="80" w:after="80"/>
            </w:pPr>
            <w:r/>
            <w:r>
              <w:rPr>
                <w:b/>
              </w:rPr>
              <w:t>UI-CFG-SYS-APIURL</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CentralApiUrl</w:t>
            </w:r>
          </w:p>
        </w:tc>
        <w:tc>
          <w:tcPr>
            <w:tcW w:type="dxa" w:w="2257"/>
            <w:tcMar>
              <w:top w:w="100" w:type="dxa"/>
              <w:bottom w:w="100" w:type="dxa"/>
              <w:left w:w="150" w:type="dxa"/>
              <w:right w:w="150" w:type="dxa"/>
            </w:tcMar>
            <w:shd w:fill="F2F5F9"/>
          </w:tcPr>
          <w:p>
            <w:pPr>
              <w:spacing w:before="80" w:after="80"/>
            </w:pPr>
            <w:r/>
            <w:r>
              <w:t>URL máy chủ API trung tâm của ERP.</w:t>
            </w:r>
          </w:p>
        </w:tc>
      </w:tr>
      <w:tr>
        <w:tc>
          <w:tcPr>
            <w:tcW w:type="dxa" w:w="2257"/>
            <w:tcMar>
              <w:top w:w="100" w:type="dxa"/>
              <w:bottom w:w="100" w:type="dxa"/>
              <w:left w:w="150" w:type="dxa"/>
              <w:right w:w="150" w:type="dxa"/>
            </w:tcMar>
          </w:tcPr>
          <w:p>
            <w:pPr>
              <w:spacing w:before="80" w:after="80"/>
            </w:pPr>
            <w:r/>
            <w:r>
              <w:rPr>
                <w:b/>
              </w:rPr>
              <w:t>UI-CFG-SYS-APIKEY</w:t>
            </w:r>
          </w:p>
        </w:tc>
        <w:tc>
          <w:tcPr>
            <w:tcW w:type="dxa" w:w="2257"/>
            <w:tcMar>
              <w:top w:w="100" w:type="dxa"/>
              <w:bottom w:w="100" w:type="dxa"/>
              <w:left w:w="150" w:type="dxa"/>
              <w:right w:w="150" w:type="dxa"/>
            </w:tcMar>
          </w:tcPr>
          <w:p>
            <w:pPr>
              <w:spacing w:before="80" w:after="80"/>
            </w:pPr>
            <w:r/>
            <w:r>
              <w:rPr>
                <w:rFonts w:ascii="Consolas" w:hAnsi="Consolas"/>
                <w:color w:val="B43232"/>
                <w:sz w:val="19"/>
              </w:rPr>
              <w:t>PasswordBox</w:t>
            </w:r>
          </w:p>
        </w:tc>
        <w:tc>
          <w:tcPr>
            <w:tcW w:type="dxa" w:w="2257"/>
            <w:tcMar>
              <w:top w:w="100" w:type="dxa"/>
              <w:bottom w:w="100" w:type="dxa"/>
              <w:left w:w="150" w:type="dxa"/>
              <w:right w:w="150" w:type="dxa"/>
            </w:tcMar>
          </w:tcPr>
          <w:p>
            <w:pPr>
              <w:spacing w:before="80" w:after="80"/>
            </w:pPr>
            <w:r/>
            <w:r>
              <w:rPr>
                <w:rFonts w:ascii="Consolas" w:hAnsi="Consolas"/>
                <w:color w:val="B43232"/>
                <w:sz w:val="19"/>
              </w:rPr>
              <w:t>CentralApiKey</w:t>
            </w:r>
          </w:p>
        </w:tc>
        <w:tc>
          <w:tcPr>
            <w:tcW w:type="dxa" w:w="2257"/>
            <w:tcMar>
              <w:top w:w="100" w:type="dxa"/>
              <w:bottom w:w="100" w:type="dxa"/>
              <w:left w:w="150" w:type="dxa"/>
              <w:right w:w="150" w:type="dxa"/>
            </w:tcMar>
          </w:tcPr>
          <w:p>
            <w:pPr>
              <w:spacing w:before="80" w:after="80"/>
            </w:pPr>
            <w:r/>
            <w:r>
              <w:t>Khóa bảo mật API Key để xác thực kết nối Central Server.</w:t>
            </w:r>
          </w:p>
        </w:tc>
      </w:tr>
      <w:tr>
        <w:tc>
          <w:tcPr>
            <w:tcW w:type="dxa" w:w="2257"/>
            <w:tcMar>
              <w:top w:w="100" w:type="dxa"/>
              <w:bottom w:w="100" w:type="dxa"/>
              <w:left w:w="150" w:type="dxa"/>
              <w:right w:w="150" w:type="dxa"/>
            </w:tcMar>
            <w:shd w:fill="F2F5F9"/>
          </w:tcPr>
          <w:p>
            <w:pPr>
              <w:spacing w:before="80" w:after="80"/>
            </w:pPr>
            <w:r/>
            <w:r>
              <w:rPr>
                <w:b/>
              </w:rPr>
              <w:t>UI-CFG-SYS-BKDIR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LocalDatabaseBackupDirectory</w:t>
            </w:r>
          </w:p>
        </w:tc>
        <w:tc>
          <w:tcPr>
            <w:tcW w:type="dxa" w:w="2257"/>
            <w:tcMar>
              <w:top w:w="100" w:type="dxa"/>
              <w:bottom w:w="100" w:type="dxa"/>
              <w:left w:w="150" w:type="dxa"/>
              <w:right w:w="150" w:type="dxa"/>
            </w:tcMar>
            <w:shd w:fill="F2F5F9"/>
          </w:tcPr>
          <w:p>
            <w:pPr>
              <w:spacing w:before="80" w:after="80"/>
            </w:pPr>
            <w:r/>
            <w:r>
              <w:t xml:space="preserve">Thư mục lưu trữ tệp tin sao lưu cơ sở dữ liệu cục bộ. Tooltip: Mặc định là </w:t>
            </w:r>
            <w:r>
              <w:rPr>
                <w:rFonts w:ascii="Consolas" w:hAnsi="Consolas"/>
                <w:color w:val="B43232"/>
                <w:sz w:val="19"/>
              </w:rPr>
              <w:t>C:\ProgramData\StationApp\SqlBackups</w:t>
            </w:r>
            <w:r>
              <w:t>.</w:t>
            </w:r>
          </w:p>
        </w:tc>
      </w:tr>
      <w:tr>
        <w:tc>
          <w:tcPr>
            <w:tcW w:type="dxa" w:w="2257"/>
            <w:tcMar>
              <w:top w:w="100" w:type="dxa"/>
              <w:bottom w:w="100" w:type="dxa"/>
              <w:left w:w="150" w:type="dxa"/>
              <w:right w:w="150" w:type="dxa"/>
            </w:tcMar>
          </w:tcPr>
          <w:p>
            <w:pPr>
              <w:spacing w:before="80" w:after="80"/>
            </w:pPr>
            <w:r/>
            <w:r>
              <w:rPr>
                <w:b/>
              </w:rPr>
              <w:t>UI-CFG-SYS-BTN-TEST</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TestCentralApiConnectionCommand</w:t>
            </w:r>
          </w:p>
        </w:tc>
        <w:tc>
          <w:tcPr>
            <w:tcW w:type="dxa" w:w="2257"/>
            <w:tcMar>
              <w:top w:w="100" w:type="dxa"/>
              <w:bottom w:w="100" w:type="dxa"/>
              <w:left w:w="150" w:type="dxa"/>
              <w:right w:w="150" w:type="dxa"/>
            </w:tcMar>
          </w:tcPr>
          <w:p>
            <w:pPr>
              <w:spacing w:before="80" w:after="80"/>
            </w:pPr>
            <w:r/>
            <w:r>
              <w:t>Kiểm tra kết nối mạng và khóa API Key tới Central Server ERP.</w:t>
            </w:r>
          </w:p>
        </w:tc>
      </w:tr>
      <w:tr>
        <w:tc>
          <w:tcPr>
            <w:tcW w:type="dxa" w:w="2257"/>
            <w:tcMar>
              <w:top w:w="100" w:type="dxa"/>
              <w:bottom w:w="100" w:type="dxa"/>
              <w:left w:w="150" w:type="dxa"/>
              <w:right w:w="150" w:type="dxa"/>
            </w:tcMar>
            <w:shd w:fill="F2F5F9"/>
          </w:tcPr>
          <w:p>
            <w:pPr>
              <w:spacing w:before="80" w:after="80"/>
            </w:pPr>
            <w:r/>
            <w:r>
              <w:rPr>
                <w:b/>
              </w:rPr>
              <w:t>UI-CFG-SYS-BTN-BKNOW</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RunLocalDatabaseBackupNowCommand</w:t>
            </w:r>
          </w:p>
        </w:tc>
        <w:tc>
          <w:tcPr>
            <w:tcW w:type="dxa" w:w="2257"/>
            <w:tcMar>
              <w:top w:w="100" w:type="dxa"/>
              <w:bottom w:w="100" w:type="dxa"/>
              <w:left w:w="150" w:type="dxa"/>
              <w:right w:w="150" w:type="dxa"/>
            </w:tcMar>
            <w:shd w:fill="F2F5F9"/>
          </w:tcPr>
          <w:p>
            <w:pPr>
              <w:spacing w:before="80" w:after="80"/>
            </w:pPr>
            <w:r/>
            <w:r>
              <w:t>Thực thi sao lưu cơ sở dữ liệu SQL Server cục bộ ngay lập tức.</w:t>
            </w:r>
          </w:p>
        </w:tc>
      </w:tr>
      <w:tr>
        <w:tc>
          <w:tcPr>
            <w:tcW w:type="dxa" w:w="2257"/>
            <w:tcMar>
              <w:top w:w="100" w:type="dxa"/>
              <w:bottom w:w="100" w:type="dxa"/>
              <w:left w:w="150" w:type="dxa"/>
              <w:right w:w="150" w:type="dxa"/>
            </w:tcMar>
          </w:tcPr>
          <w:p>
            <w:pPr>
              <w:spacing w:before="80" w:after="80"/>
            </w:pPr>
            <w:r/>
            <w:r>
              <w:rPr>
                <w:b/>
              </w:rPr>
              <w:t>UI-CFG-SYS-BTN-SAVE</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SaveCommand</w:t>
            </w:r>
          </w:p>
        </w:tc>
        <w:tc>
          <w:tcPr>
            <w:tcW w:type="dxa" w:w="2257"/>
            <w:tcMar>
              <w:top w:w="100" w:type="dxa"/>
              <w:bottom w:w="100" w:type="dxa"/>
              <w:left w:w="150" w:type="dxa"/>
              <w:right w:w="150" w:type="dxa"/>
            </w:tcMar>
          </w:tcPr>
          <w:p>
            <w:pPr>
              <w:spacing w:before="80" w:after="80"/>
            </w:pPr>
            <w:r/>
            <w:r>
              <w:t>Lưu toàn bộ tham số cấu hình hệ thống.</w:t>
            </w:r>
          </w:p>
        </w:tc>
      </w:tr>
      <w:tr>
        <w:tc>
          <w:tcPr>
            <w:tcW w:type="dxa" w:w="2257"/>
            <w:tcMar>
              <w:top w:w="100" w:type="dxa"/>
              <w:bottom w:w="100" w:type="dxa"/>
              <w:left w:w="150" w:type="dxa"/>
              <w:right w:w="150" w:type="dxa"/>
            </w:tcMar>
            <w:shd w:fill="F2F5F9"/>
          </w:tcPr>
          <w:p>
            <w:pPr>
              <w:spacing w:before="80" w:after="80"/>
            </w:pPr>
            <w:r/>
            <w:r>
              <w:rPr>
                <w:b/>
              </w:rPr>
              <w:t>UI-CFG-SYS-BTN-RESET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LoadCommand</w:t>
            </w:r>
          </w:p>
        </w:tc>
        <w:tc>
          <w:tcPr>
            <w:tcW w:type="dxa" w:w="2257"/>
            <w:tcMar>
              <w:top w:w="100" w:type="dxa"/>
              <w:bottom w:w="100" w:type="dxa"/>
              <w:left w:w="150" w:type="dxa"/>
              <w:right w:w="150" w:type="dxa"/>
            </w:tcMar>
            <w:shd w:fill="F2F5F9"/>
          </w:tcPr>
          <w:p>
            <w:pPr>
              <w:spacing w:before="80" w:after="80"/>
            </w:pPr>
            <w:r/>
            <w:r>
              <w:t>Hủy các thay đổi chưa lưu và tải lại cấu hình từ CSDL.</w:t>
            </w:r>
          </w:p>
        </w:tc>
      </w:tr>
    </w:tbl>
    <w:p>
      <w:pPr>
        <w:keepNext/>
        <w:spacing w:before="160" w:after="40"/>
      </w:pPr>
      <w:r>
        <w:rPr>
          <w:b/>
          <w:sz w:val="23"/>
        </w:rPr>
        <w:t>Nghiệp vụ xử lý liên quan ([SystemSettingsViewModel.cs](file:///g:/Source-code/pmcan_C%23/src/StationApp.UI/ViewModels/Settings/SystemSettingsViewModel.cs))</w:t>
      </w:r>
    </w:p>
    <w:p>
      <w:pPr>
        <w:pStyle w:val="ListBullet"/>
        <w:spacing w:before="40" w:after="40"/>
        <w:ind w:left="360"/>
      </w:pPr>
      <w:r>
        <w:rPr>
          <w:b/>
        </w:rPr>
        <w:t>Kiểm tra kết nối Central API (`TestCentralApiConnectionCommand`)</w:t>
      </w:r>
      <w:r>
        <w:t xml:space="preserve">: Gọi </w:t>
      </w:r>
      <w:r>
        <w:rPr>
          <w:rFonts w:ascii="Consolas" w:hAnsi="Consolas"/>
          <w:color w:val="B43232"/>
          <w:sz w:val="19"/>
        </w:rPr>
        <w:t>ICentralApiHealthChecker.CheckAsync</w:t>
      </w:r>
      <w:r>
        <w:t xml:space="preserve"> để thực hiện gửi request test tới Central URL được nhập. Kết quả thành công hoặc thất bại sẽ hiển thị chi tiết qua hộp thoại thông báo.</w:t>
      </w:r>
    </w:p>
    <w:p>
      <w:pPr>
        <w:pStyle w:val="ListBullet"/>
        <w:spacing w:before="40" w:after="40"/>
        <w:ind w:left="360"/>
      </w:pPr>
      <w:r>
        <w:rPr>
          <w:b/>
        </w:rPr>
        <w:t>Tác vụ Tự động Sao lưu CSDL cục bộ (FR-BACKUP-001)</w:t>
      </w:r>
      <w:r>
        <w:t xml:space="preserve">: Tác vụ chạy ngầm </w:t>
      </w:r>
      <w:r>
        <w:rPr>
          <w:rFonts w:ascii="Consolas" w:hAnsi="Consolas"/>
          <w:color w:val="B43232"/>
          <w:sz w:val="19"/>
        </w:rPr>
        <w:t>LocalDatabaseBackupWorker</w:t>
      </w:r>
      <w:r>
        <w:t xml:space="preserve"> chạy định kỳ mỗi ngày. Đúng vào lúc </w:t>
      </w:r>
      <w:r>
        <w:rPr>
          <w:b/>
        </w:rPr>
        <w:t>03:00 AM</w:t>
      </w:r>
      <w:r>
        <w:t xml:space="preserve">, worker gọi câu lệnh backup cơ sở dữ liệu SQL Server lưu vào thư mục </w:t>
      </w:r>
      <w:r>
        <w:rPr>
          <w:rFonts w:ascii="Consolas" w:hAnsi="Consolas"/>
          <w:color w:val="B43232"/>
          <w:sz w:val="19"/>
        </w:rPr>
        <w:t>LocalDatabaseBackupDirectory</w:t>
      </w:r>
      <w:r>
        <w:t xml:space="preserve"> dưới định dạng tệp </w:t>
      </w:r>
      <w:r>
        <w:rPr>
          <w:rFonts w:ascii="Consolas" w:hAnsi="Consolas"/>
          <w:color w:val="B43232"/>
          <w:sz w:val="19"/>
        </w:rPr>
        <w:t>yyyyMMdd_{DatabaseName}.bak</w:t>
      </w:r>
      <w:r>
        <w:t>.</w:t>
      </w:r>
    </w:p>
    <w:p>
      <w:pPr>
        <w:pStyle w:val="ListBullet"/>
        <w:spacing w:before="40" w:after="40"/>
        <w:ind w:left="360"/>
      </w:pPr>
      <w:r>
        <w:rPr>
          <w:b/>
        </w:rPr>
        <w:t>Dọn dẹp tệp tin cũ (Retention Policy)</w:t>
      </w:r>
      <w:r>
        <w:t xml:space="preserve">: Sau khi hoàn thành sao lưu tự động, worker tự động quét thư mục lưu trữ và xóa các tệp tin backup </w:t>
      </w:r>
      <w:r>
        <w:rPr>
          <w:rFonts w:ascii="Consolas" w:hAnsi="Consolas"/>
          <w:color w:val="B43232"/>
          <w:sz w:val="19"/>
        </w:rPr>
        <w:t>.bak</w:t>
      </w:r>
      <w:r>
        <w:t xml:space="preserve"> cũ hơn </w:t>
      </w:r>
      <w:r>
        <w:rPr>
          <w:b/>
        </w:rPr>
        <w:t>10 ngày</w:t>
      </w:r>
      <w:r>
        <w:t xml:space="preserve"> để giải phóng dung lượng đĩa cứng.</w:t>
      </w:r>
    </w:p>
    <w:p>
      <w:pPr>
        <w:pStyle w:val="ListBullet"/>
        <w:spacing w:before="40" w:after="40"/>
        <w:ind w:left="360"/>
      </w:pPr>
      <w:r>
        <w:rPr>
          <w:b/>
        </w:rPr>
        <w:t>Sao lưu thủ công</w:t>
      </w:r>
      <w:r>
        <w:t xml:space="preserve">: Người dùng có thể nhấn nút </w:t>
      </w:r>
      <w:r>
        <w:rPr>
          <w:b/>
        </w:rPr>
        <w:t>SAO LƯU NGAY</w:t>
      </w:r>
      <w:r>
        <w:t xml:space="preserve"> để thực thi tác vụ sao lưu ngay tức thì thông qua </w:t>
      </w:r>
      <w:r>
        <w:rPr>
          <w:rFonts w:ascii="Consolas" w:hAnsi="Consolas"/>
          <w:color w:val="B43232"/>
          <w:sz w:val="19"/>
        </w:rPr>
        <w:t>ILocalDatabaseBackupService.RunBackupNowAsync</w:t>
      </w:r>
      <w:r>
        <w:t>.</w:t>
      </w:r>
    </w:p>
    <w:p>
      <w:pPr>
        <w:spacing w:before="240" w:after="240"/>
        <w:jc w:val="center"/>
      </w:pPr>
      <w:r>
        <w:t>•  •  •</w:t>
      </w:r>
    </w:p>
    <w:p>
      <w:pPr>
        <w:keepNext/>
        <w:spacing w:before="200" w:after="40"/>
      </w:pPr>
      <w:r>
        <w:rPr>
          <w:b/>
          <w:color w:val="505050"/>
          <w:sz w:val="25"/>
        </w:rPr>
        <w:t>4.7.6 Trạng thái đồng bộ hàng chờ Outbox (SyncInfoView.xaml)</w:t>
      </w:r>
    </w:p>
    <w:p>
      <w:pPr>
        <w:spacing w:before="80" w:after="120" w:line="276" w:lineRule="auto"/>
      </w:pPr>
      <w:r>
        <w:t>Tab theo dõi, kiểm toán hàng đợi outbox đồng bộ dữ liệu cục bộ lên Central Server ERP.</w:t>
      </w:r>
    </w:p>
    <w:p>
      <w:pPr>
        <w:spacing w:before="240" w:after="120"/>
        <w:jc w:val="center"/>
      </w:pPr>
      <w:r>
        <w:drawing>
          <wp:inline xmlns:a="http://schemas.openxmlformats.org/drawingml/2006/main" xmlns:pic="http://schemas.openxmlformats.org/drawingml/2006/picture">
            <wp:extent cx="5303520" cy="2846034"/>
            <wp:docPr id="16" name="Picture 16"/>
            <wp:cNvGraphicFramePr>
              <a:graphicFrameLocks noChangeAspect="1"/>
            </wp:cNvGraphicFramePr>
            <a:graphic>
              <a:graphicData uri="http://schemas.openxmlformats.org/drawingml/2006/picture">
                <pic:pic>
                  <pic:nvPicPr>
                    <pic:cNvPr id="0" name="Cau_hinh_dong_bo.png"/>
                    <pic:cNvPicPr/>
                  </pic:nvPicPr>
                  <pic:blipFill>
                    <a:blip r:embed="rId24"/>
                    <a:stretch>
                      <a:fillRect/>
                    </a:stretch>
                  </pic:blipFill>
                  <pic:spPr>
                    <a:xfrm>
                      <a:off x="0" y="0"/>
                      <a:ext cx="5303520" cy="2846034"/>
                    </a:xfrm>
                    <a:prstGeom prst="rect"/>
                  </pic:spPr>
                </pic:pic>
              </a:graphicData>
            </a:graphic>
          </wp:inline>
        </w:drawing>
      </w:r>
    </w:p>
    <w:p>
      <w:pPr>
        <w:spacing w:after="240"/>
        <w:jc w:val="center"/>
      </w:pPr>
      <w:r>
        <w:rPr>
          <w:i/>
          <w:color w:val="787878"/>
          <w:sz w:val="19"/>
        </w:rPr>
        <w:t>Cấu hình đồng bộ</w:t>
      </w:r>
    </w:p>
    <w:p>
      <w:pPr>
        <w:keepNext/>
        <w:spacing w:before="160" w:after="40"/>
      </w:pPr>
      <w:r>
        <w:rPr>
          <w:b/>
          <w:sz w:val="23"/>
        </w:rPr>
        <w:t>Danh sách Phần tử Giao diện Chính ([SyncInfoView.xaml](file:///g:/Source-code/pmcan_C%23/src/StationApp.UI/Views/Settings/SyncInfoView.xaml))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UI-CFG-SYN-COM-TYPE</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AggregateTypeOptions</w:t>
            </w:r>
            <w:r>
              <w:t xml:space="preserve">, </w:t>
            </w:r>
            <w:r>
              <w:rPr>
                <w:rFonts w:ascii="Consolas" w:hAnsi="Consolas"/>
                <w:color w:val="B43232"/>
                <w:sz w:val="19"/>
              </w:rPr>
              <w:t>SelectedAggregateType</w:t>
            </w:r>
          </w:p>
        </w:tc>
        <w:tc>
          <w:tcPr>
            <w:tcW w:type="dxa" w:w="2257"/>
            <w:tcMar>
              <w:top w:w="100" w:type="dxa"/>
              <w:bottom w:w="100" w:type="dxa"/>
              <w:left w:w="150" w:type="dxa"/>
              <w:right w:w="150" w:type="dxa"/>
            </w:tcMar>
          </w:tcPr>
          <w:p>
            <w:pPr>
              <w:spacing w:before="80" w:after="80"/>
            </w:pPr>
            <w:r/>
            <w:r>
              <w:t>Bộ lọc danh sách outbox theo Loại dữ liệu (ĐKPT, Phiếu cân, Phiếu giao nhận, Phiên cân, Danh mục xe, Khách hàng, Sản phẩm).</w:t>
            </w:r>
          </w:p>
        </w:tc>
      </w:tr>
      <w:tr>
        <w:tc>
          <w:tcPr>
            <w:tcW w:type="dxa" w:w="2257"/>
            <w:tcMar>
              <w:top w:w="100" w:type="dxa"/>
              <w:bottom w:w="100" w:type="dxa"/>
              <w:left w:w="150" w:type="dxa"/>
              <w:right w:w="150" w:type="dxa"/>
            </w:tcMar>
            <w:shd w:fill="F2F5F9"/>
          </w:tcPr>
          <w:p>
            <w:pPr>
              <w:spacing w:before="80" w:after="80"/>
            </w:pPr>
            <w:r/>
            <w:r>
              <w:rPr>
                <w:b/>
              </w:rPr>
              <w:t>UI-CFG-SYN-COM-STAT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OutboxStatusOptions</w:t>
            </w:r>
            <w:r>
              <w:t xml:space="preserve">, </w:t>
            </w:r>
            <w:r>
              <w:rPr>
                <w:rFonts w:ascii="Consolas" w:hAnsi="Consolas"/>
                <w:color w:val="B43232"/>
                <w:sz w:val="19"/>
              </w:rPr>
              <w:t>SelectedOutboxStatus</w:t>
            </w:r>
          </w:p>
        </w:tc>
        <w:tc>
          <w:tcPr>
            <w:tcW w:type="dxa" w:w="2257"/>
            <w:tcMar>
              <w:top w:w="100" w:type="dxa"/>
              <w:bottom w:w="100" w:type="dxa"/>
              <w:left w:w="150" w:type="dxa"/>
              <w:right w:w="150" w:type="dxa"/>
            </w:tcMar>
            <w:shd w:fill="F2F5F9"/>
          </w:tcPr>
          <w:p>
            <w:pPr>
              <w:spacing w:before="80" w:after="80"/>
            </w:pPr>
            <w:r/>
            <w:r>
              <w:t>Bộ lọc theo Trạng thái đồng bộ (PENDING, PROCESSING, SUCCESS, FAILED_RETRYABLE, FAILED_FINAL).</w:t>
            </w:r>
          </w:p>
        </w:tc>
      </w:tr>
      <w:tr>
        <w:tc>
          <w:tcPr>
            <w:tcW w:type="dxa" w:w="2257"/>
            <w:tcMar>
              <w:top w:w="100" w:type="dxa"/>
              <w:bottom w:w="100" w:type="dxa"/>
              <w:left w:w="150" w:type="dxa"/>
              <w:right w:w="150" w:type="dxa"/>
            </w:tcMar>
          </w:tcPr>
          <w:p>
            <w:pPr>
              <w:spacing w:before="80" w:after="80"/>
            </w:pPr>
            <w:r/>
            <w:r>
              <w:rPr>
                <w:b/>
              </w:rPr>
              <w:t>UI-CFG-SYN-TXT-SRCH</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SearchKeyword</w:t>
            </w:r>
          </w:p>
        </w:tc>
        <w:tc>
          <w:tcPr>
            <w:tcW w:type="dxa" w:w="2257"/>
            <w:tcMar>
              <w:top w:w="100" w:type="dxa"/>
              <w:bottom w:w="100" w:type="dxa"/>
              <w:left w:w="150" w:type="dxa"/>
              <w:right w:w="150" w:type="dxa"/>
            </w:tcMar>
          </w:tcPr>
          <w:p>
            <w:pPr>
              <w:spacing w:before="80" w:after="80"/>
            </w:pPr>
            <w:r/>
            <w:r>
              <w:t>Ô nhập từ khóa tìm kiếm nhanh (Mã Aggregate, Biển số, Lỗi).</w:t>
            </w:r>
          </w:p>
        </w:tc>
      </w:tr>
      <w:tr>
        <w:tc>
          <w:tcPr>
            <w:tcW w:type="dxa" w:w="2257"/>
            <w:tcMar>
              <w:top w:w="100" w:type="dxa"/>
              <w:bottom w:w="100" w:type="dxa"/>
              <w:left w:w="150" w:type="dxa"/>
              <w:right w:w="150" w:type="dxa"/>
            </w:tcMar>
            <w:shd w:fill="F2F5F9"/>
          </w:tcPr>
          <w:p>
            <w:pPr>
              <w:spacing w:before="80" w:after="80"/>
            </w:pPr>
            <w:r/>
            <w:r>
              <w:rPr>
                <w:b/>
              </w:rPr>
              <w:t>UI-CFG-SYN-BTN-SYNC</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ForceSyncCommand</w:t>
            </w:r>
          </w:p>
        </w:tc>
        <w:tc>
          <w:tcPr>
            <w:tcW w:type="dxa" w:w="2257"/>
            <w:tcMar>
              <w:top w:w="100" w:type="dxa"/>
              <w:bottom w:w="100" w:type="dxa"/>
              <w:left w:w="150" w:type="dxa"/>
              <w:right w:w="150" w:type="dxa"/>
            </w:tcMar>
            <w:shd w:fill="F2F5F9"/>
          </w:tcPr>
          <w:p>
            <w:pPr>
              <w:spacing w:before="80" w:after="80"/>
            </w:pPr>
            <w:r/>
            <w:r>
              <w:t>Buộc hệ thống mở lại và kích hoạt gửi lại ngay lập tức toàn bộ các bản ghi đang chờ hoặc bị lỗi đồng bộ.</w:t>
            </w:r>
          </w:p>
        </w:tc>
      </w:tr>
      <w:tr>
        <w:tc>
          <w:tcPr>
            <w:tcW w:type="dxa" w:w="2257"/>
            <w:tcMar>
              <w:top w:w="100" w:type="dxa"/>
              <w:bottom w:w="100" w:type="dxa"/>
              <w:left w:w="150" w:type="dxa"/>
              <w:right w:w="150" w:type="dxa"/>
            </w:tcMar>
          </w:tcPr>
          <w:p>
            <w:pPr>
              <w:spacing w:before="80" w:after="80"/>
            </w:pPr>
            <w:r/>
            <w:r>
              <w:rPr>
                <w:b/>
              </w:rPr>
              <w:t>UI-CFG-SYN-GRID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ItemsSource={Binding SyncItems}</w:t>
            </w:r>
            <w:r>
              <w:t xml:space="preserve">, </w:t>
            </w:r>
            <w:r>
              <w:rPr>
                <w:rFonts w:ascii="Consolas" w:hAnsi="Consolas"/>
                <w:color w:val="B43232"/>
                <w:sz w:val="19"/>
              </w:rPr>
              <w:t>SelectedItem={Binding SelectedSyncItem}</w:t>
            </w:r>
          </w:p>
        </w:tc>
        <w:tc>
          <w:tcPr>
            <w:tcW w:type="dxa" w:w="2257"/>
            <w:tcMar>
              <w:top w:w="100" w:type="dxa"/>
              <w:bottom w:w="100" w:type="dxa"/>
              <w:left w:w="150" w:type="dxa"/>
              <w:right w:w="150" w:type="dxa"/>
            </w:tcMar>
          </w:tcPr>
          <w:p>
            <w:pPr>
              <w:spacing w:before="80" w:after="80"/>
            </w:pPr>
            <w:r/>
            <w:r>
              <w:t>Lưới hiển thị danh sách các bản ghi outbox đang xếp hàng.</w:t>
            </w:r>
          </w:p>
        </w:tc>
      </w:tr>
      <w:tr>
        <w:tc>
          <w:tcPr>
            <w:tcW w:type="dxa" w:w="2257"/>
            <w:tcMar>
              <w:top w:w="100" w:type="dxa"/>
              <w:bottom w:w="100" w:type="dxa"/>
              <w:left w:w="150" w:type="dxa"/>
              <w:right w:w="150" w:type="dxa"/>
            </w:tcMar>
            <w:shd w:fill="F2F5F9"/>
          </w:tcPr>
          <w:p>
            <w:pPr>
              <w:spacing w:before="80" w:after="80"/>
            </w:pPr>
            <w:r/>
            <w:r>
              <w:rPr>
                <w:b/>
              </w:rPr>
              <w:t>UI-CFG-SYN-BTN-RE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ResyncSelectedCommand</w:t>
            </w:r>
          </w:p>
        </w:tc>
        <w:tc>
          <w:tcPr>
            <w:tcW w:type="dxa" w:w="2257"/>
            <w:tcMar>
              <w:top w:w="100" w:type="dxa"/>
              <w:bottom w:w="100" w:type="dxa"/>
              <w:left w:w="150" w:type="dxa"/>
              <w:right w:w="150" w:type="dxa"/>
            </w:tcMar>
            <w:shd w:fill="F2F5F9"/>
          </w:tcPr>
          <w:p>
            <w:pPr>
              <w:spacing w:before="80" w:after="80"/>
            </w:pPr>
            <w:r/>
            <w:r>
              <w:t>Đưa bản ghi outbox đang chọn bị lỗi trở lại hàng đợi đồng bộ lại.</w:t>
            </w:r>
          </w:p>
        </w:tc>
      </w:tr>
      <w:tr>
        <w:tc>
          <w:tcPr>
            <w:tcW w:type="dxa" w:w="2257"/>
            <w:tcMar>
              <w:top w:w="100" w:type="dxa"/>
              <w:bottom w:w="100" w:type="dxa"/>
              <w:left w:w="150" w:type="dxa"/>
              <w:right w:w="150" w:type="dxa"/>
            </w:tcMar>
          </w:tcPr>
          <w:p>
            <w:pPr>
              <w:spacing w:before="80" w:after="80"/>
            </w:pPr>
            <w:r/>
            <w:r>
              <w:rPr>
                <w:b/>
              </w:rPr>
              <w:t>UI-CFG-SYN-BTN-METR</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ShowMetricsCommand</w:t>
            </w:r>
          </w:p>
        </w:tc>
        <w:tc>
          <w:tcPr>
            <w:tcW w:type="dxa" w:w="2257"/>
            <w:tcMar>
              <w:top w:w="100" w:type="dxa"/>
              <w:bottom w:w="100" w:type="dxa"/>
              <w:left w:w="150" w:type="dxa"/>
              <w:right w:w="150" w:type="dxa"/>
            </w:tcMar>
          </w:tcPr>
          <w:p>
            <w:pPr>
              <w:spacing w:before="80" w:after="80"/>
            </w:pPr>
            <w:r/>
            <w:r>
              <w:t>Hiển thị Popup thống kê số lượng hàng chờ chi tiết.</w:t>
            </w:r>
          </w:p>
        </w:tc>
      </w:tr>
    </w:tbl>
    <w:p>
      <w:pPr>
        <w:keepNext/>
        <w:spacing w:before="160" w:after="40"/>
      </w:pPr>
      <w:r>
        <w:rPr>
          <w:b/>
          <w:sz w:val="23"/>
        </w:rPr>
        <w:t>Nghiệp vụ xử lý liên quan ([SyncInfoViewModel.cs](file:///g:/Source-code/pmcan_C%23/src/StationApp.UI/ViewModels/Settings/SyncInfoViewModel.cs))</w:t>
      </w:r>
    </w:p>
    <w:p>
      <w:pPr>
        <w:pStyle w:val="ListBullet"/>
        <w:spacing w:before="40" w:after="40"/>
        <w:ind w:left="360"/>
      </w:pPr>
      <w:r>
        <w:rPr>
          <w:b/>
        </w:rPr>
        <w:t>Đồng bộ thủ công toàn bộ (`ForceSyncCommand`)</w:t>
      </w:r>
      <w:r>
        <w:t xml:space="preserve">: Gọi </w:t>
      </w:r>
      <w:r>
        <w:rPr>
          <w:rFonts w:ascii="Consolas" w:hAnsi="Consolas"/>
          <w:color w:val="B43232"/>
          <w:sz w:val="19"/>
        </w:rPr>
        <w:t>ISyncOutboxRepository.ForceRetryNowAsync</w:t>
      </w:r>
      <w:r>
        <w:t xml:space="preserve"> để đặt trạng thái các outbox lỗi hoặc processing về </w:t>
      </w:r>
      <w:r>
        <w:rPr>
          <w:rFonts w:ascii="Consolas" w:hAnsi="Consolas"/>
          <w:color w:val="B43232"/>
          <w:sz w:val="19"/>
        </w:rPr>
        <w:t>PENDING</w:t>
      </w:r>
      <w:r>
        <w:t>. Worker chạy ngầm sẽ ngay lập tức gửi lại trong chu kỳ kế tiếp.</w:t>
      </w:r>
    </w:p>
    <w:p>
      <w:pPr>
        <w:pStyle w:val="ListBullet"/>
        <w:spacing w:before="40" w:after="40"/>
        <w:ind w:left="360"/>
      </w:pPr>
      <w:r>
        <w:rPr>
          <w:b/>
        </w:rPr>
        <w:t>Đồng bộ lại dòng đơn lẻ (`ResyncSelectedCommand` / `ResyncItemCommand`)</w:t>
      </w:r>
      <w:r>
        <w:t>:</w:t>
      </w:r>
    </w:p>
    <w:p>
      <w:pPr>
        <w:pStyle w:val="ListNumber"/>
        <w:spacing w:before="40" w:after="40"/>
        <w:ind w:left="720"/>
      </w:pPr>
      <w:r>
        <w:t xml:space="preserve">Sử dụng </w:t>
      </w:r>
      <w:r>
        <w:rPr>
          <w:color w:val="005AB4"/>
          <w:u w:val="single"/>
        </w:rPr>
        <w:t>ISyncPayloadFactory</w:t>
      </w:r>
      <w:r>
        <w:t xml:space="preserve"> để tạo lại nội dung Payload JSON mới nhất từ CSDL cục bộ theo loại thực thể được chọn (</w:t>
      </w:r>
      <w:r>
        <w:rPr>
          <w:rFonts w:ascii="Consolas" w:hAnsi="Consolas"/>
          <w:color w:val="B43232"/>
          <w:sz w:val="19"/>
        </w:rPr>
        <w:t>CutOrder</w:t>
      </w:r>
      <w:r>
        <w:t xml:space="preserve">, </w:t>
      </w:r>
      <w:r>
        <w:rPr>
          <w:rFonts w:ascii="Consolas" w:hAnsi="Consolas"/>
          <w:color w:val="B43232"/>
          <w:sz w:val="19"/>
        </w:rPr>
        <w:t>WeighTicket</w:t>
      </w:r>
      <w:r>
        <w:t xml:space="preserve">, </w:t>
      </w:r>
      <w:r>
        <w:rPr>
          <w:rFonts w:ascii="Consolas" w:hAnsi="Consolas"/>
          <w:color w:val="B43232"/>
          <w:sz w:val="19"/>
        </w:rPr>
        <w:t>DeliveryTicket</w:t>
      </w:r>
      <w:r>
        <w:t xml:space="preserve">, </w:t>
      </w:r>
      <w:r>
        <w:rPr>
          <w:rFonts w:ascii="Consolas" w:hAnsi="Consolas"/>
          <w:color w:val="B43232"/>
          <w:sz w:val="19"/>
        </w:rPr>
        <w:t>WeighingSession</w:t>
      </w:r>
      <w:r>
        <w:t xml:space="preserve">, </w:t>
      </w:r>
      <w:r>
        <w:rPr>
          <w:rFonts w:ascii="Consolas" w:hAnsi="Consolas"/>
          <w:color w:val="B43232"/>
          <w:sz w:val="19"/>
        </w:rPr>
        <w:t>Vehicle</w:t>
      </w:r>
      <w:r>
        <w:t xml:space="preserve">, </w:t>
      </w:r>
      <w:r>
        <w:rPr>
          <w:rFonts w:ascii="Consolas" w:hAnsi="Consolas"/>
          <w:color w:val="B43232"/>
          <w:sz w:val="19"/>
        </w:rPr>
        <w:t>Customer</w:t>
      </w:r>
      <w:r>
        <w:t xml:space="preserve">, </w:t>
      </w:r>
      <w:r>
        <w:rPr>
          <w:rFonts w:ascii="Consolas" w:hAnsi="Consolas"/>
          <w:color w:val="B43232"/>
          <w:sz w:val="19"/>
        </w:rPr>
        <w:t>Product</w:t>
      </w:r>
      <w:r>
        <w:t>).</w:t>
      </w:r>
    </w:p>
    <w:p>
      <w:pPr>
        <w:pStyle w:val="ListNumber"/>
        <w:spacing w:before="40" w:after="40"/>
        <w:ind w:left="720"/>
      </w:pPr>
      <w:r>
        <w:t xml:space="preserve">Ghi nhận trạng thái thực thể gốc về </w:t>
      </w:r>
      <w:r>
        <w:rPr>
          <w:rFonts w:ascii="Consolas" w:hAnsi="Consolas"/>
          <w:color w:val="B43232"/>
          <w:sz w:val="19"/>
        </w:rPr>
        <w:t>SYNC_QUEUED</w:t>
      </w:r>
      <w:r>
        <w:t xml:space="preserve"> và insert/update bản ghi outbox tương ứng về trạng thái </w:t>
      </w:r>
      <w:r>
        <w:rPr>
          <w:rFonts w:ascii="Consolas" w:hAnsi="Consolas"/>
          <w:color w:val="B43232"/>
          <w:sz w:val="19"/>
        </w:rPr>
        <w:t>PENDING</w:t>
      </w:r>
      <w:r>
        <w:t xml:space="preserve">, reset </w:t>
      </w:r>
      <w:r>
        <w:rPr>
          <w:rFonts w:ascii="Consolas" w:hAnsi="Consolas"/>
          <w:color w:val="B43232"/>
          <w:sz w:val="19"/>
        </w:rPr>
        <w:t>RetryCount = 0</w:t>
      </w:r>
      <w:r>
        <w:t xml:space="preserve">, </w:t>
      </w:r>
      <w:r>
        <w:rPr>
          <w:rFonts w:ascii="Consolas" w:hAnsi="Consolas"/>
          <w:color w:val="B43232"/>
          <w:sz w:val="19"/>
        </w:rPr>
        <w:t>LastError = null</w:t>
      </w:r>
      <w:r>
        <w:t xml:space="preserve">, đặt </w:t>
      </w:r>
      <w:r>
        <w:rPr>
          <w:rFonts w:ascii="Consolas" w:hAnsi="Consolas"/>
          <w:color w:val="B43232"/>
          <w:sz w:val="19"/>
        </w:rPr>
        <w:t>NextRetryAt = DateTime.Now</w:t>
      </w:r>
      <w:r>
        <w:t>.</w:t>
      </w:r>
    </w:p>
    <w:p>
      <w:pPr>
        <w:pStyle w:val="ListNumber"/>
        <w:spacing w:before="40" w:after="40"/>
        <w:ind w:left="720"/>
      </w:pPr>
      <w:r>
        <w:t>Làm mới lưới dữ liệu outbox.</w:t>
      </w:r>
    </w:p>
    <w:p>
      <w:pPr>
        <w:spacing w:before="240" w:after="240"/>
        <w:jc w:val="center"/>
      </w:pPr>
      <w:r>
        <w:t>•  •  •</w:t>
      </w:r>
    </w:p>
    <w:p>
      <w:pPr>
        <w:keepNext/>
        <w:spacing w:before="200" w:after="40"/>
      </w:pPr>
      <w:r>
        <w:rPr>
          <w:b/>
          <w:color w:val="505050"/>
          <w:sz w:val="25"/>
        </w:rPr>
        <w:t>4.7.7 Danh mục sản phẩm (ProductMasterView.xaml)</w:t>
      </w:r>
    </w:p>
    <w:p>
      <w:pPr>
        <w:spacing w:before="80" w:after="120" w:line="276" w:lineRule="auto"/>
      </w:pPr>
      <w:r>
        <w:t>Tab cho phép thêm mới, chỉnh sửa thông tin sản phẩm và phân loại sản phẩm (Hàng bao, Hàng rời, v.v.).</w:t>
      </w:r>
    </w:p>
    <w:p>
      <w:pPr>
        <w:spacing w:before="240" w:after="120"/>
        <w:jc w:val="center"/>
      </w:pPr>
      <w:r>
        <w:drawing>
          <wp:inline xmlns:a="http://schemas.openxmlformats.org/drawingml/2006/main" xmlns:pic="http://schemas.openxmlformats.org/drawingml/2006/picture">
            <wp:extent cx="5303520" cy="2837383"/>
            <wp:docPr id="17" name="Picture 17"/>
            <wp:cNvGraphicFramePr>
              <a:graphicFrameLocks noChangeAspect="1"/>
            </wp:cNvGraphicFramePr>
            <a:graphic>
              <a:graphicData uri="http://schemas.openxmlformats.org/drawingml/2006/picture">
                <pic:pic>
                  <pic:nvPicPr>
                    <pic:cNvPr id="0" name="Danh_muc_San_pham.png"/>
                    <pic:cNvPicPr/>
                  </pic:nvPicPr>
                  <pic:blipFill>
                    <a:blip r:embed="rId25"/>
                    <a:stretch>
                      <a:fillRect/>
                    </a:stretch>
                  </pic:blipFill>
                  <pic:spPr>
                    <a:xfrm>
                      <a:off x="0" y="0"/>
                      <a:ext cx="5303520" cy="2837383"/>
                    </a:xfrm>
                    <a:prstGeom prst="rect"/>
                  </pic:spPr>
                </pic:pic>
              </a:graphicData>
            </a:graphic>
          </wp:inline>
        </w:drawing>
      </w:r>
    </w:p>
    <w:p>
      <w:pPr>
        <w:spacing w:after="240"/>
        <w:jc w:val="center"/>
      </w:pPr>
      <w:r>
        <w:rPr>
          <w:i/>
          <w:color w:val="787878"/>
          <w:sz w:val="19"/>
        </w:rPr>
        <w:t>Danh mục sản phẩm</w:t>
      </w:r>
    </w:p>
    <w:p>
      <w:pPr>
        <w:keepNext/>
        <w:spacing w:before="160" w:after="40"/>
      </w:pPr>
      <w:r>
        <w:rPr>
          <w:b/>
          <w:sz w:val="23"/>
        </w:rPr>
        <w:t>Danh sách Phần tử Giao diện Chính ([ProductMasterView.xaml](file:///g:/Source-code/pmcan_C%23/src/StationApp.UI/Views/Settings/ProductMasterView.xaml))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UI-MST-PRD-TXT-SCHCD</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SearchCode</w:t>
            </w:r>
          </w:p>
        </w:tc>
        <w:tc>
          <w:tcPr>
            <w:tcW w:type="dxa" w:w="2257"/>
            <w:tcMar>
              <w:top w:w="100" w:type="dxa"/>
              <w:bottom w:w="100" w:type="dxa"/>
              <w:left w:w="150" w:type="dxa"/>
              <w:right w:w="150" w:type="dxa"/>
            </w:tcMar>
          </w:tcPr>
          <w:p>
            <w:pPr>
              <w:spacing w:before="80" w:after="80"/>
            </w:pPr>
            <w:r/>
            <w:r>
              <w:t>Nhập mã sản phẩm để tìm kiếm nhanh.</w:t>
            </w:r>
          </w:p>
        </w:tc>
      </w:tr>
      <w:tr>
        <w:tc>
          <w:tcPr>
            <w:tcW w:type="dxa" w:w="2257"/>
            <w:tcMar>
              <w:top w:w="100" w:type="dxa"/>
              <w:bottom w:w="100" w:type="dxa"/>
              <w:left w:w="150" w:type="dxa"/>
              <w:right w:w="150" w:type="dxa"/>
            </w:tcMar>
            <w:shd w:fill="F2F5F9"/>
          </w:tcPr>
          <w:p>
            <w:pPr>
              <w:spacing w:before="80" w:after="80"/>
            </w:pPr>
            <w:r/>
            <w:r>
              <w:rPr>
                <w:b/>
              </w:rPr>
              <w:t>UI-MST-PRD-TXT-SCHNM</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SearchName</w:t>
            </w:r>
          </w:p>
        </w:tc>
        <w:tc>
          <w:tcPr>
            <w:tcW w:type="dxa" w:w="2257"/>
            <w:tcMar>
              <w:top w:w="100" w:type="dxa"/>
              <w:bottom w:w="100" w:type="dxa"/>
              <w:left w:w="150" w:type="dxa"/>
              <w:right w:w="150" w:type="dxa"/>
            </w:tcMar>
            <w:shd w:fill="F2F5F9"/>
          </w:tcPr>
          <w:p>
            <w:pPr>
              <w:spacing w:before="80" w:after="80"/>
            </w:pPr>
            <w:r/>
            <w:r>
              <w:t>Nhập tên sản phẩm để tìm kiếm nhanh.</w:t>
            </w:r>
          </w:p>
        </w:tc>
      </w:tr>
      <w:tr>
        <w:tc>
          <w:tcPr>
            <w:tcW w:type="dxa" w:w="2257"/>
            <w:tcMar>
              <w:top w:w="100" w:type="dxa"/>
              <w:bottom w:w="100" w:type="dxa"/>
              <w:left w:w="150" w:type="dxa"/>
              <w:right w:w="150" w:type="dxa"/>
            </w:tcMar>
          </w:tcPr>
          <w:p>
            <w:pPr>
              <w:spacing w:before="80" w:after="80"/>
            </w:pPr>
            <w:r/>
            <w:r>
              <w:rPr>
                <w:b/>
              </w:rPr>
              <w:t>UI-MST-PRD-BTN-SCH</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SearchCommand</w:t>
            </w:r>
          </w:p>
        </w:tc>
        <w:tc>
          <w:tcPr>
            <w:tcW w:type="dxa" w:w="2257"/>
            <w:tcMar>
              <w:top w:w="100" w:type="dxa"/>
              <w:bottom w:w="100" w:type="dxa"/>
              <w:left w:w="150" w:type="dxa"/>
              <w:right w:w="150" w:type="dxa"/>
            </w:tcMar>
          </w:tcPr>
          <w:p>
            <w:pPr>
              <w:spacing w:before="80" w:after="80"/>
            </w:pPr>
            <w:r/>
            <w:r>
              <w:t>Thực hiện lọc dữ liệu trên lưới.</w:t>
            </w:r>
          </w:p>
        </w:tc>
      </w:tr>
      <w:tr>
        <w:tc>
          <w:tcPr>
            <w:tcW w:type="dxa" w:w="2257"/>
            <w:tcMar>
              <w:top w:w="100" w:type="dxa"/>
              <w:bottom w:w="100" w:type="dxa"/>
              <w:left w:w="150" w:type="dxa"/>
              <w:right w:w="150" w:type="dxa"/>
            </w:tcMar>
            <w:shd w:fill="F2F5F9"/>
          </w:tcPr>
          <w:p>
            <w:pPr>
              <w:spacing w:before="80" w:after="80"/>
            </w:pPr>
            <w:r/>
            <w:r>
              <w:rPr>
                <w:b/>
              </w:rPr>
              <w:t>UI-MST-PRD-GRID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ItemsSource={Binding Products}</w:t>
            </w:r>
            <w:r>
              <w:t xml:space="preserve">, </w:t>
            </w:r>
            <w:r>
              <w:rPr>
                <w:rFonts w:ascii="Consolas" w:hAnsi="Consolas"/>
                <w:color w:val="B43232"/>
                <w:sz w:val="19"/>
              </w:rPr>
              <w:t>SelectedItem={Binding SelectedProduct}</w:t>
            </w:r>
          </w:p>
        </w:tc>
        <w:tc>
          <w:tcPr>
            <w:tcW w:type="dxa" w:w="2257"/>
            <w:tcMar>
              <w:top w:w="100" w:type="dxa"/>
              <w:bottom w:w="100" w:type="dxa"/>
              <w:left w:w="150" w:type="dxa"/>
              <w:right w:w="150" w:type="dxa"/>
            </w:tcMar>
            <w:shd w:fill="F2F5F9"/>
          </w:tcPr>
          <w:p>
            <w:pPr>
              <w:spacing w:before="80" w:after="80"/>
            </w:pPr>
            <w:r/>
            <w:r>
              <w:t>Lưới danh sách sản phẩm cục bộ.</w:t>
            </w:r>
          </w:p>
        </w:tc>
      </w:tr>
      <w:tr>
        <w:tc>
          <w:tcPr>
            <w:tcW w:type="dxa" w:w="2257"/>
            <w:tcMar>
              <w:top w:w="100" w:type="dxa"/>
              <w:bottom w:w="100" w:type="dxa"/>
              <w:left w:w="150" w:type="dxa"/>
              <w:right w:w="150" w:type="dxa"/>
            </w:tcMar>
          </w:tcPr>
          <w:p>
            <w:pPr>
              <w:spacing w:before="80" w:after="80"/>
            </w:pPr>
            <w:r/>
            <w:r>
              <w:rPr>
                <w:b/>
              </w:rPr>
              <w:t>UI-MST-PRD-TXT-CODE</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EditCode</w:t>
            </w:r>
            <w:r>
              <w:t xml:space="preserve">, </w:t>
            </w:r>
            <w:r>
              <w:rPr>
                <w:rFonts w:ascii="Consolas" w:hAnsi="Consolas"/>
                <w:color w:val="B43232"/>
                <w:sz w:val="19"/>
              </w:rPr>
              <w:t>IsEnabled</w:t>
            </w:r>
          </w:p>
        </w:tc>
        <w:tc>
          <w:tcPr>
            <w:tcW w:type="dxa" w:w="2257"/>
            <w:tcMar>
              <w:top w:w="100" w:type="dxa"/>
              <w:bottom w:w="100" w:type="dxa"/>
              <w:left w:w="150" w:type="dxa"/>
              <w:right w:w="150" w:type="dxa"/>
            </w:tcMar>
          </w:tcPr>
          <w:p>
            <w:pPr>
              <w:spacing w:before="80" w:after="80"/>
            </w:pPr>
            <w:r/>
            <w:r>
              <w:t>Ô nhập mã sản phẩm (chỉ cho phép sửa khi tạo mới).</w:t>
            </w:r>
          </w:p>
        </w:tc>
      </w:tr>
      <w:tr>
        <w:tc>
          <w:tcPr>
            <w:tcW w:type="dxa" w:w="2257"/>
            <w:tcMar>
              <w:top w:w="100" w:type="dxa"/>
              <w:bottom w:w="100" w:type="dxa"/>
              <w:left w:w="150" w:type="dxa"/>
              <w:right w:w="150" w:type="dxa"/>
            </w:tcMar>
            <w:shd w:fill="F2F5F9"/>
          </w:tcPr>
          <w:p>
            <w:pPr>
              <w:spacing w:before="80" w:after="80"/>
            </w:pPr>
            <w:r/>
            <w:r>
              <w:rPr>
                <w:b/>
              </w:rPr>
              <w:t>UI-MST-PRD-TXT-NAME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EditName</w:t>
            </w:r>
          </w:p>
        </w:tc>
        <w:tc>
          <w:tcPr>
            <w:tcW w:type="dxa" w:w="2257"/>
            <w:tcMar>
              <w:top w:w="100" w:type="dxa"/>
              <w:bottom w:w="100" w:type="dxa"/>
              <w:left w:w="150" w:type="dxa"/>
              <w:right w:w="150" w:type="dxa"/>
            </w:tcMar>
            <w:shd w:fill="F2F5F9"/>
          </w:tcPr>
          <w:p>
            <w:pPr>
              <w:spacing w:before="80" w:after="80"/>
            </w:pPr>
            <w:r/>
            <w:r>
              <w:t>Ô nhập tên sản phẩm.</w:t>
            </w:r>
          </w:p>
        </w:tc>
      </w:tr>
      <w:tr>
        <w:tc>
          <w:tcPr>
            <w:tcW w:type="dxa" w:w="2257"/>
            <w:tcMar>
              <w:top w:w="100" w:type="dxa"/>
              <w:bottom w:w="100" w:type="dxa"/>
              <w:left w:w="150" w:type="dxa"/>
              <w:right w:w="150" w:type="dxa"/>
            </w:tcMar>
          </w:tcPr>
          <w:p>
            <w:pPr>
              <w:spacing w:before="80" w:after="80"/>
            </w:pPr>
            <w:r/>
            <w:r>
              <w:rPr>
                <w:b/>
              </w:rPr>
              <w:t>UI-MST-PRD-COM-TYPE</w:t>
            </w:r>
          </w:p>
        </w:tc>
        <w:tc>
          <w:tcPr>
            <w:tcW w:type="dxa" w:w="2257"/>
            <w:tcMar>
              <w:top w:w="100" w:type="dxa"/>
              <w:bottom w:w="100" w:type="dxa"/>
              <w:left w:w="150" w:type="dxa"/>
              <w:right w:w="150" w:type="dxa"/>
            </w:tcMar>
          </w:tcPr>
          <w:p>
            <w:pPr>
              <w:spacing w:before="80" w:after="80"/>
            </w:pPr>
            <w:r/>
            <w:r>
              <w:rPr>
                <w:rFonts w:ascii="Consolas" w:hAnsi="Consolas"/>
                <w:color w:val="B43232"/>
                <w:sz w:val="19"/>
              </w:rPr>
              <w:t>ComboBox</w:t>
            </w:r>
          </w:p>
        </w:tc>
        <w:tc>
          <w:tcPr>
            <w:tcW w:type="dxa" w:w="2257"/>
            <w:tcMar>
              <w:top w:w="100" w:type="dxa"/>
              <w:bottom w:w="100" w:type="dxa"/>
              <w:left w:w="150" w:type="dxa"/>
              <w:right w:w="150" w:type="dxa"/>
            </w:tcMar>
          </w:tcPr>
          <w:p>
            <w:pPr>
              <w:spacing w:before="80" w:after="80"/>
            </w:pPr>
            <w:r/>
            <w:r>
              <w:rPr>
                <w:rFonts w:ascii="Consolas" w:hAnsi="Consolas"/>
                <w:color w:val="B43232"/>
                <w:sz w:val="19"/>
              </w:rPr>
              <w:t>ProductTypeOptions</w:t>
            </w:r>
            <w:r>
              <w:t xml:space="preserve">, </w:t>
            </w:r>
            <w:r>
              <w:rPr>
                <w:rFonts w:ascii="Consolas" w:hAnsi="Consolas"/>
                <w:color w:val="B43232"/>
                <w:sz w:val="19"/>
              </w:rPr>
              <w:t>EditType</w:t>
            </w:r>
          </w:p>
        </w:tc>
        <w:tc>
          <w:tcPr>
            <w:tcW w:type="dxa" w:w="2257"/>
            <w:tcMar>
              <w:top w:w="100" w:type="dxa"/>
              <w:bottom w:w="100" w:type="dxa"/>
              <w:left w:w="150" w:type="dxa"/>
              <w:right w:w="150" w:type="dxa"/>
            </w:tcMar>
          </w:tcPr>
          <w:p>
            <w:pPr>
              <w:spacing w:before="80" w:after="80"/>
            </w:pPr>
            <w:r/>
            <w:r>
              <w:t>Chọn phân loại sản phẩm (Bagged - Hàng bao, Bulk - Hàng rời, Other).</w:t>
            </w:r>
          </w:p>
        </w:tc>
      </w:tr>
      <w:tr>
        <w:tc>
          <w:tcPr>
            <w:tcW w:type="dxa" w:w="2257"/>
            <w:tcMar>
              <w:top w:w="100" w:type="dxa"/>
              <w:bottom w:w="100" w:type="dxa"/>
              <w:left w:w="150" w:type="dxa"/>
              <w:right w:w="150" w:type="dxa"/>
            </w:tcMar>
            <w:shd w:fill="F2F5F9"/>
          </w:tcPr>
          <w:p>
            <w:pPr>
              <w:spacing w:before="80" w:after="80"/>
            </w:pPr>
            <w:r/>
            <w:r>
              <w:rPr>
                <w:b/>
              </w:rPr>
              <w:t>UI-MST-PRD-CHK-ACT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CheckBox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EditIsActive</w:t>
            </w:r>
          </w:p>
        </w:tc>
        <w:tc>
          <w:tcPr>
            <w:tcW w:type="dxa" w:w="2257"/>
            <w:tcMar>
              <w:top w:w="100" w:type="dxa"/>
              <w:bottom w:w="100" w:type="dxa"/>
              <w:left w:w="150" w:type="dxa"/>
              <w:right w:w="150" w:type="dxa"/>
            </w:tcMar>
            <w:shd w:fill="F2F5F9"/>
          </w:tcPr>
          <w:p>
            <w:pPr>
              <w:spacing w:before="80" w:after="80"/>
            </w:pPr>
            <w:r/>
            <w:r>
              <w:t>Chọn trạng thái hoạt động của sản phẩm.</w:t>
            </w:r>
          </w:p>
        </w:tc>
      </w:tr>
      <w:tr>
        <w:tc>
          <w:tcPr>
            <w:tcW w:type="dxa" w:w="2257"/>
            <w:tcMar>
              <w:top w:w="100" w:type="dxa"/>
              <w:bottom w:w="100" w:type="dxa"/>
              <w:left w:w="150" w:type="dxa"/>
              <w:right w:w="150" w:type="dxa"/>
            </w:tcMar>
          </w:tcPr>
          <w:p>
            <w:pPr>
              <w:spacing w:before="80" w:after="80"/>
            </w:pPr>
            <w:r/>
            <w:r>
              <w:rPr>
                <w:b/>
              </w:rPr>
              <w:t>UI-MST-PRD-BTN-NEW</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ResetFormCommand</w:t>
            </w:r>
          </w:p>
        </w:tc>
        <w:tc>
          <w:tcPr>
            <w:tcW w:type="dxa" w:w="2257"/>
            <w:tcMar>
              <w:top w:w="100" w:type="dxa"/>
              <w:bottom w:w="100" w:type="dxa"/>
              <w:left w:w="150" w:type="dxa"/>
              <w:right w:w="150" w:type="dxa"/>
            </w:tcMar>
          </w:tcPr>
          <w:p>
            <w:pPr>
              <w:spacing w:before="80" w:after="80"/>
            </w:pPr>
            <w:r/>
            <w:r>
              <w:t>Xóa trống Form để chuẩn bị thêm sản phẩm mới.</w:t>
            </w:r>
          </w:p>
        </w:tc>
      </w:tr>
      <w:tr>
        <w:tc>
          <w:tcPr>
            <w:tcW w:type="dxa" w:w="2257"/>
            <w:tcMar>
              <w:top w:w="100" w:type="dxa"/>
              <w:bottom w:w="100" w:type="dxa"/>
              <w:left w:w="150" w:type="dxa"/>
              <w:right w:w="150" w:type="dxa"/>
            </w:tcMar>
            <w:shd w:fill="F2F5F9"/>
          </w:tcPr>
          <w:p>
            <w:pPr>
              <w:spacing w:before="80" w:after="80"/>
            </w:pPr>
            <w:r/>
            <w:r>
              <w:rPr>
                <w:b/>
              </w:rPr>
              <w:t>UI-MST-PRD-BTN-SAVE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SaveCommand</w:t>
            </w:r>
          </w:p>
        </w:tc>
        <w:tc>
          <w:tcPr>
            <w:tcW w:type="dxa" w:w="2257"/>
            <w:tcMar>
              <w:top w:w="100" w:type="dxa"/>
              <w:bottom w:w="100" w:type="dxa"/>
              <w:left w:w="150" w:type="dxa"/>
              <w:right w:w="150" w:type="dxa"/>
            </w:tcMar>
            <w:shd w:fill="F2F5F9"/>
          </w:tcPr>
          <w:p>
            <w:pPr>
              <w:spacing w:before="80" w:after="80"/>
            </w:pPr>
            <w:r/>
            <w:r>
              <w:t>Lưu thông tin sản phẩm (thêm mới hoặc cập nhật).</w:t>
            </w:r>
          </w:p>
        </w:tc>
      </w:tr>
      <w:tr>
        <w:tc>
          <w:tcPr>
            <w:tcW w:type="dxa" w:w="2257"/>
            <w:tcMar>
              <w:top w:w="100" w:type="dxa"/>
              <w:bottom w:w="100" w:type="dxa"/>
              <w:left w:w="150" w:type="dxa"/>
              <w:right w:w="150" w:type="dxa"/>
            </w:tcMar>
          </w:tcPr>
          <w:p>
            <w:pPr>
              <w:spacing w:before="80" w:after="80"/>
            </w:pPr>
            <w:r/>
            <w:r>
              <w:rPr>
                <w:b/>
              </w:rPr>
              <w:t>UI-MST-PRD-BTN-DEACT</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DeactivateCommand</w:t>
            </w:r>
          </w:p>
        </w:tc>
        <w:tc>
          <w:tcPr>
            <w:tcW w:type="dxa" w:w="2257"/>
            <w:tcMar>
              <w:top w:w="100" w:type="dxa"/>
              <w:bottom w:w="100" w:type="dxa"/>
              <w:left w:w="150" w:type="dxa"/>
              <w:right w:w="150" w:type="dxa"/>
            </w:tcMar>
          </w:tcPr>
          <w:p>
            <w:pPr>
              <w:spacing w:before="80" w:after="80"/>
            </w:pPr>
            <w:r/>
            <w:r>
              <w:t>Ngừng sử dụng sản phẩm đang chọn.</w:t>
            </w:r>
          </w:p>
        </w:tc>
      </w:tr>
    </w:tbl>
    <w:p>
      <w:pPr>
        <w:keepNext/>
        <w:spacing w:before="160" w:after="40"/>
      </w:pPr>
      <w:r>
        <w:rPr>
          <w:b/>
          <w:sz w:val="23"/>
        </w:rPr>
        <w:t>Nghiệp vụ xử lý liên quan ([ProductMasterViewModel.cs](file:///g:/Source-code/pmcan_C%23/src/StationApp.UI/ViewModels/Settings/ProductMasterViewModel.cs))</w:t>
      </w:r>
    </w:p>
    <w:p>
      <w:pPr>
        <w:pStyle w:val="ListBullet"/>
        <w:spacing w:before="40" w:after="40"/>
        <w:ind w:left="360"/>
      </w:pPr>
      <w:r>
        <w:rPr>
          <w:b/>
        </w:rPr>
        <w:t>Đồng bộ danh mục lên ERP</w:t>
      </w:r>
      <w:r>
        <w:t xml:space="preserve">: Khi lưu thông tin sản phẩm thành công hoặc ngừng hoạt động sản phẩm, hệ thống tự động lưu vào bảng </w:t>
      </w:r>
      <w:r>
        <w:rPr>
          <w:rFonts w:ascii="Consolas" w:hAnsi="Consolas"/>
          <w:color w:val="B43232"/>
          <w:sz w:val="19"/>
        </w:rPr>
        <w:t>products</w:t>
      </w:r>
      <w:r>
        <w:t xml:space="preserve"> cục bộ, đồng thời tự động gọi </w:t>
      </w:r>
      <w:r>
        <w:rPr>
          <w:rFonts w:ascii="Consolas" w:hAnsi="Consolas"/>
          <w:color w:val="B43232"/>
          <w:sz w:val="19"/>
        </w:rPr>
        <w:t>EnqueueMasterSyncAsync</w:t>
      </w:r>
      <w:r>
        <w:t xml:space="preserve"> để đẩy một payload thay đổi của danh mục sản phẩm vào hàng đợi Outbox (</w:t>
      </w:r>
      <w:r>
        <w:rPr>
          <w:rFonts w:ascii="Consolas" w:hAnsi="Consolas"/>
          <w:color w:val="B43232"/>
          <w:sz w:val="19"/>
        </w:rPr>
        <w:t>SyncAggregateTypes.Product</w:t>
      </w:r>
      <w:r>
        <w:t>) nhằm đồng bộ lên Central Server ERP.</w:t>
      </w:r>
    </w:p>
    <w:p>
      <w:pPr>
        <w:spacing w:before="240" w:after="240"/>
        <w:jc w:val="center"/>
      </w:pPr>
      <w:r>
        <w:t>•  •  •</w:t>
      </w:r>
    </w:p>
    <w:p>
      <w:pPr>
        <w:keepNext/>
        <w:spacing w:before="200" w:after="40"/>
      </w:pPr>
      <w:r>
        <w:rPr>
          <w:b/>
          <w:color w:val="505050"/>
          <w:sz w:val="25"/>
        </w:rPr>
        <w:t>4.7.8 Danh mục khách hàng (CustomerMasterView.xaml)</w:t>
      </w:r>
    </w:p>
    <w:p>
      <w:pPr>
        <w:spacing w:before="80" w:after="120" w:line="276" w:lineRule="auto"/>
      </w:pPr>
      <w:r>
        <w:t>Tab tra cứu danh mục khách hàng, nhà phân phối.</w:t>
      </w:r>
    </w:p>
    <w:p>
      <w:pPr>
        <w:spacing w:before="240" w:after="120"/>
        <w:jc w:val="center"/>
      </w:pPr>
      <w:r>
        <w:drawing>
          <wp:inline xmlns:a="http://schemas.openxmlformats.org/drawingml/2006/main" xmlns:pic="http://schemas.openxmlformats.org/drawingml/2006/picture">
            <wp:extent cx="5303520" cy="2835841"/>
            <wp:docPr id="18" name="Picture 18"/>
            <wp:cNvGraphicFramePr>
              <a:graphicFrameLocks noChangeAspect="1"/>
            </wp:cNvGraphicFramePr>
            <a:graphic>
              <a:graphicData uri="http://schemas.openxmlformats.org/drawingml/2006/picture">
                <pic:pic>
                  <pic:nvPicPr>
                    <pic:cNvPr id="0" name="Danh_muc_Khach_hang.png"/>
                    <pic:cNvPicPr/>
                  </pic:nvPicPr>
                  <pic:blipFill>
                    <a:blip r:embed="rId26"/>
                    <a:stretch>
                      <a:fillRect/>
                    </a:stretch>
                  </pic:blipFill>
                  <pic:spPr>
                    <a:xfrm>
                      <a:off x="0" y="0"/>
                      <a:ext cx="5303520" cy="2835841"/>
                    </a:xfrm>
                    <a:prstGeom prst="rect"/>
                  </pic:spPr>
                </pic:pic>
              </a:graphicData>
            </a:graphic>
          </wp:inline>
        </w:drawing>
      </w:r>
    </w:p>
    <w:p>
      <w:pPr>
        <w:spacing w:after="240"/>
        <w:jc w:val="center"/>
      </w:pPr>
      <w:r>
        <w:rPr>
          <w:i/>
          <w:color w:val="787878"/>
          <w:sz w:val="19"/>
        </w:rPr>
        <w:t>Danh mục khách hàng</w:t>
      </w:r>
    </w:p>
    <w:p>
      <w:pPr>
        <w:keepNext/>
        <w:spacing w:before="160" w:after="40"/>
      </w:pPr>
      <w:r>
        <w:rPr>
          <w:b/>
          <w:sz w:val="23"/>
        </w:rPr>
        <w:t>Danh sách Giao diện và Nghiệp vụ ([CustomerMasterView.xaml](file:///g:/Source-code/pmcan_C%23/src/StationApp.UI/Views/Settings/CustomerMasterView.xaml))</w:t>
      </w:r>
    </w:p>
    <w:p>
      <w:pPr>
        <w:pStyle w:val="ListBullet"/>
        <w:spacing w:before="40" w:after="40"/>
        <w:ind w:left="360"/>
      </w:pPr>
      <w:r>
        <w:rPr>
          <w:b/>
        </w:rPr>
        <w:t>Giao diện</w:t>
      </w:r>
      <w:r>
        <w:t xml:space="preserve">: Lưới </w:t>
      </w:r>
      <w:r>
        <w:rPr>
          <w:color w:val="005AB4"/>
          <w:u w:val="single"/>
        </w:rPr>
        <w:t>CustomerMasterView.xaml</w:t>
      </w:r>
      <w:r>
        <w:t xml:space="preserve"> hiển thị danh mục khách hàng (</w:t>
      </w:r>
      <w:r>
        <w:rPr>
          <w:rFonts w:ascii="Consolas" w:hAnsi="Consolas"/>
          <w:color w:val="B43232"/>
          <w:sz w:val="19"/>
        </w:rPr>
        <w:t>customers</w:t>
      </w:r>
      <w:r>
        <w:t>) đồng bộ từ ERP xuống.</w:t>
      </w:r>
    </w:p>
    <w:p>
      <w:pPr>
        <w:pStyle w:val="ListBullet"/>
        <w:spacing w:before="40" w:after="40"/>
        <w:ind w:left="360"/>
      </w:pPr>
      <w:r>
        <w:rPr>
          <w:b/>
        </w:rPr>
        <w:t>Nghiệp vụ ([CustomerMasterViewModel.cs](file:///g:/Source-code/pmcan_C%23/src/StationApp.UI/ViewModels/Settings/CustomerMasterViewModel.cs))</w:t>
      </w:r>
      <w:r>
        <w:t>: Cung cấp dữ liệu nguồn để điền thông tin tự động (Auto-fill) hoặc gợi ý thông minh (Autocomplete) khi nhân viên tạo các đơn cân lẻ thủ công trực tiếp tại trạm. Khi có thay đổi từ phía máy trạm, dữ liệu thay đổi cũng được enqueue vào outbox đồng bộ lên ERP tương tự như danh mục Sản phẩm.</w:t>
      </w:r>
    </w:p>
    <w:p>
      <w:pPr>
        <w:spacing w:before="240" w:after="240"/>
        <w:jc w:val="center"/>
      </w:pPr>
      <w:r>
        <w:t>•  •  •</w:t>
      </w:r>
    </w:p>
    <w:p>
      <w:pPr>
        <w:keepNext/>
        <w:spacing w:before="200" w:after="40"/>
      </w:pPr>
      <w:r>
        <w:rPr>
          <w:b/>
          <w:color w:val="505050"/>
          <w:sz w:val="25"/>
        </w:rPr>
        <w:t>4.7.9 Danh mục phương tiện (VehicleMasterView.xaml)</w:t>
      </w:r>
    </w:p>
    <w:p>
      <w:pPr>
        <w:spacing w:before="80" w:after="120" w:line="276" w:lineRule="auto"/>
      </w:pPr>
      <w:r>
        <w:t>Tab quản lý danh mục phương tiện vận chuyển (xe, mooc) và tải trọng thiết kế đăng kiểm cho phép (TTCP).</w:t>
      </w:r>
    </w:p>
    <w:p>
      <w:pPr>
        <w:spacing w:before="240" w:after="120"/>
        <w:jc w:val="center"/>
      </w:pPr>
      <w:r>
        <w:drawing>
          <wp:inline xmlns:a="http://schemas.openxmlformats.org/drawingml/2006/main" xmlns:pic="http://schemas.openxmlformats.org/drawingml/2006/picture">
            <wp:extent cx="5303520" cy="2836071"/>
            <wp:docPr id="19" name="Picture 19"/>
            <wp:cNvGraphicFramePr>
              <a:graphicFrameLocks noChangeAspect="1"/>
            </wp:cNvGraphicFramePr>
            <a:graphic>
              <a:graphicData uri="http://schemas.openxmlformats.org/drawingml/2006/picture">
                <pic:pic>
                  <pic:nvPicPr>
                    <pic:cNvPr id="0" name="Danh_muc_xe.png"/>
                    <pic:cNvPicPr/>
                  </pic:nvPicPr>
                  <pic:blipFill>
                    <a:blip r:embed="rId27"/>
                    <a:stretch>
                      <a:fillRect/>
                    </a:stretch>
                  </pic:blipFill>
                  <pic:spPr>
                    <a:xfrm>
                      <a:off x="0" y="0"/>
                      <a:ext cx="5303520" cy="2836071"/>
                    </a:xfrm>
                    <a:prstGeom prst="rect"/>
                  </pic:spPr>
                </pic:pic>
              </a:graphicData>
            </a:graphic>
          </wp:inline>
        </w:drawing>
      </w:r>
    </w:p>
    <w:p>
      <w:pPr>
        <w:spacing w:after="240"/>
        <w:jc w:val="center"/>
      </w:pPr>
      <w:r>
        <w:rPr>
          <w:i/>
          <w:color w:val="787878"/>
          <w:sz w:val="19"/>
        </w:rPr>
        <w:t>Danh mục xe</w:t>
      </w:r>
    </w:p>
    <w:p>
      <w:pPr>
        <w:keepNext/>
        <w:spacing w:before="160" w:after="40"/>
      </w:pPr>
      <w:r>
        <w:rPr>
          <w:b/>
          <w:sz w:val="23"/>
        </w:rPr>
        <w:t>Danh sách Phần tử Giao diện Chính ([VehicleMasterView.xaml](file:///g:/Source-code/pmcan_C%23/src/StationApp.UI/Views/Settings/VehicleMasterView.xaml))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UI-MST-VEH-GRID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DataGrid</w:t>
            </w:r>
          </w:p>
        </w:tc>
        <w:tc>
          <w:tcPr>
            <w:tcW w:type="dxa" w:w="2257"/>
            <w:tcMar>
              <w:top w:w="100" w:type="dxa"/>
              <w:bottom w:w="100" w:type="dxa"/>
              <w:left w:w="150" w:type="dxa"/>
              <w:right w:w="150" w:type="dxa"/>
            </w:tcMar>
          </w:tcPr>
          <w:p>
            <w:pPr>
              <w:spacing w:before="80" w:after="80"/>
            </w:pPr>
            <w:r/>
            <w:r>
              <w:rPr>
                <w:rFonts w:ascii="Consolas" w:hAnsi="Consolas"/>
                <w:color w:val="B43232"/>
                <w:sz w:val="19"/>
              </w:rPr>
              <w:t>ItemsSource={Binding Vehicles}</w:t>
            </w:r>
            <w:r>
              <w:t xml:space="preserve">, </w:t>
            </w:r>
            <w:r>
              <w:rPr>
                <w:rFonts w:ascii="Consolas" w:hAnsi="Consolas"/>
                <w:color w:val="B43232"/>
                <w:sz w:val="19"/>
              </w:rPr>
              <w:t>SelectedItem={Binding SelectedVehicle}</w:t>
            </w:r>
          </w:p>
        </w:tc>
        <w:tc>
          <w:tcPr>
            <w:tcW w:type="dxa" w:w="2257"/>
            <w:tcMar>
              <w:top w:w="100" w:type="dxa"/>
              <w:bottom w:w="100" w:type="dxa"/>
              <w:left w:w="150" w:type="dxa"/>
              <w:right w:w="150" w:type="dxa"/>
            </w:tcMar>
          </w:tcPr>
          <w:p>
            <w:pPr>
              <w:spacing w:before="80" w:after="80"/>
            </w:pPr>
            <w:r/>
            <w:r>
              <w:t>Lưới danh sách xe, mooc, tải trọng cho phép (TTCP) và số đăng kiểm tương ứng.</w:t>
            </w:r>
          </w:p>
        </w:tc>
      </w:tr>
      <w:tr>
        <w:tc>
          <w:tcPr>
            <w:tcW w:type="dxa" w:w="2257"/>
            <w:tcMar>
              <w:top w:w="100" w:type="dxa"/>
              <w:bottom w:w="100" w:type="dxa"/>
              <w:left w:w="150" w:type="dxa"/>
              <w:right w:w="150" w:type="dxa"/>
            </w:tcMar>
            <w:shd w:fill="F2F5F9"/>
          </w:tcPr>
          <w:p>
            <w:pPr>
              <w:spacing w:before="80" w:after="80"/>
            </w:pPr>
            <w:r/>
            <w:r>
              <w:rPr>
                <w:b/>
              </w:rPr>
              <w:t>UI-MST-VEH-TXT-PLATE</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EditVehiclePlate</w:t>
            </w:r>
          </w:p>
        </w:tc>
        <w:tc>
          <w:tcPr>
            <w:tcW w:type="dxa" w:w="2257"/>
            <w:tcMar>
              <w:top w:w="100" w:type="dxa"/>
              <w:bottom w:w="100" w:type="dxa"/>
              <w:left w:w="150" w:type="dxa"/>
              <w:right w:w="150" w:type="dxa"/>
            </w:tcMar>
            <w:shd w:fill="F2F5F9"/>
          </w:tcPr>
          <w:p>
            <w:pPr>
              <w:spacing w:before="80" w:after="80"/>
            </w:pPr>
            <w:r/>
            <w:r>
              <w:t>Ô nhập biển số xe.</w:t>
            </w:r>
          </w:p>
        </w:tc>
      </w:tr>
      <w:tr>
        <w:tc>
          <w:tcPr>
            <w:tcW w:type="dxa" w:w="2257"/>
            <w:tcMar>
              <w:top w:w="100" w:type="dxa"/>
              <w:bottom w:w="100" w:type="dxa"/>
              <w:left w:w="150" w:type="dxa"/>
              <w:right w:w="150" w:type="dxa"/>
            </w:tcMar>
          </w:tcPr>
          <w:p>
            <w:pPr>
              <w:spacing w:before="80" w:after="80"/>
            </w:pPr>
            <w:r/>
            <w:r>
              <w:rPr>
                <w:b/>
              </w:rPr>
              <w:t>UI-MST-VEH-TXT-MOOC</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EditMoocNumber</w:t>
            </w:r>
          </w:p>
        </w:tc>
        <w:tc>
          <w:tcPr>
            <w:tcW w:type="dxa" w:w="2257"/>
            <w:tcMar>
              <w:top w:w="100" w:type="dxa"/>
              <w:bottom w:w="100" w:type="dxa"/>
              <w:left w:w="150" w:type="dxa"/>
              <w:right w:w="150" w:type="dxa"/>
            </w:tcMar>
          </w:tcPr>
          <w:p>
            <w:pPr>
              <w:spacing w:before="80" w:after="80"/>
            </w:pPr>
            <w:r/>
            <w:r>
              <w:t>Ô nhập số rơ mooc đi kèm.</w:t>
            </w:r>
          </w:p>
        </w:tc>
      </w:tr>
      <w:tr>
        <w:tc>
          <w:tcPr>
            <w:tcW w:type="dxa" w:w="2257"/>
            <w:tcMar>
              <w:top w:w="100" w:type="dxa"/>
              <w:bottom w:w="100" w:type="dxa"/>
              <w:left w:w="150" w:type="dxa"/>
              <w:right w:w="150" w:type="dxa"/>
            </w:tcMar>
            <w:shd w:fill="F2F5F9"/>
          </w:tcPr>
          <w:p>
            <w:pPr>
              <w:spacing w:before="80" w:after="80"/>
            </w:pPr>
            <w:r/>
            <w:r>
              <w:rPr>
                <w:b/>
              </w:rPr>
              <w:t>UI-MST-VEH-TXT-LIMIT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EditTtcpWeight</w:t>
            </w:r>
          </w:p>
        </w:tc>
        <w:tc>
          <w:tcPr>
            <w:tcW w:type="dxa" w:w="2257"/>
            <w:tcMar>
              <w:top w:w="100" w:type="dxa"/>
              <w:bottom w:w="100" w:type="dxa"/>
              <w:left w:w="150" w:type="dxa"/>
              <w:right w:w="150" w:type="dxa"/>
            </w:tcMar>
            <w:shd w:fill="F2F5F9"/>
          </w:tcPr>
          <w:p>
            <w:pPr>
              <w:spacing w:before="80" w:after="80"/>
            </w:pPr>
            <w:r/>
            <w:r>
              <w:t>Ô nhập trọng tải thiết kế cho phép của xe (kg).</w:t>
            </w:r>
          </w:p>
        </w:tc>
      </w:tr>
      <w:tr>
        <w:tc>
          <w:tcPr>
            <w:tcW w:type="dxa" w:w="2257"/>
            <w:tcMar>
              <w:top w:w="100" w:type="dxa"/>
              <w:bottom w:w="100" w:type="dxa"/>
              <w:left w:w="150" w:type="dxa"/>
              <w:right w:w="150" w:type="dxa"/>
            </w:tcMar>
          </w:tcPr>
          <w:p>
            <w:pPr>
              <w:spacing w:before="80" w:after="80"/>
            </w:pPr>
            <w:r/>
            <w:r>
              <w:rPr>
                <w:b/>
              </w:rPr>
              <w:t>UI-MST-VEH-BTN-SAVE</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SaveCommand</w:t>
            </w:r>
          </w:p>
        </w:tc>
        <w:tc>
          <w:tcPr>
            <w:tcW w:type="dxa" w:w="2257"/>
            <w:tcMar>
              <w:top w:w="100" w:type="dxa"/>
              <w:bottom w:w="100" w:type="dxa"/>
              <w:left w:w="150" w:type="dxa"/>
              <w:right w:w="150" w:type="dxa"/>
            </w:tcMar>
          </w:tcPr>
          <w:p>
            <w:pPr>
              <w:spacing w:before="80" w:after="80"/>
            </w:pPr>
            <w:r/>
            <w:r>
              <w:t>Lưu thông tin phương tiện.</w:t>
            </w:r>
          </w:p>
        </w:tc>
      </w:tr>
    </w:tbl>
    <w:p>
      <w:pPr>
        <w:keepNext/>
        <w:spacing w:before="160" w:after="40"/>
      </w:pPr>
      <w:r>
        <w:rPr>
          <w:b/>
          <w:sz w:val="23"/>
        </w:rPr>
        <w:t>Nghiệp vụ xử lý liên quan ([VehicleMasterViewModel.cs](file:///g:/Source-code/pmcan_C%23/src/StationApp.UI/ViewModels/Settings/VehicleMasterViewModel.cs))</w:t>
      </w:r>
    </w:p>
    <w:p>
      <w:pPr>
        <w:pStyle w:val="ListBullet"/>
        <w:spacing w:before="40" w:after="40"/>
        <w:ind w:left="360"/>
      </w:pPr>
      <w:r>
        <w:rPr>
          <w:b/>
        </w:rPr>
        <w:t>Kiểm soát tải trọng</w:t>
      </w:r>
      <w:r>
        <w:t xml:space="preserve">: Khi lưu thông tin xe vào bảng </w:t>
      </w:r>
      <w:r>
        <w:rPr>
          <w:rFonts w:ascii="Consolas" w:hAnsi="Consolas"/>
          <w:color w:val="B43232"/>
          <w:sz w:val="19"/>
        </w:rPr>
        <w:t>vehicles</w:t>
      </w:r>
      <w:r>
        <w:t xml:space="preserve"> cục bộ, hệ thống tự động enqueue outbox để đồng bộ lên ERP. Dữ liệu tải trọng cho phép (</w:t>
      </w:r>
      <w:r>
        <w:rPr>
          <w:rFonts w:ascii="Consolas" w:hAnsi="Consolas"/>
          <w:color w:val="B43232"/>
          <w:sz w:val="19"/>
        </w:rPr>
        <w:t>TtcpWeight</w:t>
      </w:r>
      <w:r>
        <w:t>) này sẽ được hệ thống đối chiếu tự động khi xe cân lần 2 để kiểm soát và đưa ra cảnh báo quá tải trọng thiết kế cho phép.</w:t>
      </w:r>
    </w:p>
    <w:p>
      <w:pPr>
        <w:spacing w:before="240" w:after="240"/>
        <w:jc w:val="center"/>
      </w:pPr>
      <w:r>
        <w:t>•  •  •</w:t>
      </w:r>
    </w:p>
    <w:p>
      <w:pPr>
        <w:keepNext/>
        <w:spacing w:before="280" w:after="80"/>
      </w:pPr>
      <w:r>
        <w:rPr>
          <w:b/>
          <w:color w:val="0066CC"/>
          <w:sz w:val="30"/>
        </w:rPr>
        <w:t>4.8 Phân hệ Chẩn đoán và Cập nhật (Diagnostics &amp; Update Module)</w:t>
      </w:r>
    </w:p>
    <w:p>
      <w:pPr>
        <w:spacing w:before="80" w:after="120" w:line="276" w:lineRule="auto"/>
      </w:pPr>
      <w:r>
        <w:t>Phân hệ chẩn đoán cung cấp cho kỹ thuật viên và Admin các công cụ trực quan để giám sát trạng thái kết nối phần cứng đầu cân, xem dữ liệu chuỗi truyền thô và theo dõi hiệu năng hàng chờ đồng bộ CSDL/hình ảnh. Phân hệ cập nhật hỗ trợ nâng cấp phần mềm tự động từ thư mục chia sẻ.</w:t>
      </w:r>
    </w:p>
    <w:p>
      <w:pPr>
        <w:spacing w:before="240" w:after="240"/>
        <w:jc w:val="center"/>
      </w:pPr>
      <w:r>
        <w:t>•  •  •</w:t>
      </w:r>
    </w:p>
    <w:p>
      <w:pPr>
        <w:keepNext/>
        <w:spacing w:before="200" w:after="40"/>
      </w:pPr>
      <w:r>
        <w:rPr>
          <w:b/>
          <w:color w:val="505050"/>
          <w:sz w:val="25"/>
        </w:rPr>
        <w:t>4.8.1 Chẩn đoán phần cứng (DiagnosticsView.xaml)</w:t>
      </w:r>
    </w:p>
    <w:p>
      <w:pPr>
        <w:spacing w:before="80" w:after="120" w:line="276" w:lineRule="auto"/>
      </w:pPr>
      <w:r>
        <w:t>Màn hình hiển thị chi tiết thông số vận hành thời gian thực của thiết bị đầu cân, hàng đợi đồng bộ và sức khỏe Central API.</w:t>
      </w:r>
    </w:p>
    <w:p>
      <w:pPr>
        <w:keepNext/>
        <w:spacing w:before="160" w:after="40"/>
      </w:pPr>
      <w:r>
        <w:rPr>
          <w:b/>
          <w:sz w:val="23"/>
        </w:rPr>
        <w:t>Danh sách Phần tử Giao diện Chính ([DiagnosticsView.xaml](file:///g:/Source-code/pmcan_C%23/src/StationApp.UI/Views/DiagnosticsView.xaml))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UI-DIA-TXT-RAWLOG</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RawFrame</w:t>
            </w:r>
          </w:p>
        </w:tc>
        <w:tc>
          <w:tcPr>
            <w:tcW w:type="dxa" w:w="2257"/>
            <w:tcMar>
              <w:top w:w="100" w:type="dxa"/>
              <w:bottom w:w="100" w:type="dxa"/>
              <w:left w:w="150" w:type="dxa"/>
              <w:right w:w="150" w:type="dxa"/>
            </w:tcMar>
          </w:tcPr>
          <w:p>
            <w:pPr>
              <w:spacing w:before="80" w:after="80"/>
            </w:pPr>
            <w:r/>
            <w:r>
              <w:t xml:space="preserve">Hiển thị log chuỗi dữ liệu thô nhận được từ cổng COM (ví dụ: </w:t>
            </w:r>
            <w:r>
              <w:rPr>
                <w:rFonts w:ascii="Consolas" w:hAnsi="Consolas"/>
                <w:color w:val="B43232"/>
                <w:sz w:val="19"/>
              </w:rPr>
              <w:t>0025350\x03</w:t>
            </w:r>
            <w:r>
              <w:t>). Các kí tự điều khiển được thay thế bằng chuỗi text tương đương để dễ theo dõi.</w:t>
            </w:r>
          </w:p>
        </w:tc>
      </w:tr>
      <w:tr>
        <w:tc>
          <w:tcPr>
            <w:tcW w:type="dxa" w:w="2257"/>
            <w:tcMar>
              <w:top w:w="100" w:type="dxa"/>
              <w:bottom w:w="100" w:type="dxa"/>
              <w:left w:w="150" w:type="dxa"/>
              <w:right w:w="150" w:type="dxa"/>
            </w:tcMar>
            <w:shd w:fill="F2F5F9"/>
          </w:tcPr>
          <w:p>
            <w:pPr>
              <w:spacing w:before="80" w:after="80"/>
            </w:pPr>
            <w:r/>
            <w:r>
              <w:rPr>
                <w:b/>
              </w:rPr>
              <w:t>UI-DIA-TXT-SUBSTR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SubstringPreview</w:t>
            </w:r>
          </w:p>
        </w:tc>
        <w:tc>
          <w:tcPr>
            <w:tcW w:type="dxa" w:w="2257"/>
            <w:tcMar>
              <w:top w:w="100" w:type="dxa"/>
              <w:bottom w:w="100" w:type="dxa"/>
              <w:left w:w="150" w:type="dxa"/>
              <w:right w:w="150" w:type="dxa"/>
            </w:tcMar>
            <w:shd w:fill="F2F5F9"/>
          </w:tcPr>
          <w:p>
            <w:pPr>
              <w:spacing w:before="80" w:after="80"/>
            </w:pPr>
            <w:r/>
            <w:r>
              <w:t>Hiển thị chuỗi con cắt được từ khung truyền thô dựa theo cấu hình start/length của đầu cân.</w:t>
            </w:r>
          </w:p>
        </w:tc>
      </w:tr>
      <w:tr>
        <w:tc>
          <w:tcPr>
            <w:tcW w:type="dxa" w:w="2257"/>
            <w:tcMar>
              <w:top w:w="100" w:type="dxa"/>
              <w:bottom w:w="100" w:type="dxa"/>
              <w:left w:w="150" w:type="dxa"/>
              <w:right w:w="150" w:type="dxa"/>
            </w:tcMar>
          </w:tcPr>
          <w:p>
            <w:pPr>
              <w:spacing w:before="80" w:after="80"/>
            </w:pPr>
            <w:r/>
            <w:r>
              <w:rPr>
                <w:b/>
              </w:rPr>
              <w:t>UI-DIA-TXT-PARSER</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ParserType</w:t>
            </w:r>
          </w:p>
        </w:tc>
        <w:tc>
          <w:tcPr>
            <w:tcW w:type="dxa" w:w="2257"/>
            <w:tcMar>
              <w:top w:w="100" w:type="dxa"/>
              <w:bottom w:w="100" w:type="dxa"/>
              <w:left w:w="150" w:type="dxa"/>
              <w:right w:w="150" w:type="dxa"/>
            </w:tcMar>
          </w:tcPr>
          <w:p>
            <w:pPr>
              <w:spacing w:before="80" w:after="80"/>
            </w:pPr>
            <w:r/>
            <w:r>
              <w:t>Hiển thị tên thuật toán parser đang sử dụng.</w:t>
            </w:r>
          </w:p>
        </w:tc>
      </w:tr>
      <w:tr>
        <w:tc>
          <w:tcPr>
            <w:tcW w:type="dxa" w:w="2257"/>
            <w:tcMar>
              <w:top w:w="100" w:type="dxa"/>
              <w:bottom w:w="100" w:type="dxa"/>
              <w:left w:w="150" w:type="dxa"/>
              <w:right w:w="150" w:type="dxa"/>
            </w:tcMar>
            <w:shd w:fill="F2F5F9"/>
          </w:tcPr>
          <w:p>
            <w:pPr>
              <w:spacing w:before="80" w:after="80"/>
            </w:pPr>
            <w:r/>
            <w:r>
              <w:rPr>
                <w:b/>
              </w:rPr>
              <w:t>UI-DIA-TXT-LIVEWT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LiveWeight</w:t>
            </w:r>
          </w:p>
        </w:tc>
        <w:tc>
          <w:tcPr>
            <w:tcW w:type="dxa" w:w="2257"/>
            <w:tcMar>
              <w:top w:w="100" w:type="dxa"/>
              <w:bottom w:w="100" w:type="dxa"/>
              <w:left w:w="150" w:type="dxa"/>
              <w:right w:w="150" w:type="dxa"/>
            </w:tcMar>
            <w:shd w:fill="F2F5F9"/>
          </w:tcPr>
          <w:p>
            <w:pPr>
              <w:spacing w:before="80" w:after="80"/>
            </w:pPr>
            <w:r/>
            <w:r>
              <w:t>Hiển thị số cân trực tiếp nhận được từ đầu cân.</w:t>
            </w:r>
          </w:p>
        </w:tc>
      </w:tr>
      <w:tr>
        <w:tc>
          <w:tcPr>
            <w:tcW w:type="dxa" w:w="2257"/>
            <w:tcMar>
              <w:top w:w="100" w:type="dxa"/>
              <w:bottom w:w="100" w:type="dxa"/>
              <w:left w:w="150" w:type="dxa"/>
              <w:right w:w="150" w:type="dxa"/>
            </w:tcMar>
          </w:tcPr>
          <w:p>
            <w:pPr>
              <w:spacing w:before="80" w:after="80"/>
            </w:pPr>
            <w:r/>
            <w:r>
              <w:rPr>
                <w:b/>
              </w:rPr>
              <w:t>UI-DIA-TXT-STABLE</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LiveIsStable</w:t>
            </w:r>
          </w:p>
        </w:tc>
        <w:tc>
          <w:tcPr>
            <w:tcW w:type="dxa" w:w="2257"/>
            <w:tcMar>
              <w:top w:w="100" w:type="dxa"/>
              <w:bottom w:w="100" w:type="dxa"/>
              <w:left w:w="150" w:type="dxa"/>
              <w:right w:w="150" w:type="dxa"/>
            </w:tcMar>
          </w:tcPr>
          <w:p>
            <w:pPr>
              <w:spacing w:before="80" w:after="80"/>
            </w:pPr>
            <w:r/>
            <w:r>
              <w:t>Hiển thị trạng thái ổn định của số cân trực tiếp (Ổn định / Chưa ổn định).</w:t>
            </w:r>
          </w:p>
        </w:tc>
      </w:tr>
      <w:tr>
        <w:tc>
          <w:tcPr>
            <w:tcW w:type="dxa" w:w="2257"/>
            <w:tcMar>
              <w:top w:w="100" w:type="dxa"/>
              <w:bottom w:w="100" w:type="dxa"/>
              <w:left w:w="150" w:type="dxa"/>
              <w:right w:w="150" w:type="dxa"/>
            </w:tcMar>
            <w:shd w:fill="F2F5F9"/>
          </w:tcPr>
          <w:p>
            <w:pPr>
              <w:spacing w:before="80" w:after="80"/>
            </w:pPr>
            <w:r/>
            <w:r>
              <w:rPr>
                <w:b/>
              </w:rPr>
              <w:t>UI-DIA-TXT-DEVSTAT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DeviceConnectionStatus</w:t>
            </w:r>
            <w:r>
              <w:t xml:space="preserve">, </w:t>
            </w:r>
            <w:r>
              <w:rPr>
                <w:rFonts w:ascii="Consolas" w:hAnsi="Consolas"/>
                <w:color w:val="B43232"/>
                <w:sz w:val="19"/>
              </w:rPr>
              <w:t>DeviceConnectionBrush</w:t>
            </w:r>
          </w:p>
        </w:tc>
        <w:tc>
          <w:tcPr>
            <w:tcW w:type="dxa" w:w="2257"/>
            <w:tcMar>
              <w:top w:w="100" w:type="dxa"/>
              <w:bottom w:w="100" w:type="dxa"/>
              <w:left w:w="150" w:type="dxa"/>
              <w:right w:w="150" w:type="dxa"/>
            </w:tcMar>
            <w:shd w:fill="F2F5F9"/>
          </w:tcPr>
          <w:p>
            <w:pPr>
              <w:spacing w:before="80" w:after="80"/>
            </w:pPr>
            <w:r/>
            <w:r>
              <w:t>Hiển thị trạng thái kết nối đầu cân kèm màu sắc trực quan (Xanh: Hoạt động, Đỏ: Mất kết nối, Cam: Đang thử lại).</w:t>
            </w:r>
          </w:p>
        </w:tc>
      </w:tr>
      <w:tr>
        <w:tc>
          <w:tcPr>
            <w:tcW w:type="dxa" w:w="2257"/>
            <w:tcMar>
              <w:top w:w="100" w:type="dxa"/>
              <w:bottom w:w="100" w:type="dxa"/>
              <w:left w:w="150" w:type="dxa"/>
              <w:right w:w="150" w:type="dxa"/>
            </w:tcMar>
          </w:tcPr>
          <w:p>
            <w:pPr>
              <w:spacing w:before="80" w:after="80"/>
            </w:pPr>
            <w:r/>
            <w:r>
              <w:rPr>
                <w:b/>
              </w:rPr>
              <w:t>UI-DIA-TXT-ERROR</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DeviceError</w:t>
            </w:r>
          </w:p>
        </w:tc>
        <w:tc>
          <w:tcPr>
            <w:tcW w:type="dxa" w:w="2257"/>
            <w:tcMar>
              <w:top w:w="100" w:type="dxa"/>
              <w:bottom w:w="100" w:type="dxa"/>
              <w:left w:w="150" w:type="dxa"/>
              <w:right w:w="150" w:type="dxa"/>
            </w:tcMar>
          </w:tcPr>
          <w:p>
            <w:pPr>
              <w:spacing w:before="80" w:after="80"/>
            </w:pPr>
            <w:r/>
            <w:r>
              <w:t>Hiển thị log lỗi phát sinh gần nhất của thiết bị cân.</w:t>
            </w:r>
          </w:p>
        </w:tc>
      </w:tr>
      <w:tr>
        <w:tc>
          <w:tcPr>
            <w:tcW w:type="dxa" w:w="2257"/>
            <w:tcMar>
              <w:top w:w="100" w:type="dxa"/>
              <w:bottom w:w="100" w:type="dxa"/>
              <w:left w:w="150" w:type="dxa"/>
              <w:right w:w="150" w:type="dxa"/>
            </w:tcMar>
            <w:shd w:fill="F2F5F9"/>
          </w:tcPr>
          <w:p>
            <w:pPr>
              <w:spacing w:before="80" w:after="80"/>
            </w:pPr>
            <w:r/>
            <w:r>
              <w:rPr>
                <w:b/>
              </w:rPr>
              <w:t>UI-DIA-TXT-PENDSYNC</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PendingSyncCount</w:t>
            </w:r>
          </w:p>
        </w:tc>
        <w:tc>
          <w:tcPr>
            <w:tcW w:type="dxa" w:w="2257"/>
            <w:tcMar>
              <w:top w:w="100" w:type="dxa"/>
              <w:bottom w:w="100" w:type="dxa"/>
              <w:left w:w="150" w:type="dxa"/>
              <w:right w:w="150" w:type="dxa"/>
            </w:tcMar>
            <w:shd w:fill="F2F5F9"/>
          </w:tcPr>
          <w:p>
            <w:pPr>
              <w:spacing w:before="80" w:after="80"/>
            </w:pPr>
            <w:r/>
            <w:r>
              <w:t>Số bản ghi thay đổi nghiệp vụ (Outbox) đang xếp hàng chờ đồng bộ lên ERP.</w:t>
            </w:r>
          </w:p>
        </w:tc>
      </w:tr>
      <w:tr>
        <w:tc>
          <w:tcPr>
            <w:tcW w:type="dxa" w:w="2257"/>
            <w:tcMar>
              <w:top w:w="100" w:type="dxa"/>
              <w:bottom w:w="100" w:type="dxa"/>
              <w:left w:w="150" w:type="dxa"/>
              <w:right w:w="150" w:type="dxa"/>
            </w:tcMar>
          </w:tcPr>
          <w:p>
            <w:pPr>
              <w:spacing w:before="80" w:after="80"/>
            </w:pPr>
            <w:r/>
            <w:r>
              <w:rPr>
                <w:b/>
              </w:rPr>
              <w:t>UI-DIA-TXT-FAILSYNC</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FailedSyncCount</w:t>
            </w:r>
          </w:p>
        </w:tc>
        <w:tc>
          <w:tcPr>
            <w:tcW w:type="dxa" w:w="2257"/>
            <w:tcMar>
              <w:top w:w="100" w:type="dxa"/>
              <w:bottom w:w="100" w:type="dxa"/>
              <w:left w:w="150" w:type="dxa"/>
              <w:right w:w="150" w:type="dxa"/>
            </w:tcMar>
          </w:tcPr>
          <w:p>
            <w:pPr>
              <w:spacing w:before="80" w:after="80"/>
            </w:pPr>
            <w:r/>
            <w:r>
              <w:t>Số bản ghi Outbox bị lỗi đồng bộ.</w:t>
            </w:r>
          </w:p>
        </w:tc>
      </w:tr>
      <w:tr>
        <w:tc>
          <w:tcPr>
            <w:tcW w:type="dxa" w:w="2257"/>
            <w:tcMar>
              <w:top w:w="100" w:type="dxa"/>
              <w:bottom w:w="100" w:type="dxa"/>
              <w:left w:w="150" w:type="dxa"/>
              <w:right w:w="150" w:type="dxa"/>
            </w:tcMar>
            <w:shd w:fill="F2F5F9"/>
          </w:tcPr>
          <w:p>
            <w:pPr>
              <w:spacing w:before="80" w:after="80"/>
            </w:pPr>
            <w:r/>
            <w:r>
              <w:rPr>
                <w:b/>
              </w:rPr>
              <w:t>UI-DIA-TXT-LSTERR</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LastSyncError</w:t>
            </w:r>
          </w:p>
        </w:tc>
        <w:tc>
          <w:tcPr>
            <w:tcW w:type="dxa" w:w="2257"/>
            <w:tcMar>
              <w:top w:w="100" w:type="dxa"/>
              <w:bottom w:w="100" w:type="dxa"/>
              <w:left w:w="150" w:type="dxa"/>
              <w:right w:w="150" w:type="dxa"/>
            </w:tcMar>
            <w:shd w:fill="F2F5F9"/>
          </w:tcPr>
          <w:p>
            <w:pPr>
              <w:spacing w:before="80" w:after="80"/>
            </w:pPr>
            <w:r/>
            <w:r>
              <w:t>Mô tả lỗi đồng bộ outbox gần đây nhất.</w:t>
            </w:r>
          </w:p>
        </w:tc>
      </w:tr>
      <w:tr>
        <w:tc>
          <w:tcPr>
            <w:tcW w:type="dxa" w:w="2257"/>
            <w:tcMar>
              <w:top w:w="100" w:type="dxa"/>
              <w:bottom w:w="100" w:type="dxa"/>
              <w:left w:w="150" w:type="dxa"/>
              <w:right w:w="150" w:type="dxa"/>
            </w:tcMar>
          </w:tcPr>
          <w:p>
            <w:pPr>
              <w:spacing w:before="80" w:after="80"/>
            </w:pPr>
            <w:r/>
            <w:r>
              <w:rPr>
                <w:b/>
              </w:rPr>
              <w:t>UI-DIA-TXT-LSTSUCC</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LastSyncSuccessAt</w:t>
            </w:r>
          </w:p>
        </w:tc>
        <w:tc>
          <w:tcPr>
            <w:tcW w:type="dxa" w:w="2257"/>
            <w:tcMar>
              <w:top w:w="100" w:type="dxa"/>
              <w:bottom w:w="100" w:type="dxa"/>
              <w:left w:w="150" w:type="dxa"/>
              <w:right w:w="150" w:type="dxa"/>
            </w:tcMar>
          </w:tcPr>
          <w:p>
            <w:pPr>
              <w:spacing w:before="80" w:after="80"/>
            </w:pPr>
            <w:r/>
            <w:r>
              <w:t>Thời điểm đồng bộ thành công gần nhất.</w:t>
            </w:r>
          </w:p>
        </w:tc>
      </w:tr>
      <w:tr>
        <w:tc>
          <w:tcPr>
            <w:tcW w:type="dxa" w:w="2257"/>
            <w:tcMar>
              <w:top w:w="100" w:type="dxa"/>
              <w:bottom w:w="100" w:type="dxa"/>
              <w:left w:w="150" w:type="dxa"/>
              <w:right w:w="150" w:type="dxa"/>
            </w:tcMar>
            <w:shd w:fill="F2F5F9"/>
          </w:tcPr>
          <w:p>
            <w:pPr>
              <w:spacing w:before="80" w:after="80"/>
            </w:pPr>
            <w:r/>
            <w:r>
              <w:rPr>
                <w:b/>
              </w:rPr>
              <w:t>UI-DIA-TXT-LSTFAIL</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LastSyncFailureAt</w:t>
            </w:r>
          </w:p>
        </w:tc>
        <w:tc>
          <w:tcPr>
            <w:tcW w:type="dxa" w:w="2257"/>
            <w:tcMar>
              <w:top w:w="100" w:type="dxa"/>
              <w:bottom w:w="100" w:type="dxa"/>
              <w:left w:w="150" w:type="dxa"/>
              <w:right w:w="150" w:type="dxa"/>
            </w:tcMar>
            <w:shd w:fill="F2F5F9"/>
          </w:tcPr>
          <w:p>
            <w:pPr>
              <w:spacing w:before="80" w:after="80"/>
            </w:pPr>
            <w:r/>
            <w:r>
              <w:t>Thời điểm đồng bộ thất bại gần nhất.</w:t>
            </w:r>
          </w:p>
        </w:tc>
      </w:tr>
      <w:tr>
        <w:tc>
          <w:tcPr>
            <w:tcW w:type="dxa" w:w="2257"/>
            <w:tcMar>
              <w:top w:w="100" w:type="dxa"/>
              <w:bottom w:w="100" w:type="dxa"/>
              <w:left w:w="150" w:type="dxa"/>
              <w:right w:w="150" w:type="dxa"/>
            </w:tcMar>
          </w:tcPr>
          <w:p>
            <w:pPr>
              <w:spacing w:before="80" w:after="80"/>
            </w:pPr>
            <w:r/>
            <w:r>
              <w:rPr>
                <w:b/>
              </w:rPr>
              <w:t>UI-DIA-TXT-APISTAT</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CentralApiHealthStatus</w:t>
            </w:r>
          </w:p>
        </w:tc>
        <w:tc>
          <w:tcPr>
            <w:tcW w:type="dxa" w:w="2257"/>
            <w:tcMar>
              <w:top w:w="100" w:type="dxa"/>
              <w:bottom w:w="100" w:type="dxa"/>
              <w:left w:w="150" w:type="dxa"/>
              <w:right w:w="150" w:type="dxa"/>
            </w:tcMar>
          </w:tcPr>
          <w:p>
            <w:pPr>
              <w:spacing w:before="80" w:after="80"/>
            </w:pPr>
            <w:r/>
            <w:r>
              <w:t>Kết quả kiểm tra kết nối mạng thực tế tới Central Server ERP.</w:t>
            </w:r>
          </w:p>
        </w:tc>
      </w:tr>
      <w:tr>
        <w:tc>
          <w:tcPr>
            <w:tcW w:type="dxa" w:w="2257"/>
            <w:tcMar>
              <w:top w:w="100" w:type="dxa"/>
              <w:bottom w:w="100" w:type="dxa"/>
              <w:left w:w="150" w:type="dxa"/>
              <w:right w:w="150" w:type="dxa"/>
            </w:tcMar>
            <w:shd w:fill="F2F5F9"/>
          </w:tcPr>
          <w:p>
            <w:pPr>
              <w:spacing w:before="80" w:after="80"/>
            </w:pPr>
            <w:r/>
            <w:r>
              <w:rPr>
                <w:b/>
              </w:rPr>
              <w:t>UI-DIA-TXT-MSTSTAT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MasterDataSyncStatus</w:t>
            </w:r>
          </w:p>
        </w:tc>
        <w:tc>
          <w:tcPr>
            <w:tcW w:type="dxa" w:w="2257"/>
            <w:tcMar>
              <w:top w:w="100" w:type="dxa"/>
              <w:bottom w:w="100" w:type="dxa"/>
              <w:left w:w="150" w:type="dxa"/>
              <w:right w:w="150" w:type="dxa"/>
            </w:tcMar>
            <w:shd w:fill="F2F5F9"/>
          </w:tcPr>
          <w:p>
            <w:pPr>
              <w:spacing w:before="80" w:after="80"/>
            </w:pPr>
            <w:r/>
            <w:r>
              <w:t>Trạng thái đồng bộ danh mục gốc, bao gồm số lượng outbox danh mục pending và số lượng ảnh camera chụp lượt cân pending chưa sync lên ERP.</w:t>
            </w:r>
          </w:p>
        </w:tc>
      </w:tr>
      <w:tr>
        <w:tc>
          <w:tcPr>
            <w:tcW w:type="dxa" w:w="2257"/>
            <w:tcMar>
              <w:top w:w="100" w:type="dxa"/>
              <w:bottom w:w="100" w:type="dxa"/>
              <w:left w:w="150" w:type="dxa"/>
              <w:right w:w="150" w:type="dxa"/>
            </w:tcMar>
          </w:tcPr>
          <w:p>
            <w:pPr>
              <w:spacing w:before="80" w:after="80"/>
            </w:pPr>
            <w:r/>
            <w:r>
              <w:rPr>
                <w:b/>
              </w:rPr>
              <w:t>UI-DIA-TXT-VER</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AppVersion</w:t>
            </w:r>
          </w:p>
        </w:tc>
        <w:tc>
          <w:tcPr>
            <w:tcW w:type="dxa" w:w="2257"/>
            <w:tcMar>
              <w:top w:w="100" w:type="dxa"/>
              <w:bottom w:w="100" w:type="dxa"/>
              <w:left w:w="150" w:type="dxa"/>
              <w:right w:w="150" w:type="dxa"/>
            </w:tcMar>
          </w:tcPr>
          <w:p>
            <w:pPr>
              <w:spacing w:before="80" w:after="80"/>
            </w:pPr>
            <w:r/>
            <w:r>
              <w:t>Phiên bản ứng dụng máy trạm hiện tại.</w:t>
            </w:r>
          </w:p>
        </w:tc>
      </w:tr>
      <w:tr>
        <w:tc>
          <w:tcPr>
            <w:tcW w:type="dxa" w:w="2257"/>
            <w:tcMar>
              <w:top w:w="100" w:type="dxa"/>
              <w:bottom w:w="100" w:type="dxa"/>
              <w:left w:w="150" w:type="dxa"/>
              <w:right w:w="150" w:type="dxa"/>
            </w:tcMar>
            <w:shd w:fill="F2F5F9"/>
          </w:tcPr>
          <w:p>
            <w:pPr>
              <w:spacing w:before="80" w:after="80"/>
            </w:pPr>
            <w:r/>
            <w:r>
              <w:rPr>
                <w:b/>
              </w:rPr>
              <w:t>UI-DIA-BTN-REFRESH</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RefreshCommand</w:t>
            </w:r>
          </w:p>
        </w:tc>
        <w:tc>
          <w:tcPr>
            <w:tcW w:type="dxa" w:w="2257"/>
            <w:tcMar>
              <w:top w:w="100" w:type="dxa"/>
              <w:bottom w:w="100" w:type="dxa"/>
              <w:left w:w="150" w:type="dxa"/>
              <w:right w:w="150" w:type="dxa"/>
            </w:tcMar>
            <w:shd w:fill="F2F5F9"/>
          </w:tcPr>
          <w:p>
            <w:pPr>
              <w:spacing w:before="80" w:after="80"/>
            </w:pPr>
            <w:r/>
            <w:r>
              <w:t>Thực hiện xóa log cũ và quét nạp lại toàn bộ thông tin chẩn đoán hệ thống.</w:t>
            </w:r>
          </w:p>
        </w:tc>
      </w:tr>
    </w:tbl>
    <w:p>
      <w:pPr>
        <w:keepNext/>
        <w:spacing w:before="160" w:after="40"/>
      </w:pPr>
      <w:r>
        <w:rPr>
          <w:b/>
          <w:sz w:val="23"/>
        </w:rPr>
        <w:t>Nghiệp vụ xử lý liên quan ([DiagnosticsViewModel.cs](file:///g:/Source-code/pmcan_C%23/src/StationApp.UI/ViewModels/DiagnosticsViewModel.cs))</w:t>
      </w:r>
    </w:p>
    <w:p>
      <w:pPr>
        <w:pStyle w:val="ListBullet"/>
        <w:spacing w:before="40" w:after="40"/>
        <w:ind w:left="360"/>
      </w:pPr>
      <w:r>
        <w:rPr>
          <w:b/>
        </w:rPr>
        <w:t>Đọc dữ liệu thô và live weight</w:t>
      </w:r>
      <w:r>
        <w:t xml:space="preserve">: Khi mở màn hình, hệ thống đăng ký lắng nghe sự kiện nhận số cân </w:t>
      </w:r>
      <w:r>
        <w:rPr>
          <w:rFonts w:ascii="Consolas" w:hAnsi="Consolas"/>
          <w:color w:val="B43232"/>
          <w:sz w:val="19"/>
        </w:rPr>
        <w:t>WeightReceived</w:t>
      </w:r>
      <w:r>
        <w:t xml:space="preserve"> và sự kiện log chẩn đoán </w:t>
      </w:r>
      <w:r>
        <w:rPr>
          <w:rFonts w:ascii="Consolas" w:hAnsi="Consolas"/>
          <w:color w:val="B43232"/>
          <w:sz w:val="19"/>
        </w:rPr>
        <w:t>DiagnosticsReceived</w:t>
      </w:r>
      <w:r>
        <w:t xml:space="preserve"> từ cổng COM của </w:t>
      </w:r>
      <w:r>
        <w:rPr>
          <w:rFonts w:ascii="Consolas" w:hAnsi="Consolas"/>
          <w:color w:val="B43232"/>
          <w:sz w:val="19"/>
        </w:rPr>
        <w:t>IScaleDevice</w:t>
      </w:r>
      <w:r>
        <w:t xml:space="preserve">. Để tránh quá tải giao diện, hệ thống sử dụng cơ chế khóa liên động </w:t>
      </w:r>
      <w:r>
        <w:rPr>
          <w:rFonts w:ascii="Consolas" w:hAnsi="Consolas"/>
          <w:color w:val="B43232"/>
          <w:sz w:val="19"/>
        </w:rPr>
        <w:t>Interlocked.CompareExchange</w:t>
      </w:r>
      <w:r>
        <w:t xml:space="preserve"> để giới hạn tần suất cập nhật log thô tối đa 250ms/lần.</w:t>
      </w:r>
    </w:p>
    <w:p>
      <w:pPr>
        <w:pStyle w:val="ListBullet"/>
        <w:spacing w:before="40" w:after="40"/>
        <w:ind w:left="360"/>
      </w:pPr>
      <w:r>
        <w:rPr>
          <w:b/>
        </w:rPr>
        <w:t>Trạng thái kết nối đầu cân</w:t>
      </w:r>
      <w:r>
        <w:t xml:space="preserve">: Được cập nhật động dựa trên trạng thái của Serial Port. Cọ vẽ </w:t>
      </w:r>
      <w:r>
        <w:rPr>
          <w:rFonts w:ascii="Consolas" w:hAnsi="Consolas"/>
          <w:color w:val="B43232"/>
          <w:sz w:val="19"/>
        </w:rPr>
        <w:t>DeviceConnectionBrush</w:t>
      </w:r>
      <w:r>
        <w:t xml:space="preserve"> tự động đổi màu: Xanh lá (Active), Vàng (Connecting), Cam (ReconnectWaiting), Đỏ đậm (Faulted), Đỏ (Disconnected).</w:t>
      </w:r>
    </w:p>
    <w:p>
      <w:pPr>
        <w:pStyle w:val="ListBullet"/>
        <w:spacing w:before="40" w:after="40"/>
        <w:ind w:left="360"/>
      </w:pPr>
      <w:r>
        <w:rPr>
          <w:b/>
        </w:rPr>
        <w:t>Thống kê hiệu năng đồng bộ</w:t>
      </w:r>
      <w:r>
        <w:t xml:space="preserve">: Đọc từ CSDL cục bộ để đếm tổng số bản ghi outbox lỗi/chờ, đếm số ảnh camera pending chụp từ bảng </w:t>
      </w:r>
      <w:r>
        <w:rPr>
          <w:rFonts w:ascii="Consolas" w:hAnsi="Consolas"/>
          <w:color w:val="B43232"/>
          <w:sz w:val="19"/>
        </w:rPr>
        <w:t>weighing_session_images</w:t>
      </w:r>
      <w:r>
        <w:t xml:space="preserve"> có trạng thái PENDING/FAILED để hiển thị lên mục Trạng thái danh mục gốc.</w:t>
      </w:r>
    </w:p>
    <w:p>
      <w:pPr>
        <w:pStyle w:val="ListBullet"/>
        <w:spacing w:before="40" w:after="40"/>
        <w:ind w:left="360"/>
      </w:pPr>
      <w:r>
        <w:rPr>
          <w:b/>
        </w:rPr>
        <w:t>Kiểm tra Central API</w:t>
      </w:r>
      <w:r>
        <w:t xml:space="preserve">: Gọi </w:t>
      </w:r>
      <w:r>
        <w:rPr>
          <w:rFonts w:ascii="Consolas" w:hAnsi="Consolas"/>
          <w:color w:val="B43232"/>
          <w:sz w:val="19"/>
        </w:rPr>
        <w:t>ICentralApiHealthChecker.CheckAsync</w:t>
      </w:r>
      <w:r>
        <w:t xml:space="preserve"> để thực hiện ping API Server trung tâm và kiểm tra tính hợp lệ của khóa API Key bảo mật.</w:t>
      </w:r>
    </w:p>
    <w:p>
      <w:pPr>
        <w:spacing w:before="240" w:after="240"/>
        <w:jc w:val="center"/>
      </w:pPr>
      <w:r>
        <w:t>•  •  •</w:t>
      </w:r>
    </w:p>
    <w:p>
      <w:pPr>
        <w:keepNext/>
        <w:spacing w:before="200" w:after="40"/>
      </w:pPr>
      <w:r>
        <w:rPr>
          <w:b/>
          <w:color w:val="505050"/>
          <w:sz w:val="25"/>
        </w:rPr>
        <w:t>4.8.2 Cập nhật phiên bản ứng dụng (AppUpdateView.xaml)</w:t>
      </w:r>
    </w:p>
    <w:p>
      <w:pPr>
        <w:spacing w:before="80" w:after="120" w:line="276" w:lineRule="auto"/>
      </w:pPr>
      <w:r>
        <w:t>Màn hình hỗ trợ kiểm tra phiên bản mới, xem ghi chú phát hành, cấu hình thư mục shared update và tiến hành cập nhật ứng dụng tự động.</w:t>
      </w:r>
    </w:p>
    <w:p>
      <w:pPr>
        <w:keepNext/>
        <w:spacing w:before="160" w:after="40"/>
      </w:pPr>
      <w:r>
        <w:rPr>
          <w:b/>
          <w:sz w:val="23"/>
        </w:rPr>
        <w:t>Danh sách Phần tử Giao diện Chính ([AppUpdateView.xaml](file:///g:/Source-code/pmcan_C%23/src/StationApp.UI/Views/AppUpdateView.xaml))</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Mã phần tử</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Loại Control</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Tên / Binding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Mô tả chức năng</w:t>
            </w:r>
          </w:p>
        </w:tc>
      </w:tr>
      <w:tr>
        <w:tc>
          <w:tcPr>
            <w:tcW w:type="dxa" w:w="2257"/>
            <w:tcMar>
              <w:top w:w="100" w:type="dxa"/>
              <w:bottom w:w="100" w:type="dxa"/>
              <w:left w:w="150" w:type="dxa"/>
              <w:right w:w="150" w:type="dxa"/>
            </w:tcMar>
          </w:tcPr>
          <w:p>
            <w:pPr>
              <w:spacing w:before="80" w:after="80"/>
            </w:pPr>
            <w:r/>
            <w:r>
              <w:rPr>
                <w:b/>
              </w:rPr>
              <w:t>UI-UPD-TXT-CURVER</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CurrentVersion</w:t>
            </w:r>
          </w:p>
        </w:tc>
        <w:tc>
          <w:tcPr>
            <w:tcW w:type="dxa" w:w="2257"/>
            <w:tcMar>
              <w:top w:w="100" w:type="dxa"/>
              <w:bottom w:w="100" w:type="dxa"/>
              <w:left w:w="150" w:type="dxa"/>
              <w:right w:w="150" w:type="dxa"/>
            </w:tcMar>
          </w:tcPr>
          <w:p>
            <w:pPr>
              <w:spacing w:before="80" w:after="80"/>
            </w:pPr>
            <w:r/>
            <w:r>
              <w:t>Hiển thị phiên bản phần mềm trạm cân hiện tại.</w:t>
            </w:r>
          </w:p>
        </w:tc>
      </w:tr>
      <w:tr>
        <w:tc>
          <w:tcPr>
            <w:tcW w:type="dxa" w:w="2257"/>
            <w:tcMar>
              <w:top w:w="100" w:type="dxa"/>
              <w:bottom w:w="100" w:type="dxa"/>
              <w:left w:w="150" w:type="dxa"/>
              <w:right w:w="150" w:type="dxa"/>
            </w:tcMar>
            <w:shd w:fill="F2F5F9"/>
          </w:tcPr>
          <w:p>
            <w:pPr>
              <w:spacing w:before="80" w:after="80"/>
            </w:pPr>
            <w:r/>
            <w:r>
              <w:rPr>
                <w:b/>
              </w:rPr>
              <w:t>UI-UPD-TXT-LATEST</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LatestVersion</w:t>
            </w:r>
          </w:p>
        </w:tc>
        <w:tc>
          <w:tcPr>
            <w:tcW w:type="dxa" w:w="2257"/>
            <w:tcMar>
              <w:top w:w="100" w:type="dxa"/>
              <w:bottom w:w="100" w:type="dxa"/>
              <w:left w:w="150" w:type="dxa"/>
              <w:right w:w="150" w:type="dxa"/>
            </w:tcMar>
            <w:shd w:fill="F2F5F9"/>
          </w:tcPr>
          <w:p>
            <w:pPr>
              <w:spacing w:before="80" w:after="80"/>
            </w:pPr>
            <w:r/>
            <w:r>
              <w:t>Hiển thị phiên bản mới nhất khả dụng trên máy chủ.</w:t>
            </w:r>
          </w:p>
        </w:tc>
      </w:tr>
      <w:tr>
        <w:tc>
          <w:tcPr>
            <w:tcW w:type="dxa" w:w="2257"/>
            <w:tcMar>
              <w:top w:w="100" w:type="dxa"/>
              <w:bottom w:w="100" w:type="dxa"/>
              <w:left w:w="150" w:type="dxa"/>
              <w:right w:w="150" w:type="dxa"/>
            </w:tcMar>
          </w:tcPr>
          <w:p>
            <w:pPr>
              <w:spacing w:before="80" w:after="80"/>
            </w:pPr>
            <w:r/>
            <w:r>
              <w:rPr>
                <w:b/>
              </w:rPr>
              <w:t>UI-UPD-TXT-STATUS</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tcPr>
          <w:p>
            <w:pPr>
              <w:spacing w:before="80" w:after="80"/>
            </w:pPr>
            <w:r/>
            <w:r>
              <w:rPr>
                <w:rFonts w:ascii="Consolas" w:hAnsi="Consolas"/>
                <w:color w:val="B43232"/>
                <w:sz w:val="19"/>
              </w:rPr>
              <w:t>StatusText</w:t>
            </w:r>
          </w:p>
        </w:tc>
        <w:tc>
          <w:tcPr>
            <w:tcW w:type="dxa" w:w="2257"/>
            <w:tcMar>
              <w:top w:w="100" w:type="dxa"/>
              <w:bottom w:w="100" w:type="dxa"/>
              <w:left w:w="150" w:type="dxa"/>
              <w:right w:w="150" w:type="dxa"/>
            </w:tcMar>
          </w:tcPr>
          <w:p>
            <w:pPr>
              <w:spacing w:before="80" w:after="80"/>
            </w:pPr>
            <w:r/>
            <w:r>
              <w:t>Hiển thị trạng thái kiểm tra (Sẵn sàng, Đang kiểm tra, Đang tải...).</w:t>
            </w:r>
          </w:p>
        </w:tc>
      </w:tr>
      <w:tr>
        <w:tc>
          <w:tcPr>
            <w:tcW w:type="dxa" w:w="2257"/>
            <w:tcMar>
              <w:top w:w="100" w:type="dxa"/>
              <w:bottom w:w="100" w:type="dxa"/>
              <w:left w:w="150" w:type="dxa"/>
              <w:right w:w="150" w:type="dxa"/>
            </w:tcMar>
            <w:shd w:fill="F2F5F9"/>
          </w:tcPr>
          <w:p>
            <w:pPr>
              <w:spacing w:before="80" w:after="80"/>
            </w:pPr>
            <w:r/>
            <w:r>
              <w:rPr>
                <w:b/>
              </w:rPr>
              <w:t>UI-UPD-TXT-NOTES</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ReleaseNotes</w:t>
            </w:r>
          </w:p>
        </w:tc>
        <w:tc>
          <w:tcPr>
            <w:tcW w:type="dxa" w:w="2257"/>
            <w:tcMar>
              <w:top w:w="100" w:type="dxa"/>
              <w:bottom w:w="100" w:type="dxa"/>
              <w:left w:w="150" w:type="dxa"/>
              <w:right w:w="150" w:type="dxa"/>
            </w:tcMar>
            <w:shd w:fill="F2F5F9"/>
          </w:tcPr>
          <w:p>
            <w:pPr>
              <w:spacing w:before="80" w:after="80"/>
            </w:pPr>
            <w:r/>
            <w:r>
              <w:t>Hiển thị nội dung ghi chú phát hành (Release Notes) của phiên bản mới.</w:t>
            </w:r>
          </w:p>
        </w:tc>
      </w:tr>
      <w:tr>
        <w:tc>
          <w:tcPr>
            <w:tcW w:type="dxa" w:w="2257"/>
            <w:tcMar>
              <w:top w:w="100" w:type="dxa"/>
              <w:bottom w:w="100" w:type="dxa"/>
              <w:left w:w="150" w:type="dxa"/>
              <w:right w:w="150" w:type="dxa"/>
            </w:tcMar>
          </w:tcPr>
          <w:p>
            <w:pPr>
              <w:spacing w:before="80" w:after="80"/>
            </w:pPr>
            <w:r/>
            <w:r>
              <w:rPr>
                <w:b/>
              </w:rPr>
              <w:t>UI-UPD-TXT-ROOT</w:t>
            </w:r>
          </w:p>
        </w:tc>
        <w:tc>
          <w:tcPr>
            <w:tcW w:type="dxa" w:w="2257"/>
            <w:tcMar>
              <w:top w:w="100" w:type="dxa"/>
              <w:bottom w:w="100" w:type="dxa"/>
              <w:left w:w="150" w:type="dxa"/>
              <w:right w:w="150" w:type="dxa"/>
            </w:tcMar>
          </w:tcPr>
          <w:p>
            <w:pPr>
              <w:spacing w:before="80" w:after="80"/>
            </w:pPr>
            <w:r/>
            <w:r>
              <w:rPr>
                <w:rFonts w:ascii="Consolas" w:hAnsi="Consolas"/>
                <w:color w:val="B43232"/>
                <w:sz w:val="19"/>
              </w:rPr>
              <w:t>TextBox</w:t>
            </w:r>
          </w:p>
        </w:tc>
        <w:tc>
          <w:tcPr>
            <w:tcW w:type="dxa" w:w="2257"/>
            <w:tcMar>
              <w:top w:w="100" w:type="dxa"/>
              <w:bottom w:w="100" w:type="dxa"/>
              <w:left w:w="150" w:type="dxa"/>
              <w:right w:w="150" w:type="dxa"/>
            </w:tcMar>
          </w:tcPr>
          <w:p>
            <w:pPr>
              <w:spacing w:before="80" w:after="80"/>
            </w:pPr>
            <w:r/>
            <w:r>
              <w:rPr>
                <w:rFonts w:ascii="Consolas" w:hAnsi="Consolas"/>
                <w:color w:val="B43232"/>
                <w:sz w:val="19"/>
              </w:rPr>
              <w:t>SharedReleaseRoot</w:t>
            </w:r>
          </w:p>
        </w:tc>
        <w:tc>
          <w:tcPr>
            <w:tcW w:type="dxa" w:w="2257"/>
            <w:tcMar>
              <w:top w:w="100" w:type="dxa"/>
              <w:bottom w:w="100" w:type="dxa"/>
              <w:left w:w="150" w:type="dxa"/>
              <w:right w:w="150" w:type="dxa"/>
            </w:tcMar>
          </w:tcPr>
          <w:p>
            <w:pPr>
              <w:spacing w:before="80" w:after="80"/>
            </w:pPr>
            <w:r/>
            <w:r>
              <w:t>Nhập đường dẫn thư mục shared trên server chứa bộ cài và manifest cập nhật.</w:t>
            </w:r>
          </w:p>
        </w:tc>
      </w:tr>
      <w:tr>
        <w:tc>
          <w:tcPr>
            <w:tcW w:type="dxa" w:w="2257"/>
            <w:tcMar>
              <w:top w:w="100" w:type="dxa"/>
              <w:bottom w:w="100" w:type="dxa"/>
              <w:left w:w="150" w:type="dxa"/>
              <w:right w:w="150" w:type="dxa"/>
            </w:tcMar>
            <w:shd w:fill="F2F5F9"/>
          </w:tcPr>
          <w:p>
            <w:pPr>
              <w:spacing w:before="80" w:after="80"/>
            </w:pPr>
            <w:r/>
            <w:r>
              <w:rPr>
                <w:b/>
              </w:rPr>
              <w:t>UI-UPD-TXT-PATH</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TextBlock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ResolvedManifestPath</w:t>
            </w:r>
          </w:p>
        </w:tc>
        <w:tc>
          <w:tcPr>
            <w:tcW w:type="dxa" w:w="2257"/>
            <w:tcMar>
              <w:top w:w="100" w:type="dxa"/>
              <w:bottom w:w="100" w:type="dxa"/>
              <w:left w:w="150" w:type="dxa"/>
              <w:right w:w="150" w:type="dxa"/>
            </w:tcMar>
            <w:shd w:fill="F2F5F9"/>
          </w:tcPr>
          <w:p>
            <w:pPr>
              <w:spacing w:before="80" w:after="80"/>
            </w:pPr>
            <w:r/>
            <w:r>
              <w:t xml:space="preserve">Hiển thị đường dẫn tệp tin manifest </w:t>
            </w:r>
            <w:r>
              <w:rPr>
                <w:rFonts w:ascii="Consolas" w:hAnsi="Consolas"/>
                <w:color w:val="B43232"/>
                <w:sz w:val="19"/>
              </w:rPr>
              <w:t>latest.json</w:t>
            </w:r>
            <w:r>
              <w:t xml:space="preserve"> đầy đủ sau khi giải quyết đường dẫn.</w:t>
            </w:r>
          </w:p>
        </w:tc>
      </w:tr>
      <w:tr>
        <w:tc>
          <w:tcPr>
            <w:tcW w:type="dxa" w:w="2257"/>
            <w:tcMar>
              <w:top w:w="100" w:type="dxa"/>
              <w:bottom w:w="100" w:type="dxa"/>
              <w:left w:w="150" w:type="dxa"/>
              <w:right w:w="150" w:type="dxa"/>
            </w:tcMar>
          </w:tcPr>
          <w:p>
            <w:pPr>
              <w:spacing w:before="80" w:after="80"/>
            </w:pPr>
            <w:r/>
            <w:r>
              <w:rPr>
                <w:b/>
              </w:rPr>
              <w:t>UI-UPD-BTN-SAVE</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SaveConfigurationCommand</w:t>
            </w:r>
          </w:p>
        </w:tc>
        <w:tc>
          <w:tcPr>
            <w:tcW w:type="dxa" w:w="2257"/>
            <w:tcMar>
              <w:top w:w="100" w:type="dxa"/>
              <w:bottom w:w="100" w:type="dxa"/>
              <w:left w:w="150" w:type="dxa"/>
              <w:right w:w="150" w:type="dxa"/>
            </w:tcMar>
          </w:tcPr>
          <w:p>
            <w:pPr>
              <w:spacing w:before="80" w:after="80"/>
            </w:pPr>
            <w:r/>
            <w:r>
              <w:t>Lưu cấu hình đường dẫn thư mục shared update vào CSDL.</w:t>
            </w:r>
          </w:p>
        </w:tc>
      </w:tr>
      <w:tr>
        <w:tc>
          <w:tcPr>
            <w:tcW w:type="dxa" w:w="2257"/>
            <w:tcMar>
              <w:top w:w="100" w:type="dxa"/>
              <w:bottom w:w="100" w:type="dxa"/>
              <w:left w:w="150" w:type="dxa"/>
              <w:right w:w="150" w:type="dxa"/>
            </w:tcMar>
            <w:shd w:fill="F2F5F9"/>
          </w:tcPr>
          <w:p>
            <w:pPr>
              <w:spacing w:before="80" w:after="80"/>
            </w:pPr>
            <w:r/>
            <w:r>
              <w:rPr>
                <w:b/>
              </w:rPr>
              <w:t>UI-UPD-BTN-CHECK</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shd w:fill="F2F5F9"/>
          </w:tcPr>
          <w:p>
            <w:pPr>
              <w:spacing w:before="80" w:after="80"/>
            </w:pPr>
            <w:r/>
            <w:r>
              <w:rPr>
                <w:rFonts w:ascii="Consolas" w:hAnsi="Consolas"/>
                <w:color w:val="B43232"/>
                <w:sz w:val="19"/>
              </w:rPr>
              <w:t>CheckForUpdatesCommand</w:t>
            </w:r>
          </w:p>
        </w:tc>
        <w:tc>
          <w:tcPr>
            <w:tcW w:type="dxa" w:w="2257"/>
            <w:tcMar>
              <w:top w:w="100" w:type="dxa"/>
              <w:bottom w:w="100" w:type="dxa"/>
              <w:left w:w="150" w:type="dxa"/>
              <w:right w:w="150" w:type="dxa"/>
            </w:tcMar>
            <w:shd w:fill="F2F5F9"/>
          </w:tcPr>
          <w:p>
            <w:pPr>
              <w:spacing w:before="80" w:after="80"/>
            </w:pPr>
            <w:r/>
            <w:r>
              <w:t>Kiểm tra kết nối và đọc tệp manifest để xác định có bản cập nhật mới hay không.</w:t>
            </w:r>
          </w:p>
        </w:tc>
      </w:tr>
      <w:tr>
        <w:tc>
          <w:tcPr>
            <w:tcW w:type="dxa" w:w="2257"/>
            <w:tcMar>
              <w:top w:w="100" w:type="dxa"/>
              <w:bottom w:w="100" w:type="dxa"/>
              <w:left w:w="150" w:type="dxa"/>
              <w:right w:w="150" w:type="dxa"/>
            </w:tcMar>
          </w:tcPr>
          <w:p>
            <w:pPr>
              <w:spacing w:before="80" w:after="80"/>
            </w:pPr>
            <w:r/>
            <w:r>
              <w:rPr>
                <w:b/>
              </w:rPr>
              <w:t>UI-UPD-BTN-UPGRADE</w:t>
            </w:r>
          </w:p>
        </w:tc>
        <w:tc>
          <w:tcPr>
            <w:tcW w:type="dxa" w:w="2257"/>
            <w:tcMar>
              <w:top w:w="100" w:type="dxa"/>
              <w:bottom w:w="100" w:type="dxa"/>
              <w:left w:w="150" w:type="dxa"/>
              <w:right w:w="150" w:type="dxa"/>
            </w:tcMar>
          </w:tcPr>
          <w:p>
            <w:pPr>
              <w:spacing w:before="80" w:after="80"/>
            </w:pPr>
            <w:r/>
            <w:r>
              <w:rPr>
                <w:rFonts w:ascii="Consolas" w:hAnsi="Consolas"/>
                <w:color w:val="B43232"/>
                <w:sz w:val="19"/>
              </w:rPr>
              <w:t>Button</w:t>
            </w:r>
          </w:p>
        </w:tc>
        <w:tc>
          <w:tcPr>
            <w:tcW w:type="dxa" w:w="2257"/>
            <w:tcMar>
              <w:top w:w="100" w:type="dxa"/>
              <w:bottom w:w="100" w:type="dxa"/>
              <w:left w:w="150" w:type="dxa"/>
              <w:right w:w="150" w:type="dxa"/>
            </w:tcMar>
          </w:tcPr>
          <w:p>
            <w:pPr>
              <w:spacing w:before="80" w:after="80"/>
            </w:pPr>
            <w:r/>
            <w:r>
              <w:rPr>
                <w:rFonts w:ascii="Consolas" w:hAnsi="Consolas"/>
                <w:color w:val="B43232"/>
                <w:sz w:val="19"/>
              </w:rPr>
              <w:t>UpdateCommand</w:t>
            </w:r>
            <w:r>
              <w:t xml:space="preserve">, </w:t>
            </w:r>
            <w:r>
              <w:rPr>
                <w:rFonts w:ascii="Consolas" w:hAnsi="Consolas"/>
                <w:color w:val="B43232"/>
                <w:sz w:val="19"/>
              </w:rPr>
              <w:t>IsEnabled={Binding IsUpdateAvailable}</w:t>
            </w:r>
          </w:p>
        </w:tc>
        <w:tc>
          <w:tcPr>
            <w:tcW w:type="dxa" w:w="2257"/>
            <w:tcMar>
              <w:top w:w="100" w:type="dxa"/>
              <w:bottom w:w="100" w:type="dxa"/>
              <w:left w:w="150" w:type="dxa"/>
              <w:right w:w="150" w:type="dxa"/>
            </w:tcMar>
          </w:tcPr>
          <w:p>
            <w:pPr>
              <w:spacing w:before="80" w:after="80"/>
            </w:pPr>
            <w:r/>
            <w:r>
              <w:t>Thực hiện tải gói cài đặt ZIP, giải nén và kích hoạt updater để nâng cấp phần mềm.</w:t>
            </w:r>
          </w:p>
        </w:tc>
      </w:tr>
    </w:tbl>
    <w:p>
      <w:pPr>
        <w:keepNext/>
        <w:spacing w:before="160" w:after="40"/>
      </w:pPr>
      <w:r>
        <w:rPr>
          <w:b/>
          <w:sz w:val="23"/>
        </w:rPr>
        <w:t>Nghiệp vụ xử lý liên quan ([AppUpdateViewModel.cs](file:///g:/Source-code/pmcan_C%23/src/StationApp.UI/ViewModels/AppUpdateViewModel.cs))</w:t>
      </w:r>
    </w:p>
    <w:p>
      <w:pPr>
        <w:pStyle w:val="ListBullet"/>
        <w:spacing w:before="40" w:after="40"/>
        <w:ind w:left="360"/>
      </w:pPr>
      <w:r>
        <w:rPr>
          <w:b/>
        </w:rPr>
        <w:t>Quyền hạn</w:t>
      </w:r>
      <w:r>
        <w:t>: Vai trò ADMIN và OPERATOR được phép thực hiện tác vụ kiểm tra và cập nhật ứng dụng (</w:t>
      </w:r>
      <w:r>
        <w:rPr>
          <w:rFonts w:ascii="Consolas" w:hAnsi="Consolas"/>
          <w:color w:val="B43232"/>
          <w:sz w:val="19"/>
        </w:rPr>
        <w:t>CanUpdateApplication</w:t>
      </w:r>
      <w:r>
        <w:t>).</w:t>
      </w:r>
    </w:p>
    <w:p>
      <w:pPr>
        <w:pStyle w:val="ListBullet"/>
        <w:spacing w:before="40" w:after="40"/>
        <w:ind w:left="360"/>
      </w:pPr>
      <w:r>
        <w:rPr>
          <w:b/>
        </w:rPr>
        <w:t>Lưu cấu hình thư mục shared</w:t>
      </w:r>
      <w:r>
        <w:t xml:space="preserve">: Khi bấm </w:t>
      </w:r>
      <w:r>
        <w:rPr>
          <w:b/>
        </w:rPr>
        <w:t>LƯU</w:t>
      </w:r>
      <w:r>
        <w:t xml:space="preserve">, hệ thống lưu giá trị đường dẫn vào bảng </w:t>
      </w:r>
      <w:r>
        <w:rPr>
          <w:rFonts w:ascii="Consolas" w:hAnsi="Consolas"/>
          <w:color w:val="B43232"/>
          <w:sz w:val="19"/>
        </w:rPr>
        <w:t>app_config</w:t>
      </w:r>
      <w:r>
        <w:t xml:space="preserve"> dưới key </w:t>
      </w:r>
      <w:r>
        <w:rPr>
          <w:rFonts w:ascii="Consolas" w:hAnsi="Consolas"/>
          <w:color w:val="B43232"/>
          <w:sz w:val="19"/>
        </w:rPr>
        <w:t>AppUpdateSharedReleaseRoot</w:t>
      </w:r>
      <w:r>
        <w:t xml:space="preserve"> và giải quyết đường dẫn manifest mặc định dạng </w:t>
      </w:r>
      <w:r>
        <w:rPr>
          <w:rFonts w:ascii="Consolas" w:hAnsi="Consolas"/>
          <w:color w:val="B43232"/>
          <w:sz w:val="19"/>
        </w:rPr>
        <w:t>{SharedReleaseRoot}\latest.json</w:t>
      </w:r>
      <w:r>
        <w:t>.</w:t>
      </w:r>
    </w:p>
    <w:p>
      <w:pPr>
        <w:pStyle w:val="ListBullet"/>
        <w:spacing w:before="40" w:after="40"/>
        <w:ind w:left="360"/>
      </w:pPr>
      <w:r>
        <w:rPr>
          <w:b/>
        </w:rPr>
        <w:t>Quy trình kiểm tra cập nhật (`CheckForUpdatesCommand`)</w:t>
      </w:r>
      <w:r>
        <w:t>:</w:t>
      </w:r>
    </w:p>
    <w:p>
      <w:pPr>
        <w:pStyle w:val="ListBullet"/>
        <w:spacing w:before="40" w:after="40"/>
        <w:ind w:left="720"/>
      </w:pPr>
      <w:r>
        <w:t xml:space="preserve">Hệ thống gọi </w:t>
      </w:r>
      <w:r>
        <w:rPr>
          <w:rFonts w:ascii="Consolas" w:hAnsi="Consolas"/>
          <w:color w:val="B43232"/>
          <w:sz w:val="19"/>
        </w:rPr>
        <w:t>IAppUpdateService.CheckForUpdatesAsync</w:t>
      </w:r>
      <w:r>
        <w:t xml:space="preserve"> để đọc tệp manifest JSON trên máy chủ trung tâm.</w:t>
      </w:r>
    </w:p>
    <w:p>
      <w:pPr>
        <w:pStyle w:val="ListBullet"/>
        <w:spacing w:before="40" w:after="40"/>
        <w:ind w:left="720"/>
      </w:pPr>
      <w:r>
        <w:t xml:space="preserve">Phân tích tệp manifest để lấy thông tin phiên bản mới nhất, link tải gói zip, ghi chú phát hành, và cờ cập nhật bắt buộc </w:t>
      </w:r>
      <w:r>
        <w:rPr>
          <w:rFonts w:ascii="Consolas" w:hAnsi="Consolas"/>
          <w:color w:val="B43232"/>
          <w:sz w:val="19"/>
        </w:rPr>
        <w:t>IsForceUpdateRequired</w:t>
      </w:r>
      <w:r>
        <w:t>.</w:t>
      </w:r>
    </w:p>
    <w:p>
      <w:pPr>
        <w:pStyle w:val="ListBullet"/>
        <w:spacing w:before="40" w:after="40"/>
        <w:ind w:left="720"/>
      </w:pPr>
      <w:r>
        <w:t xml:space="preserve">So sánh phiên bản hiện tại với phiên bản trên server. Nếu phiên bản trên server lớn hơn, bật cờ </w:t>
      </w:r>
      <w:r>
        <w:rPr>
          <w:rFonts w:ascii="Consolas" w:hAnsi="Consolas"/>
          <w:color w:val="B43232"/>
          <w:sz w:val="19"/>
        </w:rPr>
        <w:t>IsUpdateAvailable = true</w:t>
      </w:r>
      <w:r>
        <w:t>.</w:t>
      </w:r>
    </w:p>
    <w:p>
      <w:pPr>
        <w:pStyle w:val="ListBullet"/>
        <w:spacing w:before="40" w:after="40"/>
        <w:ind w:left="360"/>
      </w:pPr>
      <w:r>
        <w:rPr>
          <w:b/>
        </w:rPr>
        <w:t>Quy trình thực thi nâng cấp phần mềm (`UpdateCommand`)</w:t>
      </w:r>
      <w:r>
        <w:t>:</w:t>
      </w:r>
    </w:p>
    <w:p>
      <w:pPr>
        <w:pStyle w:val="ListNumber"/>
        <w:spacing w:before="40" w:after="40"/>
        <w:ind w:left="720"/>
      </w:pPr>
      <w:r>
        <w:t xml:space="preserve">Người dùng bấm </w:t>
      </w:r>
      <w:r>
        <w:rPr>
          <w:b/>
        </w:rPr>
        <w:t>CẬP NHẬT</w:t>
      </w:r>
      <w:r>
        <w:t>. Hệ thống hiển thị hộp thoại xác nhận. Nếu là phiên bản bắt buộc cập nhật (</w:t>
      </w:r>
      <w:r>
        <w:rPr>
          <w:rFonts w:ascii="Consolas" w:hAnsi="Consolas"/>
          <w:color w:val="B43232"/>
          <w:sz w:val="19"/>
        </w:rPr>
        <w:t>IsForceUpdateRequired</w:t>
      </w:r>
      <w:r>
        <w:t>), nút Hủy sẽ chuyển thành nút Đóng ứng dụng.</w:t>
      </w:r>
    </w:p>
    <w:p>
      <w:pPr>
        <w:pStyle w:val="ListNumber"/>
        <w:spacing w:before="40" w:after="40"/>
        <w:ind w:left="720"/>
      </w:pPr>
      <w:r>
        <w:t xml:space="preserve">Khi người dùng đồng ý, hệ thống gọi </w:t>
      </w:r>
      <w:r>
        <w:rPr>
          <w:rFonts w:ascii="Consolas" w:hAnsi="Consolas"/>
          <w:color w:val="B43232"/>
          <w:sz w:val="19"/>
        </w:rPr>
        <w:t>IAppUpdateService.StartUpdateAsync</w:t>
      </w:r>
      <w:r>
        <w:t>.</w:t>
      </w:r>
    </w:p>
    <w:p>
      <w:pPr>
        <w:pStyle w:val="ListNumber"/>
        <w:spacing w:before="40" w:after="40"/>
        <w:ind w:left="720"/>
      </w:pPr>
      <w:r>
        <w:t>Quá trình cập nhật ngầm tải xuống gói ZIP chứa bộ cài từ đường dẫn chỉ định trong manifest, giải nén ra thư mục tạm.</w:t>
      </w:r>
    </w:p>
    <w:p>
      <w:pPr>
        <w:pStyle w:val="ListNumber"/>
        <w:spacing w:before="40" w:after="40"/>
        <w:ind w:left="720"/>
      </w:pPr>
      <w:r>
        <w:t xml:space="preserve">Hệ thống kích hoạt khởi chạy file thực thi </w:t>
      </w:r>
      <w:r>
        <w:rPr>
          <w:color w:val="005AB4"/>
          <w:u w:val="single"/>
        </w:rPr>
        <w:t>StationApp.Updater.exe</w:t>
      </w:r>
      <w:r>
        <w:t xml:space="preserve"> để bắt đầu quá trình sao chép đè tệp tin cập nhật.</w:t>
      </w:r>
    </w:p>
    <w:p>
      <w:pPr>
        <w:pStyle w:val="ListNumber"/>
        <w:spacing w:before="40" w:after="40"/>
        <w:ind w:left="720"/>
      </w:pPr>
      <w:r>
        <w:t>Gọi tắt ứng dụng WPF chính (</w:t>
      </w:r>
      <w:r>
        <w:rPr>
          <w:rFonts w:ascii="Consolas" w:hAnsi="Consolas"/>
          <w:color w:val="B43232"/>
          <w:sz w:val="19"/>
        </w:rPr>
        <w:t>System.Windows.Application.Current.Shutdown()</w:t>
      </w:r>
      <w:r>
        <w:t>) để tránh xung đột chiếm dụng tệp tin (File lock) khi updater chép đè mã nguồn.</w:t>
      </w:r>
    </w:p>
    <w:p>
      <w:pPr>
        <w:keepNext/>
        <w:spacing w:before="360" w:after="120"/>
      </w:pPr>
      <w:r>
        <w:rPr>
          <w:b/>
          <w:color w:val="0055A5"/>
          <w:sz w:val="40"/>
        </w:rPr>
        <w:t>5. Các Phụ lục (Appendices)</w:t>
      </w:r>
    </w:p>
    <w:p>
      <w:pPr>
        <w:keepNext/>
        <w:spacing w:before="280" w:after="80"/>
      </w:pPr>
      <w:r>
        <w:rPr>
          <w:b/>
          <w:color w:val="0066CC"/>
          <w:sz w:val="30"/>
        </w:rPr>
        <w:t>Phụ lục A: Thuật ngữ và Định nghĩa (Glossary)</w:t>
      </w:r>
    </w:p>
    <w:p>
      <w:pPr>
        <w:spacing w:before="80" w:after="120" w:line="276" w:lineRule="auto"/>
      </w:pPr>
      <w:r>
        <w:t>*(Xem chi tiết tại Mục 1.3 của tài liệu này)*</w:t>
      </w:r>
    </w:p>
    <w:p>
      <w:pPr>
        <w:spacing w:before="240" w:after="240"/>
        <w:jc w:val="center"/>
      </w:pPr>
      <w:r>
        <w:t>•  •  •</w:t>
      </w:r>
    </w:p>
    <w:p>
      <w:pPr>
        <w:keepNext/>
        <w:spacing w:before="280" w:after="80"/>
      </w:pPr>
      <w:r>
        <w:rPr>
          <w:b/>
          <w:color w:val="0066CC"/>
          <w:sz w:val="30"/>
        </w:rPr>
        <w:t>Phụ lục B: Ma trận Máy Trạng thái (State Machines)</w:t>
      </w:r>
    </w:p>
    <w:p>
      <w:pPr>
        <w:keepNext/>
        <w:spacing w:before="200" w:after="40"/>
      </w:pPr>
      <w:r>
        <w:rPr>
          <w:b/>
          <w:color w:val="505050"/>
          <w:sz w:val="25"/>
        </w:rPr>
        <w:t>B.1 Vòng đời của một Phiên cân (Weighing Session Lifecycle)</w:t>
      </w:r>
    </w:p>
    <w:p>
      <w:pPr>
        <w:spacing w:before="240" w:after="120"/>
        <w:jc w:val="center"/>
      </w:pPr>
      <w:r>
        <w:drawing>
          <wp:inline xmlns:a="http://schemas.openxmlformats.org/drawingml/2006/main" xmlns:pic="http://schemas.openxmlformats.org/drawingml/2006/picture">
            <wp:extent cx="5303520" cy="6177727"/>
            <wp:docPr id="20" name="Picture 20"/>
            <wp:cNvGraphicFramePr>
              <a:graphicFrameLocks noChangeAspect="1"/>
            </wp:cNvGraphicFramePr>
            <a:graphic>
              <a:graphicData uri="http://schemas.openxmlformats.org/drawingml/2006/picture">
                <pic:pic>
                  <pic:nvPicPr>
                    <pic:cNvPr id="0" name="mermaid_f5e683c9.png"/>
                    <pic:cNvPicPr/>
                  </pic:nvPicPr>
                  <pic:blipFill>
                    <a:blip r:embed="rId28"/>
                    <a:stretch>
                      <a:fillRect/>
                    </a:stretch>
                  </pic:blipFill>
                  <pic:spPr>
                    <a:xfrm>
                      <a:off x="0" y="0"/>
                      <a:ext cx="5303520" cy="6177727"/>
                    </a:xfrm>
                    <a:prstGeom prst="rect"/>
                  </pic:spPr>
                </pic:pic>
              </a:graphicData>
            </a:graphic>
          </wp:inline>
        </w:drawing>
      </w:r>
    </w:p>
    <w:p>
      <w:pPr>
        <w:spacing w:after="240"/>
        <w:jc w:val="center"/>
      </w:pPr>
      <w:r>
        <w:rPr>
          <w:i/>
          <w:color w:val="787878"/>
          <w:sz w:val="18"/>
        </w:rPr>
        <w:t>Sơ đồ trực quan hóa (Hệ thống Trạm Cân)</w:t>
      </w:r>
    </w:p>
    <w:p>
      <w:pPr>
        <w:keepNext/>
        <w:spacing w:before="200" w:after="40"/>
      </w:pPr>
      <w:r>
        <w:rPr>
          <w:b/>
          <w:color w:val="505050"/>
          <w:sz w:val="25"/>
        </w:rPr>
        <w:t>B.2 Trạng thái của Đơn cắt lệnh gốc (Cut Order Lifecycle)</w:t>
      </w:r>
    </w:p>
    <w:p>
      <w:pPr>
        <w:spacing w:before="240" w:after="120"/>
        <w:jc w:val="center"/>
      </w:pPr>
      <w:r>
        <w:drawing>
          <wp:inline xmlns:a="http://schemas.openxmlformats.org/drawingml/2006/main" xmlns:pic="http://schemas.openxmlformats.org/drawingml/2006/picture">
            <wp:extent cx="5303520" cy="5471160"/>
            <wp:docPr id="21" name="Picture 21"/>
            <wp:cNvGraphicFramePr>
              <a:graphicFrameLocks noChangeAspect="1"/>
            </wp:cNvGraphicFramePr>
            <a:graphic>
              <a:graphicData uri="http://schemas.openxmlformats.org/drawingml/2006/picture">
                <pic:pic>
                  <pic:nvPicPr>
                    <pic:cNvPr id="0" name="mermaid_d67f2732.png"/>
                    <pic:cNvPicPr/>
                  </pic:nvPicPr>
                  <pic:blipFill>
                    <a:blip r:embed="rId29"/>
                    <a:stretch>
                      <a:fillRect/>
                    </a:stretch>
                  </pic:blipFill>
                  <pic:spPr>
                    <a:xfrm>
                      <a:off x="0" y="0"/>
                      <a:ext cx="5303520" cy="5471160"/>
                    </a:xfrm>
                    <a:prstGeom prst="rect"/>
                  </pic:spPr>
                </pic:pic>
              </a:graphicData>
            </a:graphic>
          </wp:inline>
        </w:drawing>
      </w:r>
    </w:p>
    <w:p>
      <w:pPr>
        <w:spacing w:after="240"/>
        <w:jc w:val="center"/>
      </w:pPr>
      <w:r>
        <w:rPr>
          <w:i/>
          <w:color w:val="787878"/>
          <w:sz w:val="18"/>
        </w:rPr>
        <w:t>Sơ đồ trực quan hóa (Hệ thống Trạm Cân)</w:t>
      </w:r>
    </w:p>
    <w:p>
      <w:pPr>
        <w:spacing w:before="240" w:after="240"/>
        <w:jc w:val="center"/>
      </w:pPr>
      <w:r>
        <w:t>•  •  •</w:t>
      </w:r>
    </w:p>
    <w:p>
      <w:pPr>
        <w:keepNext/>
        <w:spacing w:before="280" w:after="80"/>
      </w:pPr>
      <w:r>
        <w:rPr>
          <w:b/>
          <w:color w:val="0066CC"/>
          <w:sz w:val="30"/>
        </w:rPr>
        <w:t>Phụ lục C: Ma trận Truy xuất Yêu cầu (Requirements Traceability Matrix)</w:t>
      </w:r>
    </w:p>
    <w:p>
      <w:pPr>
        <w:spacing w:before="80" w:after="120" w:line="276" w:lineRule="auto"/>
      </w:pPr>
      <w:r>
        <w:t>Dưới đây là bảng đối chiếu giữa các mục tiêu nghiệp vụ chính và các mã yêu cầu đặc tả tương ứng trong hệ thống.</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Mục tiêu Nghiệp vụ</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Mã Yêu cầu Chức năng</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Yêu cầu Phi chức năng liên quan</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Trạng thái kiểm chứng</w:t>
            </w:r>
          </w:p>
        </w:tc>
      </w:tr>
      <w:tr>
        <w:tc>
          <w:tcPr>
            <w:tcW w:type="dxa" w:w="2257"/>
            <w:tcMar>
              <w:top w:w="100" w:type="dxa"/>
              <w:bottom w:w="100" w:type="dxa"/>
              <w:left w:w="150" w:type="dxa"/>
              <w:right w:w="150" w:type="dxa"/>
            </w:tcMar>
          </w:tcPr>
          <w:p>
            <w:pPr>
              <w:spacing w:before="80" w:after="80"/>
            </w:pPr>
            <w:r/>
            <w:r>
              <w:t>Kiểm soát an toàn đăng nhập</w:t>
            </w:r>
          </w:p>
        </w:tc>
        <w:tc>
          <w:tcPr>
            <w:tcW w:type="dxa" w:w="2257"/>
            <w:tcMar>
              <w:top w:w="100" w:type="dxa"/>
              <w:bottom w:w="100" w:type="dxa"/>
              <w:left w:w="150" w:type="dxa"/>
              <w:right w:w="150" w:type="dxa"/>
            </w:tcMar>
          </w:tcPr>
          <w:p>
            <w:pPr>
              <w:spacing w:before="80" w:after="80"/>
            </w:pPr>
            <w:r/>
            <w:r>
              <w:t>FR-AUTH-001, FR-AUTH-002</w:t>
            </w:r>
          </w:p>
        </w:tc>
        <w:tc>
          <w:tcPr>
            <w:tcW w:type="dxa" w:w="2257"/>
            <w:tcMar>
              <w:top w:w="100" w:type="dxa"/>
              <w:bottom w:w="100" w:type="dxa"/>
              <w:left w:w="150" w:type="dxa"/>
              <w:right w:w="150" w:type="dxa"/>
            </w:tcMar>
          </w:tcPr>
          <w:p>
            <w:pPr>
              <w:spacing w:before="80" w:after="80"/>
            </w:pPr>
            <w:r/>
            <w:r>
              <w:t>NFR-SEC-001</w:t>
            </w:r>
          </w:p>
        </w:tc>
        <w:tc>
          <w:tcPr>
            <w:tcW w:type="dxa" w:w="2257"/>
            <w:tcMar>
              <w:top w:w="100" w:type="dxa"/>
              <w:bottom w:w="100" w:type="dxa"/>
              <w:left w:w="150" w:type="dxa"/>
              <w:right w:w="150" w:type="dxa"/>
            </w:tcMar>
          </w:tcPr>
          <w:p>
            <w:pPr>
              <w:spacing w:before="80" w:after="80"/>
            </w:pPr>
            <w:r/>
            <w:r>
              <w:t>Đã kiểm chứng</w:t>
            </w:r>
          </w:p>
        </w:tc>
      </w:tr>
      <w:tr>
        <w:tc>
          <w:tcPr>
            <w:tcW w:type="dxa" w:w="2257"/>
            <w:tcMar>
              <w:top w:w="100" w:type="dxa"/>
              <w:bottom w:w="100" w:type="dxa"/>
              <w:left w:w="150" w:type="dxa"/>
              <w:right w:w="150" w:type="dxa"/>
            </w:tcMar>
            <w:shd w:fill="F2F5F9"/>
          </w:tcPr>
          <w:p>
            <w:pPr>
              <w:spacing w:before="80" w:after="80"/>
            </w:pPr>
            <w:r/>
            <w:r>
              <w:t>Quản lý xe chờ cân cục bộ</w:t>
            </w:r>
          </w:p>
        </w:tc>
        <w:tc>
          <w:tcPr>
            <w:tcW w:type="dxa" w:w="2257"/>
            <w:tcMar>
              <w:top w:w="100" w:type="dxa"/>
              <w:bottom w:w="100" w:type="dxa"/>
              <w:left w:w="150" w:type="dxa"/>
              <w:right w:w="150" w:type="dxa"/>
            </w:tcMar>
            <w:shd w:fill="F2F5F9"/>
          </w:tcPr>
          <w:p>
            <w:pPr>
              <w:spacing w:before="80" w:after="80"/>
            </w:pPr>
            <w:r/>
            <w:r>
              <w:t>FR-WEIGH-001</w:t>
            </w:r>
          </w:p>
        </w:tc>
        <w:tc>
          <w:tcPr>
            <w:tcW w:type="dxa" w:w="2257"/>
            <w:tcMar>
              <w:top w:w="100" w:type="dxa"/>
              <w:bottom w:w="100" w:type="dxa"/>
              <w:left w:w="150" w:type="dxa"/>
              <w:right w:w="150" w:type="dxa"/>
            </w:tcMar>
            <w:shd w:fill="F2F5F9"/>
          </w:tcPr>
          <w:p>
            <w:pPr>
              <w:spacing w:before="80" w:after="80"/>
            </w:pPr>
            <w:r/>
            <w:r>
              <w:t>NFR-PERF-001</w:t>
            </w:r>
          </w:p>
        </w:tc>
        <w:tc>
          <w:tcPr>
            <w:tcW w:type="dxa" w:w="2257"/>
            <w:tcMar>
              <w:top w:w="100" w:type="dxa"/>
              <w:bottom w:w="100" w:type="dxa"/>
              <w:left w:w="150" w:type="dxa"/>
              <w:right w:w="150" w:type="dxa"/>
            </w:tcMar>
            <w:shd w:fill="F2F5F9"/>
          </w:tcPr>
          <w:p>
            <w:pPr>
              <w:spacing w:before="80" w:after="80"/>
            </w:pPr>
            <w:r/>
            <w:r>
              <w:t>Đã kiểm chứng</w:t>
            </w:r>
          </w:p>
        </w:tc>
      </w:tr>
      <w:tr>
        <w:tc>
          <w:tcPr>
            <w:tcW w:type="dxa" w:w="2257"/>
            <w:tcMar>
              <w:top w:w="100" w:type="dxa"/>
              <w:bottom w:w="100" w:type="dxa"/>
              <w:left w:w="150" w:type="dxa"/>
              <w:right w:w="150" w:type="dxa"/>
            </w:tcMar>
          </w:tcPr>
          <w:p>
            <w:pPr>
              <w:spacing w:before="80" w:after="80"/>
            </w:pPr>
            <w:r/>
            <w:r>
              <w:t>Đo lường cân tự động</w:t>
            </w:r>
          </w:p>
        </w:tc>
        <w:tc>
          <w:tcPr>
            <w:tcW w:type="dxa" w:w="2257"/>
            <w:tcMar>
              <w:top w:w="100" w:type="dxa"/>
              <w:bottom w:w="100" w:type="dxa"/>
              <w:left w:w="150" w:type="dxa"/>
              <w:right w:w="150" w:type="dxa"/>
            </w:tcMar>
          </w:tcPr>
          <w:p>
            <w:pPr>
              <w:spacing w:before="80" w:after="80"/>
            </w:pPr>
            <w:r/>
            <w:r>
              <w:t>FR-WEIGH-002, FR-WEIGH-003</w:t>
            </w:r>
          </w:p>
        </w:tc>
        <w:tc>
          <w:tcPr>
            <w:tcW w:type="dxa" w:w="2257"/>
            <w:tcMar>
              <w:top w:w="100" w:type="dxa"/>
              <w:bottom w:w="100" w:type="dxa"/>
              <w:left w:w="150" w:type="dxa"/>
              <w:right w:w="150" w:type="dxa"/>
            </w:tcMar>
          </w:tcPr>
          <w:p>
            <w:pPr>
              <w:spacing w:before="80" w:after="80"/>
            </w:pPr>
            <w:r/>
            <w:r>
              <w:t>NFR-REL-002, NFR-USA-002</w:t>
            </w:r>
          </w:p>
        </w:tc>
        <w:tc>
          <w:tcPr>
            <w:tcW w:type="dxa" w:w="2257"/>
            <w:tcMar>
              <w:top w:w="100" w:type="dxa"/>
              <w:bottom w:w="100" w:type="dxa"/>
              <w:left w:w="150" w:type="dxa"/>
              <w:right w:w="150" w:type="dxa"/>
            </w:tcMar>
          </w:tcPr>
          <w:p>
            <w:pPr>
              <w:spacing w:before="80" w:after="80"/>
            </w:pPr>
            <w:r/>
            <w:r>
              <w:t>Đã kiểm chứng</w:t>
            </w:r>
          </w:p>
        </w:tc>
      </w:tr>
      <w:tr>
        <w:tc>
          <w:tcPr>
            <w:tcW w:type="dxa" w:w="2257"/>
            <w:tcMar>
              <w:top w:w="100" w:type="dxa"/>
              <w:bottom w:w="100" w:type="dxa"/>
              <w:left w:w="150" w:type="dxa"/>
              <w:right w:w="150" w:type="dxa"/>
            </w:tcMar>
            <w:shd w:fill="F2F5F9"/>
          </w:tcPr>
          <w:p>
            <w:pPr>
              <w:spacing w:before="80" w:after="80"/>
            </w:pPr>
            <w:r/>
            <w:r>
              <w:t>Phân bổ khối lượng nhiều đơn</w:t>
            </w:r>
          </w:p>
        </w:tc>
        <w:tc>
          <w:tcPr>
            <w:tcW w:type="dxa" w:w="2257"/>
            <w:tcMar>
              <w:top w:w="100" w:type="dxa"/>
              <w:bottom w:w="100" w:type="dxa"/>
              <w:left w:w="150" w:type="dxa"/>
              <w:right w:w="150" w:type="dxa"/>
            </w:tcMar>
            <w:shd w:fill="F2F5F9"/>
          </w:tcPr>
          <w:p>
            <w:pPr>
              <w:spacing w:before="80" w:after="80"/>
            </w:pPr>
            <w:r/>
            <w:r>
              <w:t>FR-ALLOC-001</w:t>
            </w:r>
          </w:p>
        </w:tc>
        <w:tc>
          <w:tcPr>
            <w:tcW w:type="dxa" w:w="2257"/>
            <w:tcMar>
              <w:top w:w="100" w:type="dxa"/>
              <w:bottom w:w="100" w:type="dxa"/>
              <w:left w:w="150" w:type="dxa"/>
              <w:right w:w="150" w:type="dxa"/>
            </w:tcMar>
            <w:shd w:fill="F2F5F9"/>
          </w:tcPr>
          <w:p>
            <w:pPr>
              <w:spacing w:before="80" w:after="80"/>
            </w:pPr>
            <w:r/>
            <w:r>
              <w:t>NFR-SEC-002</w:t>
            </w:r>
          </w:p>
        </w:tc>
        <w:tc>
          <w:tcPr>
            <w:tcW w:type="dxa" w:w="2257"/>
            <w:tcMar>
              <w:top w:w="100" w:type="dxa"/>
              <w:bottom w:w="100" w:type="dxa"/>
              <w:left w:w="150" w:type="dxa"/>
              <w:right w:w="150" w:type="dxa"/>
            </w:tcMar>
            <w:shd w:fill="F2F5F9"/>
          </w:tcPr>
          <w:p>
            <w:pPr>
              <w:spacing w:before="80" w:after="80"/>
            </w:pPr>
            <w:r/>
            <w:r>
              <w:t>Đã kiểm chứng</w:t>
            </w:r>
          </w:p>
        </w:tc>
      </w:tr>
      <w:tr>
        <w:tc>
          <w:tcPr>
            <w:tcW w:type="dxa" w:w="2257"/>
            <w:tcMar>
              <w:top w:w="100" w:type="dxa"/>
              <w:bottom w:w="100" w:type="dxa"/>
              <w:left w:w="150" w:type="dxa"/>
              <w:right w:w="150" w:type="dxa"/>
            </w:tcMar>
          </w:tcPr>
          <w:p>
            <w:pPr>
              <w:spacing w:before="80" w:after="80"/>
            </w:pPr>
            <w:r/>
            <w:r>
              <w:t>Đảm bảo in đủ chứng từ</w:t>
            </w:r>
          </w:p>
        </w:tc>
        <w:tc>
          <w:tcPr>
            <w:tcW w:type="dxa" w:w="2257"/>
            <w:tcMar>
              <w:top w:w="100" w:type="dxa"/>
              <w:bottom w:w="100" w:type="dxa"/>
              <w:left w:w="150" w:type="dxa"/>
              <w:right w:w="150" w:type="dxa"/>
            </w:tcMar>
          </w:tcPr>
          <w:p>
            <w:pPr>
              <w:spacing w:before="80" w:after="80"/>
            </w:pPr>
            <w:r/>
            <w:r>
              <w:t>FR-PRINT-001, FR-OUT-001</w:t>
            </w:r>
          </w:p>
        </w:tc>
        <w:tc>
          <w:tcPr>
            <w:tcW w:type="dxa" w:w="2257"/>
            <w:tcMar>
              <w:top w:w="100" w:type="dxa"/>
              <w:bottom w:w="100" w:type="dxa"/>
              <w:left w:w="150" w:type="dxa"/>
              <w:right w:w="150" w:type="dxa"/>
            </w:tcMar>
          </w:tcPr>
          <w:p>
            <w:pPr>
              <w:spacing w:before="80" w:after="80"/>
            </w:pPr>
            <w:r/>
            <w:r>
              <w:t>NFR-USA-001</w:t>
            </w:r>
          </w:p>
        </w:tc>
        <w:tc>
          <w:tcPr>
            <w:tcW w:type="dxa" w:w="2257"/>
            <w:tcMar>
              <w:top w:w="100" w:type="dxa"/>
              <w:bottom w:w="100" w:type="dxa"/>
              <w:left w:w="150" w:type="dxa"/>
              <w:right w:w="150" w:type="dxa"/>
            </w:tcMar>
          </w:tcPr>
          <w:p>
            <w:pPr>
              <w:spacing w:before="80" w:after="80"/>
            </w:pPr>
            <w:r/>
            <w:r>
              <w:t>Đã kiểm chứng</w:t>
            </w:r>
          </w:p>
        </w:tc>
      </w:tr>
      <w:tr>
        <w:tc>
          <w:tcPr>
            <w:tcW w:type="dxa" w:w="2257"/>
            <w:tcMar>
              <w:top w:w="100" w:type="dxa"/>
              <w:bottom w:w="100" w:type="dxa"/>
              <w:left w:w="150" w:type="dxa"/>
              <w:right w:w="150" w:type="dxa"/>
            </w:tcMar>
            <w:shd w:fill="F2F5F9"/>
          </w:tcPr>
          <w:p>
            <w:pPr>
              <w:spacing w:before="80" w:after="80"/>
            </w:pPr>
            <w:r/>
            <w:r>
              <w:t>Vận hành ngoại tuyến khi mất mạng</w:t>
            </w:r>
          </w:p>
        </w:tc>
        <w:tc>
          <w:tcPr>
            <w:tcW w:type="dxa" w:w="2257"/>
            <w:tcMar>
              <w:top w:w="100" w:type="dxa"/>
              <w:bottom w:w="100" w:type="dxa"/>
              <w:left w:w="150" w:type="dxa"/>
              <w:right w:w="150" w:type="dxa"/>
            </w:tcMar>
            <w:shd w:fill="F2F5F9"/>
          </w:tcPr>
          <w:p>
            <w:pPr>
              <w:spacing w:before="80" w:after="80"/>
            </w:pPr>
            <w:r/>
            <w:r>
              <w:t>FR-SYNC-001</w:t>
            </w:r>
          </w:p>
        </w:tc>
        <w:tc>
          <w:tcPr>
            <w:tcW w:type="dxa" w:w="2257"/>
            <w:tcMar>
              <w:top w:w="100" w:type="dxa"/>
              <w:bottom w:w="100" w:type="dxa"/>
              <w:left w:w="150" w:type="dxa"/>
              <w:right w:w="150" w:type="dxa"/>
            </w:tcMar>
            <w:shd w:fill="F2F5F9"/>
          </w:tcPr>
          <w:p>
            <w:pPr>
              <w:spacing w:before="80" w:after="80"/>
            </w:pPr>
            <w:r/>
            <w:r>
              <w:t>NFR-REL-001</w:t>
            </w:r>
          </w:p>
        </w:tc>
        <w:tc>
          <w:tcPr>
            <w:tcW w:type="dxa" w:w="2257"/>
            <w:tcMar>
              <w:top w:w="100" w:type="dxa"/>
              <w:bottom w:w="100" w:type="dxa"/>
              <w:left w:w="150" w:type="dxa"/>
              <w:right w:w="150" w:type="dxa"/>
            </w:tcMar>
            <w:shd w:fill="F2F5F9"/>
          </w:tcPr>
          <w:p>
            <w:pPr>
              <w:spacing w:before="80" w:after="80"/>
            </w:pPr>
            <w:r/>
            <w:r>
              <w:t>Đã kiểm chứng</w:t>
            </w:r>
          </w:p>
        </w:tc>
      </w:tr>
      <w:tr>
        <w:tc>
          <w:tcPr>
            <w:tcW w:type="dxa" w:w="2257"/>
            <w:tcMar>
              <w:top w:w="100" w:type="dxa"/>
              <w:bottom w:w="100" w:type="dxa"/>
              <w:left w:w="150" w:type="dxa"/>
              <w:right w:w="150" w:type="dxa"/>
            </w:tcMar>
          </w:tcPr>
          <w:p>
            <w:pPr>
              <w:spacing w:before="80" w:after="80"/>
            </w:pPr>
            <w:r/>
            <w:r>
              <w:t>Xử lý đơn cắt lệnh lớn xuất khẩu</w:t>
            </w:r>
          </w:p>
        </w:tc>
        <w:tc>
          <w:tcPr>
            <w:tcW w:type="dxa" w:w="2257"/>
            <w:tcMar>
              <w:top w:w="100" w:type="dxa"/>
              <w:bottom w:w="100" w:type="dxa"/>
              <w:left w:w="150" w:type="dxa"/>
              <w:right w:w="150" w:type="dxa"/>
            </w:tcMar>
          </w:tcPr>
          <w:p>
            <w:pPr>
              <w:spacing w:before="80" w:after="80"/>
            </w:pPr>
            <w:r/>
            <w:r>
              <w:t>FR-EXPORT-001</w:t>
            </w:r>
          </w:p>
        </w:tc>
        <w:tc>
          <w:tcPr>
            <w:tcW w:type="dxa" w:w="2257"/>
            <w:tcMar>
              <w:top w:w="100" w:type="dxa"/>
              <w:bottom w:w="100" w:type="dxa"/>
              <w:left w:w="150" w:type="dxa"/>
              <w:right w:w="150" w:type="dxa"/>
            </w:tcMar>
          </w:tcPr>
          <w:p>
            <w:pPr>
              <w:spacing w:before="80" w:after="80"/>
            </w:pPr>
            <w:r/>
            <w:r>
              <w:t>NFR-PERF-003</w:t>
            </w:r>
          </w:p>
        </w:tc>
        <w:tc>
          <w:tcPr>
            <w:tcW w:type="dxa" w:w="2257"/>
            <w:tcMar>
              <w:top w:w="100" w:type="dxa"/>
              <w:bottom w:w="100" w:type="dxa"/>
              <w:left w:w="150" w:type="dxa"/>
              <w:right w:w="150" w:type="dxa"/>
            </w:tcMar>
          </w:tcPr>
          <w:p>
            <w:pPr>
              <w:spacing w:before="80" w:after="80"/>
            </w:pPr>
            <w:r/>
            <w:r>
              <w:t>Đã kiểm chứng</w:t>
            </w:r>
          </w:p>
        </w:tc>
      </w:tr>
      <w:tr>
        <w:tc>
          <w:tcPr>
            <w:tcW w:type="dxa" w:w="2257"/>
            <w:tcMar>
              <w:top w:w="100" w:type="dxa"/>
              <w:bottom w:w="100" w:type="dxa"/>
              <w:left w:w="150" w:type="dxa"/>
              <w:right w:w="150" w:type="dxa"/>
            </w:tcMar>
            <w:shd w:fill="F2F5F9"/>
          </w:tcPr>
          <w:p>
            <w:pPr>
              <w:spacing w:before="80" w:after="80"/>
            </w:pPr>
            <w:r/>
            <w:r>
              <w:t>Xử lý cấp lại đơn cắt lệnh của ERP</w:t>
            </w:r>
          </w:p>
        </w:tc>
        <w:tc>
          <w:tcPr>
            <w:tcW w:type="dxa" w:w="2257"/>
            <w:tcMar>
              <w:top w:w="100" w:type="dxa"/>
              <w:bottom w:w="100" w:type="dxa"/>
              <w:left w:w="150" w:type="dxa"/>
              <w:right w:w="150" w:type="dxa"/>
            </w:tcMar>
            <w:shd w:fill="F2F5F9"/>
          </w:tcPr>
          <w:p>
            <w:pPr>
              <w:spacing w:before="80" w:after="80"/>
            </w:pPr>
            <w:r/>
            <w:r>
              <w:t>FR-REISSUE-001</w:t>
            </w:r>
          </w:p>
        </w:tc>
        <w:tc>
          <w:tcPr>
            <w:tcW w:type="dxa" w:w="2257"/>
            <w:tcMar>
              <w:top w:w="100" w:type="dxa"/>
              <w:bottom w:w="100" w:type="dxa"/>
              <w:left w:w="150" w:type="dxa"/>
              <w:right w:w="150" w:type="dxa"/>
            </w:tcMar>
            <w:shd w:fill="F2F5F9"/>
          </w:tcPr>
          <w:p>
            <w:pPr>
              <w:spacing w:before="80" w:after="80"/>
            </w:pPr>
            <w:r/>
            <w:r>
              <w:t>NFR-REL-002</w:t>
            </w:r>
          </w:p>
        </w:tc>
        <w:tc>
          <w:tcPr>
            <w:tcW w:type="dxa" w:w="2257"/>
            <w:tcMar>
              <w:top w:w="100" w:type="dxa"/>
              <w:bottom w:w="100" w:type="dxa"/>
              <w:left w:w="150" w:type="dxa"/>
              <w:right w:w="150" w:type="dxa"/>
            </w:tcMar>
            <w:shd w:fill="F2F5F9"/>
          </w:tcPr>
          <w:p>
            <w:pPr>
              <w:spacing w:before="80" w:after="80"/>
            </w:pPr>
            <w:r/>
            <w:r>
              <w:t>Đã kiểm chứng</w:t>
            </w:r>
          </w:p>
        </w:tc>
      </w:tr>
      <w:tr>
        <w:tc>
          <w:tcPr>
            <w:tcW w:type="dxa" w:w="2257"/>
            <w:tcMar>
              <w:top w:w="100" w:type="dxa"/>
              <w:bottom w:w="100" w:type="dxa"/>
              <w:left w:w="150" w:type="dxa"/>
              <w:right w:w="150" w:type="dxa"/>
            </w:tcMar>
          </w:tcPr>
          <w:p>
            <w:pPr>
              <w:spacing w:before="80" w:after="80"/>
            </w:pPr>
            <w:r/>
            <w:r>
              <w:t>Tự động sao lưu dữ liệu cục bộ</w:t>
            </w:r>
          </w:p>
        </w:tc>
        <w:tc>
          <w:tcPr>
            <w:tcW w:type="dxa" w:w="2257"/>
            <w:tcMar>
              <w:top w:w="100" w:type="dxa"/>
              <w:bottom w:w="100" w:type="dxa"/>
              <w:left w:w="150" w:type="dxa"/>
              <w:right w:w="150" w:type="dxa"/>
            </w:tcMar>
          </w:tcPr>
          <w:p>
            <w:pPr>
              <w:spacing w:before="80" w:after="80"/>
            </w:pPr>
            <w:r/>
            <w:r>
              <w:t>FR-BACKUP-001</w:t>
            </w:r>
          </w:p>
        </w:tc>
        <w:tc>
          <w:tcPr>
            <w:tcW w:type="dxa" w:w="2257"/>
            <w:tcMar>
              <w:top w:w="100" w:type="dxa"/>
              <w:bottom w:w="100" w:type="dxa"/>
              <w:left w:w="150" w:type="dxa"/>
              <w:right w:w="150" w:type="dxa"/>
            </w:tcMar>
          </w:tcPr>
          <w:p>
            <w:pPr>
              <w:spacing w:before="80" w:after="80"/>
            </w:pPr>
            <w:r/>
            <w:r>
              <w:t>NFR-REL-001</w:t>
            </w:r>
          </w:p>
        </w:tc>
        <w:tc>
          <w:tcPr>
            <w:tcW w:type="dxa" w:w="2257"/>
            <w:tcMar>
              <w:top w:w="100" w:type="dxa"/>
              <w:bottom w:w="100" w:type="dxa"/>
              <w:left w:w="150" w:type="dxa"/>
              <w:right w:w="150" w:type="dxa"/>
            </w:tcMar>
          </w:tcPr>
          <w:p>
            <w:pPr>
              <w:spacing w:before="80" w:after="80"/>
            </w:pPr>
            <w:r/>
            <w:r>
              <w:t>Đã kiểm chứng</w:t>
            </w:r>
          </w:p>
        </w:tc>
      </w:tr>
    </w:tbl>
    <w:p>
      <w:pPr>
        <w:spacing w:before="240" w:after="240"/>
        <w:jc w:val="center"/>
      </w:pPr>
      <w:r>
        <w:t>•  •  •</w:t>
      </w:r>
    </w:p>
    <w:p>
      <w:pPr>
        <w:keepNext/>
        <w:spacing w:before="280" w:after="80"/>
      </w:pPr>
      <w:r>
        <w:rPr>
          <w:b/>
          <w:color w:val="0066CC"/>
          <w:sz w:val="30"/>
        </w:rPr>
        <w:t>Phụ lục D: Phê duyệt từ các bên (Stakeholder Sign-Off)</w:t>
      </w:r>
    </w:p>
    <w:p>
      <w:pPr>
        <w:spacing w:before="80" w:after="120" w:line="276" w:lineRule="auto"/>
      </w:pPr>
      <w:r>
        <w:t>Tài liệu Đặc tả Yêu cầu Phần mềm này đại diện cho sự thống nhất về mặt nghiệp vụ và kỹ thuật giữa các bên liên quan của dự án WeightStation.</w:t>
      </w:r>
    </w:p>
    <w:tbl>
      <w:tblPr>
        <w:tblStyle w:val="TableGrid"/>
        <w:tblW w:type="auto" w:w="0"/>
        <w:tblLook w:firstColumn="1" w:firstRow="1" w:lastColumn="0" w:lastRow="0" w:noHBand="0" w:noVBand="1" w:val="04A0"/>
      </w:tblPr>
      <w:tblGrid>
        <w:gridCol w:w="2257"/>
        <w:gridCol w:w="2257"/>
        <w:gridCol w:w="2257"/>
        <w:gridCol w:w="2257"/>
      </w:tblGrid>
      <w:tr>
        <w:tc>
          <w:tcPr>
            <w:tcW w:type="dxa" w:w="2257"/>
            <w:tcMar>
              <w:top w:w="100" w:type="dxa"/>
              <w:bottom w:w="100" w:type="dxa"/>
              <w:left w:w="150" w:type="dxa"/>
              <w:right w:w="150" w:type="dxa"/>
            </w:tcMar>
            <w:shd w:fill="0055A5"/>
          </w:tcPr>
          <w:p>
            <w:pPr>
              <w:spacing w:before="80" w:after="80"/>
            </w:pPr>
            <w:r>
              <w:rPr>
                <w:b/>
                <w:color w:val="FFFFFF"/>
              </w:rPr>
            </w:r>
            <w:r>
              <w:rPr>
                <w:b/>
                <w:color w:val="FFFFFF"/>
              </w:rPr>
              <w:t>Đại diện</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Vai trò</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Chữ ký</w:t>
            </w:r>
          </w:p>
        </w:tc>
        <w:tc>
          <w:tcPr>
            <w:tcW w:type="dxa" w:w="2257"/>
            <w:tcMar>
              <w:top w:w="100" w:type="dxa"/>
              <w:bottom w:w="100" w:type="dxa"/>
              <w:left w:w="150" w:type="dxa"/>
              <w:right w:w="150" w:type="dxa"/>
            </w:tcMar>
            <w:shd w:fill="0055A5"/>
          </w:tcPr>
          <w:p>
            <w:pPr>
              <w:spacing w:before="80" w:after="80"/>
            </w:pPr>
            <w:r>
              <w:rPr>
                <w:b/>
                <w:color w:val="FFFFFF"/>
              </w:rPr>
            </w:r>
            <w:r>
              <w:rPr>
                <w:b/>
                <w:color w:val="FFFFFF"/>
              </w:rPr>
              <w:t>Ngày</w:t>
            </w:r>
          </w:p>
        </w:tc>
      </w:tr>
      <w:tr>
        <w:tc>
          <w:tcPr>
            <w:tcW w:type="dxa" w:w="2257"/>
            <w:tcMar>
              <w:top w:w="100" w:type="dxa"/>
              <w:bottom w:w="100" w:type="dxa"/>
              <w:left w:w="150" w:type="dxa"/>
              <w:right w:w="150" w:type="dxa"/>
            </w:tcMar>
          </w:tcPr>
          <w:p>
            <w:pPr>
              <w:spacing w:before="80" w:after="80"/>
            </w:pPr>
            <w:r/>
            <w:r>
              <w:t>Đại diện Ban Dự án</w:t>
            </w:r>
          </w:p>
        </w:tc>
        <w:tc>
          <w:tcPr>
            <w:tcW w:type="dxa" w:w="2257"/>
            <w:tcMar>
              <w:top w:w="100" w:type="dxa"/>
              <w:bottom w:w="100" w:type="dxa"/>
              <w:left w:w="150" w:type="dxa"/>
              <w:right w:w="150" w:type="dxa"/>
            </w:tcMar>
          </w:tcPr>
          <w:p>
            <w:pPr>
              <w:spacing w:before="80" w:after="80"/>
            </w:pPr>
            <w:r/>
            <w:r>
              <w:t>Project Owner</w:t>
            </w:r>
          </w:p>
        </w:tc>
        <w:tc>
          <w:tcPr>
            <w:tcW w:type="dxa" w:w="2257"/>
            <w:tcMar>
              <w:top w:w="100" w:type="dxa"/>
              <w:bottom w:w="100" w:type="dxa"/>
              <w:left w:w="150" w:type="dxa"/>
              <w:right w:w="150" w:type="dxa"/>
            </w:tcMar>
          </w:tcPr>
          <w:p>
            <w:pPr>
              <w:spacing w:before="80" w:after="80"/>
            </w:pPr>
            <w:r/>
            <w:r>
              <w:t>___________________</w:t>
            </w:r>
          </w:p>
        </w:tc>
        <w:tc>
          <w:tcPr>
            <w:tcW w:type="dxa" w:w="2257"/>
            <w:tcMar>
              <w:top w:w="100" w:type="dxa"/>
              <w:bottom w:w="100" w:type="dxa"/>
              <w:left w:w="150" w:type="dxa"/>
              <w:right w:w="150" w:type="dxa"/>
            </w:tcMar>
          </w:tcPr>
          <w:p>
            <w:pPr>
              <w:spacing w:before="80" w:after="80"/>
            </w:pPr>
            <w:r/>
            <w:r>
              <w:t>___/___/2026</w:t>
            </w:r>
          </w:p>
        </w:tc>
      </w:tr>
      <w:tr>
        <w:tc>
          <w:tcPr>
            <w:tcW w:type="dxa" w:w="2257"/>
            <w:tcMar>
              <w:top w:w="100" w:type="dxa"/>
              <w:bottom w:w="100" w:type="dxa"/>
              <w:left w:w="150" w:type="dxa"/>
              <w:right w:w="150" w:type="dxa"/>
            </w:tcMar>
            <w:shd w:fill="F2F5F9"/>
          </w:tcPr>
          <w:p>
            <w:pPr>
              <w:spacing w:before="80" w:after="80"/>
            </w:pPr>
            <w:r/>
            <w:r>
              <w:t>Đại diện Vận hành Trạm</w:t>
            </w:r>
          </w:p>
        </w:tc>
        <w:tc>
          <w:tcPr>
            <w:tcW w:type="dxa" w:w="2257"/>
            <w:tcMar>
              <w:top w:w="100" w:type="dxa"/>
              <w:bottom w:w="100" w:type="dxa"/>
              <w:left w:w="150" w:type="dxa"/>
              <w:right w:w="150" w:type="dxa"/>
            </w:tcMar>
            <w:shd w:fill="F2F5F9"/>
          </w:tcPr>
          <w:p>
            <w:pPr>
              <w:spacing w:before="80" w:after="80"/>
            </w:pPr>
            <w:r/>
            <w:r>
              <w:t>Station Manager / Admin Representative</w:t>
            </w:r>
          </w:p>
        </w:tc>
        <w:tc>
          <w:tcPr>
            <w:tcW w:type="dxa" w:w="2257"/>
            <w:tcMar>
              <w:top w:w="100" w:type="dxa"/>
              <w:bottom w:w="100" w:type="dxa"/>
              <w:left w:w="150" w:type="dxa"/>
              <w:right w:w="150" w:type="dxa"/>
            </w:tcMar>
            <w:shd w:fill="F2F5F9"/>
          </w:tcPr>
          <w:p>
            <w:pPr>
              <w:spacing w:before="80" w:after="80"/>
            </w:pPr>
            <w:r/>
            <w:r>
              <w:t>___________________</w:t>
            </w:r>
          </w:p>
        </w:tc>
        <w:tc>
          <w:tcPr>
            <w:tcW w:type="dxa" w:w="2257"/>
            <w:tcMar>
              <w:top w:w="100" w:type="dxa"/>
              <w:bottom w:w="100" w:type="dxa"/>
              <w:left w:w="150" w:type="dxa"/>
              <w:right w:w="150" w:type="dxa"/>
            </w:tcMar>
            <w:shd w:fill="F2F5F9"/>
          </w:tcPr>
          <w:p>
            <w:pPr>
              <w:spacing w:before="80" w:after="80"/>
            </w:pPr>
            <w:r/>
            <w:r>
              <w:t>___/___/2026</w:t>
            </w:r>
          </w:p>
        </w:tc>
      </w:tr>
      <w:tr>
        <w:tc>
          <w:tcPr>
            <w:tcW w:type="dxa" w:w="2257"/>
            <w:tcMar>
              <w:top w:w="100" w:type="dxa"/>
              <w:bottom w:w="100" w:type="dxa"/>
              <w:left w:w="150" w:type="dxa"/>
              <w:right w:w="150" w:type="dxa"/>
            </w:tcMar>
          </w:tcPr>
          <w:p>
            <w:pPr>
              <w:spacing w:before="80" w:after="80"/>
            </w:pPr>
            <w:r/>
            <w:r>
              <w:t>Đại diện Tích hợp ERP</w:t>
            </w:r>
          </w:p>
        </w:tc>
        <w:tc>
          <w:tcPr>
            <w:tcW w:type="dxa" w:w="2257"/>
            <w:tcMar>
              <w:top w:w="100" w:type="dxa"/>
              <w:bottom w:w="100" w:type="dxa"/>
              <w:left w:w="150" w:type="dxa"/>
              <w:right w:w="150" w:type="dxa"/>
            </w:tcMar>
          </w:tcPr>
          <w:p>
            <w:pPr>
              <w:spacing w:before="80" w:after="80"/>
            </w:pPr>
            <w:r/>
            <w:r>
              <w:t>ERP System Integrator</w:t>
            </w:r>
          </w:p>
        </w:tc>
        <w:tc>
          <w:tcPr>
            <w:tcW w:type="dxa" w:w="2257"/>
            <w:tcMar>
              <w:top w:w="100" w:type="dxa"/>
              <w:bottom w:w="100" w:type="dxa"/>
              <w:left w:w="150" w:type="dxa"/>
              <w:right w:w="150" w:type="dxa"/>
            </w:tcMar>
          </w:tcPr>
          <w:p>
            <w:pPr>
              <w:spacing w:before="80" w:after="80"/>
            </w:pPr>
            <w:r/>
            <w:r>
              <w:t>___________________</w:t>
            </w:r>
          </w:p>
        </w:tc>
        <w:tc>
          <w:tcPr>
            <w:tcW w:type="dxa" w:w="2257"/>
            <w:tcMar>
              <w:top w:w="100" w:type="dxa"/>
              <w:bottom w:w="100" w:type="dxa"/>
              <w:left w:w="150" w:type="dxa"/>
              <w:right w:w="150" w:type="dxa"/>
            </w:tcMar>
          </w:tcPr>
          <w:p>
            <w:pPr>
              <w:spacing w:before="80" w:after="80"/>
            </w:pPr>
            <w:r/>
            <w:r>
              <w:t>___/___/2026</w:t>
            </w:r>
          </w:p>
        </w:tc>
      </w:tr>
      <w:tr>
        <w:tc>
          <w:tcPr>
            <w:tcW w:type="dxa" w:w="2257"/>
            <w:tcMar>
              <w:top w:w="100" w:type="dxa"/>
              <w:bottom w:w="100" w:type="dxa"/>
              <w:left w:w="150" w:type="dxa"/>
              <w:right w:w="150" w:type="dxa"/>
            </w:tcMar>
            <w:shd w:fill="F2F5F9"/>
          </w:tcPr>
          <w:p>
            <w:pPr>
              <w:spacing w:before="80" w:after="80"/>
            </w:pPr>
            <w:r/>
            <w:r>
              <w:t>Đại diện Kỹ thuật</w:t>
            </w:r>
          </w:p>
        </w:tc>
        <w:tc>
          <w:tcPr>
            <w:tcW w:type="dxa" w:w="2257"/>
            <w:tcMar>
              <w:top w:w="100" w:type="dxa"/>
              <w:bottom w:w="100" w:type="dxa"/>
              <w:left w:w="150" w:type="dxa"/>
              <w:right w:w="150" w:type="dxa"/>
            </w:tcMar>
            <w:shd w:fill="F2F5F9"/>
          </w:tcPr>
          <w:p>
            <w:pPr>
              <w:spacing w:before="80" w:after="80"/>
            </w:pPr>
            <w:r/>
            <w:r>
              <w:t>Tech Lead / Architect</w:t>
            </w:r>
          </w:p>
        </w:tc>
        <w:tc>
          <w:tcPr>
            <w:tcW w:type="dxa" w:w="2257"/>
            <w:tcMar>
              <w:top w:w="100" w:type="dxa"/>
              <w:bottom w:w="100" w:type="dxa"/>
              <w:left w:w="150" w:type="dxa"/>
              <w:right w:w="150" w:type="dxa"/>
            </w:tcMar>
            <w:shd w:fill="F2F5F9"/>
          </w:tcPr>
          <w:p>
            <w:pPr>
              <w:spacing w:before="80" w:after="80"/>
            </w:pPr>
            <w:r/>
            <w:r>
              <w:t>___________________</w:t>
            </w:r>
          </w:p>
        </w:tc>
        <w:tc>
          <w:tcPr>
            <w:tcW w:type="dxa" w:w="2257"/>
            <w:tcMar>
              <w:top w:w="100" w:type="dxa"/>
              <w:bottom w:w="100" w:type="dxa"/>
              <w:left w:w="150" w:type="dxa"/>
              <w:right w:w="150" w:type="dxa"/>
            </w:tcMar>
            <w:shd w:fill="F2F5F9"/>
          </w:tcPr>
          <w:p>
            <w:pPr>
              <w:spacing w:before="80" w:after="80"/>
            </w:pPr>
            <w:r/>
            <w:r>
              <w:t>___/___/2026</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