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509786" wp14:paraId="10B96E46" wp14:textId="43488958">
      <w:pPr>
        <w:pStyle w:val="Heading2"/>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Bài 1: Phân tích tình huống xung đột</w:t>
      </w:r>
    </w:p>
    <w:p xmlns:wp14="http://schemas.microsoft.com/office/word/2010/wordml" w:rsidP="6C509786" wp14:paraId="0A41956B" wp14:textId="2F226C83">
      <w:pPr>
        <w:pStyle w:val="Heading3"/>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1. Loại xung đột đang xảy ra</w:t>
      </w:r>
    </w:p>
    <w:p xmlns:wp14="http://schemas.microsoft.com/office/word/2010/wordml" w:rsidP="6C509786" wp14:paraId="2E57DE84" wp14:textId="128F42B4">
      <w:pPr>
        <w:pStyle w:val="ListParagraph"/>
        <w:numPr>
          <w:ilvl w:val="0"/>
          <w:numId w:val="1"/>
        </w:numPr>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Xung đột ẩn tàng (Latent Conflict) / Xung đột liên cá nhân giai đoạn nhận thức:</w:t>
      </w:r>
      <w:r w:rsidRPr="6C509786" w:rsidR="00C3F7D0">
        <w:rPr>
          <w:rFonts w:ascii="Times New Roman" w:hAnsi="Times New Roman" w:eastAsia="Times New Roman" w:cs="Times New Roman"/>
          <w:noProof w:val="0"/>
          <w:color w:val="1F1F1F"/>
          <w:sz w:val="24"/>
          <w:szCs w:val="24"/>
          <w:lang w:val="vi-VN"/>
        </w:rPr>
        <w:t xml:space="preserve"> Xung đột này mới chỉ dừng lại ở sự khó chịu, bằng mặt không bằng lòng và phàn nàn sau lưng. Nó chưa bùng nổ thành tranh cãi trực diện nhưng đang tích tụ tiêu cực.</w:t>
      </w:r>
    </w:p>
    <w:p xmlns:wp14="http://schemas.microsoft.com/office/word/2010/wordml" w:rsidP="6C509786" wp14:paraId="36DDA68B" wp14:textId="77BF10FB">
      <w:pPr>
        <w:pStyle w:val="Heading3"/>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2. Nguyên nhân chính (2 nguyên nhân)</w:t>
      </w:r>
    </w:p>
    <w:p xmlns:wp14="http://schemas.microsoft.com/office/word/2010/wordml" w:rsidP="6C509786" wp14:paraId="4E25D4B8" wp14:textId="2C699066">
      <w:pPr>
        <w:pStyle w:val="ListParagraph"/>
        <w:numPr>
          <w:ilvl w:val="0"/>
          <w:numId w:val="2"/>
        </w:numPr>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Sự khác biệt về tinh thần trách nhiệm và phong cách làm việc:</w:t>
      </w:r>
      <w:r w:rsidRPr="6C509786" w:rsidR="00C3F7D0">
        <w:rPr>
          <w:rFonts w:ascii="Times New Roman" w:hAnsi="Times New Roman" w:eastAsia="Times New Roman" w:cs="Times New Roman"/>
          <w:noProof w:val="0"/>
          <w:color w:val="1F1F1F"/>
          <w:sz w:val="24"/>
          <w:szCs w:val="24"/>
          <w:lang w:val="vi-VN"/>
        </w:rPr>
        <w:t xml:space="preserve"> Một thành viên lười biếng, thiếu tính kỷ luật (thường xuyên nộp trễ), trong khi các thành viên còn lại đề cao tính đúng giờ và hiệu quả chung.</w:t>
      </w:r>
    </w:p>
    <w:p xmlns:wp14="http://schemas.microsoft.com/office/word/2010/wordml" w:rsidP="6C509786" wp14:paraId="5A1C9BE5" wp14:textId="7DBC32F8">
      <w:pPr>
        <w:pStyle w:val="ListParagraph"/>
        <w:numPr>
          <w:ilvl w:val="0"/>
          <w:numId w:val="2"/>
        </w:numPr>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Kỹ năng giao tiếp và đối thoại kém:</w:t>
      </w:r>
      <w:r w:rsidRPr="6C509786" w:rsidR="00C3F7D0">
        <w:rPr>
          <w:rFonts w:ascii="Times New Roman" w:hAnsi="Times New Roman" w:eastAsia="Times New Roman" w:cs="Times New Roman"/>
          <w:noProof w:val="0"/>
          <w:color w:val="1F1F1F"/>
          <w:sz w:val="24"/>
          <w:szCs w:val="24"/>
          <w:lang w:val="vi-VN"/>
        </w:rPr>
        <w:t xml:space="preserve"> Các thành viên lựa chọn im lặng hoặc nói xấu sau lưng thay vì thẳng thắn góp ý trực tiếp, khiến người trễ hạn không nhận thức được mức độ nghiêm trọng của vấn đề.</w:t>
      </w:r>
    </w:p>
    <w:p xmlns:wp14="http://schemas.microsoft.com/office/word/2010/wordml" w:rsidP="6C509786" wp14:paraId="0AF686B6" wp14:textId="6112587D">
      <w:pPr>
        <w:pStyle w:val="Heading3"/>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3. Phân tích hậu quả nếu không giải quyết</w:t>
      </w:r>
    </w:p>
    <w:p xmlns:wp14="http://schemas.microsoft.com/office/word/2010/wordml" w:rsidP="6C509786" wp14:paraId="3FC50971" wp14:textId="754DB5C5">
      <w:pPr>
        <w:pStyle w:val="ListParagraph"/>
        <w:numPr>
          <w:ilvl w:val="0"/>
          <w:numId w:val="3"/>
        </w:numPr>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Về tiến độ:</w:t>
      </w:r>
      <w:r w:rsidRPr="6C509786" w:rsidR="00C3F7D0">
        <w:rPr>
          <w:rFonts w:ascii="Times New Roman" w:hAnsi="Times New Roman" w:eastAsia="Times New Roman" w:cs="Times New Roman"/>
          <w:noProof w:val="0"/>
          <w:color w:val="1F1F1F"/>
          <w:sz w:val="24"/>
          <w:szCs w:val="24"/>
          <w:lang w:val="vi-VN"/>
        </w:rPr>
        <w:t xml:space="preserve"> Cả nhóm sẽ liên tục bị chậm deadline, dẫn đến kết quả bài tập bị đánh giá thấp hoặc bị phạt điểm.</w:t>
      </w:r>
    </w:p>
    <w:p xmlns:wp14="http://schemas.microsoft.com/office/word/2010/wordml" w:rsidP="6C509786" wp14:paraId="3BEFD33A" wp14:textId="36E52AE7">
      <w:pPr>
        <w:pStyle w:val="ListParagraph"/>
        <w:numPr>
          <w:ilvl w:val="0"/>
          <w:numId w:val="3"/>
        </w:numPr>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Về tâm lý:</w:t>
      </w:r>
      <w:r w:rsidRPr="6C509786" w:rsidR="00C3F7D0">
        <w:rPr>
          <w:rFonts w:ascii="Times New Roman" w:hAnsi="Times New Roman" w:eastAsia="Times New Roman" w:cs="Times New Roman"/>
          <w:noProof w:val="0"/>
          <w:color w:val="1F1F1F"/>
          <w:sz w:val="24"/>
          <w:szCs w:val="24"/>
          <w:lang w:val="vi-VN"/>
        </w:rPr>
        <w:t xml:space="preserve"> Sự ức chế tích tụ lâu ngày như "giọt nước tràn ly", dễ dẫn đến một cuộc xung đột bùng nổ dữ dội mang tính công kích cá nhân, làm rạn nứt hoàn toàn mối quan hệ.</w:t>
      </w:r>
    </w:p>
    <w:p xmlns:wp14="http://schemas.microsoft.com/office/word/2010/wordml" w:rsidP="6C509786" wp14:paraId="12F6344F" wp14:textId="28A39838">
      <w:pPr>
        <w:pStyle w:val="ListParagraph"/>
        <w:numPr>
          <w:ilvl w:val="0"/>
          <w:numId w:val="3"/>
        </w:numPr>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Về hiệu suất nhóm:</w:t>
      </w:r>
      <w:r w:rsidRPr="6C509786" w:rsidR="00C3F7D0">
        <w:rPr>
          <w:rFonts w:ascii="Times New Roman" w:hAnsi="Times New Roman" w:eastAsia="Times New Roman" w:cs="Times New Roman"/>
          <w:noProof w:val="0"/>
          <w:color w:val="1F1F1F"/>
          <w:sz w:val="24"/>
          <w:szCs w:val="24"/>
          <w:lang w:val="vi-VN"/>
        </w:rPr>
        <w:t xml:space="preserve"> Làm mất đi lòng tin nội bộ (trust), các thành viên khác sẽ nản lòng, giảm động lực cống hiến vì cảm thấy sự công bằng không được tôn trọng.</w:t>
      </w:r>
    </w:p>
    <w:p xmlns:wp14="http://schemas.microsoft.com/office/word/2010/wordml" w:rsidP="6C509786" wp14:paraId="2B777466" wp14:textId="0E9AA2F9">
      <w:pPr>
        <w:spacing w:before="0" w:beforeAutospacing="off" w:after="0" w:afterAutospacing="off"/>
      </w:pPr>
    </w:p>
    <w:p xmlns:wp14="http://schemas.microsoft.com/office/word/2010/wordml" w:rsidP="6C509786" wp14:paraId="5BF8B769" wp14:textId="2B450F3D">
      <w:pPr>
        <w:pStyle w:val="Heading2"/>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Bài 2: Đề xuất phương án giải quyết</w:t>
      </w:r>
    </w:p>
    <w:p xmlns:wp14="http://schemas.microsoft.com/office/word/2010/wordml" w:rsidP="6C509786" wp14:paraId="594EA604" wp14:textId="5E359B93">
      <w:pPr>
        <w:pStyle w:val="Heading3"/>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1. Đề xuất 2 cách giải quyết khác nhau</w:t>
      </w:r>
    </w:p>
    <w:p xmlns:wp14="http://schemas.microsoft.com/office/word/2010/wordml" w:rsidP="6C509786" wp14:paraId="347E88B2" wp14:textId="1413114F">
      <w:pPr>
        <w:pStyle w:val="ListParagraph"/>
        <w:numPr>
          <w:ilvl w:val="0"/>
          <w:numId w:val="4"/>
        </w:numPr>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Cách 1 (Phong cách Hợp tác):</w:t>
      </w:r>
      <w:r w:rsidRPr="6C509786" w:rsidR="00C3F7D0">
        <w:rPr>
          <w:rFonts w:ascii="Times New Roman" w:hAnsi="Times New Roman" w:eastAsia="Times New Roman" w:cs="Times New Roman"/>
          <w:noProof w:val="0"/>
          <w:color w:val="1F1F1F"/>
          <w:sz w:val="24"/>
          <w:szCs w:val="24"/>
          <w:lang w:val="vi-VN"/>
        </w:rPr>
        <w:t xml:space="preserve"> Trưởng nhóm chủ động hẹn gặp riêng hoặc họp nhóm thẳng thắn, mang tính xây dựng. Lắng nghe lý do của bạn nộp trễ, sau đó cả nhóm thống nhất lại một </w:t>
      </w:r>
      <w:r w:rsidRPr="6C509786" w:rsidR="00C3F7D0">
        <w:rPr>
          <w:rFonts w:ascii="Times New Roman" w:hAnsi="Times New Roman" w:eastAsia="Times New Roman" w:cs="Times New Roman"/>
          <w:b w:val="1"/>
          <w:bCs w:val="1"/>
          <w:noProof w:val="0"/>
          <w:color w:val="1F1F1F"/>
          <w:sz w:val="24"/>
          <w:szCs w:val="24"/>
          <w:lang w:val="vi-VN"/>
        </w:rPr>
        <w:t>"deadline nội bộ"</w:t>
      </w:r>
      <w:r w:rsidRPr="6C509786" w:rsidR="00C3F7D0">
        <w:rPr>
          <w:rFonts w:ascii="Times New Roman" w:hAnsi="Times New Roman" w:eastAsia="Times New Roman" w:cs="Times New Roman"/>
          <w:noProof w:val="0"/>
          <w:color w:val="1F1F1F"/>
          <w:sz w:val="24"/>
          <w:szCs w:val="24"/>
          <w:lang w:val="vi-VN"/>
        </w:rPr>
        <w:t xml:space="preserve"> (sớm hơn deadline thật 1–2 ngày) để dự phòng rủi ro.</w:t>
      </w:r>
    </w:p>
    <w:p xmlns:wp14="http://schemas.microsoft.com/office/word/2010/wordml" w:rsidP="6C509786" wp14:paraId="3662164B" wp14:textId="737FAD13">
      <w:pPr>
        <w:pStyle w:val="ListParagraph"/>
        <w:numPr>
          <w:ilvl w:val="0"/>
          <w:numId w:val="4"/>
        </w:numPr>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Cách 2 (Phong cách Cạnh tranh / Áp đặt):</w:t>
      </w:r>
      <w:r w:rsidRPr="6C509786" w:rsidR="00C3F7D0">
        <w:rPr>
          <w:rFonts w:ascii="Times New Roman" w:hAnsi="Times New Roman" w:eastAsia="Times New Roman" w:cs="Times New Roman"/>
          <w:noProof w:val="0"/>
          <w:color w:val="1F1F1F"/>
          <w:sz w:val="24"/>
          <w:szCs w:val="24"/>
          <w:lang w:val="vi-VN"/>
        </w:rPr>
        <w:t xml:space="preserve"> Thiết lập quy chế nhóm nghiêm khắc ngay lập tức. Nếu thành viên nào nộp trễ mà không có lý do chính đáng sẽ bị trừ điểm đóng góp (hoặc gạch tên khỏi phần việc đó và báo cáo với giảng viên).</w:t>
      </w:r>
    </w:p>
    <w:p xmlns:wp14="http://schemas.microsoft.com/office/word/2010/wordml" w:rsidP="6C509786" wp14:paraId="488FD185" wp14:textId="60FB3A9B">
      <w:pPr>
        <w:pStyle w:val="Heading3"/>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2. Phân tích Ưu – Nhược điểm</w:t>
      </w:r>
    </w:p>
    <w:tbl>
      <w:tblPr>
        <w:tblStyle w:val="TableNormal"/>
        <w:bidiVisual w:val="0"/>
        <w:tblW w:w="0" w:type="auto"/>
        <w:tblLook w:val="06A0" w:firstRow="1" w:lastRow="0" w:firstColumn="1" w:lastColumn="0" w:noHBand="1" w:noVBand="1"/>
      </w:tblPr>
      <w:tblGrid>
        <w:gridCol w:w="3005"/>
        <w:gridCol w:w="3005"/>
        <w:gridCol w:w="3005"/>
      </w:tblGrid>
      <w:tr w:rsidR="6C509786" w:rsidTr="6C509786" w14:paraId="63725E43">
        <w:trPr>
          <w:trHeight w:val="300"/>
        </w:trPr>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509786" w:rsidP="6C509786" w:rsidRDefault="6C509786" w14:paraId="7546B67E" w14:textId="678CF663">
            <w:pPr>
              <w:spacing w:before="0" w:beforeAutospacing="off" w:after="0" w:afterAutospacing="off"/>
            </w:pPr>
            <w:r w:rsidRPr="6C509786" w:rsidR="6C509786">
              <w:rPr>
                <w:b w:val="1"/>
                <w:bCs w:val="1"/>
                <w:color w:val="1F1F1F"/>
              </w:rPr>
              <w:t>Cách giải quyết</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509786" w:rsidP="6C509786" w:rsidRDefault="6C509786" w14:paraId="3C163C96" w14:textId="6885EDCD">
            <w:pPr>
              <w:spacing w:before="0" w:beforeAutospacing="off" w:after="0" w:afterAutospacing="off"/>
            </w:pPr>
            <w:r w:rsidRPr="6C509786" w:rsidR="6C509786">
              <w:rPr>
                <w:b w:val="1"/>
                <w:bCs w:val="1"/>
                <w:color w:val="1F1F1F"/>
              </w:rPr>
              <w:t>Ưu điểm</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509786" w:rsidP="6C509786" w:rsidRDefault="6C509786" w14:paraId="4F34B358" w14:textId="0FC29FE3">
            <w:pPr>
              <w:spacing w:before="0" w:beforeAutospacing="off" w:after="0" w:afterAutospacing="off"/>
            </w:pPr>
            <w:r w:rsidRPr="6C509786" w:rsidR="6C509786">
              <w:rPr>
                <w:b w:val="1"/>
                <w:bCs w:val="1"/>
                <w:color w:val="1F1F1F"/>
              </w:rPr>
              <w:t>Nhược điểm</w:t>
            </w:r>
          </w:p>
        </w:tc>
      </w:tr>
      <w:tr w:rsidR="6C509786" w:rsidTr="6C509786" w14:paraId="446ABA7C">
        <w:trPr>
          <w:trHeight w:val="300"/>
        </w:trPr>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509786" w:rsidP="6C509786" w:rsidRDefault="6C509786" w14:paraId="73714BC4" w14:textId="196680FC">
            <w:pPr>
              <w:spacing w:before="0" w:beforeAutospacing="off" w:after="0" w:afterAutospacing="off"/>
            </w:pPr>
            <w:r w:rsidRPr="6C509786" w:rsidR="6C509786">
              <w:rPr>
                <w:b w:val="1"/>
                <w:bCs w:val="1"/>
                <w:color w:val="1F1F1F"/>
              </w:rPr>
              <w:t>Cách 1: Đối thoại &amp; Hợp tác</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509786" w:rsidP="6C509786" w:rsidRDefault="6C509786" w14:paraId="5542D2C9" w14:textId="6B55DB25">
            <w:pPr>
              <w:spacing w:before="0" w:beforeAutospacing="off" w:after="0" w:afterAutospacing="off"/>
            </w:pPr>
            <w:r w:rsidRPr="6C509786" w:rsidR="6C509786">
              <w:rPr>
                <w:color w:val="1F1F1F"/>
              </w:rPr>
              <w:t>• Giữ gìn được tình bạn, hòa khí trong nhóm.</w:t>
            </w:r>
          </w:p>
          <w:p w:rsidR="6C509786" w:rsidP="6C509786" w:rsidRDefault="6C509786" w14:paraId="68DA466C" w14:textId="576ACCEC">
            <w:pPr>
              <w:spacing w:before="0" w:beforeAutospacing="off" w:after="0" w:afterAutospacing="off"/>
            </w:pPr>
          </w:p>
          <w:p w:rsidR="6C509786" w:rsidP="6C509786" w:rsidRDefault="6C509786" w14:paraId="1DD12B1B" w14:textId="4893F7B9">
            <w:pPr>
              <w:spacing w:before="0" w:beforeAutospacing="off" w:after="0" w:afterAutospacing="off"/>
            </w:pPr>
            <w:r w:rsidRPr="6C509786" w:rsidR="6C509786">
              <w:rPr>
                <w:color w:val="1F1F1F"/>
              </w:rPr>
              <w:t>• Thấu hiểu được nguyên nhân gốc rễ để giúp đỡ nhau.</w:t>
            </w:r>
          </w:p>
          <w:p w:rsidR="6C509786" w:rsidP="6C509786" w:rsidRDefault="6C509786" w14:paraId="35A720C2" w14:textId="422032C2">
            <w:pPr>
              <w:spacing w:before="0" w:beforeAutospacing="off" w:after="0" w:afterAutospacing="off"/>
            </w:pPr>
          </w:p>
          <w:p w:rsidR="6C509786" w:rsidP="6C509786" w:rsidRDefault="6C509786" w14:paraId="03240B3C" w14:textId="1F3D28C3">
            <w:pPr>
              <w:spacing w:before="0" w:beforeAutospacing="off" w:after="0" w:afterAutospacing="off"/>
            </w:pPr>
            <w:r w:rsidRPr="6C509786" w:rsidR="6C509786">
              <w:rPr>
                <w:color w:val="1F1F1F"/>
              </w:rPr>
              <w:t>• Thúc đẩy tinh thần tự giác lâu dài.</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509786" w:rsidP="6C509786" w:rsidRDefault="6C509786" w14:paraId="3853423E" w14:textId="60F61FAD">
            <w:pPr>
              <w:spacing w:before="0" w:beforeAutospacing="off" w:after="0" w:afterAutospacing="off"/>
            </w:pPr>
            <w:r w:rsidRPr="6C509786" w:rsidR="6C509786">
              <w:rPr>
                <w:color w:val="1F1F1F"/>
              </w:rPr>
              <w:t>• Tốn thời gian để theo dõi và hỗ trợ.</w:t>
            </w:r>
          </w:p>
          <w:p w:rsidR="6C509786" w:rsidP="6C509786" w:rsidRDefault="6C509786" w14:paraId="72A15BDF" w14:textId="2910B5C9">
            <w:pPr>
              <w:spacing w:before="0" w:beforeAutospacing="off" w:after="0" w:afterAutospacing="off"/>
            </w:pPr>
          </w:p>
          <w:p w:rsidR="6C509786" w:rsidP="6C509786" w:rsidRDefault="6C509786" w14:paraId="135C9FFB" w14:textId="7FF62728">
            <w:pPr>
              <w:spacing w:before="0" w:beforeAutospacing="off" w:after="0" w:afterAutospacing="off"/>
            </w:pPr>
            <w:r w:rsidRPr="6C509786" w:rsidR="6C509786">
              <w:rPr>
                <w:color w:val="1F1F1F"/>
              </w:rPr>
              <w:t>• Không có tác dụng mạnh nếu đối phương là người vô ý thức kinh niên.</w:t>
            </w:r>
          </w:p>
        </w:tc>
      </w:tr>
      <w:tr w:rsidR="6C509786" w:rsidTr="6C509786" w14:paraId="1DEBAC92">
        <w:trPr>
          <w:trHeight w:val="300"/>
        </w:trPr>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509786" w:rsidP="6C509786" w:rsidRDefault="6C509786" w14:paraId="63D9695F" w14:textId="63AABC2E">
            <w:pPr>
              <w:spacing w:before="0" w:beforeAutospacing="off" w:after="0" w:afterAutospacing="off"/>
            </w:pPr>
            <w:r w:rsidRPr="6C509786" w:rsidR="6C509786">
              <w:rPr>
                <w:b w:val="1"/>
                <w:bCs w:val="1"/>
                <w:color w:val="1F1F1F"/>
              </w:rPr>
              <w:t>Cách 2: Quy chế &amp; Áp đặt</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509786" w:rsidP="6C509786" w:rsidRDefault="6C509786" w14:paraId="3DC78429" w14:textId="08705FD5">
            <w:pPr>
              <w:spacing w:before="0" w:beforeAutospacing="off" w:after="0" w:afterAutospacing="off"/>
            </w:pPr>
            <w:r w:rsidRPr="6C509786" w:rsidR="6C509786">
              <w:rPr>
                <w:color w:val="1F1F1F"/>
              </w:rPr>
              <w:t>• Xử lý vấn đề cực kỳ nhanh, sòng phẳng.</w:t>
            </w:r>
          </w:p>
          <w:p w:rsidR="6C509786" w:rsidP="6C509786" w:rsidRDefault="6C509786" w14:paraId="6523B19B" w14:textId="595F6CFB">
            <w:pPr>
              <w:spacing w:before="0" w:beforeAutospacing="off" w:after="0" w:afterAutospacing="off"/>
            </w:pPr>
          </w:p>
          <w:p w:rsidR="6C509786" w:rsidP="6C509786" w:rsidRDefault="6C509786" w14:paraId="11993D8A" w14:textId="3BFD9838">
            <w:pPr>
              <w:spacing w:before="0" w:beforeAutospacing="off" w:after="0" w:afterAutospacing="off"/>
            </w:pPr>
            <w:r w:rsidRPr="6C509786" w:rsidR="6C509786">
              <w:rPr>
                <w:color w:val="1F1F1F"/>
              </w:rPr>
              <w:t>• Bảo vệ quyền lợi tuyệt đối cho những người làm việc nghiêm túc.</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509786" w:rsidP="6C509786" w:rsidRDefault="6C509786" w14:paraId="072832A4" w14:textId="21E66DF6">
            <w:pPr>
              <w:spacing w:before="0" w:beforeAutospacing="off" w:after="0" w:afterAutospacing="off"/>
            </w:pPr>
            <w:r w:rsidRPr="6C509786" w:rsidR="6C509786">
              <w:rPr>
                <w:color w:val="1F1F1F"/>
              </w:rPr>
              <w:t>• Tạo không khí căng thẳng, ngột ngạt.</w:t>
            </w:r>
          </w:p>
          <w:p w:rsidR="6C509786" w:rsidP="6C509786" w:rsidRDefault="6C509786" w14:paraId="3B06FD05" w14:textId="32F2C9B5">
            <w:pPr>
              <w:spacing w:before="0" w:beforeAutospacing="off" w:after="0" w:afterAutospacing="off"/>
            </w:pPr>
          </w:p>
          <w:p w:rsidR="6C509786" w:rsidP="6C509786" w:rsidRDefault="6C509786" w14:paraId="2216A8B4" w14:textId="30A051CA">
            <w:pPr>
              <w:spacing w:before="0" w:beforeAutospacing="off" w:after="0" w:afterAutospacing="off"/>
            </w:pPr>
            <w:r w:rsidRPr="6C509786" w:rsidR="6C509786">
              <w:rPr>
                <w:color w:val="1F1F1F"/>
              </w:rPr>
              <w:t>• Dễ khiến thành viên bị phạt nảy sinh tâm lý tự ái, chống đối hoặc bỏ bê luôn nhóm.</w:t>
            </w:r>
          </w:p>
        </w:tc>
      </w:tr>
    </w:tbl>
    <w:p xmlns:wp14="http://schemas.microsoft.com/office/word/2010/wordml" w:rsidP="6C509786" wp14:paraId="265D24CF" wp14:textId="5E14DAD9">
      <w:pPr>
        <w:pStyle w:val="Heading3"/>
        <w:bidi w:val="0"/>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3. Lựa chọn phương án tối ưu và giải thích lý do</w:t>
      </w:r>
    </w:p>
    <w:p xmlns:wp14="http://schemas.microsoft.com/office/word/2010/wordml" w:rsidP="6C509786" wp14:paraId="39E2DB5F" wp14:textId="119FE038">
      <w:pPr>
        <w:pStyle w:val="ListParagraph"/>
        <w:numPr>
          <w:ilvl w:val="0"/>
          <w:numId w:val="5"/>
        </w:numPr>
        <w:bidi w:val="0"/>
        <w:spacing w:before="0" w:beforeAutospacing="off" w:after="180" w:afterAutospacing="off"/>
        <w:rPr>
          <w:rFonts w:ascii="Times New Roman" w:hAnsi="Times New Roman" w:eastAsia="Times New Roman" w:cs="Times New Roman"/>
          <w:b w:val="1"/>
          <w:bCs w:val="1"/>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Phương án tối ưu:</w:t>
      </w:r>
      <w:r w:rsidRPr="6C509786" w:rsidR="00C3F7D0">
        <w:rPr>
          <w:rFonts w:ascii="Times New Roman" w:hAnsi="Times New Roman" w:eastAsia="Times New Roman" w:cs="Times New Roman"/>
          <w:noProof w:val="0"/>
          <w:color w:val="1F1F1F"/>
          <w:sz w:val="24"/>
          <w:szCs w:val="24"/>
          <w:lang w:val="vi-VN"/>
        </w:rPr>
        <w:t xml:space="preserve"> </w:t>
      </w:r>
      <w:r w:rsidRPr="6C509786" w:rsidR="00C3F7D0">
        <w:rPr>
          <w:rFonts w:ascii="Times New Roman" w:hAnsi="Times New Roman" w:eastAsia="Times New Roman" w:cs="Times New Roman"/>
          <w:b w:val="1"/>
          <w:bCs w:val="1"/>
          <w:noProof w:val="0"/>
          <w:color w:val="1F1F1F"/>
          <w:sz w:val="24"/>
          <w:szCs w:val="24"/>
          <w:lang w:val="vi-VN"/>
        </w:rPr>
        <w:t>Ưu tiên áp dụng Cách 1 trước (Đối thoại hợp tác), nếu không có chuyển biến mới dùng đến Cách 2 (Quy chế nghiêm khắc).</w:t>
      </w:r>
    </w:p>
    <w:p xmlns:wp14="http://schemas.microsoft.com/office/word/2010/wordml" w:rsidP="6C509786" wp14:paraId="7F235FF0" wp14:textId="2D441F74">
      <w:pPr>
        <w:pStyle w:val="ListParagraph"/>
        <w:numPr>
          <w:ilvl w:val="0"/>
          <w:numId w:val="5"/>
        </w:numPr>
        <w:bidi w:val="0"/>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Lý do:</w:t>
      </w:r>
      <w:r w:rsidRPr="6C509786" w:rsidR="00C3F7D0">
        <w:rPr>
          <w:rFonts w:ascii="Times New Roman" w:hAnsi="Times New Roman" w:eastAsia="Times New Roman" w:cs="Times New Roman"/>
          <w:noProof w:val="0"/>
          <w:color w:val="1F1F1F"/>
          <w:sz w:val="24"/>
          <w:szCs w:val="24"/>
          <w:lang w:val="vi-VN"/>
        </w:rPr>
        <w:t xml:space="preserve"> Vì đây là nhóm học tập, mục tiêu cốt lõi là vừa hoàn thành bài tập vừa duy trì mối quan hệ bạn bè để hỗ trợ nhau lâu dài. Việc trao đổi thẳng thắn thể hiện sự tôn trọng, cho đối phương cơ hội giải thích và sửa sai. Chỉ khi sự thiện chí bị phớt lờ, việc dùng chế tài (Cách 2) mới thực sự thuyết phục.</w:t>
      </w:r>
    </w:p>
    <w:p xmlns:wp14="http://schemas.microsoft.com/office/word/2010/wordml" w:rsidP="6C509786" wp14:paraId="577515EA" wp14:textId="34B31F15">
      <w:pPr>
        <w:bidi w:val="0"/>
        <w:spacing w:before="0" w:beforeAutospacing="off" w:after="0" w:afterAutospacing="off"/>
      </w:pPr>
    </w:p>
    <w:p xmlns:wp14="http://schemas.microsoft.com/office/word/2010/wordml" w:rsidP="6C509786" wp14:paraId="7B4C1D47" wp14:textId="376ED535">
      <w:pPr>
        <w:pStyle w:val="Heading2"/>
        <w:bidi w:val="0"/>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Bài 3: Trải nghiệm cá nhân về xung đột nhóm (300 - 500 từ)</w:t>
      </w:r>
    </w:p>
    <w:p xmlns:wp14="http://schemas.microsoft.com/office/word/2010/wordml" w:rsidP="6C509786" wp14:paraId="423E0C7A" wp14:textId="2679898C">
      <w:pPr>
        <w:bidi w:val="0"/>
        <w:spacing w:before="0" w:beforeAutospacing="off" w:after="120" w:afterAutospacing="off"/>
      </w:pPr>
      <w:r w:rsidRPr="6C509786" w:rsidR="00C3F7D0">
        <w:rPr>
          <w:rFonts w:ascii="Times New Roman" w:hAnsi="Times New Roman" w:eastAsia="Times New Roman" w:cs="Times New Roman"/>
          <w:i w:val="1"/>
          <w:iCs w:val="1"/>
          <w:noProof w:val="0"/>
          <w:color w:val="1F1F1F"/>
          <w:sz w:val="24"/>
          <w:szCs w:val="24"/>
          <w:lang w:val="vi-VN"/>
        </w:rPr>
        <w:t>Dưới đây là một bài mẫu được viết rất tự nhiên, bạn có thể tham khảo hoặc chỉnh sửa lại một vài chi tiết cho đúng với trải nghiệm thực tế của mình:</w:t>
      </w:r>
    </w:p>
    <w:p xmlns:wp14="http://schemas.microsoft.com/office/word/2010/wordml" w:rsidP="6C509786" wp14:paraId="1DE1F31C" wp14:textId="2BE62175">
      <w:pPr>
        <w:bidi w:val="0"/>
        <w:spacing w:before="0" w:beforeAutospacing="off" w:after="120" w:afterAutospacing="off"/>
      </w:pPr>
      <w:r w:rsidRPr="6C509786" w:rsidR="00C3F7D0">
        <w:rPr>
          <w:rFonts w:ascii="Times New Roman" w:hAnsi="Times New Roman" w:eastAsia="Times New Roman" w:cs="Times New Roman"/>
          <w:noProof w:val="0"/>
          <w:color w:val="1F1F1F"/>
          <w:sz w:val="24"/>
          <w:szCs w:val="24"/>
          <w:lang w:val="vi-VN"/>
        </w:rPr>
        <w:t>Trong học kỳ trước, khi tham gia làm bài tập lớn môn Kỹ năng mềm, nhóm 5 người của tôi đã xảy ra một xung đột khá gay gắt về mặt ý tưởng. Khi chọn đề tài thuyết trình, tôi và một bạn nam trong nhóm hướng tới một chủ đề mang tính sáng tạo, đổi mới là "Ứng dụng AI trong học tập". Tuy nhiên, hai thành viên khác lại kịch liệt phản đối và muốn chọn chủ đề "Kỹ năng quản lý thời gian" vì cho rằng nó an toàn, dễ tìm tài liệu và hợp thị hiếu giảng viên hơn. Vì ai cũng bảo vệ quan điểm của mình, buổi họp nhóm kéo dài 2 tiếng đồng hồ rơi vào bế tắc, không khí trở nên vô cùng căng thẳng và nặng nề.</w:t>
      </w:r>
    </w:p>
    <w:p xmlns:wp14="http://schemas.microsoft.com/office/word/2010/wordml" w:rsidP="6C509786" wp14:paraId="59CEC62F" wp14:textId="187DD08E">
      <w:pPr>
        <w:bidi w:val="0"/>
        <w:spacing w:before="0" w:beforeAutospacing="off" w:after="120" w:afterAutospacing="off"/>
      </w:pPr>
      <w:r w:rsidRPr="6C509786" w:rsidR="00C3F7D0">
        <w:rPr>
          <w:rFonts w:ascii="Times New Roman" w:hAnsi="Times New Roman" w:eastAsia="Times New Roman" w:cs="Times New Roman"/>
          <w:noProof w:val="0"/>
          <w:color w:val="1F1F1F"/>
          <w:sz w:val="24"/>
          <w:szCs w:val="24"/>
          <w:lang w:val="vi-VN"/>
        </w:rPr>
        <w:t>Để xử lý tình huống đó, với vai trò là trưởng nhóm, tôi đã yêu cầu cả nhóm tạm dừng tranh luận trong 10 phút để hạ nhiệt. Sau đó, thay vì tiếp tục tranh cãi xem ý tưởng của ai hay hơn, tôi đã vẽ một bảng so sánh lên bảng dựa trên các tiêu chí cụ thể: Độ khả thi, tính độc đáo, khả năng tìm tài liệu và quỹ thời gian còn lại của nhóm. Tôi mời đại diện hai bên lần lượt chấm điểm khách quan cho từng tiêu chí.</w:t>
      </w:r>
    </w:p>
    <w:p xmlns:wp14="http://schemas.microsoft.com/office/word/2010/wordml" w:rsidP="6C509786" wp14:paraId="0C75881C" wp14:textId="08A6DC6F">
      <w:pPr>
        <w:bidi w:val="0"/>
        <w:spacing w:before="0" w:beforeAutospacing="off" w:after="120" w:afterAutospacing="off"/>
      </w:pPr>
      <w:r w:rsidRPr="6C509786" w:rsidR="00C3F7D0">
        <w:rPr>
          <w:rFonts w:ascii="Times New Roman" w:hAnsi="Times New Roman" w:eastAsia="Times New Roman" w:cs="Times New Roman"/>
          <w:noProof w:val="0"/>
          <w:color w:val="1F1F1F"/>
          <w:sz w:val="24"/>
          <w:szCs w:val="24"/>
          <w:lang w:val="vi-VN"/>
        </w:rPr>
        <w:t>Kết quả là chủ đề "Kỹ năng quản lý thời gian" thắng về độ an toàn, nhưng chủ đề "AI" lại vượt trội về tính độc đáo. Nhận thấy cả hai bên đều có lý lẽ thuyết phục, tôi đã đề xuất một phương án dung hòa: Nhóm vẫn làm về "Kỹ năng quản lý thời gian" để đảm bảo an toàn, nhưng sẽ lồng ghép một chương đặc biệt về "Cách sử dụng công cụ AI để tối ưu hóa thời gian". Giải pháp này đã nhận được sự đồng thuận 100% của cả nhóm. Kết quả cuối cùng bài thuyết trình đạt điểm A và nhóm chúng tôi giữ được mối quan hệ rất thân thiết.</w:t>
      </w:r>
    </w:p>
    <w:p xmlns:wp14="http://schemas.microsoft.com/office/word/2010/wordml" w:rsidP="6C509786" wp14:paraId="775AB297" wp14:textId="37ACD966">
      <w:pPr>
        <w:bidi w:val="0"/>
        <w:spacing w:before="0" w:beforeAutospacing="off" w:after="120" w:afterAutospacing="off"/>
      </w:pPr>
      <w:r w:rsidRPr="6C509786" w:rsidR="00C3F7D0">
        <w:rPr>
          <w:rFonts w:ascii="Times New Roman" w:hAnsi="Times New Roman" w:eastAsia="Times New Roman" w:cs="Times New Roman"/>
          <w:noProof w:val="0"/>
          <w:color w:val="1F1F1F"/>
          <w:sz w:val="24"/>
          <w:szCs w:val="24"/>
          <w:lang w:val="vi-VN"/>
        </w:rPr>
        <w:t>Nếu được làm lại, tôi nghĩ mình sẽ không thay đổi cách xử lý này, vì phong cách "Thỏa hiệp và Hợp tác" dựa trên các tiêu chí đánh giá khách quan là cách tốt nhất để thuyết phục mọi người bằng lý trí thay vì cảm xúc cá nhân. Bài học lớn nhất tôi rút ra là khi xung đột xảy ra, người trưởng nhóm cần tách biệt "con người" ra khỏi "vấn đề" để tìm ra tiếng nói chung.</w:t>
      </w:r>
    </w:p>
    <w:p xmlns:wp14="http://schemas.microsoft.com/office/word/2010/wordml" w:rsidP="6C509786" wp14:paraId="6BBB43B4" wp14:textId="7148C181">
      <w:pPr>
        <w:bidi w:val="0"/>
        <w:spacing w:before="0" w:beforeAutospacing="off" w:after="0" w:afterAutospacing="off"/>
      </w:pPr>
    </w:p>
    <w:p xmlns:wp14="http://schemas.microsoft.com/office/word/2010/wordml" w:rsidP="6C509786" wp14:paraId="3E466D5F" wp14:textId="70EFB688">
      <w:pPr>
        <w:pStyle w:val="Heading2"/>
        <w:bidi w:val="0"/>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Bài 4: Vai trò của giao tiếp trong làm việc nhóm</w:t>
      </w:r>
    </w:p>
    <w:p xmlns:wp14="http://schemas.microsoft.com/office/word/2010/wordml" w:rsidP="6C509786" wp14:paraId="09E42898" wp14:textId="5C73C7DC">
      <w:pPr>
        <w:pStyle w:val="Heading3"/>
        <w:bidi w:val="0"/>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1. 3 vai trò của giao tiếp trong nhóm</w:t>
      </w:r>
    </w:p>
    <w:p xmlns:wp14="http://schemas.microsoft.com/office/word/2010/wordml" w:rsidP="6C509786" wp14:paraId="3E388B66" wp14:textId="43695887">
      <w:pPr>
        <w:pStyle w:val="ListParagraph"/>
        <w:numPr>
          <w:ilvl w:val="0"/>
          <w:numId w:val="6"/>
        </w:numPr>
        <w:bidi w:val="0"/>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Định hướng và đồng bộ mục tiêu:</w:t>
      </w:r>
      <w:r w:rsidRPr="6C509786" w:rsidR="00C3F7D0">
        <w:rPr>
          <w:rFonts w:ascii="Times New Roman" w:hAnsi="Times New Roman" w:eastAsia="Times New Roman" w:cs="Times New Roman"/>
          <w:noProof w:val="0"/>
          <w:color w:val="1F1F1F"/>
          <w:sz w:val="24"/>
          <w:szCs w:val="24"/>
          <w:lang w:val="vi-VN"/>
        </w:rPr>
        <w:t xml:space="preserve"> Giao tiếp giúp các thành viên hiểu rõ nhiệm vụ, yêu cầu công việc và deadline, đảm bảo mọi người đang "nhìn về một hướng" và không ai đi sai lệch quỹ đạo chung.</w:t>
      </w:r>
    </w:p>
    <w:p xmlns:wp14="http://schemas.microsoft.com/office/word/2010/wordml" w:rsidP="6C509786" wp14:paraId="556EE8A8" wp14:textId="02D63773">
      <w:pPr>
        <w:pStyle w:val="ListParagraph"/>
        <w:numPr>
          <w:ilvl w:val="0"/>
          <w:numId w:val="6"/>
        </w:numPr>
        <w:bidi w:val="0"/>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Giải quyết và giảm thiểu xung đột:</w:t>
      </w:r>
      <w:r w:rsidRPr="6C509786" w:rsidR="00C3F7D0">
        <w:rPr>
          <w:rFonts w:ascii="Times New Roman" w:hAnsi="Times New Roman" w:eastAsia="Times New Roman" w:cs="Times New Roman"/>
          <w:noProof w:val="0"/>
          <w:color w:val="1F1F1F"/>
          <w:sz w:val="24"/>
          <w:szCs w:val="24"/>
          <w:lang w:val="vi-VN"/>
        </w:rPr>
        <w:t xml:space="preserve"> Giao tiếp cởi mở, minh bạch là công cụ xoa dịu những hiểu lầm, giúp các thành viên bộc lộ quan điểm, tháo gỡ vướng mắc trước khi chúng biến thành mâu thuẫn lớn.</w:t>
      </w:r>
    </w:p>
    <w:p xmlns:wp14="http://schemas.microsoft.com/office/word/2010/wordml" w:rsidP="6C509786" wp14:paraId="3DCBC18B" wp14:textId="39F13471">
      <w:pPr>
        <w:pStyle w:val="ListParagraph"/>
        <w:numPr>
          <w:ilvl w:val="0"/>
          <w:numId w:val="6"/>
        </w:numPr>
        <w:bidi w:val="0"/>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Gắn kết tình cảm và tạo động lực:</w:t>
      </w:r>
      <w:r w:rsidRPr="6C509786" w:rsidR="00C3F7D0">
        <w:rPr>
          <w:rFonts w:ascii="Times New Roman" w:hAnsi="Times New Roman" w:eastAsia="Times New Roman" w:cs="Times New Roman"/>
          <w:noProof w:val="0"/>
          <w:color w:val="1F1F1F"/>
          <w:sz w:val="24"/>
          <w:szCs w:val="24"/>
          <w:lang w:val="vi-VN"/>
        </w:rPr>
        <w:t xml:space="preserve"> Những lời động viên, phản hồi tích cực (feedback) thông qua giao tiếp sẽ xây dựng niềm tin, tạo không khí làm việc thoải mái và thúc đẩy hiệu suất của từng cá nhân.</w:t>
      </w:r>
    </w:p>
    <w:p xmlns:wp14="http://schemas.microsoft.com/office/word/2010/wordml" w:rsidP="6C509786" wp14:paraId="2A8D15BF" wp14:textId="1CB175AE">
      <w:pPr>
        <w:pStyle w:val="Heading3"/>
        <w:bidi w:val="0"/>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2. Ví dụ minh họa</w:t>
      </w:r>
    </w:p>
    <w:p xmlns:wp14="http://schemas.microsoft.com/office/word/2010/wordml" w:rsidP="6C509786" wp14:paraId="10ED280C" wp14:textId="7CB75A53">
      <w:pPr>
        <w:pStyle w:val="ListParagraph"/>
        <w:numPr>
          <w:ilvl w:val="0"/>
          <w:numId w:val="7"/>
        </w:numPr>
        <w:bidi w:val="0"/>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Ví dụ:</w:t>
      </w:r>
      <w:r w:rsidRPr="6C509786" w:rsidR="00C3F7D0">
        <w:rPr>
          <w:rFonts w:ascii="Times New Roman" w:hAnsi="Times New Roman" w:eastAsia="Times New Roman" w:cs="Times New Roman"/>
          <w:noProof w:val="0"/>
          <w:color w:val="1F1F1F"/>
          <w:sz w:val="24"/>
          <w:szCs w:val="24"/>
          <w:lang w:val="vi-VN"/>
        </w:rPr>
        <w:t xml:space="preserve"> Trong một dự án làm slide thuyết trình, Bạn A phụ trách tìm nội dung và Bạn B phụ trách thiết kế. Vì </w:t>
      </w:r>
      <w:r w:rsidRPr="6C509786" w:rsidR="00C3F7D0">
        <w:rPr>
          <w:rFonts w:ascii="Times New Roman" w:hAnsi="Times New Roman" w:eastAsia="Times New Roman" w:cs="Times New Roman"/>
          <w:b w:val="1"/>
          <w:bCs w:val="1"/>
          <w:noProof w:val="0"/>
          <w:color w:val="1F1F1F"/>
          <w:sz w:val="24"/>
          <w:szCs w:val="24"/>
          <w:lang w:val="vi-VN"/>
        </w:rPr>
        <w:t>thiếu giao tiếp</w:t>
      </w:r>
      <w:r w:rsidRPr="6C509786" w:rsidR="00C3F7D0">
        <w:rPr>
          <w:rFonts w:ascii="Times New Roman" w:hAnsi="Times New Roman" w:eastAsia="Times New Roman" w:cs="Times New Roman"/>
          <w:noProof w:val="0"/>
          <w:color w:val="1F1F1F"/>
          <w:sz w:val="24"/>
          <w:szCs w:val="24"/>
          <w:lang w:val="vi-VN"/>
        </w:rPr>
        <w:t>, bạn A chỉ gửi file Word toàn chữ mà không nói rõ ý đồ dàn trang. Bạn B tự ý cắt bớt chữ để slide đẹp hơn, vô tình làm mất ý chính của bài. Khi ghép bài, hai bạn xảy ra tranh cãi. Nếu ngay từ đầu họ giao tiếp rõ ràng: Bạn A giải thích các ý bắt buộc phải giữ, bạn B gợi ý cách trình bày dạng infographic, thì sản phẩm cuối cùng đã hoàn hảo và không có sự rạn nứt.</w:t>
      </w:r>
    </w:p>
    <w:p xmlns:wp14="http://schemas.microsoft.com/office/word/2010/wordml" w:rsidP="6C509786" wp14:paraId="11D12778" wp14:textId="24D170F1">
      <w:pPr>
        <w:pStyle w:val="Heading3"/>
        <w:bidi w:val="0"/>
        <w:spacing w:before="0" w:beforeAutospacing="off" w:after="60" w:afterAutospacing="off"/>
      </w:pPr>
      <w:r w:rsidRPr="6C509786" w:rsidR="00C3F7D0">
        <w:rPr>
          <w:rFonts w:ascii="Times New Roman" w:hAnsi="Times New Roman" w:eastAsia="Times New Roman" w:cs="Times New Roman"/>
          <w:b w:val="1"/>
          <w:bCs w:val="1"/>
          <w:noProof w:val="0"/>
          <w:color w:val="1F1F1F"/>
          <w:sz w:val="24"/>
          <w:szCs w:val="24"/>
          <w:lang w:val="vi-VN"/>
        </w:rPr>
        <w:t>3. 2 cách cải thiện kỹ năng giao tiếp khi làm việc nhóm</w:t>
      </w:r>
    </w:p>
    <w:p xmlns:wp14="http://schemas.microsoft.com/office/word/2010/wordml" w:rsidP="6C509786" wp14:paraId="3542673E" wp14:textId="5E6B3B6D">
      <w:pPr>
        <w:pStyle w:val="ListParagraph"/>
        <w:numPr>
          <w:ilvl w:val="0"/>
          <w:numId w:val="8"/>
        </w:numPr>
        <w:bidi w:val="0"/>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Rèn luyện kỹ năng lắng nghe chủ động (Active Listening):</w:t>
      </w:r>
      <w:r w:rsidRPr="6C509786" w:rsidR="00C3F7D0">
        <w:rPr>
          <w:rFonts w:ascii="Times New Roman" w:hAnsi="Times New Roman" w:eastAsia="Times New Roman" w:cs="Times New Roman"/>
          <w:noProof w:val="0"/>
          <w:color w:val="1F1F1F"/>
          <w:sz w:val="24"/>
          <w:szCs w:val="24"/>
          <w:lang w:val="vi-VN"/>
        </w:rPr>
        <w:t xml:space="preserve"> Thay vì chỉ chờ đến lượt mình nói hoặc tìm cách phản bác, hãy tập trung lắng nghe hết ý kiến của thành viên khác, ghi chép lại, gật đầu biểu thị sự tôn trọng và xác nhận lại thông tin bằng cách hỏi: </w:t>
      </w:r>
      <w:r w:rsidRPr="6C509786" w:rsidR="00C3F7D0">
        <w:rPr>
          <w:rFonts w:ascii="Times New Roman" w:hAnsi="Times New Roman" w:eastAsia="Times New Roman" w:cs="Times New Roman"/>
          <w:i w:val="1"/>
          <w:iCs w:val="1"/>
          <w:noProof w:val="0"/>
          <w:color w:val="1F1F1F"/>
          <w:sz w:val="24"/>
          <w:szCs w:val="24"/>
          <w:lang w:val="vi-VN"/>
        </w:rPr>
        <w:t>"Có phải ý của bạn là... không?"</w:t>
      </w:r>
      <w:r w:rsidRPr="6C509786" w:rsidR="00C3F7D0">
        <w:rPr>
          <w:rFonts w:ascii="Times New Roman" w:hAnsi="Times New Roman" w:eastAsia="Times New Roman" w:cs="Times New Roman"/>
          <w:noProof w:val="0"/>
          <w:color w:val="1F1F1F"/>
          <w:sz w:val="24"/>
          <w:szCs w:val="24"/>
          <w:lang w:val="vi-VN"/>
        </w:rPr>
        <w:t>.</w:t>
      </w:r>
    </w:p>
    <w:p xmlns:wp14="http://schemas.microsoft.com/office/word/2010/wordml" w:rsidP="6C509786" wp14:paraId="40508331" wp14:textId="7394454D">
      <w:pPr>
        <w:pStyle w:val="ListParagraph"/>
        <w:numPr>
          <w:ilvl w:val="0"/>
          <w:numId w:val="8"/>
        </w:numPr>
        <w:bidi w:val="0"/>
        <w:spacing w:before="0" w:beforeAutospacing="off" w:after="180" w:afterAutospacing="off"/>
        <w:rPr>
          <w:rFonts w:ascii="Times New Roman" w:hAnsi="Times New Roman" w:eastAsia="Times New Roman" w:cs="Times New Roman"/>
          <w:noProof w:val="0"/>
          <w:color w:val="1F1F1F"/>
          <w:sz w:val="24"/>
          <w:szCs w:val="24"/>
          <w:lang w:val="vi-VN"/>
        </w:rPr>
      </w:pPr>
      <w:r w:rsidRPr="6C509786" w:rsidR="00C3F7D0">
        <w:rPr>
          <w:rFonts w:ascii="Times New Roman" w:hAnsi="Times New Roman" w:eastAsia="Times New Roman" w:cs="Times New Roman"/>
          <w:b w:val="1"/>
          <w:bCs w:val="1"/>
          <w:noProof w:val="0"/>
          <w:color w:val="1F1F1F"/>
          <w:sz w:val="24"/>
          <w:szCs w:val="24"/>
          <w:lang w:val="vi-VN"/>
        </w:rPr>
        <w:t xml:space="preserve">Sử dụng nguyên tắc phản hồi mang tính xây dựng (Nguyên tắc </w:t>
      </w:r>
      <w:r w:rsidRPr="6C509786" w:rsidR="00C3F7D0">
        <w:rPr>
          <w:rFonts w:ascii="Times New Roman" w:hAnsi="Times New Roman" w:eastAsia="Times New Roman" w:cs="Times New Roman"/>
          <w:b w:val="1"/>
          <w:bCs w:val="1"/>
          <w:noProof w:val="0"/>
          <w:color w:val="1F1F1F"/>
          <w:sz w:val="24"/>
          <w:szCs w:val="24"/>
          <w:lang w:val="vi-VN"/>
        </w:rPr>
        <w:t>Sandwich</w:t>
      </w:r>
      <w:r w:rsidRPr="6C509786" w:rsidR="00C3F7D0">
        <w:rPr>
          <w:rFonts w:ascii="Times New Roman" w:hAnsi="Times New Roman" w:eastAsia="Times New Roman" w:cs="Times New Roman"/>
          <w:b w:val="1"/>
          <w:bCs w:val="1"/>
          <w:noProof w:val="0"/>
          <w:color w:val="1F1F1F"/>
          <w:sz w:val="24"/>
          <w:szCs w:val="24"/>
          <w:lang w:val="vi-VN"/>
        </w:rPr>
        <w:t>):</w:t>
      </w:r>
      <w:r w:rsidRPr="6C509786" w:rsidR="00C3F7D0">
        <w:rPr>
          <w:rFonts w:ascii="Times New Roman" w:hAnsi="Times New Roman" w:eastAsia="Times New Roman" w:cs="Times New Roman"/>
          <w:noProof w:val="0"/>
          <w:color w:val="1F1F1F"/>
          <w:sz w:val="24"/>
          <w:szCs w:val="24"/>
          <w:lang w:val="vi-VN"/>
        </w:rPr>
        <w:t xml:space="preserve"> Khi cần góp ý hoặc phê bình một thành viên, hãy áp dụng công thức: </w:t>
      </w:r>
      <w:r w:rsidRPr="6C509786" w:rsidR="00C3F7D0">
        <w:rPr>
          <w:rFonts w:ascii="Times New Roman" w:hAnsi="Times New Roman" w:eastAsia="Times New Roman" w:cs="Times New Roman"/>
          <w:b w:val="1"/>
          <w:bCs w:val="1"/>
          <w:noProof w:val="0"/>
          <w:color w:val="1F1F1F"/>
          <w:sz w:val="24"/>
          <w:szCs w:val="24"/>
          <w:lang w:val="vi-VN"/>
        </w:rPr>
        <w:t>Khen ngợi/Ghi nhận nỗ lực =&gt; Chỉ ra điểm cần cải thiện kèm giải pháp =&gt; Khích lệ và bày tỏ sự tin tưởng</w:t>
      </w:r>
      <w:r w:rsidRPr="6C509786" w:rsidR="00C3F7D0">
        <w:rPr>
          <w:rFonts w:ascii="Times New Roman" w:hAnsi="Times New Roman" w:eastAsia="Times New Roman" w:cs="Times New Roman"/>
          <w:noProof w:val="0"/>
          <w:color w:val="1F1F1F"/>
          <w:sz w:val="24"/>
          <w:szCs w:val="24"/>
          <w:lang w:val="vi-VN"/>
        </w:rPr>
        <w:t>. Điều này giúp lời nói giảm bớt tính công kích và người nghe dễ tiếp thu hơn.</w:t>
      </w:r>
    </w:p>
    <w:p xmlns:wp14="http://schemas.microsoft.com/office/word/2010/wordml" wp14:paraId="36B01474" wp14:textId="3384593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68fcb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38c8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ef8f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f73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dcc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1d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f5b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833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1ACF22"/>
    <w:rsid w:val="00C3F7D0"/>
    <w:rsid w:val="411E118C"/>
    <w:rsid w:val="421ACF22"/>
    <w:rsid w:val="6C5097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43FDB"/>
  <w15:chartTrackingRefBased/>
  <w15:docId w15:val="{4695178F-FED4-4418-8E31-6ED5ACCE08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C50978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C50978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C50978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f607c899981431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2026-06-09T01:58:31.2744350Z</dcterms:created>
  <dcterms:modified xsi:type="dcterms:W3CDTF">2026-06-09T01:59:39.5646248Z</dcterms:modified>
  <dc:creator>Ngọc Dân</dc:creator>
  <lastModifiedBy>Ngọc Dân</lastModifiedBy>
</coreProperties>
</file>