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819B92">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Nhiệm vụ 1 – Kiểm tra dữ liệu trước khi ước lượng</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883"/>
        <w:gridCol w:w="519"/>
        <w:gridCol w:w="918"/>
        <w:gridCol w:w="6096"/>
      </w:tblGrid>
      <w:tr w14:paraId="49DC3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87111AA">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Mã Story</w:t>
            </w:r>
          </w:p>
        </w:tc>
        <w:tc>
          <w:tcPr>
            <w:tcW w:w="0" w:type="auto"/>
            <w:shd w:val="clear"/>
            <w:vAlign w:val="center"/>
          </w:tcPr>
          <w:p w14:paraId="131B53C1">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Đủ rõ</w:t>
            </w:r>
          </w:p>
        </w:tc>
        <w:tc>
          <w:tcPr>
            <w:tcW w:w="0" w:type="auto"/>
            <w:shd w:val="clear"/>
            <w:vAlign w:val="center"/>
          </w:tcPr>
          <w:p w14:paraId="6398734C">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Cần làm rõ</w:t>
            </w:r>
          </w:p>
        </w:tc>
        <w:tc>
          <w:tcPr>
            <w:tcW w:w="0" w:type="auto"/>
            <w:shd w:val="clear"/>
            <w:vAlign w:val="center"/>
          </w:tcPr>
          <w:p w14:paraId="0D07CA14">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Thông tin/câu hỏi còn thiếu</w:t>
            </w:r>
          </w:p>
        </w:tc>
      </w:tr>
      <w:tr w14:paraId="76B64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56E789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LS01</w:t>
            </w:r>
          </w:p>
        </w:tc>
        <w:tc>
          <w:tcPr>
            <w:tcW w:w="0" w:type="auto"/>
            <w:shd w:val="clear"/>
            <w:vAlign w:val="center"/>
          </w:tcPr>
          <w:p w14:paraId="1C760D2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shd w:val="clear"/>
            <w:vAlign w:val="center"/>
          </w:tcPr>
          <w:p w14:paraId="623B5B2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shd w:val="clear"/>
            <w:vAlign w:val="center"/>
          </w:tcPr>
          <w:p w14:paraId="2F4C2D7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Khi đến giờ bắt đầu, hệ thống có tự chuyển trạng thái phiên hay chỉ hiển thị “Sắp diễn ra” trước giờ phát?</w:t>
            </w:r>
          </w:p>
        </w:tc>
      </w:tr>
      <w:tr w14:paraId="575AB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557F3E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LS03</w:t>
            </w:r>
          </w:p>
        </w:tc>
        <w:tc>
          <w:tcPr>
            <w:tcW w:w="0" w:type="auto"/>
            <w:shd w:val="clear"/>
            <w:vAlign w:val="center"/>
          </w:tcPr>
          <w:p w14:paraId="66F128F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shd w:val="clear"/>
            <w:vAlign w:val="center"/>
          </w:tcPr>
          <w:p w14:paraId="3558174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p>
        </w:tc>
        <w:tc>
          <w:tcPr>
            <w:tcW w:w="0" w:type="auto"/>
            <w:shd w:val="clear"/>
            <w:vAlign w:val="center"/>
          </w:tcPr>
          <w:p w14:paraId="643E64D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Nếu hai khách cùng đặt sản phẩm cuối, đơn nào được xác nhận và đơn còn lại nhận thông báo gì?</w:t>
            </w:r>
          </w:p>
        </w:tc>
      </w:tr>
    </w:tbl>
    <w:p w14:paraId="508A983B">
      <w:pPr>
        <w:rPr>
          <w:rFonts w:hint="default" w:ascii="Times New Roman" w:hAnsi="Times New Roman" w:cs="Times New Roman"/>
          <w:sz w:val="28"/>
          <w:szCs w:val="28"/>
        </w:rPr>
      </w:pPr>
    </w:p>
    <w:p w14:paraId="22AB5241">
      <w:pPr>
        <w:pStyle w:val="2"/>
        <w:keepNext w:val="0"/>
        <w:keepLines w:val="0"/>
        <w:widowControl/>
        <w:numPr>
          <w:ilvl w:val="0"/>
          <w:numId w:val="1"/>
        </w:numPr>
        <w:suppressLineNumbers w:val="0"/>
        <w:rPr>
          <w:rFonts w:hint="default"/>
        </w:rPr>
      </w:pPr>
      <w:r>
        <w:rPr>
          <w:rFonts w:hint="default" w:ascii="Times New Roman" w:hAnsi="Times New Roman" w:cs="Times New Roman"/>
          <w:sz w:val="28"/>
          <w:szCs w:val="28"/>
        </w:rPr>
        <w:t>Nhiệm vụ 2 – Product Backlog đã ước lượng</w:t>
      </w:r>
      <w:bookmarkStart w:id="0" w:name="_GoBack"/>
      <w:bookmarkEnd w:id="0"/>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749"/>
        <w:gridCol w:w="741"/>
        <w:gridCol w:w="859"/>
        <w:gridCol w:w="767"/>
        <w:gridCol w:w="5300"/>
      </w:tblGrid>
      <w:tr w14:paraId="100B7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93417D4">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Mã Story</w:t>
            </w:r>
          </w:p>
        </w:tc>
        <w:tc>
          <w:tcPr>
            <w:tcW w:w="0" w:type="auto"/>
            <w:shd w:val="clear"/>
            <w:vAlign w:val="center"/>
          </w:tcPr>
          <w:p w14:paraId="55A5E4CF">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Mức ưu tiên</w:t>
            </w:r>
          </w:p>
        </w:tc>
        <w:tc>
          <w:tcPr>
            <w:tcW w:w="0" w:type="auto"/>
            <w:shd w:val="clear"/>
            <w:vAlign w:val="center"/>
          </w:tcPr>
          <w:p w14:paraId="106D4377">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Kết quả phiếu</w:t>
            </w:r>
          </w:p>
        </w:tc>
        <w:tc>
          <w:tcPr>
            <w:tcW w:w="0" w:type="auto"/>
            <w:shd w:val="clear"/>
            <w:vAlign w:val="center"/>
          </w:tcPr>
          <w:p w14:paraId="3DE7B040">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SP cuối cùng</w:t>
            </w:r>
          </w:p>
        </w:tc>
        <w:tc>
          <w:tcPr>
            <w:tcW w:w="0" w:type="auto"/>
            <w:shd w:val="clear"/>
            <w:vAlign w:val="center"/>
          </w:tcPr>
          <w:p w14:paraId="0132E9D9">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Lý do ngắn</w:t>
            </w:r>
          </w:p>
        </w:tc>
      </w:tr>
      <w:tr w14:paraId="3FCBD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8FBB53C">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LS01</w:t>
            </w:r>
          </w:p>
        </w:tc>
        <w:tc>
          <w:tcPr>
            <w:tcW w:w="0" w:type="auto"/>
            <w:shd w:val="clear"/>
            <w:vAlign w:val="center"/>
          </w:tcPr>
          <w:p w14:paraId="69BB78C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w:t>
            </w:r>
          </w:p>
        </w:tc>
        <w:tc>
          <w:tcPr>
            <w:tcW w:w="0" w:type="auto"/>
            <w:shd w:val="clear"/>
            <w:vAlign w:val="center"/>
          </w:tcPr>
          <w:p w14:paraId="6A7605D8">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3 - 3 - 5 - 3</w:t>
            </w:r>
          </w:p>
        </w:tc>
        <w:tc>
          <w:tcPr>
            <w:tcW w:w="0" w:type="auto"/>
            <w:shd w:val="clear"/>
            <w:vAlign w:val="center"/>
          </w:tcPr>
          <w:p w14:paraId="42A2593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w:t>
            </w:r>
          </w:p>
        </w:tc>
        <w:tc>
          <w:tcPr>
            <w:tcW w:w="0" w:type="auto"/>
            <w:shd w:val="clear"/>
            <w:vAlign w:val="center"/>
          </w:tcPr>
          <w:p w14:paraId="5738D20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Phiếu 5 SP có thể do hiểu rằng hệ thống phải tự chuyển trạng thái khi đến giờ phát. Sau khi làm rõ phạm vi, LS01 có độ lớn tương đương LS02 (3 SP).</w:t>
            </w:r>
          </w:p>
        </w:tc>
      </w:tr>
      <w:tr w14:paraId="57CDF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A9C58A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LS02</w:t>
            </w:r>
          </w:p>
        </w:tc>
        <w:tc>
          <w:tcPr>
            <w:tcW w:w="0" w:type="auto"/>
            <w:shd w:val="clear"/>
            <w:vAlign w:val="center"/>
          </w:tcPr>
          <w:p w14:paraId="24A08A4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w:t>
            </w:r>
          </w:p>
        </w:tc>
        <w:tc>
          <w:tcPr>
            <w:tcW w:w="0" w:type="auto"/>
            <w:shd w:val="clear"/>
            <w:vAlign w:val="center"/>
          </w:tcPr>
          <w:p w14:paraId="0BAA328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3 - 3 - 3 - 3</w:t>
            </w:r>
          </w:p>
        </w:tc>
        <w:tc>
          <w:tcPr>
            <w:tcW w:w="0" w:type="auto"/>
            <w:shd w:val="clear"/>
            <w:vAlign w:val="center"/>
          </w:tcPr>
          <w:p w14:paraId="6E85A99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w:t>
            </w:r>
          </w:p>
        </w:tc>
        <w:tc>
          <w:tcPr>
            <w:tcW w:w="0" w:type="auto"/>
            <w:shd w:val="clear"/>
            <w:vAlign w:val="center"/>
          </w:tcPr>
          <w:p w14:paraId="180A134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Reference Story; các phiếu đã trùng nhau.</w:t>
            </w:r>
          </w:p>
        </w:tc>
      </w:tr>
      <w:tr w14:paraId="1D4F2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7E555C8">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LS03</w:t>
            </w:r>
          </w:p>
        </w:tc>
        <w:tc>
          <w:tcPr>
            <w:tcW w:w="0" w:type="auto"/>
            <w:shd w:val="clear"/>
            <w:vAlign w:val="center"/>
          </w:tcPr>
          <w:p w14:paraId="2BFF599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w:t>
            </w:r>
          </w:p>
        </w:tc>
        <w:tc>
          <w:tcPr>
            <w:tcW w:w="0" w:type="auto"/>
            <w:shd w:val="clear"/>
            <w:vAlign w:val="center"/>
          </w:tcPr>
          <w:p w14:paraId="5508D07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5 - 8 - 8 - 5</w:t>
            </w:r>
          </w:p>
        </w:tc>
        <w:tc>
          <w:tcPr>
            <w:tcW w:w="0" w:type="auto"/>
            <w:shd w:val="clear"/>
            <w:vAlign w:val="center"/>
          </w:tcPr>
          <w:p w14:paraId="29F112B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w:t>
            </w:r>
          </w:p>
        </w:tc>
        <w:tc>
          <w:tcPr>
            <w:tcW w:w="0" w:type="auto"/>
            <w:shd w:val="clear"/>
            <w:vAlign w:val="center"/>
          </w:tcPr>
          <w:p w14:paraId="12EFF92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Phiếu 5 SP đánh giá luồng tạo đơn và kiểm tra tồn kho có thể kiểm soát; phiếu 8 SP chú trọng rủi ro đặt đồng thời và quy tắc giảm/hoàn tồn. LS03 phức tạp và rủi ro hơn LS02 (3 SP), nên chốt 8 SP.</w:t>
            </w:r>
          </w:p>
        </w:tc>
      </w:tr>
    </w:tbl>
    <w:p w14:paraId="6AB33479">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Nhiệm vụ 3 – Phát hiện cách hiểu sai</w:t>
      </w:r>
    </w:p>
    <w:p w14:paraId="244D4AC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Story Point đo lường tương đối độ phức tạp, khối lượng công việc, mức độ không chắc chắn và rủi ro của User Story, không phải số giờ cố định. Nhóm sử dụng Velocity (số Story Point hoàn thành trung bình trong các Sprint trước) để dự báo khối lượng công việc phù hợp cho Sprint tiếp theo, thay vì quy đổi Story Point sang giờ.</w:t>
      </w:r>
    </w:p>
    <w:p w14:paraId="30AB6D1A">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544AA3"/>
    <w:multiLevelType w:val="singleLevel"/>
    <w:tmpl w:val="54544AA3"/>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185A81"/>
    <w:rsid w:val="2C185A81"/>
    <w:rsid w:val="4AC81B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292</Words>
  <Characters>958</Characters>
  <Lines>0</Lines>
  <Paragraphs>0</Paragraphs>
  <TotalTime>28</TotalTime>
  <ScaleCrop>false</ScaleCrop>
  <LinksUpToDate>false</LinksUpToDate>
  <CharactersWithSpaces>1214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2026-10-19T00:04:00Z</dcterms:created>
  <dc:creator>Ngọc Dân</dc:creator>
  <cp:lastModifiedBy>Ngọc Dân</cp:lastModifiedBy>
  <dcterms:modified xsi:type="dcterms:W3CDTF">2026-10-19T00:35:38Z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9F72DD9AC3C04A6583C3662EC54800E5_11</vt:lpwstr>
  </property>
  <property fmtid="{D5CDD505-2E9C-101B-9397-08002B2CF9AE}" pid="4" name="KSOTemplateDocerSaveRecord">
    <vt:lpwstr>eyJoZGlkIjoiNTg3YjNhMGI2NmVhNmUxZGIwZmZlMzMyMWJlZDI3YzMiLCJ1c2VySWQiOiIxMzc0MzkzNTA3OTM2In0=</vt:lpwstr>
  </property>
</Properties>
</file>