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27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272"/>
      </w:tblGrid>
      <w:tr w:rsidR="00CF2013" w14:paraId="350DF9EA" w14:textId="77777777" w:rsidTr="00956F8E">
        <w:tc>
          <w:tcPr>
            <w:tcW w:w="14272" w:type="dxa"/>
          </w:tcPr>
          <w:p w14:paraId="527BBC34" w14:textId="77777777" w:rsidR="00CF2013" w:rsidRPr="000A4620" w:rsidRDefault="00CF2013" w:rsidP="0040447E">
            <w:pPr>
              <w:spacing w:before="120"/>
              <w:jc w:val="center"/>
            </w:pPr>
            <w:r w:rsidRPr="000A4620">
              <w:t>CỘNG HÒA XÃ HỘI CHỦ NGHĨA VIỆT NAM</w:t>
            </w:r>
          </w:p>
          <w:p w14:paraId="017F1A31" w14:textId="0571046C" w:rsidR="00CF2013" w:rsidRPr="00986F5A" w:rsidRDefault="000A2781" w:rsidP="008454D8">
            <w:pPr>
              <w:jc w:val="center"/>
              <w:rPr>
                <w:b/>
                <w:bCs/>
              </w:rPr>
            </w:pPr>
            <w:r>
              <w:rPr>
                <w:b/>
                <w:bCs/>
                <w:noProof/>
              </w:rPr>
              <mc:AlternateContent>
                <mc:Choice Requires="wps">
                  <w:drawing>
                    <wp:anchor distT="0" distB="0" distL="114300" distR="114300" simplePos="0" relativeHeight="251659264" behindDoc="0" locked="0" layoutInCell="1" allowOverlap="1" wp14:anchorId="293A1F98" wp14:editId="2744536B">
                      <wp:simplePos x="0" y="0"/>
                      <wp:positionH relativeFrom="column">
                        <wp:posOffset>3261360</wp:posOffset>
                      </wp:positionH>
                      <wp:positionV relativeFrom="paragraph">
                        <wp:posOffset>208915</wp:posOffset>
                      </wp:positionV>
                      <wp:extent cx="2152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40BAD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8pt,16.45pt" to="426.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" strokecolor="black [3200]" strokeweight=".5pt">
                      <v:stroke joinstyle="miter"/>
                    </v:line>
                  </w:pict>
                </mc:Fallback>
              </mc:AlternateContent>
            </w:r>
            <w:r w:rsidR="00CF2013" w:rsidRPr="00986F5A">
              <w:rPr>
                <w:b/>
                <w:bCs/>
              </w:rPr>
              <w:t xml:space="preserve">Độc </w:t>
            </w:r>
            <w:r w:rsidR="007F37B4">
              <w:rPr>
                <w:b/>
                <w:bCs/>
              </w:rPr>
              <w:t>l</w:t>
            </w:r>
            <w:r w:rsidR="00CF2013" w:rsidRPr="00986F5A">
              <w:rPr>
                <w:b/>
                <w:bCs/>
              </w:rPr>
              <w:t xml:space="preserve">ập - Tự </w:t>
            </w:r>
            <w:r w:rsidR="007F37B4">
              <w:rPr>
                <w:b/>
                <w:bCs/>
              </w:rPr>
              <w:t>d</w:t>
            </w:r>
            <w:r w:rsidR="00CF2013" w:rsidRPr="00986F5A">
              <w:rPr>
                <w:b/>
                <w:bCs/>
              </w:rPr>
              <w:t xml:space="preserve">o - Hạnh </w:t>
            </w:r>
            <w:r w:rsidR="007F37B4">
              <w:rPr>
                <w:b/>
                <w:bCs/>
              </w:rPr>
              <w:t>p</w:t>
            </w:r>
            <w:r w:rsidR="00CF2013" w:rsidRPr="00986F5A">
              <w:rPr>
                <w:b/>
                <w:bCs/>
              </w:rPr>
              <w:t>húc</w:t>
            </w:r>
          </w:p>
          <w:p w14:paraId="51781B90" w14:textId="77777777" w:rsidR="00CF2013" w:rsidRDefault="00CF2013"/>
          <w:p w14:paraId="5DC6B68B" w14:textId="77777777" w:rsidR="00CF2013" w:rsidRDefault="00CF2013"/>
          <w:p w14:paraId="0CD1FFC0" w14:textId="77777777" w:rsidR="0096326B" w:rsidRDefault="0096326B" w:rsidP="008454D8">
            <w:pPr>
              <w:jc w:val="center"/>
              <w:rPr>
                <w:b/>
                <w:bCs/>
                <w:sz w:val="44"/>
                <w:szCs w:val="38"/>
              </w:rPr>
            </w:pPr>
          </w:p>
          <w:p w14:paraId="7B0D1C94" w14:textId="77777777" w:rsidR="0096326B" w:rsidRDefault="0096326B" w:rsidP="008454D8">
            <w:pPr>
              <w:jc w:val="center"/>
              <w:rPr>
                <w:b/>
                <w:bCs/>
                <w:sz w:val="44"/>
                <w:szCs w:val="38"/>
              </w:rPr>
            </w:pPr>
          </w:p>
          <w:p w14:paraId="5BA772FB" w14:textId="77777777" w:rsidR="0096326B" w:rsidRDefault="0096326B" w:rsidP="008454D8">
            <w:pPr>
              <w:jc w:val="center"/>
              <w:rPr>
                <w:b/>
                <w:bCs/>
                <w:sz w:val="44"/>
                <w:szCs w:val="38"/>
              </w:rPr>
            </w:pPr>
          </w:p>
          <w:p w14:paraId="20BA71CE" w14:textId="77777777" w:rsidR="0096326B" w:rsidRDefault="0096326B" w:rsidP="008454D8">
            <w:pPr>
              <w:jc w:val="center"/>
              <w:rPr>
                <w:b/>
                <w:bCs/>
                <w:sz w:val="44"/>
                <w:szCs w:val="38"/>
              </w:rPr>
            </w:pPr>
          </w:p>
          <w:p w14:paraId="16925E2D" w14:textId="2BACC0F5" w:rsidR="00CF2013" w:rsidRPr="0096326B" w:rsidRDefault="00CF2013" w:rsidP="008454D8">
            <w:pPr>
              <w:jc w:val="center"/>
              <w:rPr>
                <w:b/>
                <w:bCs/>
                <w:sz w:val="36"/>
                <w:szCs w:val="30"/>
              </w:rPr>
            </w:pPr>
            <w:r w:rsidRPr="0096326B">
              <w:rPr>
                <w:b/>
                <w:bCs/>
                <w:sz w:val="44"/>
                <w:szCs w:val="38"/>
              </w:rPr>
              <w:t>SỔ THEO DÕI TÌNH TRẠNG MẶT ĐƯỜNG</w:t>
            </w:r>
          </w:p>
          <w:p w14:paraId="3FE6B938" w14:textId="77777777" w:rsidR="00CF2013" w:rsidRDefault="00CF2013"/>
          <w:p w14:paraId="2270E71C" w14:textId="77777777" w:rsidR="00CF2013" w:rsidRDefault="00CF2013"/>
          <w:p w14:paraId="5086C218" w14:textId="15D78DDB" w:rsidR="00CF2013" w:rsidRDefault="007973FA" w:rsidP="007424E5">
            <w:pPr>
              <w:ind w:firstLine="843"/>
            </w:pPr>
            <w:r>
              <w:t xml:space="preserve"> </w:t>
            </w:r>
            <w:r w:rsidR="00CF2013">
              <w:t xml:space="preserve">Đơn vị </w:t>
            </w:r>
            <w:r w:rsidR="006D1DBF">
              <w:t>quản lý,</w:t>
            </w:r>
            <w:r w:rsidR="006D1DBF" w:rsidRPr="009809DC">
              <w:t xml:space="preserve"> bảo dưỡng thường xuyên</w:t>
            </w:r>
            <w:r w:rsidR="00CF2013">
              <w:t>:</w:t>
            </w:r>
            <w:r w:rsidR="00BC39E1">
              <w:t xml:space="preserve"> Công ty Cổ phần QLSC và XDCT giao thông II Sơn La</w:t>
            </w:r>
            <w:r w:rsidR="00CF2013">
              <w:tab/>
            </w:r>
            <w:r w:rsidR="00CF2013">
              <w:tab/>
            </w:r>
            <w:r w:rsidR="00CF2013">
              <w:tab/>
            </w:r>
            <w:r w:rsidR="00CF2013">
              <w:tab/>
            </w:r>
            <w:r w:rsidR="00BC39E1">
              <w:t xml:space="preserve">  </w:t>
            </w:r>
            <w:r>
              <w:t xml:space="preserve"> </w:t>
            </w:r>
            <w:r w:rsidR="00CF2013">
              <w:t>Tên Hạt:</w:t>
            </w:r>
            <w:r w:rsidR="00BC39E1">
              <w:t xml:space="preserve"> 1.37 </w:t>
            </w:r>
            <w:r w:rsidR="00CF2013">
              <w:t>Lý trình quản lý: Km</w:t>
            </w:r>
            <w:r w:rsidR="00BC39E1">
              <w:t>356+800</w:t>
            </w:r>
            <w:r w:rsidR="00CF2013">
              <w:t xml:space="preserve"> </w:t>
            </w:r>
            <w:r w:rsidR="00BC39E1">
              <w:t xml:space="preserve">– </w:t>
            </w:r>
            <w:r w:rsidR="00CF2013">
              <w:t>Km</w:t>
            </w:r>
            <w:r w:rsidR="00BC39E1">
              <w:t>404+000</w:t>
            </w:r>
            <w:r w:rsidR="00CF2013">
              <w:tab/>
            </w:r>
            <w:r w:rsidR="00CF2013">
              <w:tab/>
            </w:r>
            <w:r w:rsidR="00CF2013">
              <w:tab/>
            </w:r>
            <w:r w:rsidR="00CF2013">
              <w:tab/>
            </w:r>
            <w:r w:rsidR="00CF2013">
              <w:tab/>
            </w:r>
            <w:r w:rsidR="00CF2013">
              <w:tab/>
            </w:r>
            <w:r w:rsidR="00CF2013">
              <w:tab/>
            </w:r>
          </w:p>
          <w:p w14:paraId="5CD100B6" w14:textId="730E8AC0" w:rsidR="00CF2013" w:rsidRDefault="007973FA" w:rsidP="007424E5">
            <w:pPr>
              <w:ind w:firstLine="843"/>
            </w:pPr>
            <w:r>
              <w:t xml:space="preserve"> </w:t>
            </w:r>
            <w:r w:rsidR="00CF2013">
              <w:t>Tên đường:</w:t>
            </w:r>
            <w:r w:rsidR="00BC39E1">
              <w:t xml:space="preserve"> Quốc lộ 37</w:t>
            </w:r>
            <w:r w:rsidR="00CF2013">
              <w:tab/>
            </w:r>
            <w:r w:rsidR="00CF2013">
              <w:tab/>
            </w:r>
            <w:r w:rsidR="00CF2013">
              <w:tab/>
            </w:r>
            <w:r w:rsidR="00CF2013">
              <w:tab/>
            </w:r>
            <w:r w:rsidR="00CF2013">
              <w:tab/>
            </w:r>
            <w:r w:rsidR="00CF2013">
              <w:tab/>
            </w:r>
            <w:r w:rsidR="00CF2013">
              <w:tab/>
            </w:r>
            <w:r w:rsidR="00CF2013">
              <w:tab/>
            </w:r>
            <w:r w:rsidR="00CF2013">
              <w:tab/>
            </w:r>
            <w:r w:rsidR="00CF2013">
              <w:tab/>
            </w:r>
          </w:p>
          <w:p w14:paraId="591538D5" w14:textId="61241F12" w:rsidR="00CF2013" w:rsidRDefault="007973FA" w:rsidP="007424E5">
            <w:pPr>
              <w:ind w:firstLine="843"/>
            </w:pPr>
            <w:r>
              <w:t xml:space="preserve"> </w:t>
            </w:r>
            <w:r w:rsidR="00CF2013">
              <w:t>Bắt đầu ngày:................../………../………………………................</w:t>
            </w:r>
          </w:p>
          <w:p w14:paraId="34F50E3F" w14:textId="50D3E1E2" w:rsidR="00CF2013" w:rsidRDefault="007973FA" w:rsidP="007424E5">
            <w:pPr>
              <w:ind w:firstLine="843"/>
            </w:pPr>
            <w:r>
              <w:t xml:space="preserve"> </w:t>
            </w:r>
            <w:r w:rsidR="00CF2013">
              <w:t>Hết quyển ngày:………../………../………………………................</w:t>
            </w:r>
            <w:r w:rsidR="00CF2013">
              <w:tab/>
            </w:r>
            <w:r w:rsidR="00CF2013">
              <w:tab/>
            </w:r>
            <w:r w:rsidR="00CF2013">
              <w:tab/>
            </w:r>
            <w:r w:rsidR="00CF2013">
              <w:tab/>
            </w:r>
            <w:r w:rsidR="00CF2013">
              <w:tab/>
            </w:r>
            <w:r w:rsidR="00CF2013">
              <w:tab/>
            </w:r>
            <w:r w:rsidR="00CF2013">
              <w:tab/>
            </w:r>
            <w:r w:rsidR="00CF2013">
              <w:tab/>
            </w:r>
            <w:r w:rsidR="00CF2013">
              <w:tab/>
            </w:r>
            <w:r w:rsidR="00CF2013">
              <w:tab/>
            </w:r>
          </w:p>
          <w:p w14:paraId="2E7546B5" w14:textId="1F6220F9" w:rsidR="00CF2013" w:rsidRDefault="00CF2013" w:rsidP="00CF2013"/>
          <w:p w14:paraId="1297BAB7" w14:textId="61E2B22E" w:rsidR="00986F5A" w:rsidRDefault="00986F5A" w:rsidP="00CF2013"/>
          <w:p w14:paraId="50DA7549" w14:textId="67D264E8" w:rsidR="00986F5A" w:rsidRDefault="00986F5A" w:rsidP="00CF2013"/>
          <w:p w14:paraId="0D760DFF" w14:textId="0503B0D4" w:rsidR="00986F5A" w:rsidRDefault="00986F5A" w:rsidP="00CF2013"/>
          <w:p w14:paraId="79A3698A" w14:textId="0D14B9A3" w:rsidR="00986F5A" w:rsidRDefault="00986F5A" w:rsidP="00CF2013"/>
          <w:p w14:paraId="3C644C30" w14:textId="77777777" w:rsidR="00BC39E1" w:rsidRDefault="00BC39E1" w:rsidP="008454D8">
            <w:pPr>
              <w:jc w:val="center"/>
              <w:rPr>
                <w:i/>
                <w:iCs/>
              </w:rPr>
            </w:pPr>
          </w:p>
          <w:p w14:paraId="728B6F2E" w14:textId="77777777" w:rsidR="00BC39E1" w:rsidRDefault="00BC39E1" w:rsidP="008454D8">
            <w:pPr>
              <w:jc w:val="center"/>
              <w:rPr>
                <w:i/>
                <w:iCs/>
              </w:rPr>
            </w:pPr>
          </w:p>
          <w:p w14:paraId="1481501E" w14:textId="77777777" w:rsidR="00BC39E1" w:rsidRDefault="00BC39E1" w:rsidP="008454D8">
            <w:pPr>
              <w:jc w:val="center"/>
              <w:rPr>
                <w:i/>
                <w:iCs/>
              </w:rPr>
            </w:pPr>
          </w:p>
          <w:p w14:paraId="2B873BC3" w14:textId="615E2147" w:rsidR="00CF2013" w:rsidRPr="00C31EA6" w:rsidRDefault="00BC39E1" w:rsidP="008454D8">
            <w:pPr>
              <w:jc w:val="center"/>
              <w:rPr>
                <w:i/>
                <w:iCs/>
              </w:rPr>
            </w:pPr>
            <w:r>
              <w:rPr>
                <w:i/>
                <w:iCs/>
              </w:rPr>
              <w:t>Sơn La</w:t>
            </w:r>
            <w:r w:rsidR="00CF2013" w:rsidRPr="00C31EA6">
              <w:rPr>
                <w:i/>
                <w:iCs/>
              </w:rPr>
              <w:t>,</w:t>
            </w:r>
            <w:r w:rsidR="00C31EA6">
              <w:rPr>
                <w:i/>
                <w:iCs/>
              </w:rPr>
              <w:t xml:space="preserve"> n</w:t>
            </w:r>
            <w:r w:rsidR="00CF2013" w:rsidRPr="00C31EA6">
              <w:rPr>
                <w:i/>
                <w:iCs/>
              </w:rPr>
              <w:t>ăm 20</w:t>
            </w:r>
            <w:r>
              <w:rPr>
                <w:i/>
                <w:iCs/>
              </w:rPr>
              <w:t>25</w:t>
            </w:r>
          </w:p>
          <w:p w14:paraId="4EC6A0A7" w14:textId="605EEE9E" w:rsidR="00CF2013" w:rsidRDefault="00CF2013"/>
        </w:tc>
      </w:tr>
    </w:tbl>
    <w:p w14:paraId="27060695" w14:textId="04FE6006" w:rsidR="0056104F" w:rsidRPr="004A0A89" w:rsidRDefault="0056104F" w:rsidP="004A0A89">
      <w:pPr>
        <w:jc w:val="right"/>
        <w:rPr>
          <w:i/>
          <w:iCs/>
        </w:rPr>
      </w:pPr>
      <w:r w:rsidRPr="004A0A89">
        <w:rPr>
          <w:i/>
          <w:iCs/>
        </w:rPr>
        <w:lastRenderedPageBreak/>
        <w:t>Phụ lục số 09</w:t>
      </w:r>
    </w:p>
    <w:p w14:paraId="2D37438B" w14:textId="0E943192" w:rsidR="0056104F" w:rsidRPr="006B29BF" w:rsidRDefault="0056104F" w:rsidP="006B29BF">
      <w:pPr>
        <w:jc w:val="center"/>
        <w:rPr>
          <w:b/>
          <w:bCs/>
          <w:caps/>
        </w:rPr>
      </w:pPr>
      <w:r w:rsidRPr="006B29BF">
        <w:rPr>
          <w:b/>
          <w:bCs/>
          <w:caps/>
        </w:rPr>
        <w:t>Hướng dẫn lập, ghi chép sổ theo dõi tình trạng mặt đường</w:t>
      </w:r>
    </w:p>
    <w:p w14:paraId="64B9C610" w14:textId="77777777" w:rsidR="00C37925" w:rsidRPr="003732C4" w:rsidRDefault="00C37925" w:rsidP="00C37925">
      <w:pPr>
        <w:ind w:firstLine="720"/>
        <w:jc w:val="both"/>
        <w:rPr>
          <w:i/>
          <w:iCs/>
        </w:rPr>
      </w:pPr>
      <w:r w:rsidRPr="003732C4">
        <w:rPr>
          <w:i/>
          <w:iCs/>
        </w:rPr>
        <w:t xml:space="preserve">- Căn cứ </w:t>
      </w:r>
      <w:r w:rsidRPr="007168A5">
        <w:rPr>
          <w:rFonts w:cs="Times New Roman"/>
          <w:i/>
          <w:szCs w:val="28"/>
        </w:rPr>
        <w:t xml:space="preserve">Thông tư số 41/2024/TT-BGTVT ngày 15/11/2024 của Bộ Giao thông vận tải </w:t>
      </w:r>
      <w:r>
        <w:rPr>
          <w:rFonts w:cs="Times New Roman"/>
          <w:i/>
          <w:szCs w:val="28"/>
        </w:rPr>
        <w:t xml:space="preserve">(nay là Bộ Xây dựng) </w:t>
      </w:r>
      <w:r w:rsidRPr="007168A5">
        <w:rPr>
          <w:rFonts w:cs="Times New Roman"/>
          <w:i/>
          <w:szCs w:val="28"/>
        </w:rPr>
        <w:t>quy định về quản lý, vận hành, khai thác và bảo trì kết cấu hạ tầng đường bộ;</w:t>
      </w:r>
    </w:p>
    <w:p w14:paraId="064CEF0E" w14:textId="65BD0FD9" w:rsidR="00BA0210" w:rsidRDefault="0056104F" w:rsidP="00C37925">
      <w:pPr>
        <w:spacing w:before="80" w:after="0" w:line="240" w:lineRule="atLeast"/>
        <w:ind w:firstLine="720"/>
        <w:jc w:val="both"/>
        <w:rPr>
          <w:spacing w:val="-8"/>
        </w:rPr>
      </w:pPr>
      <w:r w:rsidRPr="00EE5151">
        <w:rPr>
          <w:i/>
          <w:iCs/>
          <w:spacing w:val="-6"/>
        </w:rPr>
        <w:t xml:space="preserve">- </w:t>
      </w:r>
      <w:r w:rsidRPr="00BA0210">
        <w:rPr>
          <w:i/>
          <w:iCs/>
          <w:spacing w:val="-6"/>
        </w:rPr>
        <w:t>Căn cứ</w:t>
      </w:r>
      <w:r w:rsidR="007D3FAE" w:rsidRPr="00BA0210">
        <w:rPr>
          <w:i/>
          <w:iCs/>
          <w:spacing w:val="-6"/>
        </w:rPr>
        <w:t xml:space="preserve"> </w:t>
      </w:r>
      <w:r w:rsidR="00BA0210" w:rsidRPr="00BA0210">
        <w:rPr>
          <w:i/>
          <w:spacing w:val="-8"/>
        </w:rPr>
        <w:t>Tiêu chuẩn Quốc gia TCVN 14182:2024 Bảo dưỡng thường xuyên đường bộ - Yêu cầu kỹ thuật, ban hành kèm theo quyết định số 1628/QĐ-BKHCN ngày 18/07/2024</w:t>
      </w:r>
    </w:p>
    <w:p w14:paraId="3255A558" w14:textId="47BF655F" w:rsidR="0056104F" w:rsidRDefault="0056104F" w:rsidP="008A30DC">
      <w:pPr>
        <w:spacing w:before="80" w:after="0" w:line="240" w:lineRule="atLeast"/>
        <w:ind w:firstLine="624"/>
        <w:jc w:val="both"/>
      </w:pPr>
      <w:r>
        <w:tab/>
      </w:r>
      <w:r>
        <w:tab/>
      </w:r>
      <w:r>
        <w:tab/>
      </w:r>
      <w:r>
        <w:tab/>
      </w:r>
      <w:r>
        <w:tab/>
      </w:r>
      <w:r>
        <w:tab/>
      </w:r>
      <w:r>
        <w:tab/>
      </w:r>
      <w:r>
        <w:tab/>
      </w:r>
      <w:r>
        <w:tab/>
      </w:r>
      <w:r>
        <w:tab/>
      </w:r>
    </w:p>
    <w:p w14:paraId="1AB4E9E0" w14:textId="17F623C3" w:rsidR="0056104F" w:rsidRPr="006B29BF" w:rsidRDefault="00254F65" w:rsidP="008A30DC">
      <w:pPr>
        <w:spacing w:before="80" w:after="0" w:line="240" w:lineRule="atLeast"/>
        <w:ind w:firstLine="624"/>
        <w:jc w:val="both"/>
        <w:rPr>
          <w:b/>
          <w:bCs/>
        </w:rPr>
      </w:pPr>
      <w:r>
        <w:rPr>
          <w:b/>
          <w:bCs/>
        </w:rPr>
        <w:tab/>
      </w:r>
      <w:r w:rsidR="0056104F" w:rsidRPr="006B29BF">
        <w:rPr>
          <w:b/>
          <w:bCs/>
        </w:rPr>
        <w:t>PHẦN I. MỤC ĐÍCH</w:t>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p>
    <w:p w14:paraId="297D061A" w14:textId="58C6A0FE" w:rsidR="0056104F" w:rsidRDefault="00254F65" w:rsidP="008A30DC">
      <w:pPr>
        <w:spacing w:before="80" w:after="0" w:line="240" w:lineRule="atLeast"/>
        <w:ind w:firstLine="624"/>
        <w:jc w:val="both"/>
      </w:pPr>
      <w:r>
        <w:tab/>
      </w:r>
      <w:r w:rsidR="0056104F">
        <w:t>Để chủ động sửa chữa kịp thời hư hỏng nền, mặt đường nhằm hạn chế phát sinh và nâng cao hiệu quả công tác quản lý, bảo trì quốc lộ, đường tỉnh đảm bảo giao thông an toàn và thông suốt.</w:t>
      </w:r>
      <w:r w:rsidR="0056104F">
        <w:tab/>
      </w:r>
      <w:r w:rsidR="0056104F">
        <w:tab/>
      </w:r>
    </w:p>
    <w:p w14:paraId="41F28DFB" w14:textId="571B101B" w:rsidR="00D726FD" w:rsidRPr="006B29BF" w:rsidRDefault="00254F65" w:rsidP="008A30DC">
      <w:pPr>
        <w:spacing w:before="80" w:after="0" w:line="240" w:lineRule="atLeast"/>
        <w:ind w:firstLine="624"/>
        <w:jc w:val="both"/>
        <w:rPr>
          <w:b/>
          <w:bCs/>
        </w:rPr>
      </w:pPr>
      <w:r>
        <w:rPr>
          <w:b/>
          <w:bCs/>
        </w:rPr>
        <w:tab/>
      </w:r>
      <w:r w:rsidR="0056104F" w:rsidRPr="006B29BF">
        <w:rPr>
          <w:b/>
          <w:bCs/>
        </w:rPr>
        <w:t>PHẦN II. YÊU CẦU</w:t>
      </w:r>
    </w:p>
    <w:p w14:paraId="13B99888" w14:textId="5FCDAC74" w:rsidR="00D726FD" w:rsidRPr="0058632C" w:rsidRDefault="00254F65" w:rsidP="008A30DC">
      <w:pPr>
        <w:spacing w:before="80" w:after="0" w:line="240" w:lineRule="atLeast"/>
        <w:ind w:firstLine="624"/>
        <w:jc w:val="both"/>
        <w:rPr>
          <w:spacing w:val="-6"/>
        </w:rPr>
      </w:pPr>
      <w:r w:rsidRPr="0058632C">
        <w:rPr>
          <w:spacing w:val="-6"/>
        </w:rPr>
        <w:tab/>
      </w:r>
      <w:r w:rsidR="0056104F" w:rsidRPr="0058632C">
        <w:rPr>
          <w:spacing w:val="-6"/>
        </w:rPr>
        <w:t xml:space="preserve">- Yêu cầu cán bộ Hạt thường xuyên kiểm tra đánh giá các hư hỏng và đề xuất giải pháp xử lý kịp thời theo văn bản số 316/SGTVT ngày 03/3/2016 về việc hướng dẫn sửa chữa hư hỏng nền, mặt đường các tuyến đường Sở </w:t>
      </w:r>
      <w:r w:rsidR="0058632C" w:rsidRPr="0058632C">
        <w:rPr>
          <w:spacing w:val="-6"/>
        </w:rPr>
        <w:t>Xây dựng</w:t>
      </w:r>
      <w:r w:rsidR="0056104F" w:rsidRPr="0058632C">
        <w:rPr>
          <w:spacing w:val="-6"/>
        </w:rPr>
        <w:t xml:space="preserve"> Sơn La quản lý.</w:t>
      </w:r>
    </w:p>
    <w:p w14:paraId="12D9BFE8" w14:textId="432AFDE6" w:rsidR="00D726FD" w:rsidRDefault="00254F65" w:rsidP="008A30DC">
      <w:pPr>
        <w:spacing w:before="80" w:after="0" w:line="240" w:lineRule="atLeast"/>
        <w:ind w:firstLine="624"/>
        <w:jc w:val="both"/>
      </w:pPr>
      <w:r>
        <w:tab/>
      </w:r>
      <w:r w:rsidR="0056104F">
        <w:t>- Làm cơ sở tổng hợp, theo dõi khối lượng hư hỏng, khối lượng đã sửa chữa và khối lượng đề xuất sửa chữa định kỳ, đề xuất.</w:t>
      </w:r>
    </w:p>
    <w:p w14:paraId="015D6043" w14:textId="635B2663" w:rsidR="00D726FD" w:rsidRDefault="00254F65" w:rsidP="008A30DC">
      <w:pPr>
        <w:spacing w:before="80" w:after="0" w:line="240" w:lineRule="atLeast"/>
        <w:ind w:firstLine="624"/>
        <w:jc w:val="both"/>
      </w:pPr>
      <w:r>
        <w:tab/>
      </w:r>
      <w:r w:rsidR="0056104F">
        <w:t>- Sổ nhật theo dõi tình trạng mặt đường được ghi cho từng năm, hết năm đơn vị đưa vào lưu trữ.</w:t>
      </w:r>
      <w:r w:rsidR="0056104F">
        <w:tab/>
      </w:r>
    </w:p>
    <w:p w14:paraId="6C81138D" w14:textId="3ADC88E5" w:rsidR="0056104F" w:rsidRPr="006B29BF" w:rsidRDefault="00254F65" w:rsidP="008A30DC">
      <w:pPr>
        <w:spacing w:before="80" w:after="0" w:line="240" w:lineRule="atLeast"/>
        <w:ind w:firstLine="624"/>
        <w:jc w:val="both"/>
        <w:rPr>
          <w:b/>
          <w:bCs/>
        </w:rPr>
      </w:pPr>
      <w:r>
        <w:rPr>
          <w:b/>
          <w:bCs/>
        </w:rPr>
        <w:tab/>
      </w:r>
      <w:r w:rsidR="0056104F" w:rsidRPr="006B29BF">
        <w:rPr>
          <w:b/>
          <w:bCs/>
        </w:rPr>
        <w:t>PHẦN III. QUY CÁCH HỒ SƠ</w:t>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p>
    <w:p w14:paraId="2ED7F8C4" w14:textId="397C865E" w:rsidR="0056104F" w:rsidRDefault="00254F65" w:rsidP="008A30DC">
      <w:pPr>
        <w:spacing w:before="80" w:after="0" w:line="240" w:lineRule="atLeast"/>
        <w:ind w:firstLine="624"/>
        <w:jc w:val="both"/>
      </w:pPr>
      <w:r>
        <w:tab/>
      </w:r>
      <w:r w:rsidR="0056104F">
        <w:t>1. Loại hồ sơ: Sổ theo dõi tình trạng mặt đường (Khổ A4 ngang)</w:t>
      </w:r>
    </w:p>
    <w:p w14:paraId="2E6F4A73" w14:textId="793BA16E" w:rsidR="0056104F" w:rsidRDefault="00254F65" w:rsidP="008A30DC">
      <w:pPr>
        <w:spacing w:before="80" w:after="0" w:line="240" w:lineRule="atLeast"/>
        <w:ind w:firstLine="624"/>
        <w:jc w:val="both"/>
      </w:pPr>
      <w:r>
        <w:tab/>
      </w:r>
      <w:r w:rsidR="0056104F">
        <w:t>2. Bìa hồ sơ: Trên bìa hồ sơ ghi rõ tên đơn vị trúng thầu QL, BDTX; tên hạt quản lý; Lý trình quản lý; Tên đường; Thời gian bắt đầu ghi chép từ ngày .../.../.....; đến ngày ....../..../.....; năm ....</w:t>
      </w:r>
    </w:p>
    <w:p w14:paraId="4010E722" w14:textId="0B79F4DE" w:rsidR="0056104F" w:rsidRPr="006B29BF" w:rsidRDefault="00254F65" w:rsidP="008A30DC">
      <w:pPr>
        <w:spacing w:before="80" w:after="0" w:line="240" w:lineRule="atLeast"/>
        <w:ind w:firstLine="624"/>
        <w:jc w:val="both"/>
        <w:rPr>
          <w:b/>
          <w:bCs/>
        </w:rPr>
      </w:pPr>
      <w:r>
        <w:tab/>
      </w:r>
      <w:r w:rsidR="0056104F">
        <w:t>3. Nội dung: Gồm 11 cột nội dung, ghi chép các nội dung từ (1) đến (12) thể hiện trong sổ rõ ngày tháng kiểm tra; vị trí, lý trình hư hỏng; kích thước dài, rộng; diện tích hư hỏng; mức độ hư hỏng; tình trạng giải quyết, xử lý và kết quả khắc phục; ý kiến hạt trưởng kiểm tra; ý kiến tuần kiểm viên. (Có mẫu sổ theo dõi tình trạng mặt đường đính kèm)"</w:t>
      </w:r>
      <w:r w:rsidR="0056104F">
        <w:tab/>
      </w:r>
      <w:r w:rsidR="0056104F">
        <w:tab/>
      </w:r>
      <w:r w:rsidR="0056104F">
        <w:tab/>
      </w:r>
      <w:r w:rsidR="0056104F" w:rsidRPr="006B29BF">
        <w:rPr>
          <w:b/>
          <w:bCs/>
        </w:rPr>
        <w:t xml:space="preserve">PHẦN IV. HƯỚNG DẪN GHI SỔ </w:t>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r w:rsidR="0056104F" w:rsidRPr="006B29BF">
        <w:rPr>
          <w:b/>
          <w:bCs/>
        </w:rPr>
        <w:tab/>
      </w:r>
    </w:p>
    <w:p w14:paraId="637FD70B" w14:textId="730262F1" w:rsidR="0056104F" w:rsidRDefault="00254F65" w:rsidP="008A30DC">
      <w:pPr>
        <w:spacing w:before="80" w:after="0" w:line="240" w:lineRule="atLeast"/>
        <w:ind w:firstLine="624"/>
        <w:jc w:val="both"/>
      </w:pPr>
      <w:r>
        <w:tab/>
      </w:r>
      <w:r w:rsidR="0056104F">
        <w:t>1. Mục (1): Ghi rõ ngày tháng kiểm tra (Ví dụ: ngày 12 tháng 3)</w:t>
      </w:r>
    </w:p>
    <w:p w14:paraId="3A69BD14" w14:textId="1197FAE9" w:rsidR="0056104F" w:rsidRDefault="0056104F" w:rsidP="008A30DC">
      <w:pPr>
        <w:spacing w:before="80" w:after="0" w:line="240" w:lineRule="atLeast"/>
        <w:ind w:firstLine="624"/>
        <w:jc w:val="both"/>
      </w:pPr>
      <w:r>
        <w:t>2. Mục (2) và (3): Ghi rõ lí trình cụ thể vị trí hư hỏng (Ví dụ: Km5+323)</w:t>
      </w:r>
    </w:p>
    <w:p w14:paraId="05877A51" w14:textId="5FD2474F" w:rsidR="0056104F" w:rsidRDefault="00287063" w:rsidP="008A30DC">
      <w:pPr>
        <w:spacing w:before="80" w:after="0" w:line="240" w:lineRule="atLeast"/>
        <w:ind w:firstLine="624"/>
        <w:jc w:val="both"/>
      </w:pPr>
      <w:r>
        <w:t>3</w:t>
      </w:r>
      <w:r w:rsidR="0056104F">
        <w:t>. Mục (4): Ghi rõ vị trí hư hỏng trái, Phải, giữa, cả mặt (Ví dụ: T; P)</w:t>
      </w:r>
    </w:p>
    <w:p w14:paraId="396C24EE" w14:textId="21069C22" w:rsidR="0056104F" w:rsidRDefault="0056104F" w:rsidP="008A30DC">
      <w:pPr>
        <w:spacing w:before="80" w:after="0" w:line="240" w:lineRule="atLeast"/>
        <w:ind w:firstLine="624"/>
        <w:jc w:val="both"/>
      </w:pPr>
      <w:r>
        <w:lastRenderedPageBreak/>
        <w:t>4. Mục (5) và (6): Ghi rõ kích thước theo đơn vị (m)</w:t>
      </w:r>
    </w:p>
    <w:p w14:paraId="04D19E73" w14:textId="15A0968D" w:rsidR="0056104F" w:rsidRDefault="0056104F" w:rsidP="008A30DC">
      <w:pPr>
        <w:spacing w:before="80" w:after="0" w:line="240" w:lineRule="atLeast"/>
        <w:ind w:firstLine="624"/>
        <w:jc w:val="both"/>
      </w:pPr>
      <w:r>
        <w:t>5. Mục (7): Ghi rõ diện tích hư hỏng theo đơn vị (m2)</w:t>
      </w:r>
    </w:p>
    <w:p w14:paraId="78B84909" w14:textId="4CBC5CAA" w:rsidR="0056104F" w:rsidRDefault="0056104F" w:rsidP="008A30DC">
      <w:pPr>
        <w:spacing w:before="80" w:after="0" w:line="240" w:lineRule="atLeast"/>
        <w:ind w:firstLine="624"/>
        <w:jc w:val="both"/>
      </w:pPr>
      <w:r>
        <w:t>6. Mục (8): Ghi rõ loại hư hỏng theo văn bản số 316/SGTVT-KCHT ngày 03/03/2017 và TCCS 07: 2013/TCĐBVN tiêu chuẩn kỹ thuật bảo dưỡng thường xuyên đường bộ (Ví dụ: Ổ gà, Lún cục bộ đầu cầu, cống, lún vệt bánh xe)</w:t>
      </w:r>
    </w:p>
    <w:p w14:paraId="50D6E55D" w14:textId="713BBD7F" w:rsidR="0056104F" w:rsidRDefault="0056104F" w:rsidP="008A30DC">
      <w:pPr>
        <w:spacing w:before="80" w:after="0" w:line="240" w:lineRule="atLeast"/>
        <w:ind w:firstLine="624"/>
        <w:jc w:val="both"/>
      </w:pPr>
      <w:r>
        <w:t>7. Mục (9): Ghi rõ kết quả kiểm tra, xử lí (Ví dụ: Đã xử lý)</w:t>
      </w:r>
    </w:p>
    <w:p w14:paraId="5F2A0DCE" w14:textId="1BE1A5E1" w:rsidR="0056104F" w:rsidRDefault="0056104F" w:rsidP="008A30DC">
      <w:pPr>
        <w:spacing w:before="80" w:after="0" w:line="240" w:lineRule="atLeast"/>
        <w:ind w:firstLine="624"/>
        <w:jc w:val="both"/>
      </w:pPr>
      <w:r>
        <w:t>8. Mục (10): Ghi rõ kết quả khắc phục xử lý (Ví dụ: Chưa khắc phục)</w:t>
      </w:r>
    </w:p>
    <w:p w14:paraId="6B607CB0" w14:textId="3AA55C37" w:rsidR="0056104F" w:rsidRDefault="0056104F" w:rsidP="008A30DC">
      <w:pPr>
        <w:spacing w:before="80" w:after="0" w:line="240" w:lineRule="atLeast"/>
        <w:ind w:firstLine="624"/>
        <w:jc w:val="both"/>
      </w:pPr>
      <w:r>
        <w:t>9. Mục (11): Hạt trưởng giải quyết, kiểm tra kết quả xử lý hư hỏng, ghi rõ lý do chưa khắc phục (Ví dụ: Chi phí khắc phục hư hỏng lớn đề xuất cho vào dự án sửa chữa định kì)</w:t>
      </w:r>
    </w:p>
    <w:p w14:paraId="422896ED" w14:textId="247552F0" w:rsidR="00F31E7E" w:rsidRDefault="0056104F" w:rsidP="008A30DC">
      <w:pPr>
        <w:spacing w:before="80" w:after="0" w:line="240" w:lineRule="atLeast"/>
        <w:ind w:firstLine="624"/>
        <w:jc w:val="both"/>
      </w:pPr>
      <w:r>
        <w:t>10. Mục (12):</w:t>
      </w:r>
      <w:r w:rsidR="007D3FAE">
        <w:t xml:space="preserve"> </w:t>
      </w:r>
      <w:r>
        <w:t>Sau khi đơn vị đã khắc phục tuần kiểm kiểm tra đánh giá xem việc khắc phục của đơn vị có đảm bảo chất lượng, khối lượng; khi đơn vị chưa khắc phục ghi thời gian khắc phục.</w:t>
      </w:r>
    </w:p>
    <w:p w14:paraId="43FB80BA" w14:textId="77777777" w:rsidR="0099528D" w:rsidRDefault="0099528D" w:rsidP="00EE3682">
      <w:pPr>
        <w:ind w:firstLine="709"/>
        <w:jc w:val="both"/>
      </w:pPr>
    </w:p>
    <w:tbl>
      <w:tblPr>
        <w:tblW w:w="14420" w:type="dxa"/>
        <w:tblLook w:val="04A0" w:firstRow="1" w:lastRow="0" w:firstColumn="1" w:lastColumn="0" w:noHBand="0" w:noVBand="1"/>
      </w:tblPr>
      <w:tblGrid>
        <w:gridCol w:w="1346"/>
        <w:gridCol w:w="1098"/>
        <w:gridCol w:w="1085"/>
        <w:gridCol w:w="1993"/>
        <w:gridCol w:w="973"/>
        <w:gridCol w:w="928"/>
        <w:gridCol w:w="1238"/>
        <w:gridCol w:w="1084"/>
        <w:gridCol w:w="1083"/>
        <w:gridCol w:w="1069"/>
        <w:gridCol w:w="1220"/>
        <w:gridCol w:w="10"/>
        <w:gridCol w:w="1293"/>
      </w:tblGrid>
      <w:tr w:rsidR="00B054E9" w:rsidRPr="00BF3995" w14:paraId="3773370B" w14:textId="77777777" w:rsidTr="00FA1FA4">
        <w:trPr>
          <w:trHeight w:val="757"/>
        </w:trPr>
        <w:tc>
          <w:tcPr>
            <w:tcW w:w="1346" w:type="dxa"/>
            <w:vMerge w:val="restart"/>
            <w:tcBorders>
              <w:top w:val="single" w:sz="4" w:space="0" w:color="auto"/>
              <w:left w:val="single" w:sz="4" w:space="0" w:color="auto"/>
              <w:bottom w:val="single" w:sz="4" w:space="0" w:color="000000"/>
              <w:right w:val="single" w:sz="4" w:space="0" w:color="auto"/>
            </w:tcBorders>
            <w:vAlign w:val="center"/>
            <w:hideMark/>
          </w:tcPr>
          <w:p w14:paraId="37F09B0A"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Ngày, tháng kiểm tra</w:t>
            </w:r>
          </w:p>
        </w:tc>
        <w:tc>
          <w:tcPr>
            <w:tcW w:w="2183" w:type="dxa"/>
            <w:gridSpan w:val="2"/>
            <w:tcBorders>
              <w:top w:val="single" w:sz="4" w:space="0" w:color="auto"/>
              <w:left w:val="single" w:sz="4" w:space="0" w:color="auto"/>
              <w:bottom w:val="single" w:sz="4" w:space="0" w:color="auto"/>
              <w:right w:val="single" w:sz="4" w:space="0" w:color="auto"/>
            </w:tcBorders>
            <w:vAlign w:val="center"/>
            <w:hideMark/>
          </w:tcPr>
          <w:p w14:paraId="24789BBC"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Vị trí, lý trình hư hỏng</w:t>
            </w:r>
          </w:p>
        </w:tc>
        <w:tc>
          <w:tcPr>
            <w:tcW w:w="1993" w:type="dxa"/>
            <w:vMerge w:val="restart"/>
            <w:tcBorders>
              <w:top w:val="single" w:sz="4" w:space="0" w:color="auto"/>
              <w:left w:val="single" w:sz="4" w:space="0" w:color="auto"/>
              <w:right w:val="single" w:sz="4" w:space="0" w:color="auto"/>
            </w:tcBorders>
            <w:vAlign w:val="center"/>
            <w:hideMark/>
          </w:tcPr>
          <w:p w14:paraId="41FB519D"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Trái/Phải/Giữa/Cả mặt (T/P/G/M)</w:t>
            </w:r>
          </w:p>
        </w:tc>
        <w:tc>
          <w:tcPr>
            <w:tcW w:w="1901" w:type="dxa"/>
            <w:gridSpan w:val="2"/>
            <w:tcBorders>
              <w:top w:val="single" w:sz="4" w:space="0" w:color="auto"/>
              <w:left w:val="single" w:sz="4" w:space="0" w:color="auto"/>
              <w:bottom w:val="single" w:sz="4" w:space="0" w:color="auto"/>
              <w:right w:val="single" w:sz="4" w:space="0" w:color="auto"/>
            </w:tcBorders>
            <w:vAlign w:val="center"/>
            <w:hideMark/>
          </w:tcPr>
          <w:p w14:paraId="6176D777"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Kích thước </w:t>
            </w:r>
          </w:p>
        </w:tc>
        <w:tc>
          <w:tcPr>
            <w:tcW w:w="1238" w:type="dxa"/>
            <w:vMerge w:val="restart"/>
            <w:tcBorders>
              <w:top w:val="single" w:sz="4" w:space="0" w:color="auto"/>
              <w:left w:val="single" w:sz="4" w:space="0" w:color="auto"/>
              <w:right w:val="single" w:sz="4" w:space="0" w:color="auto"/>
            </w:tcBorders>
            <w:vAlign w:val="center"/>
            <w:hideMark/>
          </w:tcPr>
          <w:p w14:paraId="2734CB7F"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Diện tích hư hỏng (m2) </w:t>
            </w:r>
          </w:p>
        </w:tc>
        <w:tc>
          <w:tcPr>
            <w:tcW w:w="1084" w:type="dxa"/>
            <w:vMerge w:val="restart"/>
            <w:tcBorders>
              <w:top w:val="single" w:sz="4" w:space="0" w:color="auto"/>
              <w:left w:val="single" w:sz="4" w:space="0" w:color="auto"/>
              <w:right w:val="single" w:sz="4" w:space="0" w:color="auto"/>
            </w:tcBorders>
            <w:vAlign w:val="center"/>
            <w:hideMark/>
          </w:tcPr>
          <w:p w14:paraId="2F6F83C1"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Mức độ hư hỏng  </w:t>
            </w:r>
          </w:p>
        </w:tc>
        <w:tc>
          <w:tcPr>
            <w:tcW w:w="2152" w:type="dxa"/>
            <w:gridSpan w:val="2"/>
            <w:tcBorders>
              <w:top w:val="single" w:sz="4" w:space="0" w:color="auto"/>
              <w:left w:val="single" w:sz="4" w:space="0" w:color="auto"/>
              <w:bottom w:val="single" w:sz="4" w:space="0" w:color="auto"/>
              <w:right w:val="single" w:sz="4" w:space="0" w:color="auto"/>
            </w:tcBorders>
            <w:vAlign w:val="center"/>
            <w:hideMark/>
          </w:tcPr>
          <w:p w14:paraId="641E5AED"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Đã giải quyết, xử lý và kết quả</w:t>
            </w:r>
          </w:p>
        </w:tc>
        <w:tc>
          <w:tcPr>
            <w:tcW w:w="1230" w:type="dxa"/>
            <w:gridSpan w:val="2"/>
            <w:tcBorders>
              <w:top w:val="single" w:sz="4" w:space="0" w:color="auto"/>
              <w:left w:val="single" w:sz="4" w:space="0" w:color="auto"/>
              <w:right w:val="single" w:sz="4" w:space="0" w:color="auto"/>
            </w:tcBorders>
            <w:vAlign w:val="center"/>
            <w:hideMark/>
          </w:tcPr>
          <w:p w14:paraId="7B9331CD" w14:textId="19CB56E4"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Người kiểm tra ký tên </w:t>
            </w:r>
          </w:p>
        </w:tc>
        <w:tc>
          <w:tcPr>
            <w:tcW w:w="1293" w:type="dxa"/>
            <w:tcBorders>
              <w:top w:val="single" w:sz="4" w:space="0" w:color="auto"/>
              <w:left w:val="single" w:sz="4" w:space="0" w:color="auto"/>
              <w:right w:val="single" w:sz="4" w:space="0" w:color="auto"/>
            </w:tcBorders>
            <w:vAlign w:val="center"/>
            <w:hideMark/>
          </w:tcPr>
          <w:p w14:paraId="58EA8167" w14:textId="78E171E2"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Ý kiến của tuẩn kiểm viên </w:t>
            </w:r>
          </w:p>
        </w:tc>
      </w:tr>
      <w:tr w:rsidR="00B054E9" w:rsidRPr="00BF3995" w14:paraId="2E24B12D" w14:textId="77777777" w:rsidTr="00FA1FA4">
        <w:trPr>
          <w:trHeight w:val="757"/>
        </w:trPr>
        <w:tc>
          <w:tcPr>
            <w:tcW w:w="1346" w:type="dxa"/>
            <w:vMerge/>
            <w:tcBorders>
              <w:top w:val="single" w:sz="4" w:space="0" w:color="auto"/>
              <w:left w:val="single" w:sz="4" w:space="0" w:color="auto"/>
              <w:bottom w:val="single" w:sz="4" w:space="0" w:color="000000"/>
              <w:right w:val="single" w:sz="4" w:space="0" w:color="auto"/>
            </w:tcBorders>
            <w:vAlign w:val="center"/>
            <w:hideMark/>
          </w:tcPr>
          <w:p w14:paraId="5A1366AE" w14:textId="77777777" w:rsidR="00B054E9" w:rsidRPr="00BF3995" w:rsidRDefault="00B054E9" w:rsidP="00057057">
            <w:pPr>
              <w:spacing w:before="0" w:after="0" w:line="240" w:lineRule="auto"/>
              <w:rPr>
                <w:rFonts w:eastAsia="Times New Roman" w:cs="Times New Roman"/>
                <w:b/>
                <w:bCs/>
                <w:kern w:val="0"/>
                <w:sz w:val="20"/>
                <w:szCs w:val="20"/>
                <w14:ligatures w14:val="none"/>
              </w:rPr>
            </w:pPr>
          </w:p>
        </w:tc>
        <w:tc>
          <w:tcPr>
            <w:tcW w:w="1098" w:type="dxa"/>
            <w:tcBorders>
              <w:top w:val="nil"/>
              <w:left w:val="single" w:sz="4" w:space="0" w:color="auto"/>
              <w:bottom w:val="single" w:sz="4" w:space="0" w:color="auto"/>
              <w:right w:val="single" w:sz="4" w:space="0" w:color="auto"/>
            </w:tcBorders>
            <w:vAlign w:val="center"/>
            <w:hideMark/>
          </w:tcPr>
          <w:p w14:paraId="3556F834"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Điểm đầu</w:t>
            </w:r>
          </w:p>
        </w:tc>
        <w:tc>
          <w:tcPr>
            <w:tcW w:w="1085" w:type="dxa"/>
            <w:tcBorders>
              <w:top w:val="nil"/>
              <w:left w:val="nil"/>
              <w:bottom w:val="single" w:sz="4" w:space="0" w:color="auto"/>
              <w:right w:val="single" w:sz="4" w:space="0" w:color="auto"/>
            </w:tcBorders>
            <w:vAlign w:val="center"/>
            <w:hideMark/>
          </w:tcPr>
          <w:p w14:paraId="647CB84F"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Điểm cuối</w:t>
            </w:r>
          </w:p>
        </w:tc>
        <w:tc>
          <w:tcPr>
            <w:tcW w:w="1993" w:type="dxa"/>
            <w:vMerge/>
            <w:tcBorders>
              <w:left w:val="single" w:sz="4" w:space="0" w:color="auto"/>
              <w:bottom w:val="single" w:sz="4" w:space="0" w:color="000000"/>
              <w:right w:val="single" w:sz="4" w:space="0" w:color="auto"/>
            </w:tcBorders>
            <w:vAlign w:val="center"/>
            <w:hideMark/>
          </w:tcPr>
          <w:p w14:paraId="1FB78B3D" w14:textId="77777777" w:rsidR="00B054E9" w:rsidRPr="00BF3995" w:rsidRDefault="00B054E9" w:rsidP="00057057">
            <w:pPr>
              <w:spacing w:before="0" w:after="0" w:line="240" w:lineRule="auto"/>
              <w:rPr>
                <w:rFonts w:eastAsia="Times New Roman" w:cs="Times New Roman"/>
                <w:b/>
                <w:bCs/>
                <w:kern w:val="0"/>
                <w:sz w:val="20"/>
                <w:szCs w:val="20"/>
                <w14:ligatures w14:val="none"/>
              </w:rPr>
            </w:pPr>
          </w:p>
        </w:tc>
        <w:tc>
          <w:tcPr>
            <w:tcW w:w="973" w:type="dxa"/>
            <w:tcBorders>
              <w:top w:val="nil"/>
              <w:left w:val="single" w:sz="4" w:space="0" w:color="auto"/>
              <w:bottom w:val="single" w:sz="4" w:space="0" w:color="auto"/>
              <w:right w:val="single" w:sz="4" w:space="0" w:color="auto"/>
            </w:tcBorders>
            <w:vAlign w:val="center"/>
            <w:hideMark/>
          </w:tcPr>
          <w:p w14:paraId="5F656326"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Dài (m) </w:t>
            </w:r>
          </w:p>
        </w:tc>
        <w:tc>
          <w:tcPr>
            <w:tcW w:w="928" w:type="dxa"/>
            <w:tcBorders>
              <w:top w:val="nil"/>
              <w:left w:val="nil"/>
              <w:bottom w:val="single" w:sz="4" w:space="0" w:color="auto"/>
              <w:right w:val="single" w:sz="4" w:space="0" w:color="auto"/>
            </w:tcBorders>
            <w:vAlign w:val="center"/>
            <w:hideMark/>
          </w:tcPr>
          <w:p w14:paraId="4F99874A"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Rộng (m) </w:t>
            </w:r>
          </w:p>
        </w:tc>
        <w:tc>
          <w:tcPr>
            <w:tcW w:w="1238" w:type="dxa"/>
            <w:vMerge/>
            <w:tcBorders>
              <w:left w:val="single" w:sz="4" w:space="0" w:color="auto"/>
              <w:bottom w:val="single" w:sz="4" w:space="0" w:color="000000"/>
              <w:right w:val="single" w:sz="4" w:space="0" w:color="auto"/>
            </w:tcBorders>
            <w:vAlign w:val="center"/>
            <w:hideMark/>
          </w:tcPr>
          <w:p w14:paraId="4FE7FD98" w14:textId="77777777" w:rsidR="00B054E9" w:rsidRPr="00BF3995" w:rsidRDefault="00B054E9" w:rsidP="00057057">
            <w:pPr>
              <w:spacing w:before="0" w:after="0" w:line="240" w:lineRule="auto"/>
              <w:rPr>
                <w:rFonts w:eastAsia="Times New Roman" w:cs="Times New Roman"/>
                <w:b/>
                <w:bCs/>
                <w:kern w:val="0"/>
                <w:sz w:val="20"/>
                <w:szCs w:val="20"/>
                <w14:ligatures w14:val="none"/>
              </w:rPr>
            </w:pPr>
          </w:p>
        </w:tc>
        <w:tc>
          <w:tcPr>
            <w:tcW w:w="1084" w:type="dxa"/>
            <w:vMerge/>
            <w:tcBorders>
              <w:left w:val="single" w:sz="4" w:space="0" w:color="auto"/>
              <w:bottom w:val="single" w:sz="4" w:space="0" w:color="000000"/>
              <w:right w:val="single" w:sz="4" w:space="0" w:color="auto"/>
            </w:tcBorders>
            <w:vAlign w:val="center"/>
            <w:hideMark/>
          </w:tcPr>
          <w:p w14:paraId="11F896A6" w14:textId="77777777" w:rsidR="00B054E9" w:rsidRPr="00BF3995" w:rsidRDefault="00B054E9" w:rsidP="00057057">
            <w:pPr>
              <w:spacing w:before="0" w:after="0" w:line="240" w:lineRule="auto"/>
              <w:rPr>
                <w:rFonts w:eastAsia="Times New Roman" w:cs="Times New Roman"/>
                <w:b/>
                <w:bCs/>
                <w:kern w:val="0"/>
                <w:sz w:val="20"/>
                <w:szCs w:val="20"/>
                <w14:ligatures w14:val="none"/>
              </w:rPr>
            </w:pPr>
          </w:p>
        </w:tc>
        <w:tc>
          <w:tcPr>
            <w:tcW w:w="1083" w:type="dxa"/>
            <w:tcBorders>
              <w:top w:val="nil"/>
              <w:left w:val="single" w:sz="4" w:space="0" w:color="auto"/>
              <w:bottom w:val="single" w:sz="4" w:space="0" w:color="auto"/>
              <w:right w:val="single" w:sz="4" w:space="0" w:color="auto"/>
            </w:tcBorders>
            <w:vAlign w:val="center"/>
            <w:hideMark/>
          </w:tcPr>
          <w:p w14:paraId="08B81D66"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 xml:space="preserve"> Có  </w:t>
            </w:r>
          </w:p>
        </w:tc>
        <w:tc>
          <w:tcPr>
            <w:tcW w:w="1069" w:type="dxa"/>
            <w:tcBorders>
              <w:top w:val="nil"/>
              <w:left w:val="nil"/>
              <w:bottom w:val="single" w:sz="4" w:space="0" w:color="auto"/>
              <w:right w:val="single" w:sz="4" w:space="0" w:color="auto"/>
            </w:tcBorders>
            <w:vAlign w:val="center"/>
            <w:hideMark/>
          </w:tcPr>
          <w:p w14:paraId="1A4C8349"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r w:rsidRPr="00BF3995">
              <w:rPr>
                <w:rFonts w:eastAsia="Times New Roman" w:cs="Times New Roman"/>
                <w:b/>
                <w:bCs/>
                <w:kern w:val="0"/>
                <w:sz w:val="20"/>
                <w:szCs w:val="20"/>
                <w14:ligatures w14:val="none"/>
              </w:rPr>
              <w:t>Chưa</w:t>
            </w:r>
          </w:p>
        </w:tc>
        <w:tc>
          <w:tcPr>
            <w:tcW w:w="1220" w:type="dxa"/>
            <w:tcBorders>
              <w:left w:val="single" w:sz="4" w:space="0" w:color="auto"/>
              <w:bottom w:val="single" w:sz="4" w:space="0" w:color="000000"/>
              <w:right w:val="single" w:sz="4" w:space="0" w:color="auto"/>
            </w:tcBorders>
            <w:vAlign w:val="center"/>
            <w:hideMark/>
          </w:tcPr>
          <w:p w14:paraId="045547F6" w14:textId="77777777" w:rsidR="00B054E9" w:rsidRPr="00BF3995" w:rsidRDefault="00B054E9" w:rsidP="00057057">
            <w:pPr>
              <w:spacing w:before="0" w:after="0" w:line="240" w:lineRule="auto"/>
              <w:jc w:val="center"/>
              <w:rPr>
                <w:rFonts w:eastAsia="Times New Roman" w:cs="Times New Roman"/>
                <w:b/>
                <w:bCs/>
                <w:kern w:val="0"/>
                <w:sz w:val="20"/>
                <w:szCs w:val="20"/>
                <w14:ligatures w14:val="none"/>
              </w:rPr>
            </w:pPr>
          </w:p>
        </w:tc>
        <w:tc>
          <w:tcPr>
            <w:tcW w:w="1303" w:type="dxa"/>
            <w:gridSpan w:val="2"/>
            <w:tcBorders>
              <w:left w:val="single" w:sz="4" w:space="0" w:color="auto"/>
              <w:bottom w:val="single" w:sz="4" w:space="0" w:color="000000"/>
              <w:right w:val="single" w:sz="4" w:space="0" w:color="auto"/>
            </w:tcBorders>
            <w:vAlign w:val="center"/>
            <w:hideMark/>
          </w:tcPr>
          <w:p w14:paraId="56B663EF" w14:textId="77777777" w:rsidR="00B054E9" w:rsidRPr="00BF3995" w:rsidRDefault="00B054E9" w:rsidP="00057057">
            <w:pPr>
              <w:spacing w:before="0" w:after="0" w:line="240" w:lineRule="auto"/>
              <w:rPr>
                <w:rFonts w:eastAsia="Times New Roman" w:cs="Times New Roman"/>
                <w:b/>
                <w:bCs/>
                <w:kern w:val="0"/>
                <w:sz w:val="20"/>
                <w:szCs w:val="20"/>
                <w14:ligatures w14:val="none"/>
              </w:rPr>
            </w:pPr>
          </w:p>
        </w:tc>
      </w:tr>
      <w:tr w:rsidR="00AE1A8A" w:rsidRPr="00BF3995" w14:paraId="44E4F5D2" w14:textId="77777777" w:rsidTr="0058350D">
        <w:trPr>
          <w:trHeight w:val="303"/>
        </w:trPr>
        <w:tc>
          <w:tcPr>
            <w:tcW w:w="1346" w:type="dxa"/>
            <w:tcBorders>
              <w:top w:val="nil"/>
              <w:left w:val="single" w:sz="4" w:space="0" w:color="auto"/>
              <w:bottom w:val="single" w:sz="4" w:space="0" w:color="auto"/>
              <w:right w:val="single" w:sz="4" w:space="0" w:color="auto"/>
            </w:tcBorders>
            <w:vAlign w:val="center"/>
            <w:hideMark/>
          </w:tcPr>
          <w:p w14:paraId="50ADCDA9"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(1)</w:t>
            </w:r>
          </w:p>
        </w:tc>
        <w:tc>
          <w:tcPr>
            <w:tcW w:w="1098" w:type="dxa"/>
            <w:tcBorders>
              <w:top w:val="nil"/>
              <w:left w:val="nil"/>
              <w:bottom w:val="single" w:sz="4" w:space="0" w:color="auto"/>
              <w:right w:val="single" w:sz="4" w:space="0" w:color="auto"/>
            </w:tcBorders>
            <w:vAlign w:val="center"/>
            <w:hideMark/>
          </w:tcPr>
          <w:p w14:paraId="36B79CB8"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(2)</w:t>
            </w:r>
          </w:p>
        </w:tc>
        <w:tc>
          <w:tcPr>
            <w:tcW w:w="1085" w:type="dxa"/>
            <w:tcBorders>
              <w:top w:val="nil"/>
              <w:left w:val="nil"/>
              <w:bottom w:val="single" w:sz="4" w:space="0" w:color="auto"/>
              <w:right w:val="single" w:sz="4" w:space="0" w:color="auto"/>
            </w:tcBorders>
            <w:vAlign w:val="center"/>
            <w:hideMark/>
          </w:tcPr>
          <w:p w14:paraId="3D040DE5"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(3)</w:t>
            </w:r>
          </w:p>
        </w:tc>
        <w:tc>
          <w:tcPr>
            <w:tcW w:w="1993" w:type="dxa"/>
            <w:tcBorders>
              <w:top w:val="nil"/>
              <w:left w:val="nil"/>
              <w:bottom w:val="single" w:sz="4" w:space="0" w:color="auto"/>
              <w:right w:val="single" w:sz="4" w:space="0" w:color="auto"/>
            </w:tcBorders>
            <w:vAlign w:val="center"/>
            <w:hideMark/>
          </w:tcPr>
          <w:p w14:paraId="5F95D5DE"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(4)</w:t>
            </w:r>
          </w:p>
        </w:tc>
        <w:tc>
          <w:tcPr>
            <w:tcW w:w="973" w:type="dxa"/>
            <w:tcBorders>
              <w:top w:val="nil"/>
              <w:left w:val="nil"/>
              <w:bottom w:val="single" w:sz="4" w:space="0" w:color="auto"/>
              <w:right w:val="single" w:sz="4" w:space="0" w:color="auto"/>
            </w:tcBorders>
            <w:vAlign w:val="center"/>
            <w:hideMark/>
          </w:tcPr>
          <w:p w14:paraId="123A9106"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(5)</w:t>
            </w:r>
          </w:p>
        </w:tc>
        <w:tc>
          <w:tcPr>
            <w:tcW w:w="928" w:type="dxa"/>
            <w:tcBorders>
              <w:top w:val="nil"/>
              <w:left w:val="nil"/>
              <w:bottom w:val="single" w:sz="4" w:space="0" w:color="auto"/>
              <w:right w:val="single" w:sz="4" w:space="0" w:color="auto"/>
            </w:tcBorders>
            <w:vAlign w:val="center"/>
            <w:hideMark/>
          </w:tcPr>
          <w:p w14:paraId="6BDA51D1"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(6)</w:t>
            </w:r>
          </w:p>
        </w:tc>
        <w:tc>
          <w:tcPr>
            <w:tcW w:w="1238" w:type="dxa"/>
            <w:tcBorders>
              <w:top w:val="nil"/>
              <w:left w:val="nil"/>
              <w:bottom w:val="single" w:sz="4" w:space="0" w:color="auto"/>
              <w:right w:val="single" w:sz="4" w:space="0" w:color="auto"/>
            </w:tcBorders>
            <w:vAlign w:val="center"/>
            <w:hideMark/>
          </w:tcPr>
          <w:p w14:paraId="3181B96F"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(7)</w:t>
            </w:r>
          </w:p>
        </w:tc>
        <w:tc>
          <w:tcPr>
            <w:tcW w:w="1084" w:type="dxa"/>
            <w:tcBorders>
              <w:top w:val="nil"/>
              <w:left w:val="nil"/>
              <w:bottom w:val="single" w:sz="4" w:space="0" w:color="auto"/>
              <w:right w:val="single" w:sz="4" w:space="0" w:color="auto"/>
            </w:tcBorders>
            <w:vAlign w:val="center"/>
            <w:hideMark/>
          </w:tcPr>
          <w:p w14:paraId="58B3B090"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(8)</w:t>
            </w:r>
          </w:p>
        </w:tc>
        <w:tc>
          <w:tcPr>
            <w:tcW w:w="1083" w:type="dxa"/>
            <w:tcBorders>
              <w:top w:val="nil"/>
              <w:left w:val="nil"/>
              <w:bottom w:val="single" w:sz="4" w:space="0" w:color="auto"/>
              <w:right w:val="single" w:sz="4" w:space="0" w:color="auto"/>
            </w:tcBorders>
            <w:vAlign w:val="center"/>
            <w:hideMark/>
          </w:tcPr>
          <w:p w14:paraId="00896AF8"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(9)</w:t>
            </w:r>
          </w:p>
        </w:tc>
        <w:tc>
          <w:tcPr>
            <w:tcW w:w="1069" w:type="dxa"/>
            <w:tcBorders>
              <w:top w:val="nil"/>
              <w:left w:val="nil"/>
              <w:bottom w:val="single" w:sz="4" w:space="0" w:color="auto"/>
              <w:right w:val="single" w:sz="4" w:space="0" w:color="auto"/>
            </w:tcBorders>
            <w:vAlign w:val="center"/>
            <w:hideMark/>
          </w:tcPr>
          <w:p w14:paraId="32D959BA"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(10)</w:t>
            </w:r>
          </w:p>
        </w:tc>
        <w:tc>
          <w:tcPr>
            <w:tcW w:w="1220" w:type="dxa"/>
            <w:tcBorders>
              <w:top w:val="nil"/>
              <w:left w:val="nil"/>
              <w:bottom w:val="single" w:sz="4" w:space="0" w:color="auto"/>
              <w:right w:val="single" w:sz="4" w:space="0" w:color="auto"/>
            </w:tcBorders>
            <w:vAlign w:val="center"/>
            <w:hideMark/>
          </w:tcPr>
          <w:p w14:paraId="5753FFCC"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(11)</w:t>
            </w:r>
          </w:p>
        </w:tc>
        <w:tc>
          <w:tcPr>
            <w:tcW w:w="1303" w:type="dxa"/>
            <w:gridSpan w:val="2"/>
            <w:tcBorders>
              <w:top w:val="nil"/>
              <w:left w:val="nil"/>
              <w:bottom w:val="single" w:sz="4" w:space="0" w:color="auto"/>
              <w:right w:val="single" w:sz="4" w:space="0" w:color="auto"/>
            </w:tcBorders>
            <w:vAlign w:val="center"/>
            <w:hideMark/>
          </w:tcPr>
          <w:p w14:paraId="4C892889"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(12)</w:t>
            </w:r>
          </w:p>
        </w:tc>
      </w:tr>
      <w:tr w:rsidR="00AE1A8A" w:rsidRPr="00BF3995" w14:paraId="65AD5F00" w14:textId="77777777" w:rsidTr="0058350D">
        <w:trPr>
          <w:trHeight w:val="303"/>
        </w:trPr>
        <w:tc>
          <w:tcPr>
            <w:tcW w:w="1346" w:type="dxa"/>
            <w:tcBorders>
              <w:top w:val="nil"/>
              <w:left w:val="single" w:sz="4" w:space="0" w:color="auto"/>
              <w:bottom w:val="single" w:sz="4" w:space="0" w:color="auto"/>
              <w:right w:val="single" w:sz="4" w:space="0" w:color="auto"/>
            </w:tcBorders>
            <w:vAlign w:val="center"/>
            <w:hideMark/>
          </w:tcPr>
          <w:p w14:paraId="1EB76244"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98" w:type="dxa"/>
            <w:tcBorders>
              <w:top w:val="nil"/>
              <w:left w:val="nil"/>
              <w:bottom w:val="single" w:sz="4" w:space="0" w:color="auto"/>
              <w:right w:val="single" w:sz="4" w:space="0" w:color="auto"/>
            </w:tcBorders>
            <w:noWrap/>
            <w:vAlign w:val="center"/>
            <w:hideMark/>
          </w:tcPr>
          <w:p w14:paraId="7C419088"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5" w:type="dxa"/>
            <w:tcBorders>
              <w:top w:val="nil"/>
              <w:left w:val="nil"/>
              <w:bottom w:val="single" w:sz="4" w:space="0" w:color="auto"/>
              <w:right w:val="single" w:sz="4" w:space="0" w:color="auto"/>
            </w:tcBorders>
            <w:noWrap/>
            <w:vAlign w:val="center"/>
            <w:hideMark/>
          </w:tcPr>
          <w:p w14:paraId="7A52BCB2"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993" w:type="dxa"/>
            <w:tcBorders>
              <w:top w:val="nil"/>
              <w:left w:val="nil"/>
              <w:bottom w:val="single" w:sz="4" w:space="0" w:color="auto"/>
              <w:right w:val="single" w:sz="4" w:space="0" w:color="auto"/>
            </w:tcBorders>
            <w:noWrap/>
            <w:vAlign w:val="center"/>
            <w:hideMark/>
          </w:tcPr>
          <w:p w14:paraId="531DEC47"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73" w:type="dxa"/>
            <w:tcBorders>
              <w:top w:val="nil"/>
              <w:left w:val="nil"/>
              <w:bottom w:val="single" w:sz="4" w:space="0" w:color="auto"/>
              <w:right w:val="single" w:sz="4" w:space="0" w:color="auto"/>
            </w:tcBorders>
            <w:noWrap/>
            <w:vAlign w:val="center"/>
            <w:hideMark/>
          </w:tcPr>
          <w:p w14:paraId="3DFE441F"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28" w:type="dxa"/>
            <w:tcBorders>
              <w:top w:val="nil"/>
              <w:left w:val="nil"/>
              <w:bottom w:val="single" w:sz="4" w:space="0" w:color="auto"/>
              <w:right w:val="single" w:sz="4" w:space="0" w:color="auto"/>
            </w:tcBorders>
            <w:noWrap/>
            <w:vAlign w:val="center"/>
            <w:hideMark/>
          </w:tcPr>
          <w:p w14:paraId="5E883B6B"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38" w:type="dxa"/>
            <w:tcBorders>
              <w:top w:val="nil"/>
              <w:left w:val="nil"/>
              <w:bottom w:val="single" w:sz="4" w:space="0" w:color="auto"/>
              <w:right w:val="single" w:sz="4" w:space="0" w:color="auto"/>
            </w:tcBorders>
            <w:noWrap/>
            <w:vAlign w:val="center"/>
            <w:hideMark/>
          </w:tcPr>
          <w:p w14:paraId="2B5C4FC3"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4" w:type="dxa"/>
            <w:tcBorders>
              <w:top w:val="nil"/>
              <w:left w:val="nil"/>
              <w:bottom w:val="single" w:sz="4" w:space="0" w:color="auto"/>
              <w:right w:val="single" w:sz="4" w:space="0" w:color="auto"/>
            </w:tcBorders>
            <w:vAlign w:val="center"/>
            <w:hideMark/>
          </w:tcPr>
          <w:p w14:paraId="0F6CC828"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3" w:type="dxa"/>
            <w:tcBorders>
              <w:top w:val="nil"/>
              <w:left w:val="nil"/>
              <w:bottom w:val="single" w:sz="4" w:space="0" w:color="auto"/>
              <w:right w:val="single" w:sz="4" w:space="0" w:color="auto"/>
            </w:tcBorders>
            <w:vAlign w:val="center"/>
            <w:hideMark/>
          </w:tcPr>
          <w:p w14:paraId="5B47519D"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69" w:type="dxa"/>
            <w:tcBorders>
              <w:top w:val="nil"/>
              <w:left w:val="nil"/>
              <w:bottom w:val="single" w:sz="4" w:space="0" w:color="auto"/>
              <w:right w:val="single" w:sz="4" w:space="0" w:color="auto"/>
            </w:tcBorders>
            <w:vAlign w:val="center"/>
            <w:hideMark/>
          </w:tcPr>
          <w:p w14:paraId="5A12DEE2"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20" w:type="dxa"/>
            <w:tcBorders>
              <w:top w:val="nil"/>
              <w:left w:val="nil"/>
              <w:bottom w:val="single" w:sz="4" w:space="0" w:color="auto"/>
              <w:right w:val="single" w:sz="4" w:space="0" w:color="auto"/>
            </w:tcBorders>
            <w:vAlign w:val="center"/>
            <w:hideMark/>
          </w:tcPr>
          <w:p w14:paraId="20FD5EB1"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303" w:type="dxa"/>
            <w:gridSpan w:val="2"/>
            <w:tcBorders>
              <w:top w:val="nil"/>
              <w:left w:val="nil"/>
              <w:bottom w:val="single" w:sz="4" w:space="0" w:color="auto"/>
              <w:right w:val="single" w:sz="4" w:space="0" w:color="auto"/>
            </w:tcBorders>
            <w:vAlign w:val="center"/>
            <w:hideMark/>
          </w:tcPr>
          <w:p w14:paraId="332676EE"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r>
      <w:tr w:rsidR="00AE1A8A" w:rsidRPr="00BF3995" w14:paraId="2C4E7179" w14:textId="77777777" w:rsidTr="0058350D">
        <w:trPr>
          <w:trHeight w:val="303"/>
        </w:trPr>
        <w:tc>
          <w:tcPr>
            <w:tcW w:w="1346" w:type="dxa"/>
            <w:tcBorders>
              <w:top w:val="nil"/>
              <w:left w:val="single" w:sz="4" w:space="0" w:color="auto"/>
              <w:bottom w:val="single" w:sz="4" w:space="0" w:color="auto"/>
              <w:right w:val="single" w:sz="4" w:space="0" w:color="auto"/>
            </w:tcBorders>
            <w:vAlign w:val="center"/>
            <w:hideMark/>
          </w:tcPr>
          <w:p w14:paraId="47227B56"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98" w:type="dxa"/>
            <w:tcBorders>
              <w:top w:val="nil"/>
              <w:left w:val="nil"/>
              <w:bottom w:val="single" w:sz="4" w:space="0" w:color="auto"/>
              <w:right w:val="single" w:sz="4" w:space="0" w:color="auto"/>
            </w:tcBorders>
            <w:noWrap/>
            <w:vAlign w:val="center"/>
            <w:hideMark/>
          </w:tcPr>
          <w:p w14:paraId="10E26125"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5" w:type="dxa"/>
            <w:tcBorders>
              <w:top w:val="nil"/>
              <w:left w:val="nil"/>
              <w:bottom w:val="single" w:sz="4" w:space="0" w:color="auto"/>
              <w:right w:val="single" w:sz="4" w:space="0" w:color="auto"/>
            </w:tcBorders>
            <w:vAlign w:val="center"/>
            <w:hideMark/>
          </w:tcPr>
          <w:p w14:paraId="57B5862E"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993" w:type="dxa"/>
            <w:tcBorders>
              <w:top w:val="nil"/>
              <w:left w:val="nil"/>
              <w:bottom w:val="single" w:sz="4" w:space="0" w:color="auto"/>
              <w:right w:val="single" w:sz="4" w:space="0" w:color="auto"/>
            </w:tcBorders>
            <w:noWrap/>
            <w:vAlign w:val="center"/>
            <w:hideMark/>
          </w:tcPr>
          <w:p w14:paraId="69E98653"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73" w:type="dxa"/>
            <w:tcBorders>
              <w:top w:val="nil"/>
              <w:left w:val="nil"/>
              <w:bottom w:val="single" w:sz="4" w:space="0" w:color="auto"/>
              <w:right w:val="single" w:sz="4" w:space="0" w:color="auto"/>
            </w:tcBorders>
            <w:noWrap/>
            <w:vAlign w:val="center"/>
            <w:hideMark/>
          </w:tcPr>
          <w:p w14:paraId="3ED30268"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28" w:type="dxa"/>
            <w:tcBorders>
              <w:top w:val="nil"/>
              <w:left w:val="nil"/>
              <w:bottom w:val="single" w:sz="4" w:space="0" w:color="auto"/>
              <w:right w:val="single" w:sz="4" w:space="0" w:color="auto"/>
            </w:tcBorders>
            <w:noWrap/>
            <w:vAlign w:val="center"/>
            <w:hideMark/>
          </w:tcPr>
          <w:p w14:paraId="40102AF8"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38" w:type="dxa"/>
            <w:tcBorders>
              <w:top w:val="nil"/>
              <w:left w:val="nil"/>
              <w:bottom w:val="single" w:sz="4" w:space="0" w:color="auto"/>
              <w:right w:val="single" w:sz="4" w:space="0" w:color="auto"/>
            </w:tcBorders>
            <w:noWrap/>
            <w:vAlign w:val="center"/>
            <w:hideMark/>
          </w:tcPr>
          <w:p w14:paraId="474D481B"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4" w:type="dxa"/>
            <w:tcBorders>
              <w:top w:val="nil"/>
              <w:left w:val="nil"/>
              <w:bottom w:val="single" w:sz="4" w:space="0" w:color="auto"/>
              <w:right w:val="single" w:sz="4" w:space="0" w:color="auto"/>
            </w:tcBorders>
            <w:vAlign w:val="center"/>
            <w:hideMark/>
          </w:tcPr>
          <w:p w14:paraId="7AD40FBE"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3" w:type="dxa"/>
            <w:tcBorders>
              <w:top w:val="nil"/>
              <w:left w:val="nil"/>
              <w:bottom w:val="single" w:sz="4" w:space="0" w:color="auto"/>
              <w:right w:val="single" w:sz="4" w:space="0" w:color="auto"/>
            </w:tcBorders>
            <w:vAlign w:val="center"/>
            <w:hideMark/>
          </w:tcPr>
          <w:p w14:paraId="346CE75B"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69" w:type="dxa"/>
            <w:tcBorders>
              <w:top w:val="nil"/>
              <w:left w:val="nil"/>
              <w:bottom w:val="single" w:sz="4" w:space="0" w:color="auto"/>
              <w:right w:val="single" w:sz="4" w:space="0" w:color="auto"/>
            </w:tcBorders>
            <w:vAlign w:val="center"/>
            <w:hideMark/>
          </w:tcPr>
          <w:p w14:paraId="50F4674C"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20" w:type="dxa"/>
            <w:tcBorders>
              <w:top w:val="nil"/>
              <w:left w:val="nil"/>
              <w:bottom w:val="single" w:sz="4" w:space="0" w:color="auto"/>
              <w:right w:val="single" w:sz="4" w:space="0" w:color="auto"/>
            </w:tcBorders>
            <w:vAlign w:val="center"/>
            <w:hideMark/>
          </w:tcPr>
          <w:p w14:paraId="4B2BB543"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303" w:type="dxa"/>
            <w:gridSpan w:val="2"/>
            <w:tcBorders>
              <w:top w:val="nil"/>
              <w:left w:val="nil"/>
              <w:bottom w:val="single" w:sz="4" w:space="0" w:color="auto"/>
              <w:right w:val="single" w:sz="4" w:space="0" w:color="auto"/>
            </w:tcBorders>
            <w:vAlign w:val="center"/>
            <w:hideMark/>
          </w:tcPr>
          <w:p w14:paraId="66D59F55"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r>
      <w:tr w:rsidR="00AE1A8A" w:rsidRPr="00BF3995" w14:paraId="12CD6DAB" w14:textId="77777777" w:rsidTr="0058350D">
        <w:trPr>
          <w:trHeight w:val="303"/>
        </w:trPr>
        <w:tc>
          <w:tcPr>
            <w:tcW w:w="1346" w:type="dxa"/>
            <w:tcBorders>
              <w:top w:val="nil"/>
              <w:left w:val="single" w:sz="4" w:space="0" w:color="auto"/>
              <w:bottom w:val="single" w:sz="4" w:space="0" w:color="auto"/>
              <w:right w:val="single" w:sz="4" w:space="0" w:color="auto"/>
            </w:tcBorders>
            <w:vAlign w:val="center"/>
            <w:hideMark/>
          </w:tcPr>
          <w:p w14:paraId="5863F085"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98" w:type="dxa"/>
            <w:tcBorders>
              <w:top w:val="nil"/>
              <w:left w:val="nil"/>
              <w:bottom w:val="single" w:sz="4" w:space="0" w:color="auto"/>
              <w:right w:val="single" w:sz="4" w:space="0" w:color="auto"/>
            </w:tcBorders>
            <w:noWrap/>
            <w:vAlign w:val="center"/>
            <w:hideMark/>
          </w:tcPr>
          <w:p w14:paraId="0D0EF5B0"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5" w:type="dxa"/>
            <w:tcBorders>
              <w:top w:val="nil"/>
              <w:left w:val="nil"/>
              <w:bottom w:val="single" w:sz="4" w:space="0" w:color="auto"/>
              <w:right w:val="single" w:sz="4" w:space="0" w:color="auto"/>
            </w:tcBorders>
            <w:vAlign w:val="center"/>
            <w:hideMark/>
          </w:tcPr>
          <w:p w14:paraId="11F40C79"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993" w:type="dxa"/>
            <w:tcBorders>
              <w:top w:val="nil"/>
              <w:left w:val="nil"/>
              <w:bottom w:val="single" w:sz="4" w:space="0" w:color="auto"/>
              <w:right w:val="single" w:sz="4" w:space="0" w:color="auto"/>
            </w:tcBorders>
            <w:noWrap/>
            <w:vAlign w:val="center"/>
            <w:hideMark/>
          </w:tcPr>
          <w:p w14:paraId="5A8F45E3"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73" w:type="dxa"/>
            <w:tcBorders>
              <w:top w:val="nil"/>
              <w:left w:val="nil"/>
              <w:bottom w:val="single" w:sz="4" w:space="0" w:color="auto"/>
              <w:right w:val="single" w:sz="4" w:space="0" w:color="auto"/>
            </w:tcBorders>
            <w:noWrap/>
            <w:vAlign w:val="center"/>
            <w:hideMark/>
          </w:tcPr>
          <w:p w14:paraId="4578FDB1"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928" w:type="dxa"/>
            <w:tcBorders>
              <w:top w:val="nil"/>
              <w:left w:val="nil"/>
              <w:bottom w:val="single" w:sz="4" w:space="0" w:color="auto"/>
              <w:right w:val="single" w:sz="4" w:space="0" w:color="auto"/>
            </w:tcBorders>
            <w:noWrap/>
            <w:vAlign w:val="center"/>
            <w:hideMark/>
          </w:tcPr>
          <w:p w14:paraId="4DA93C2D"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38" w:type="dxa"/>
            <w:tcBorders>
              <w:top w:val="nil"/>
              <w:left w:val="nil"/>
              <w:bottom w:val="single" w:sz="4" w:space="0" w:color="auto"/>
              <w:right w:val="single" w:sz="4" w:space="0" w:color="auto"/>
            </w:tcBorders>
            <w:noWrap/>
            <w:vAlign w:val="center"/>
            <w:hideMark/>
          </w:tcPr>
          <w:p w14:paraId="7076721F" w14:textId="77777777" w:rsidR="00BF3995" w:rsidRPr="00BF3995" w:rsidRDefault="00BF3995" w:rsidP="00BF3995">
            <w:pPr>
              <w:spacing w:before="0" w:after="0" w:line="240" w:lineRule="auto"/>
              <w:jc w:val="center"/>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4" w:type="dxa"/>
            <w:tcBorders>
              <w:top w:val="nil"/>
              <w:left w:val="nil"/>
              <w:bottom w:val="single" w:sz="4" w:space="0" w:color="auto"/>
              <w:right w:val="single" w:sz="4" w:space="0" w:color="auto"/>
            </w:tcBorders>
            <w:vAlign w:val="center"/>
            <w:hideMark/>
          </w:tcPr>
          <w:p w14:paraId="0B04FF0F"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83" w:type="dxa"/>
            <w:tcBorders>
              <w:top w:val="nil"/>
              <w:left w:val="nil"/>
              <w:bottom w:val="single" w:sz="4" w:space="0" w:color="auto"/>
              <w:right w:val="single" w:sz="4" w:space="0" w:color="auto"/>
            </w:tcBorders>
            <w:vAlign w:val="center"/>
            <w:hideMark/>
          </w:tcPr>
          <w:p w14:paraId="59B99639"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069" w:type="dxa"/>
            <w:tcBorders>
              <w:top w:val="nil"/>
              <w:left w:val="nil"/>
              <w:bottom w:val="single" w:sz="4" w:space="0" w:color="auto"/>
              <w:right w:val="single" w:sz="4" w:space="0" w:color="auto"/>
            </w:tcBorders>
            <w:vAlign w:val="center"/>
            <w:hideMark/>
          </w:tcPr>
          <w:p w14:paraId="3FC4F641"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220" w:type="dxa"/>
            <w:tcBorders>
              <w:top w:val="nil"/>
              <w:left w:val="nil"/>
              <w:bottom w:val="single" w:sz="4" w:space="0" w:color="auto"/>
              <w:right w:val="single" w:sz="4" w:space="0" w:color="auto"/>
            </w:tcBorders>
            <w:vAlign w:val="center"/>
            <w:hideMark/>
          </w:tcPr>
          <w:p w14:paraId="0227E486"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c>
          <w:tcPr>
            <w:tcW w:w="1303" w:type="dxa"/>
            <w:gridSpan w:val="2"/>
            <w:tcBorders>
              <w:top w:val="nil"/>
              <w:left w:val="nil"/>
              <w:bottom w:val="single" w:sz="4" w:space="0" w:color="auto"/>
              <w:right w:val="single" w:sz="4" w:space="0" w:color="auto"/>
            </w:tcBorders>
            <w:vAlign w:val="center"/>
            <w:hideMark/>
          </w:tcPr>
          <w:p w14:paraId="4F76920A" w14:textId="77777777" w:rsidR="00BF3995" w:rsidRPr="00BF3995" w:rsidRDefault="00BF3995" w:rsidP="00BF3995">
            <w:pPr>
              <w:spacing w:before="0" w:after="0" w:line="240" w:lineRule="auto"/>
              <w:rPr>
                <w:rFonts w:eastAsia="Times New Roman" w:cs="Times New Roman"/>
                <w:kern w:val="0"/>
                <w:sz w:val="20"/>
                <w:szCs w:val="20"/>
                <w14:ligatures w14:val="none"/>
              </w:rPr>
            </w:pPr>
            <w:r w:rsidRPr="00BF3995">
              <w:rPr>
                <w:rFonts w:eastAsia="Times New Roman" w:cs="Times New Roman"/>
                <w:kern w:val="0"/>
                <w:sz w:val="20"/>
                <w:szCs w:val="20"/>
                <w14:ligatures w14:val="none"/>
              </w:rPr>
              <w:t> </w:t>
            </w:r>
          </w:p>
        </w:tc>
      </w:tr>
    </w:tbl>
    <w:p w14:paraId="485B5F38" w14:textId="4B6964B8" w:rsidR="008E1D9C" w:rsidRDefault="008E1D9C" w:rsidP="00254F65">
      <w:pPr>
        <w:ind w:firstLine="709"/>
      </w:pPr>
    </w:p>
    <w:p w14:paraId="2549C58E" w14:textId="77777777" w:rsidR="008E1D9C" w:rsidRDefault="008E1D9C">
      <w:r>
        <w:br w:type="page"/>
      </w:r>
    </w:p>
    <w:tbl>
      <w:tblPr>
        <w:tblW w:w="14644" w:type="dxa"/>
        <w:tblLook w:val="04A0" w:firstRow="1" w:lastRow="0" w:firstColumn="1" w:lastColumn="0" w:noHBand="0" w:noVBand="1"/>
      </w:tblPr>
      <w:tblGrid>
        <w:gridCol w:w="1183"/>
        <w:gridCol w:w="1205"/>
        <w:gridCol w:w="924"/>
        <w:gridCol w:w="1825"/>
        <w:gridCol w:w="640"/>
        <w:gridCol w:w="672"/>
        <w:gridCol w:w="940"/>
        <w:gridCol w:w="2956"/>
        <w:gridCol w:w="760"/>
        <w:gridCol w:w="760"/>
        <w:gridCol w:w="1016"/>
        <w:gridCol w:w="1796"/>
      </w:tblGrid>
      <w:tr w:rsidR="008E1D9C" w:rsidRPr="008E1D9C" w14:paraId="74656F88" w14:textId="77777777" w:rsidTr="008E1D9C">
        <w:trPr>
          <w:trHeight w:val="375"/>
        </w:trPr>
        <w:tc>
          <w:tcPr>
            <w:tcW w:w="5776" w:type="dxa"/>
            <w:gridSpan w:val="5"/>
            <w:tcBorders>
              <w:top w:val="nil"/>
              <w:left w:val="nil"/>
              <w:bottom w:val="nil"/>
              <w:right w:val="nil"/>
            </w:tcBorders>
            <w:noWrap/>
            <w:vAlign w:val="bottom"/>
            <w:hideMark/>
          </w:tcPr>
          <w:p w14:paraId="706AC94E" w14:textId="77777777" w:rsidR="008E1D9C" w:rsidRPr="008E1D9C" w:rsidRDefault="008E1D9C" w:rsidP="008E1D9C">
            <w:pPr>
              <w:spacing w:before="0" w:after="0" w:line="240" w:lineRule="auto"/>
              <w:jc w:val="center"/>
              <w:rPr>
                <w:rFonts w:eastAsia="Times New Roman" w:cs="Times New Roman"/>
                <w:kern w:val="0"/>
                <w:sz w:val="24"/>
                <w:szCs w:val="24"/>
                <w14:ligatures w14:val="none"/>
              </w:rPr>
            </w:pPr>
            <w:bookmarkStart w:id="0" w:name="RANGE!A1:L24"/>
            <w:r w:rsidRPr="008E1D9C">
              <w:rPr>
                <w:rFonts w:eastAsia="Times New Roman" w:cs="Times New Roman"/>
                <w:kern w:val="0"/>
                <w:sz w:val="24"/>
                <w:szCs w:val="24"/>
                <w14:ligatures w14:val="none"/>
              </w:rPr>
              <w:lastRenderedPageBreak/>
              <w:t>CÔNG TY……..</w:t>
            </w:r>
            <w:bookmarkEnd w:id="0"/>
          </w:p>
        </w:tc>
        <w:tc>
          <w:tcPr>
            <w:tcW w:w="6056" w:type="dxa"/>
            <w:gridSpan w:val="5"/>
            <w:tcBorders>
              <w:top w:val="nil"/>
              <w:left w:val="nil"/>
              <w:bottom w:val="nil"/>
              <w:right w:val="nil"/>
            </w:tcBorders>
            <w:noWrap/>
            <w:vAlign w:val="bottom"/>
            <w:hideMark/>
          </w:tcPr>
          <w:p w14:paraId="4BB9A0EF" w14:textId="7B341B47" w:rsidR="008E1D9C" w:rsidRPr="008E1D9C" w:rsidRDefault="008E1D9C" w:rsidP="008E1D9C">
            <w:pPr>
              <w:spacing w:before="0" w:after="0" w:line="240" w:lineRule="auto"/>
              <w:jc w:val="center"/>
              <w:rPr>
                <w:rFonts w:eastAsia="Times New Roman" w:cs="Times New Roman"/>
                <w:kern w:val="0"/>
                <w:sz w:val="24"/>
                <w:szCs w:val="24"/>
                <w14:ligatures w14:val="none"/>
              </w:rPr>
            </w:pPr>
            <w:r w:rsidRPr="008E1D9C">
              <w:rPr>
                <w:rFonts w:eastAsia="Times New Roman" w:cs="Times New Roman"/>
                <w:kern w:val="0"/>
                <w:sz w:val="24"/>
                <w:szCs w:val="24"/>
                <w14:ligatures w14:val="none"/>
              </w:rPr>
              <w:t>CỘNG HÒA XÃ HỘI CHỦ NGHĨA VIỆT NAM</w:t>
            </w:r>
          </w:p>
        </w:tc>
        <w:tc>
          <w:tcPr>
            <w:tcW w:w="1016" w:type="dxa"/>
            <w:tcBorders>
              <w:top w:val="nil"/>
              <w:left w:val="nil"/>
              <w:bottom w:val="nil"/>
              <w:right w:val="nil"/>
            </w:tcBorders>
            <w:noWrap/>
            <w:vAlign w:val="bottom"/>
            <w:hideMark/>
          </w:tcPr>
          <w:p w14:paraId="2B5FC45F" w14:textId="77777777" w:rsidR="008E1D9C" w:rsidRPr="008E1D9C" w:rsidRDefault="008E1D9C" w:rsidP="008E1D9C">
            <w:pPr>
              <w:spacing w:before="0" w:after="0" w:line="240" w:lineRule="auto"/>
              <w:jc w:val="center"/>
              <w:rPr>
                <w:rFonts w:eastAsia="Times New Roman" w:cs="Times New Roman"/>
                <w:kern w:val="0"/>
                <w:sz w:val="24"/>
                <w:szCs w:val="24"/>
                <w14:ligatures w14:val="none"/>
              </w:rPr>
            </w:pPr>
          </w:p>
        </w:tc>
        <w:tc>
          <w:tcPr>
            <w:tcW w:w="1796" w:type="dxa"/>
            <w:tcBorders>
              <w:top w:val="nil"/>
              <w:left w:val="nil"/>
              <w:bottom w:val="nil"/>
              <w:right w:val="nil"/>
            </w:tcBorders>
            <w:noWrap/>
            <w:vAlign w:val="bottom"/>
            <w:hideMark/>
          </w:tcPr>
          <w:p w14:paraId="13FD384C" w14:textId="77777777" w:rsidR="008E1D9C" w:rsidRPr="008E1D9C" w:rsidRDefault="008E1D9C" w:rsidP="008E1D9C">
            <w:pPr>
              <w:spacing w:before="0" w:after="0" w:line="240" w:lineRule="auto"/>
              <w:rPr>
                <w:rFonts w:eastAsia="Times New Roman" w:cs="Times New Roman"/>
                <w:kern w:val="0"/>
                <w:sz w:val="20"/>
                <w:szCs w:val="20"/>
                <w14:ligatures w14:val="none"/>
              </w:rPr>
            </w:pPr>
          </w:p>
        </w:tc>
      </w:tr>
      <w:tr w:rsidR="008E1D9C" w:rsidRPr="008E1D9C" w14:paraId="5477FB32" w14:textId="77777777" w:rsidTr="008E1D9C">
        <w:trPr>
          <w:trHeight w:val="375"/>
        </w:trPr>
        <w:tc>
          <w:tcPr>
            <w:tcW w:w="5776" w:type="dxa"/>
            <w:gridSpan w:val="5"/>
            <w:tcBorders>
              <w:top w:val="nil"/>
              <w:left w:val="nil"/>
              <w:bottom w:val="nil"/>
              <w:right w:val="nil"/>
            </w:tcBorders>
            <w:noWrap/>
            <w:vAlign w:val="bottom"/>
            <w:hideMark/>
          </w:tcPr>
          <w:p w14:paraId="7274AFE3"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Tên Hạt: ……………………</w:t>
            </w:r>
          </w:p>
        </w:tc>
        <w:tc>
          <w:tcPr>
            <w:tcW w:w="6056" w:type="dxa"/>
            <w:gridSpan w:val="5"/>
            <w:tcBorders>
              <w:top w:val="nil"/>
              <w:left w:val="nil"/>
              <w:bottom w:val="nil"/>
              <w:right w:val="nil"/>
            </w:tcBorders>
            <w:noWrap/>
            <w:vAlign w:val="bottom"/>
            <w:hideMark/>
          </w:tcPr>
          <w:p w14:paraId="018C7E7F" w14:textId="78F3C1CB"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Độc lập - Tự do - Hạnh phúc</w:t>
            </w:r>
          </w:p>
        </w:tc>
        <w:tc>
          <w:tcPr>
            <w:tcW w:w="1016" w:type="dxa"/>
            <w:tcBorders>
              <w:top w:val="nil"/>
              <w:left w:val="nil"/>
              <w:bottom w:val="nil"/>
              <w:right w:val="nil"/>
            </w:tcBorders>
            <w:noWrap/>
            <w:vAlign w:val="bottom"/>
            <w:hideMark/>
          </w:tcPr>
          <w:p w14:paraId="05DD7853"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p>
        </w:tc>
        <w:tc>
          <w:tcPr>
            <w:tcW w:w="1796" w:type="dxa"/>
            <w:tcBorders>
              <w:top w:val="nil"/>
              <w:left w:val="nil"/>
              <w:bottom w:val="nil"/>
              <w:right w:val="nil"/>
            </w:tcBorders>
            <w:noWrap/>
            <w:vAlign w:val="bottom"/>
            <w:hideMark/>
          </w:tcPr>
          <w:p w14:paraId="1C5DC5BF" w14:textId="77777777" w:rsidR="008E1D9C" w:rsidRPr="008E1D9C" w:rsidRDefault="008E1D9C" w:rsidP="008E1D9C">
            <w:pPr>
              <w:spacing w:before="0" w:after="0" w:line="240" w:lineRule="auto"/>
              <w:rPr>
                <w:rFonts w:eastAsia="Times New Roman" w:cs="Times New Roman"/>
                <w:kern w:val="0"/>
                <w:sz w:val="20"/>
                <w:szCs w:val="20"/>
                <w14:ligatures w14:val="none"/>
              </w:rPr>
            </w:pPr>
          </w:p>
        </w:tc>
      </w:tr>
      <w:tr w:rsidR="008E1D9C" w:rsidRPr="008E1D9C" w14:paraId="0ED1FF39" w14:textId="77777777" w:rsidTr="008E1D9C">
        <w:trPr>
          <w:trHeight w:val="375"/>
        </w:trPr>
        <w:tc>
          <w:tcPr>
            <w:tcW w:w="5776" w:type="dxa"/>
            <w:gridSpan w:val="5"/>
            <w:tcBorders>
              <w:top w:val="nil"/>
              <w:left w:val="nil"/>
              <w:bottom w:val="nil"/>
              <w:right w:val="nil"/>
            </w:tcBorders>
            <w:noWrap/>
            <w:vAlign w:val="bottom"/>
            <w:hideMark/>
          </w:tcPr>
          <w:p w14:paraId="19ECA0AB"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Tên đường: ………….</w:t>
            </w:r>
          </w:p>
        </w:tc>
        <w:tc>
          <w:tcPr>
            <w:tcW w:w="640" w:type="dxa"/>
            <w:tcBorders>
              <w:top w:val="nil"/>
              <w:left w:val="nil"/>
              <w:bottom w:val="nil"/>
              <w:right w:val="nil"/>
            </w:tcBorders>
            <w:noWrap/>
            <w:vAlign w:val="bottom"/>
            <w:hideMark/>
          </w:tcPr>
          <w:p w14:paraId="25DC86B5"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p>
        </w:tc>
        <w:tc>
          <w:tcPr>
            <w:tcW w:w="940" w:type="dxa"/>
            <w:tcBorders>
              <w:top w:val="nil"/>
              <w:left w:val="nil"/>
              <w:bottom w:val="nil"/>
              <w:right w:val="nil"/>
            </w:tcBorders>
            <w:noWrap/>
            <w:vAlign w:val="bottom"/>
            <w:hideMark/>
          </w:tcPr>
          <w:p w14:paraId="18288547" w14:textId="46CA2F46" w:rsidR="008E1D9C" w:rsidRPr="008E1D9C" w:rsidRDefault="008E1D9C" w:rsidP="008E1D9C">
            <w:pPr>
              <w:spacing w:before="0" w:after="0" w:line="240" w:lineRule="auto"/>
              <w:jc w:val="center"/>
              <w:rPr>
                <w:rFonts w:eastAsia="Times New Roman" w:cs="Times New Roman"/>
                <w:kern w:val="0"/>
                <w:sz w:val="20"/>
                <w:szCs w:val="20"/>
                <w14:ligatures w14:val="none"/>
              </w:rPr>
            </w:pPr>
          </w:p>
        </w:tc>
        <w:tc>
          <w:tcPr>
            <w:tcW w:w="2956" w:type="dxa"/>
            <w:tcBorders>
              <w:top w:val="nil"/>
              <w:left w:val="nil"/>
              <w:bottom w:val="nil"/>
              <w:right w:val="nil"/>
            </w:tcBorders>
            <w:noWrap/>
            <w:vAlign w:val="bottom"/>
            <w:hideMark/>
          </w:tcPr>
          <w:p w14:paraId="658DBF1F" w14:textId="3A5E8295" w:rsidR="008E1D9C" w:rsidRPr="008E1D9C" w:rsidRDefault="00397E7E" w:rsidP="008E1D9C">
            <w:pPr>
              <w:spacing w:before="0" w:after="0" w:line="240" w:lineRule="auto"/>
              <w:rPr>
                <w:rFonts w:ascii="Calibri" w:eastAsia="Times New Roman" w:hAnsi="Calibri" w:cs="Calibri"/>
                <w:color w:val="000000"/>
                <w:kern w:val="0"/>
                <w:sz w:val="24"/>
                <w:szCs w:val="24"/>
                <w14:ligatures w14:val="none"/>
              </w:rPr>
            </w:pPr>
            <w:r>
              <w:rPr>
                <w:rFonts w:ascii="Calibri" w:eastAsia="Times New Roman" w:hAnsi="Calibri" w:cs="Calibri"/>
                <w:noProof/>
                <w:color w:val="000000"/>
                <w:kern w:val="0"/>
                <w:sz w:val="24"/>
                <w:szCs w:val="24"/>
              </w:rPr>
              <mc:AlternateContent>
                <mc:Choice Requires="wps">
                  <w:drawing>
                    <wp:anchor distT="0" distB="0" distL="114300" distR="114300" simplePos="0" relativeHeight="251660288" behindDoc="0" locked="0" layoutInCell="1" allowOverlap="1" wp14:anchorId="53E36340" wp14:editId="713AD8E5">
                      <wp:simplePos x="0" y="0"/>
                      <wp:positionH relativeFrom="column">
                        <wp:posOffset>-62865</wp:posOffset>
                      </wp:positionH>
                      <wp:positionV relativeFrom="paragraph">
                        <wp:posOffset>-222885</wp:posOffset>
                      </wp:positionV>
                      <wp:extent cx="1790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1387D"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17.55pt" to="136.0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" strokecolor="black [3200]" strokeweight=".5pt">
                      <v:stroke joinstyle="miter"/>
                    </v:line>
                  </w:pict>
                </mc:Fallback>
              </mc:AlternateContent>
            </w:r>
          </w:p>
        </w:tc>
        <w:tc>
          <w:tcPr>
            <w:tcW w:w="760" w:type="dxa"/>
            <w:tcBorders>
              <w:top w:val="nil"/>
              <w:left w:val="nil"/>
              <w:bottom w:val="nil"/>
              <w:right w:val="nil"/>
            </w:tcBorders>
            <w:noWrap/>
            <w:vAlign w:val="bottom"/>
            <w:hideMark/>
          </w:tcPr>
          <w:p w14:paraId="09E9E94C" w14:textId="77777777" w:rsidR="008E1D9C" w:rsidRPr="008E1D9C" w:rsidRDefault="008E1D9C" w:rsidP="008E1D9C">
            <w:pPr>
              <w:spacing w:before="0" w:after="0" w:line="240" w:lineRule="auto"/>
              <w:rPr>
                <w:rFonts w:ascii="Calibri" w:eastAsia="Times New Roman" w:hAnsi="Calibri" w:cs="Calibri"/>
                <w:color w:val="000000"/>
                <w:kern w:val="0"/>
                <w:sz w:val="24"/>
                <w:szCs w:val="24"/>
                <w14:ligatures w14:val="none"/>
              </w:rPr>
            </w:pPr>
          </w:p>
        </w:tc>
        <w:tc>
          <w:tcPr>
            <w:tcW w:w="760" w:type="dxa"/>
            <w:tcBorders>
              <w:top w:val="nil"/>
              <w:left w:val="nil"/>
              <w:bottom w:val="nil"/>
              <w:right w:val="nil"/>
            </w:tcBorders>
            <w:noWrap/>
            <w:vAlign w:val="bottom"/>
            <w:hideMark/>
          </w:tcPr>
          <w:p w14:paraId="6DA7C4B3" w14:textId="77777777" w:rsidR="008E1D9C" w:rsidRPr="008E1D9C" w:rsidRDefault="008E1D9C" w:rsidP="008E1D9C">
            <w:pPr>
              <w:spacing w:before="0" w:after="0" w:line="240" w:lineRule="auto"/>
              <w:rPr>
                <w:rFonts w:eastAsia="Times New Roman" w:cs="Times New Roman"/>
                <w:kern w:val="0"/>
                <w:sz w:val="20"/>
                <w:szCs w:val="20"/>
                <w14:ligatures w14:val="none"/>
              </w:rPr>
            </w:pPr>
          </w:p>
        </w:tc>
        <w:tc>
          <w:tcPr>
            <w:tcW w:w="1016" w:type="dxa"/>
            <w:tcBorders>
              <w:top w:val="nil"/>
              <w:left w:val="nil"/>
              <w:bottom w:val="nil"/>
              <w:right w:val="nil"/>
            </w:tcBorders>
            <w:noWrap/>
            <w:vAlign w:val="bottom"/>
            <w:hideMark/>
          </w:tcPr>
          <w:p w14:paraId="5831FACA" w14:textId="77777777" w:rsidR="008E1D9C" w:rsidRPr="008E1D9C" w:rsidRDefault="008E1D9C" w:rsidP="008E1D9C">
            <w:pPr>
              <w:spacing w:before="0" w:after="0" w:line="240" w:lineRule="auto"/>
              <w:rPr>
                <w:rFonts w:eastAsia="Times New Roman" w:cs="Times New Roman"/>
                <w:kern w:val="0"/>
                <w:sz w:val="20"/>
                <w:szCs w:val="20"/>
                <w14:ligatures w14:val="none"/>
              </w:rPr>
            </w:pPr>
          </w:p>
        </w:tc>
        <w:tc>
          <w:tcPr>
            <w:tcW w:w="1796" w:type="dxa"/>
            <w:tcBorders>
              <w:top w:val="nil"/>
              <w:left w:val="nil"/>
              <w:bottom w:val="nil"/>
              <w:right w:val="nil"/>
            </w:tcBorders>
            <w:noWrap/>
            <w:vAlign w:val="bottom"/>
            <w:hideMark/>
          </w:tcPr>
          <w:p w14:paraId="106F09A7" w14:textId="77777777" w:rsidR="008E1D9C" w:rsidRPr="008E1D9C" w:rsidRDefault="008E1D9C" w:rsidP="008E1D9C">
            <w:pPr>
              <w:spacing w:before="0" w:after="0" w:line="240" w:lineRule="auto"/>
              <w:rPr>
                <w:rFonts w:eastAsia="Times New Roman" w:cs="Times New Roman"/>
                <w:kern w:val="0"/>
                <w:sz w:val="20"/>
                <w:szCs w:val="20"/>
                <w14:ligatures w14:val="none"/>
              </w:rPr>
            </w:pPr>
          </w:p>
        </w:tc>
      </w:tr>
      <w:tr w:rsidR="008E1D9C" w:rsidRPr="008E1D9C" w14:paraId="05F59BD2" w14:textId="77777777" w:rsidTr="008E1D9C">
        <w:trPr>
          <w:trHeight w:val="375"/>
        </w:trPr>
        <w:tc>
          <w:tcPr>
            <w:tcW w:w="14644" w:type="dxa"/>
            <w:gridSpan w:val="12"/>
            <w:tcBorders>
              <w:top w:val="nil"/>
              <w:left w:val="nil"/>
              <w:bottom w:val="nil"/>
              <w:right w:val="nil"/>
            </w:tcBorders>
            <w:noWrap/>
            <w:vAlign w:val="center"/>
            <w:hideMark/>
          </w:tcPr>
          <w:p w14:paraId="2938DFFC"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 xml:space="preserve">ĐÁNH GIÁ TÌNH TRẠNG MẶT ĐƯỜNG </w:t>
            </w:r>
          </w:p>
        </w:tc>
      </w:tr>
      <w:tr w:rsidR="008E1D9C" w:rsidRPr="008E1D9C" w14:paraId="2D2E5646" w14:textId="77777777" w:rsidTr="008E1D9C">
        <w:trPr>
          <w:trHeight w:val="375"/>
        </w:trPr>
        <w:tc>
          <w:tcPr>
            <w:tcW w:w="14644" w:type="dxa"/>
            <w:gridSpan w:val="12"/>
            <w:tcBorders>
              <w:top w:val="nil"/>
              <w:left w:val="nil"/>
              <w:bottom w:val="nil"/>
              <w:right w:val="nil"/>
            </w:tcBorders>
            <w:noWrap/>
            <w:vAlign w:val="center"/>
            <w:hideMark/>
          </w:tcPr>
          <w:p w14:paraId="3A676F87"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THÁNG…./20….</w:t>
            </w:r>
          </w:p>
        </w:tc>
      </w:tr>
      <w:tr w:rsidR="008E1D9C" w:rsidRPr="008E1D9C" w14:paraId="42F0C303" w14:textId="77777777" w:rsidTr="008E1D9C">
        <w:trPr>
          <w:trHeight w:val="420"/>
        </w:trPr>
        <w:tc>
          <w:tcPr>
            <w:tcW w:w="14644" w:type="dxa"/>
            <w:gridSpan w:val="12"/>
            <w:tcBorders>
              <w:top w:val="nil"/>
              <w:left w:val="nil"/>
              <w:bottom w:val="single" w:sz="4" w:space="0" w:color="auto"/>
              <w:right w:val="nil"/>
            </w:tcBorders>
            <w:noWrap/>
            <w:vAlign w:val="center"/>
            <w:hideMark/>
          </w:tcPr>
          <w:p w14:paraId="65B0992A" w14:textId="77777777" w:rsidR="008E1D9C" w:rsidRPr="008E1D9C" w:rsidRDefault="008E1D9C" w:rsidP="008E1D9C">
            <w:pPr>
              <w:spacing w:before="0" w:after="0" w:line="240" w:lineRule="auto"/>
              <w:jc w:val="center"/>
              <w:rPr>
                <w:rFonts w:eastAsia="Times New Roman" w:cs="Times New Roman"/>
                <w:b/>
                <w:bCs/>
                <w:kern w:val="0"/>
                <w:sz w:val="24"/>
                <w:szCs w:val="24"/>
                <w14:ligatures w14:val="none"/>
              </w:rPr>
            </w:pPr>
            <w:r w:rsidRPr="008E1D9C">
              <w:rPr>
                <w:rFonts w:eastAsia="Times New Roman" w:cs="Times New Roman"/>
                <w:b/>
                <w:bCs/>
                <w:kern w:val="0"/>
                <w:sz w:val="24"/>
                <w:szCs w:val="24"/>
                <w14:ligatures w14:val="none"/>
              </w:rPr>
              <w:t>Lý trình: Km… đến Km…../QL</w:t>
            </w:r>
          </w:p>
        </w:tc>
      </w:tr>
      <w:tr w:rsidR="008E1D9C" w:rsidRPr="008E1D9C" w14:paraId="68BBB9D2" w14:textId="77777777" w:rsidTr="008E1D9C">
        <w:trPr>
          <w:trHeight w:val="840"/>
        </w:trPr>
        <w:tc>
          <w:tcPr>
            <w:tcW w:w="1240" w:type="dxa"/>
            <w:vMerge w:val="restart"/>
            <w:tcBorders>
              <w:top w:val="single" w:sz="4" w:space="0" w:color="auto"/>
              <w:left w:val="single" w:sz="4" w:space="0" w:color="auto"/>
              <w:bottom w:val="single" w:sz="4" w:space="0" w:color="000000"/>
              <w:right w:val="single" w:sz="4" w:space="0" w:color="auto"/>
            </w:tcBorders>
            <w:vAlign w:val="center"/>
            <w:hideMark/>
          </w:tcPr>
          <w:p w14:paraId="2976335E"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Ngày, tháng kiểm tra</w:t>
            </w:r>
          </w:p>
        </w:tc>
        <w:tc>
          <w:tcPr>
            <w:tcW w:w="2277" w:type="dxa"/>
            <w:gridSpan w:val="2"/>
            <w:tcBorders>
              <w:top w:val="single" w:sz="4" w:space="0" w:color="auto"/>
              <w:left w:val="single" w:sz="4" w:space="0" w:color="auto"/>
              <w:bottom w:val="single" w:sz="4" w:space="0" w:color="auto"/>
              <w:right w:val="single" w:sz="4" w:space="0" w:color="auto"/>
            </w:tcBorders>
            <w:vAlign w:val="center"/>
            <w:hideMark/>
          </w:tcPr>
          <w:p w14:paraId="369D587E"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Vị trí, lý trình hư hỏng</w:t>
            </w:r>
          </w:p>
        </w:tc>
        <w:tc>
          <w:tcPr>
            <w:tcW w:w="1619" w:type="dxa"/>
            <w:vMerge w:val="restart"/>
            <w:tcBorders>
              <w:top w:val="single" w:sz="4" w:space="0" w:color="auto"/>
              <w:left w:val="single" w:sz="4" w:space="0" w:color="auto"/>
              <w:bottom w:val="single" w:sz="4" w:space="0" w:color="000000"/>
              <w:right w:val="single" w:sz="4" w:space="0" w:color="auto"/>
            </w:tcBorders>
            <w:vAlign w:val="center"/>
            <w:hideMark/>
          </w:tcPr>
          <w:p w14:paraId="4D58AE38"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Trái/Phải/Giữa/Cả mặt (T/P/G/M)</w:t>
            </w:r>
          </w:p>
        </w:tc>
        <w:tc>
          <w:tcPr>
            <w:tcW w:w="1280" w:type="dxa"/>
            <w:gridSpan w:val="2"/>
            <w:tcBorders>
              <w:top w:val="single" w:sz="4" w:space="0" w:color="auto"/>
              <w:left w:val="single" w:sz="4" w:space="0" w:color="auto"/>
              <w:bottom w:val="single" w:sz="4" w:space="0" w:color="auto"/>
              <w:right w:val="single" w:sz="4" w:space="0" w:color="auto"/>
            </w:tcBorders>
            <w:vAlign w:val="center"/>
            <w:hideMark/>
          </w:tcPr>
          <w:p w14:paraId="5E206904"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Kích thước </w:t>
            </w:r>
          </w:p>
        </w:tc>
        <w:tc>
          <w:tcPr>
            <w:tcW w:w="940" w:type="dxa"/>
            <w:vMerge w:val="restart"/>
            <w:tcBorders>
              <w:top w:val="single" w:sz="4" w:space="0" w:color="auto"/>
              <w:left w:val="single" w:sz="4" w:space="0" w:color="auto"/>
              <w:bottom w:val="single" w:sz="4" w:space="0" w:color="000000"/>
              <w:right w:val="single" w:sz="4" w:space="0" w:color="auto"/>
            </w:tcBorders>
            <w:vAlign w:val="center"/>
            <w:hideMark/>
          </w:tcPr>
          <w:p w14:paraId="1C69B405"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Diện tích hư hỏng (m2) </w:t>
            </w:r>
          </w:p>
        </w:tc>
        <w:tc>
          <w:tcPr>
            <w:tcW w:w="2956" w:type="dxa"/>
            <w:vMerge w:val="restart"/>
            <w:tcBorders>
              <w:top w:val="single" w:sz="4" w:space="0" w:color="auto"/>
              <w:left w:val="single" w:sz="4" w:space="0" w:color="auto"/>
              <w:bottom w:val="single" w:sz="4" w:space="0" w:color="000000"/>
              <w:right w:val="single" w:sz="4" w:space="0" w:color="auto"/>
            </w:tcBorders>
            <w:vAlign w:val="center"/>
            <w:hideMark/>
          </w:tcPr>
          <w:p w14:paraId="1E2BD712"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Mức độ hư hỏng  </w:t>
            </w:r>
          </w:p>
        </w:tc>
        <w:tc>
          <w:tcPr>
            <w:tcW w:w="1520" w:type="dxa"/>
            <w:gridSpan w:val="2"/>
            <w:tcBorders>
              <w:top w:val="single" w:sz="4" w:space="0" w:color="auto"/>
              <w:left w:val="single" w:sz="4" w:space="0" w:color="auto"/>
              <w:bottom w:val="single" w:sz="4" w:space="0" w:color="auto"/>
              <w:right w:val="single" w:sz="4" w:space="0" w:color="auto"/>
            </w:tcBorders>
            <w:vAlign w:val="center"/>
            <w:hideMark/>
          </w:tcPr>
          <w:p w14:paraId="12E68A4F"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Đã giải quyết, xử lý và kết quả</w:t>
            </w:r>
          </w:p>
        </w:tc>
        <w:tc>
          <w:tcPr>
            <w:tcW w:w="1016" w:type="dxa"/>
            <w:vMerge w:val="restart"/>
            <w:tcBorders>
              <w:top w:val="single" w:sz="4" w:space="0" w:color="auto"/>
              <w:left w:val="single" w:sz="4" w:space="0" w:color="auto"/>
              <w:bottom w:val="single" w:sz="4" w:space="0" w:color="000000"/>
              <w:right w:val="single" w:sz="4" w:space="0" w:color="auto"/>
            </w:tcBorders>
            <w:vAlign w:val="center"/>
            <w:hideMark/>
          </w:tcPr>
          <w:p w14:paraId="3154B817"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Người kiểm tra ký tên </w:t>
            </w:r>
          </w:p>
        </w:tc>
        <w:tc>
          <w:tcPr>
            <w:tcW w:w="1796" w:type="dxa"/>
            <w:vMerge w:val="restart"/>
            <w:tcBorders>
              <w:top w:val="single" w:sz="4" w:space="0" w:color="auto"/>
              <w:left w:val="single" w:sz="4" w:space="0" w:color="auto"/>
              <w:bottom w:val="single" w:sz="4" w:space="0" w:color="000000"/>
              <w:right w:val="single" w:sz="4" w:space="0" w:color="auto"/>
            </w:tcBorders>
            <w:vAlign w:val="center"/>
            <w:hideMark/>
          </w:tcPr>
          <w:p w14:paraId="1A271776"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Ý kiến của tuẩn kiểm viên </w:t>
            </w:r>
          </w:p>
        </w:tc>
      </w:tr>
      <w:tr w:rsidR="008E1D9C" w:rsidRPr="008E1D9C" w14:paraId="50D56EFB" w14:textId="77777777" w:rsidTr="008E1D9C">
        <w:trPr>
          <w:trHeight w:val="675"/>
        </w:trPr>
        <w:tc>
          <w:tcPr>
            <w:tcW w:w="1240" w:type="dxa"/>
            <w:vMerge/>
            <w:tcBorders>
              <w:top w:val="single" w:sz="4" w:space="0" w:color="auto"/>
              <w:left w:val="single" w:sz="4" w:space="0" w:color="auto"/>
              <w:bottom w:val="single" w:sz="4" w:space="0" w:color="000000"/>
              <w:right w:val="single" w:sz="4" w:space="0" w:color="auto"/>
            </w:tcBorders>
            <w:vAlign w:val="center"/>
            <w:hideMark/>
          </w:tcPr>
          <w:p w14:paraId="04D490B9"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c>
          <w:tcPr>
            <w:tcW w:w="1205" w:type="dxa"/>
            <w:tcBorders>
              <w:top w:val="nil"/>
              <w:left w:val="single" w:sz="4" w:space="0" w:color="auto"/>
              <w:bottom w:val="single" w:sz="4" w:space="0" w:color="auto"/>
              <w:right w:val="single" w:sz="4" w:space="0" w:color="auto"/>
            </w:tcBorders>
            <w:vAlign w:val="center"/>
            <w:hideMark/>
          </w:tcPr>
          <w:p w14:paraId="69C0BE1B"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Điểm đầu</w:t>
            </w:r>
          </w:p>
        </w:tc>
        <w:tc>
          <w:tcPr>
            <w:tcW w:w="1072" w:type="dxa"/>
            <w:tcBorders>
              <w:top w:val="nil"/>
              <w:left w:val="nil"/>
              <w:bottom w:val="single" w:sz="4" w:space="0" w:color="auto"/>
              <w:right w:val="single" w:sz="4" w:space="0" w:color="auto"/>
            </w:tcBorders>
            <w:vAlign w:val="center"/>
            <w:hideMark/>
          </w:tcPr>
          <w:p w14:paraId="2249F4CA"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Điểm cuối</w:t>
            </w:r>
          </w:p>
        </w:tc>
        <w:tc>
          <w:tcPr>
            <w:tcW w:w="1619" w:type="dxa"/>
            <w:vMerge/>
            <w:tcBorders>
              <w:top w:val="single" w:sz="4" w:space="0" w:color="auto"/>
              <w:left w:val="single" w:sz="4" w:space="0" w:color="auto"/>
              <w:bottom w:val="single" w:sz="4" w:space="0" w:color="000000"/>
              <w:right w:val="single" w:sz="4" w:space="0" w:color="auto"/>
            </w:tcBorders>
            <w:vAlign w:val="center"/>
            <w:hideMark/>
          </w:tcPr>
          <w:p w14:paraId="0A40C134"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c>
          <w:tcPr>
            <w:tcW w:w="640" w:type="dxa"/>
            <w:tcBorders>
              <w:top w:val="nil"/>
              <w:left w:val="single" w:sz="4" w:space="0" w:color="auto"/>
              <w:bottom w:val="single" w:sz="4" w:space="0" w:color="auto"/>
              <w:right w:val="single" w:sz="4" w:space="0" w:color="auto"/>
            </w:tcBorders>
            <w:vAlign w:val="center"/>
            <w:hideMark/>
          </w:tcPr>
          <w:p w14:paraId="714096DE"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Dài (m) </w:t>
            </w:r>
          </w:p>
        </w:tc>
        <w:tc>
          <w:tcPr>
            <w:tcW w:w="640" w:type="dxa"/>
            <w:tcBorders>
              <w:top w:val="nil"/>
              <w:left w:val="nil"/>
              <w:bottom w:val="single" w:sz="4" w:space="0" w:color="auto"/>
              <w:right w:val="single" w:sz="4" w:space="0" w:color="auto"/>
            </w:tcBorders>
            <w:vAlign w:val="center"/>
            <w:hideMark/>
          </w:tcPr>
          <w:p w14:paraId="55E8BE94"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Rộng (m) </w:t>
            </w:r>
          </w:p>
        </w:tc>
        <w:tc>
          <w:tcPr>
            <w:tcW w:w="940" w:type="dxa"/>
            <w:vMerge/>
            <w:tcBorders>
              <w:top w:val="single" w:sz="4" w:space="0" w:color="auto"/>
              <w:left w:val="single" w:sz="4" w:space="0" w:color="auto"/>
              <w:bottom w:val="single" w:sz="4" w:space="0" w:color="000000"/>
              <w:right w:val="single" w:sz="4" w:space="0" w:color="auto"/>
            </w:tcBorders>
            <w:vAlign w:val="center"/>
            <w:hideMark/>
          </w:tcPr>
          <w:p w14:paraId="5CE41E63"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c>
          <w:tcPr>
            <w:tcW w:w="2956" w:type="dxa"/>
            <w:vMerge/>
            <w:tcBorders>
              <w:top w:val="single" w:sz="4" w:space="0" w:color="auto"/>
              <w:left w:val="single" w:sz="4" w:space="0" w:color="auto"/>
              <w:bottom w:val="single" w:sz="4" w:space="0" w:color="000000"/>
              <w:right w:val="single" w:sz="4" w:space="0" w:color="auto"/>
            </w:tcBorders>
            <w:vAlign w:val="center"/>
            <w:hideMark/>
          </w:tcPr>
          <w:p w14:paraId="366EA803"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c>
          <w:tcPr>
            <w:tcW w:w="760" w:type="dxa"/>
            <w:tcBorders>
              <w:top w:val="nil"/>
              <w:left w:val="single" w:sz="4" w:space="0" w:color="auto"/>
              <w:bottom w:val="single" w:sz="4" w:space="0" w:color="auto"/>
              <w:right w:val="single" w:sz="4" w:space="0" w:color="auto"/>
            </w:tcBorders>
            <w:vAlign w:val="center"/>
            <w:hideMark/>
          </w:tcPr>
          <w:p w14:paraId="4E305215"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 xml:space="preserve"> Có  </w:t>
            </w:r>
          </w:p>
        </w:tc>
        <w:tc>
          <w:tcPr>
            <w:tcW w:w="760" w:type="dxa"/>
            <w:tcBorders>
              <w:top w:val="nil"/>
              <w:left w:val="nil"/>
              <w:bottom w:val="single" w:sz="4" w:space="0" w:color="auto"/>
              <w:right w:val="single" w:sz="4" w:space="0" w:color="auto"/>
            </w:tcBorders>
            <w:vAlign w:val="center"/>
            <w:hideMark/>
          </w:tcPr>
          <w:p w14:paraId="2EC9C50C" w14:textId="77777777" w:rsidR="008E1D9C" w:rsidRPr="008E1D9C" w:rsidRDefault="008E1D9C" w:rsidP="008E1D9C">
            <w:pPr>
              <w:spacing w:before="0" w:after="0" w:line="240" w:lineRule="auto"/>
              <w:jc w:val="center"/>
              <w:rPr>
                <w:rFonts w:eastAsia="Times New Roman" w:cs="Times New Roman"/>
                <w:b/>
                <w:bCs/>
                <w:kern w:val="0"/>
                <w:sz w:val="20"/>
                <w:szCs w:val="20"/>
                <w14:ligatures w14:val="none"/>
              </w:rPr>
            </w:pPr>
            <w:r w:rsidRPr="008E1D9C">
              <w:rPr>
                <w:rFonts w:eastAsia="Times New Roman" w:cs="Times New Roman"/>
                <w:b/>
                <w:bCs/>
                <w:kern w:val="0"/>
                <w:sz w:val="20"/>
                <w:szCs w:val="20"/>
                <w14:ligatures w14:val="none"/>
              </w:rPr>
              <w:t>Chưa</w:t>
            </w:r>
          </w:p>
        </w:tc>
        <w:tc>
          <w:tcPr>
            <w:tcW w:w="1016" w:type="dxa"/>
            <w:vMerge/>
            <w:tcBorders>
              <w:top w:val="single" w:sz="4" w:space="0" w:color="auto"/>
              <w:left w:val="single" w:sz="4" w:space="0" w:color="auto"/>
              <w:bottom w:val="single" w:sz="4" w:space="0" w:color="000000"/>
              <w:right w:val="single" w:sz="4" w:space="0" w:color="auto"/>
            </w:tcBorders>
            <w:vAlign w:val="center"/>
            <w:hideMark/>
          </w:tcPr>
          <w:p w14:paraId="0D9939E6"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c>
          <w:tcPr>
            <w:tcW w:w="1796" w:type="dxa"/>
            <w:vMerge/>
            <w:tcBorders>
              <w:top w:val="single" w:sz="4" w:space="0" w:color="auto"/>
              <w:left w:val="single" w:sz="4" w:space="0" w:color="auto"/>
              <w:bottom w:val="single" w:sz="4" w:space="0" w:color="000000"/>
              <w:right w:val="single" w:sz="4" w:space="0" w:color="auto"/>
            </w:tcBorders>
            <w:vAlign w:val="center"/>
            <w:hideMark/>
          </w:tcPr>
          <w:p w14:paraId="4A4EEC8B" w14:textId="77777777" w:rsidR="008E1D9C" w:rsidRPr="008E1D9C" w:rsidRDefault="008E1D9C" w:rsidP="008E1D9C">
            <w:pPr>
              <w:spacing w:before="0" w:after="0" w:line="240" w:lineRule="auto"/>
              <w:rPr>
                <w:rFonts w:eastAsia="Times New Roman" w:cs="Times New Roman"/>
                <w:b/>
                <w:bCs/>
                <w:kern w:val="0"/>
                <w:sz w:val="20"/>
                <w:szCs w:val="20"/>
                <w14:ligatures w14:val="none"/>
              </w:rPr>
            </w:pPr>
          </w:p>
        </w:tc>
      </w:tr>
      <w:tr w:rsidR="008E1D9C" w:rsidRPr="008E1D9C" w14:paraId="2BD0E62E"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270F6EE6"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161E2D9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1EC8EBD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1D0CE1C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123EC2D3"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0CC4D43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760E51B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1E60DBF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04E3D63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339DF85D"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4E4DCF57"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1A18285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13F35ACF"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081B324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16639C4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066F90F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0118EB30"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34033E4B"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7B79A36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047DA74E"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63881C2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77ACBC3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38BD5EB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53E7C9D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7E36B60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52BF97CC"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79EF6653"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70358805"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50B00A0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0C7E4D4C"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6468156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080A047C"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035ACA63"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4D12FA6D"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6C1E05D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6D38FB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0D3DC570"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15CC1EA0"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346CB52A"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1B2F456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7F854CA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37DAF8F7"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668DE216"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6C275555"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3C019AEF"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4A1A2CF"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67EFACD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70C5FB62"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7649CB8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081297E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4C5A0488"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5441A684"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496EEB5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3F4755B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2EAF9FD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2294304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A0D1BF0"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53F5A19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11455B8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2CD40D1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E0667F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36D0702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756BBC8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412C1C2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2724C34A"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759DEA5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463339D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363F8051"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3D2A83A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308C06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1C943F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41416F2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06527195"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23DC1402"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4CF8510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6D48DA72"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1EF13902"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00CE1FD9"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4864C540"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5CEFFA25"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7D5C4BB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58D25385"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17DB08A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48E6F73B"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5FA77E1B"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379DAC5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36E8AFD0"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17AD993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79DC17A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0B84CD8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5213C061"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7EA86CD8"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1E64905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1301E79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4B1F70F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103D820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2B23FA1"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B3FCB5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4968D03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5091211"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806FD9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1F3AE3B8"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313ED23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43CBB8B4"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5AC823C0"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4B1066C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4F439498"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6EA85CD0"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4BFD905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599778AD"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2FD769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70BB4E5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CB9C82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E4185B8"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12B3CB1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16833D1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7674BD6D"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7979BC4F"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4E3A2A9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2881DC6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18F1D9B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113A7AC8"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0B8505B4"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093882F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5804F686"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17266B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2CDC6EBA"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1F90980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0925492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0FD7156B"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7793F16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01A0474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7CDBEA7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1BBF292F"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0F9BAD7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625998D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248A92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588DF01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8419C8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681E6A30"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71DCA567"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38C244D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6121DAD2"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495D5747"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1CEA1B7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5C2D0B9C"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472335E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CD82E7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7C7B90F9"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B75A96D"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5BF195E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5E11DBC5"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6E290E9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3822E5D8"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2DD8618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5E2D32D2"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6AD48A45"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76C96D0D"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286992D2"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753248F2"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52550C5"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23985BED"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270B5C14"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79D841F4"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786733E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2A3F5EA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5C1F84A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4032211D"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r w:rsidR="008E1D9C" w:rsidRPr="008E1D9C" w14:paraId="2F087A93" w14:textId="77777777" w:rsidTr="008E1D9C">
        <w:trPr>
          <w:trHeight w:val="390"/>
        </w:trPr>
        <w:tc>
          <w:tcPr>
            <w:tcW w:w="1240" w:type="dxa"/>
            <w:tcBorders>
              <w:top w:val="nil"/>
              <w:left w:val="single" w:sz="4" w:space="0" w:color="auto"/>
              <w:bottom w:val="single" w:sz="4" w:space="0" w:color="auto"/>
              <w:right w:val="single" w:sz="4" w:space="0" w:color="auto"/>
            </w:tcBorders>
            <w:vAlign w:val="center"/>
            <w:hideMark/>
          </w:tcPr>
          <w:p w14:paraId="0703819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205" w:type="dxa"/>
            <w:tcBorders>
              <w:top w:val="nil"/>
              <w:left w:val="nil"/>
              <w:bottom w:val="single" w:sz="4" w:space="0" w:color="auto"/>
              <w:right w:val="single" w:sz="4" w:space="0" w:color="auto"/>
            </w:tcBorders>
            <w:noWrap/>
            <w:vAlign w:val="center"/>
            <w:hideMark/>
          </w:tcPr>
          <w:p w14:paraId="2C8FA639"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72" w:type="dxa"/>
            <w:tcBorders>
              <w:top w:val="nil"/>
              <w:left w:val="nil"/>
              <w:bottom w:val="single" w:sz="4" w:space="0" w:color="auto"/>
              <w:right w:val="single" w:sz="4" w:space="0" w:color="auto"/>
            </w:tcBorders>
            <w:vAlign w:val="center"/>
            <w:hideMark/>
          </w:tcPr>
          <w:p w14:paraId="1DE891CE"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619" w:type="dxa"/>
            <w:tcBorders>
              <w:top w:val="nil"/>
              <w:left w:val="nil"/>
              <w:bottom w:val="single" w:sz="4" w:space="0" w:color="auto"/>
              <w:right w:val="single" w:sz="4" w:space="0" w:color="auto"/>
            </w:tcBorders>
            <w:noWrap/>
            <w:vAlign w:val="center"/>
            <w:hideMark/>
          </w:tcPr>
          <w:p w14:paraId="7E2E4F0B"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519B5693"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640" w:type="dxa"/>
            <w:tcBorders>
              <w:top w:val="nil"/>
              <w:left w:val="nil"/>
              <w:bottom w:val="single" w:sz="4" w:space="0" w:color="auto"/>
              <w:right w:val="single" w:sz="4" w:space="0" w:color="auto"/>
            </w:tcBorders>
            <w:noWrap/>
            <w:vAlign w:val="center"/>
            <w:hideMark/>
          </w:tcPr>
          <w:p w14:paraId="4F552FBA"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940" w:type="dxa"/>
            <w:tcBorders>
              <w:top w:val="nil"/>
              <w:left w:val="nil"/>
              <w:bottom w:val="single" w:sz="4" w:space="0" w:color="auto"/>
              <w:right w:val="single" w:sz="4" w:space="0" w:color="auto"/>
            </w:tcBorders>
            <w:noWrap/>
            <w:vAlign w:val="center"/>
            <w:hideMark/>
          </w:tcPr>
          <w:p w14:paraId="1214C2BF" w14:textId="77777777" w:rsidR="008E1D9C" w:rsidRPr="008E1D9C" w:rsidRDefault="008E1D9C" w:rsidP="008E1D9C">
            <w:pPr>
              <w:spacing w:before="0" w:after="0" w:line="240" w:lineRule="auto"/>
              <w:jc w:val="center"/>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2956" w:type="dxa"/>
            <w:tcBorders>
              <w:top w:val="nil"/>
              <w:left w:val="nil"/>
              <w:bottom w:val="single" w:sz="4" w:space="0" w:color="auto"/>
              <w:right w:val="single" w:sz="4" w:space="0" w:color="auto"/>
            </w:tcBorders>
            <w:vAlign w:val="center"/>
            <w:hideMark/>
          </w:tcPr>
          <w:p w14:paraId="417FDA80"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60EE346B"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760" w:type="dxa"/>
            <w:tcBorders>
              <w:top w:val="nil"/>
              <w:left w:val="nil"/>
              <w:bottom w:val="single" w:sz="4" w:space="0" w:color="auto"/>
              <w:right w:val="single" w:sz="4" w:space="0" w:color="auto"/>
            </w:tcBorders>
            <w:vAlign w:val="center"/>
            <w:hideMark/>
          </w:tcPr>
          <w:p w14:paraId="2D5DD77F"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016" w:type="dxa"/>
            <w:tcBorders>
              <w:top w:val="nil"/>
              <w:left w:val="nil"/>
              <w:bottom w:val="single" w:sz="4" w:space="0" w:color="auto"/>
              <w:right w:val="single" w:sz="4" w:space="0" w:color="auto"/>
            </w:tcBorders>
            <w:vAlign w:val="center"/>
            <w:hideMark/>
          </w:tcPr>
          <w:p w14:paraId="0420E8D3"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c>
          <w:tcPr>
            <w:tcW w:w="1796" w:type="dxa"/>
            <w:tcBorders>
              <w:top w:val="nil"/>
              <w:left w:val="nil"/>
              <w:bottom w:val="single" w:sz="4" w:space="0" w:color="auto"/>
              <w:right w:val="single" w:sz="4" w:space="0" w:color="auto"/>
            </w:tcBorders>
            <w:vAlign w:val="center"/>
            <w:hideMark/>
          </w:tcPr>
          <w:p w14:paraId="7D909747" w14:textId="77777777" w:rsidR="008E1D9C" w:rsidRPr="008E1D9C" w:rsidRDefault="008E1D9C" w:rsidP="008E1D9C">
            <w:pPr>
              <w:spacing w:before="0" w:after="0" w:line="240" w:lineRule="auto"/>
              <w:rPr>
                <w:rFonts w:eastAsia="Times New Roman" w:cs="Times New Roman"/>
                <w:kern w:val="0"/>
                <w:sz w:val="20"/>
                <w:szCs w:val="20"/>
                <w14:ligatures w14:val="none"/>
              </w:rPr>
            </w:pPr>
            <w:r w:rsidRPr="008E1D9C">
              <w:rPr>
                <w:rFonts w:eastAsia="Times New Roman" w:cs="Times New Roman"/>
                <w:kern w:val="0"/>
                <w:sz w:val="20"/>
                <w:szCs w:val="20"/>
                <w14:ligatures w14:val="none"/>
              </w:rPr>
              <w:t> </w:t>
            </w:r>
          </w:p>
        </w:tc>
      </w:tr>
    </w:tbl>
    <w:p w14:paraId="15B7E8C4" w14:textId="77777777" w:rsidR="00C12C83" w:rsidRDefault="00C12C83" w:rsidP="00254F65">
      <w:pPr>
        <w:ind w:firstLine="709"/>
      </w:pPr>
    </w:p>
    <w:sectPr w:rsidR="00C12C83" w:rsidSect="00BC39E1">
      <w:pgSz w:w="16838" w:h="11906" w:orient="landscape" w:code="9"/>
      <w:pgMar w:top="851" w:right="1134"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684"/>
    <w:rsid w:val="0004508D"/>
    <w:rsid w:val="00052378"/>
    <w:rsid w:val="00057057"/>
    <w:rsid w:val="000A2781"/>
    <w:rsid w:val="000A4620"/>
    <w:rsid w:val="001751B2"/>
    <w:rsid w:val="001871A8"/>
    <w:rsid w:val="00190000"/>
    <w:rsid w:val="001A79C0"/>
    <w:rsid w:val="001C417E"/>
    <w:rsid w:val="001D23A1"/>
    <w:rsid w:val="00210016"/>
    <w:rsid w:val="00222FC0"/>
    <w:rsid w:val="00243FE0"/>
    <w:rsid w:val="0024538F"/>
    <w:rsid w:val="002464B6"/>
    <w:rsid w:val="00254F65"/>
    <w:rsid w:val="00287063"/>
    <w:rsid w:val="002A511B"/>
    <w:rsid w:val="00372EBA"/>
    <w:rsid w:val="00397E7E"/>
    <w:rsid w:val="0040447E"/>
    <w:rsid w:val="00435B61"/>
    <w:rsid w:val="00444F0D"/>
    <w:rsid w:val="004A0A89"/>
    <w:rsid w:val="004D48B9"/>
    <w:rsid w:val="004F7053"/>
    <w:rsid w:val="00524DD9"/>
    <w:rsid w:val="0056104F"/>
    <w:rsid w:val="005751F5"/>
    <w:rsid w:val="005768EE"/>
    <w:rsid w:val="0058350D"/>
    <w:rsid w:val="0058632C"/>
    <w:rsid w:val="005D0CEE"/>
    <w:rsid w:val="005E1724"/>
    <w:rsid w:val="00617B4C"/>
    <w:rsid w:val="006B29BF"/>
    <w:rsid w:val="006B66E6"/>
    <w:rsid w:val="006D1DBF"/>
    <w:rsid w:val="007424E5"/>
    <w:rsid w:val="007973FA"/>
    <w:rsid w:val="007A4CAF"/>
    <w:rsid w:val="007D3FAE"/>
    <w:rsid w:val="007F37B4"/>
    <w:rsid w:val="008454D8"/>
    <w:rsid w:val="00896AD0"/>
    <w:rsid w:val="008A30DC"/>
    <w:rsid w:val="008A7121"/>
    <w:rsid w:val="008C50B8"/>
    <w:rsid w:val="008D7184"/>
    <w:rsid w:val="008E1D9C"/>
    <w:rsid w:val="00924E00"/>
    <w:rsid w:val="00943B35"/>
    <w:rsid w:val="009474A4"/>
    <w:rsid w:val="00956F8E"/>
    <w:rsid w:val="0096326B"/>
    <w:rsid w:val="00986F5A"/>
    <w:rsid w:val="009920AE"/>
    <w:rsid w:val="0099528D"/>
    <w:rsid w:val="009C1A9E"/>
    <w:rsid w:val="00A24CE5"/>
    <w:rsid w:val="00A537E4"/>
    <w:rsid w:val="00AE1A8A"/>
    <w:rsid w:val="00B054E9"/>
    <w:rsid w:val="00B1249A"/>
    <w:rsid w:val="00BA0210"/>
    <w:rsid w:val="00BB2CF1"/>
    <w:rsid w:val="00BC39E1"/>
    <w:rsid w:val="00BF3995"/>
    <w:rsid w:val="00BF6C4D"/>
    <w:rsid w:val="00C12C83"/>
    <w:rsid w:val="00C24841"/>
    <w:rsid w:val="00C31EA6"/>
    <w:rsid w:val="00C37925"/>
    <w:rsid w:val="00CB7BE5"/>
    <w:rsid w:val="00CF2013"/>
    <w:rsid w:val="00D02AD2"/>
    <w:rsid w:val="00D30186"/>
    <w:rsid w:val="00D3193E"/>
    <w:rsid w:val="00D44684"/>
    <w:rsid w:val="00D47291"/>
    <w:rsid w:val="00D726FD"/>
    <w:rsid w:val="00D73A91"/>
    <w:rsid w:val="00E83A35"/>
    <w:rsid w:val="00EA0BB1"/>
    <w:rsid w:val="00EE3682"/>
    <w:rsid w:val="00EE5151"/>
    <w:rsid w:val="00EF0DCC"/>
    <w:rsid w:val="00F1126D"/>
    <w:rsid w:val="00F235DF"/>
    <w:rsid w:val="00F31E7E"/>
    <w:rsid w:val="00F808C4"/>
    <w:rsid w:val="00FA2997"/>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4F7B"/>
  <w15:chartTrackingRefBased/>
  <w15:docId w15:val="{C8522FD5-48B5-4F94-B3A4-F874EC68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201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60333">
      <w:bodyDiv w:val="1"/>
      <w:marLeft w:val="0"/>
      <w:marRight w:val="0"/>
      <w:marTop w:val="0"/>
      <w:marBottom w:val="0"/>
      <w:divBdr>
        <w:top w:val="none" w:sz="0" w:space="0" w:color="auto"/>
        <w:left w:val="none" w:sz="0" w:space="0" w:color="auto"/>
        <w:bottom w:val="none" w:sz="0" w:space="0" w:color="auto"/>
        <w:right w:val="none" w:sz="0" w:space="0" w:color="auto"/>
      </w:divBdr>
    </w:div>
    <w:div w:id="120621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122</cp:revision>
  <cp:lastPrinted>2025-12-22T07:33:00Z</cp:lastPrinted>
  <dcterms:created xsi:type="dcterms:W3CDTF">2024-07-23T03:40:00Z</dcterms:created>
  <dcterms:modified xsi:type="dcterms:W3CDTF">2025-12-22T07:36:00Z</dcterms:modified>
</cp:coreProperties>
</file>