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https://classroom.udacity.com/nanodegrees/nd008t-ent/parts/66b6402b-70a2-488a-ba50-cf9b557bda43/modules/cb3f95c9-2b8e-47ce-95db-b95af4600637/lessons/3c5d013b-ea7b-4d64-adc5-1ca24be98393/concepts/d8abb9a7-488e-4f7d-bd9d-77e85b5ebcbb</w:t>
      </w:r>
    </w:p>
    <w:p w:rsidR="00E856C2" w:rsidRPr="00E856C2" w:rsidRDefault="00E856C2" w:rsidP="00E856C2">
      <w:pPr>
        <w:spacing w:before="600" w:after="75" w:line="320" w:lineRule="atLeast"/>
        <w:outlineLvl w:val="0"/>
        <w:rPr>
          <w:rFonts w:ascii="Helvetica" w:eastAsia="Times New Roman" w:hAnsi="Helvetica" w:cs="Helvetica"/>
          <w:b/>
          <w:bCs/>
          <w:color w:val="2E3D49"/>
          <w:kern w:val="36"/>
          <w:sz w:val="36"/>
          <w:szCs w:val="36"/>
        </w:rPr>
      </w:pPr>
      <w:r w:rsidRPr="00E856C2">
        <w:rPr>
          <w:rFonts w:ascii="Helvetica" w:eastAsia="Times New Roman" w:hAnsi="Helvetica" w:cs="Helvetica"/>
          <w:b/>
          <w:bCs/>
          <w:color w:val="2E3D49"/>
          <w:kern w:val="36"/>
          <w:sz w:val="36"/>
          <w:szCs w:val="36"/>
        </w:rPr>
        <w:t>Predicting Diamond Prices</w:t>
      </w:r>
    </w:p>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This project is designed for three main reasons:</w:t>
      </w:r>
    </w:p>
    <w:p w:rsidR="00E856C2" w:rsidRPr="00E856C2" w:rsidRDefault="00E856C2" w:rsidP="00E856C2">
      <w:pPr>
        <w:numPr>
          <w:ilvl w:val="0"/>
          <w:numId w:val="1"/>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 xml:space="preserve">To give you a feel for what you’ll be doing throughout the </w:t>
      </w:r>
      <w:proofErr w:type="spellStart"/>
      <w:r w:rsidRPr="00E856C2">
        <w:rPr>
          <w:rFonts w:ascii="Helvetica" w:eastAsia="Times New Roman" w:hAnsi="Helvetica" w:cs="Helvetica"/>
          <w:color w:val="4F4F4F"/>
          <w:sz w:val="23"/>
          <w:szCs w:val="23"/>
        </w:rPr>
        <w:t>Nanodegree</w:t>
      </w:r>
      <w:proofErr w:type="spellEnd"/>
      <w:r w:rsidRPr="00E856C2">
        <w:rPr>
          <w:rFonts w:ascii="Helvetica" w:eastAsia="Times New Roman" w:hAnsi="Helvetica" w:cs="Helvetica"/>
          <w:color w:val="4F4F4F"/>
          <w:sz w:val="23"/>
          <w:szCs w:val="23"/>
        </w:rPr>
        <w:t xml:space="preserve"> Program</w:t>
      </w:r>
    </w:p>
    <w:p w:rsidR="00E856C2" w:rsidRPr="00E856C2" w:rsidRDefault="00E856C2" w:rsidP="00E856C2">
      <w:pPr>
        <w:numPr>
          <w:ilvl w:val="0"/>
          <w:numId w:val="1"/>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 xml:space="preserve">To introduce you to </w:t>
      </w:r>
      <w:proofErr w:type="spellStart"/>
      <w:r w:rsidRPr="00E856C2">
        <w:rPr>
          <w:rFonts w:ascii="Helvetica" w:eastAsia="Times New Roman" w:hAnsi="Helvetica" w:cs="Helvetica"/>
          <w:color w:val="4F4F4F"/>
          <w:sz w:val="23"/>
          <w:szCs w:val="23"/>
        </w:rPr>
        <w:t>Udacity’s</w:t>
      </w:r>
      <w:proofErr w:type="spellEnd"/>
      <w:r w:rsidRPr="00E856C2">
        <w:rPr>
          <w:rFonts w:ascii="Helvetica" w:eastAsia="Times New Roman" w:hAnsi="Helvetica" w:cs="Helvetica"/>
          <w:color w:val="4F4F4F"/>
          <w:sz w:val="23"/>
          <w:szCs w:val="23"/>
        </w:rPr>
        <w:t xml:space="preserve"> project submission and</w:t>
      </w:r>
      <w:bookmarkStart w:id="0" w:name="_GoBack"/>
      <w:bookmarkEnd w:id="0"/>
      <w:r w:rsidRPr="00E856C2">
        <w:rPr>
          <w:rFonts w:ascii="Helvetica" w:eastAsia="Times New Roman" w:hAnsi="Helvetica" w:cs="Helvetica"/>
          <w:color w:val="4F4F4F"/>
          <w:sz w:val="23"/>
          <w:szCs w:val="23"/>
        </w:rPr>
        <w:t xml:space="preserve"> review process</w:t>
      </w:r>
    </w:p>
    <w:p w:rsidR="00E856C2" w:rsidRPr="00E856C2" w:rsidRDefault="00E856C2" w:rsidP="00E856C2">
      <w:pPr>
        <w:numPr>
          <w:ilvl w:val="0"/>
          <w:numId w:val="1"/>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To make sure you feel comfortable with the basics before you begin. If it feels too easy, don't worry. We have some great stuff in store for you.</w:t>
      </w:r>
    </w:p>
    <w:p w:rsidR="00E856C2" w:rsidRPr="00E856C2" w:rsidRDefault="00E856C2" w:rsidP="00E856C2">
      <w:pPr>
        <w:spacing w:before="420" w:after="75" w:line="320" w:lineRule="atLeast"/>
        <w:outlineLvl w:val="2"/>
        <w:rPr>
          <w:rFonts w:ascii="Helvetica" w:eastAsia="Times New Roman" w:hAnsi="Helvetica" w:cs="Helvetica"/>
          <w:b/>
          <w:bCs/>
          <w:color w:val="2E3D49"/>
          <w:sz w:val="27"/>
          <w:szCs w:val="27"/>
        </w:rPr>
      </w:pPr>
      <w:r w:rsidRPr="00E856C2">
        <w:rPr>
          <w:rFonts w:ascii="Helvetica" w:eastAsia="Times New Roman" w:hAnsi="Helvetica" w:cs="Helvetica"/>
          <w:b/>
          <w:bCs/>
          <w:color w:val="2E3D49"/>
          <w:sz w:val="27"/>
          <w:szCs w:val="27"/>
        </w:rPr>
        <w:t>Project Overview</w:t>
      </w:r>
    </w:p>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A jewelry company wants to put in a bid to purchase a large set of diamonds, but is unsure how much it should bid. In this project, you will use the results from a predictive model to make a recommendation on how much the jewelry company should bid for the diamonds.</w:t>
      </w:r>
    </w:p>
    <w:p w:rsidR="00E856C2" w:rsidRPr="00E856C2" w:rsidRDefault="00E856C2" w:rsidP="00E856C2">
      <w:pPr>
        <w:spacing w:before="420" w:after="75" w:line="320" w:lineRule="atLeast"/>
        <w:outlineLvl w:val="2"/>
        <w:rPr>
          <w:rFonts w:ascii="Helvetica" w:eastAsia="Times New Roman" w:hAnsi="Helvetica" w:cs="Helvetica"/>
          <w:b/>
          <w:bCs/>
          <w:color w:val="2E3D49"/>
          <w:sz w:val="27"/>
          <w:szCs w:val="27"/>
        </w:rPr>
      </w:pPr>
      <w:r w:rsidRPr="00E856C2">
        <w:rPr>
          <w:rFonts w:ascii="Helvetica" w:eastAsia="Times New Roman" w:hAnsi="Helvetica" w:cs="Helvetica"/>
          <w:b/>
          <w:bCs/>
          <w:color w:val="2E3D49"/>
          <w:sz w:val="27"/>
          <w:szCs w:val="27"/>
        </w:rPr>
        <w:t>US Number System</w:t>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 xml:space="preserve">All numbers that will be presented in this </w:t>
      </w:r>
      <w:proofErr w:type="spellStart"/>
      <w:r w:rsidRPr="00E856C2">
        <w:rPr>
          <w:rFonts w:ascii="Helvetica" w:eastAsia="Times New Roman" w:hAnsi="Helvetica" w:cs="Helvetica"/>
          <w:color w:val="4F4F4F"/>
          <w:sz w:val="23"/>
          <w:szCs w:val="23"/>
        </w:rPr>
        <w:t>Nanodegree</w:t>
      </w:r>
      <w:proofErr w:type="spellEnd"/>
      <w:r w:rsidRPr="00E856C2">
        <w:rPr>
          <w:rFonts w:ascii="Helvetica" w:eastAsia="Times New Roman" w:hAnsi="Helvetica" w:cs="Helvetica"/>
          <w:color w:val="4F4F4F"/>
          <w:sz w:val="23"/>
          <w:szCs w:val="23"/>
        </w:rPr>
        <w:t xml:space="preserve"> program will be based on the US numbering system where 5,269 is "five thousand two hundred sixty nine" and 158.1 is "one hundred fifty eight point one" where 1 is a decimal number. This is </w:t>
      </w:r>
      <w:r w:rsidRPr="00E856C2">
        <w:rPr>
          <w:rFonts w:ascii="Helvetica" w:eastAsia="Times New Roman" w:hAnsi="Helvetica" w:cs="Helvetica"/>
          <w:b/>
          <w:bCs/>
          <w:color w:val="4F4F4F"/>
          <w:sz w:val="23"/>
          <w:szCs w:val="23"/>
        </w:rPr>
        <w:t>very</w:t>
      </w:r>
      <w:r w:rsidRPr="00E856C2">
        <w:rPr>
          <w:rFonts w:ascii="Helvetica" w:eastAsia="Times New Roman" w:hAnsi="Helvetica" w:cs="Helvetica"/>
          <w:color w:val="4F4F4F"/>
          <w:sz w:val="23"/>
          <w:szCs w:val="23"/>
        </w:rPr>
        <w:t> important so please take note of this.</w:t>
      </w:r>
    </w:p>
    <w:p w:rsidR="00E856C2" w:rsidRPr="00E856C2" w:rsidRDefault="00E856C2" w:rsidP="00E856C2">
      <w:pPr>
        <w:spacing w:before="420" w:after="75" w:line="320" w:lineRule="atLeast"/>
        <w:outlineLvl w:val="2"/>
        <w:rPr>
          <w:rFonts w:ascii="Helvetica" w:eastAsia="Times New Roman" w:hAnsi="Helvetica" w:cs="Helvetica"/>
          <w:b/>
          <w:bCs/>
          <w:color w:val="2E3D49"/>
          <w:sz w:val="27"/>
          <w:szCs w:val="27"/>
        </w:rPr>
      </w:pPr>
      <w:r w:rsidRPr="00E856C2">
        <w:rPr>
          <w:rFonts w:ascii="Helvetica" w:eastAsia="Times New Roman" w:hAnsi="Helvetica" w:cs="Helvetica"/>
          <w:b/>
          <w:bCs/>
          <w:color w:val="2E3D49"/>
          <w:sz w:val="27"/>
          <w:szCs w:val="27"/>
        </w:rPr>
        <w:t>Project Details</w:t>
      </w:r>
    </w:p>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A diamond distributor has recently decided to exit the market and has put up a set of 3,000 diamonds up for auction. Seeing this as a great opportunity to expand its inventory, a jewelry company has shown interest in making a bid. To decide how much to bid, the company’s analytics team used a large database of diamond prices to build a linear regression model to predict the price of a diamond based on its attributes. You, as the business analysts, are tasked to apply that model to make a recommendation for how much the company should bid for the entire set of 3,000 diamonds.</w:t>
      </w:r>
    </w:p>
    <w:p w:rsidR="00E856C2" w:rsidRPr="00E856C2" w:rsidRDefault="00E856C2" w:rsidP="00E856C2">
      <w:pPr>
        <w:spacing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The following diagram represents the analysis at a high level. Since the model is already built, your analysis will focus on the right side of the diagram.</w:t>
      </w:r>
    </w:p>
    <w:p w:rsidR="00E856C2" w:rsidRPr="00E856C2" w:rsidRDefault="00E856C2" w:rsidP="00E856C2">
      <w:pPr>
        <w:spacing w:line="320" w:lineRule="atLeast"/>
        <w:jc w:val="center"/>
        <w:rPr>
          <w:rFonts w:ascii="Helvetica" w:eastAsia="Times New Roman" w:hAnsi="Helvetica" w:cs="Helvetica"/>
          <w:color w:val="4F4F4F"/>
          <w:sz w:val="23"/>
          <w:szCs w:val="23"/>
        </w:rPr>
      </w:pPr>
      <w:r w:rsidRPr="00E856C2">
        <w:rPr>
          <w:rFonts w:ascii="Helvetica" w:eastAsia="Times New Roman" w:hAnsi="Helvetica" w:cs="Helvetica"/>
          <w:noProof/>
          <w:color w:val="4F4F4F"/>
          <w:sz w:val="23"/>
          <w:szCs w:val="23"/>
        </w:rPr>
        <w:lastRenderedPageBreak/>
        <w:drawing>
          <wp:inline distT="0" distB="0" distL="0" distR="0">
            <wp:extent cx="6242050" cy="4010729"/>
            <wp:effectExtent l="0" t="0" r="6350" b="8890"/>
            <wp:docPr id="2" name="Picture 2" descr="https://video.udacity-data.com/topher/2017/February/58a4e35b_predictive-diagram/predictiv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video.udacity-data.com/topher/2017/February/58a4e35b_predictive-diagram/predictive-diagr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52087" cy="4017178"/>
                    </a:xfrm>
                    <a:prstGeom prst="rect">
                      <a:avLst/>
                    </a:prstGeom>
                    <a:noFill/>
                    <a:ln>
                      <a:noFill/>
                    </a:ln>
                  </pic:spPr>
                </pic:pic>
              </a:graphicData>
            </a:graphic>
          </wp:inline>
        </w:drawing>
      </w:r>
    </w:p>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The linear regression model provides an equation that you can use to predict diamond prices for the set of 3,000 diamonds. The equation is below:</w:t>
      </w:r>
    </w:p>
    <w:p w:rsidR="00E856C2" w:rsidRPr="00E856C2" w:rsidRDefault="00E856C2" w:rsidP="00E856C2">
      <w:pPr>
        <w:spacing w:after="0" w:line="240" w:lineRule="auto"/>
        <w:jc w:val="center"/>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Price</w:t>
      </w:r>
      <w:r w:rsidRPr="00E856C2">
        <w:rPr>
          <w:rFonts w:ascii="Helvetica" w:eastAsia="Times New Roman" w:hAnsi="Helvetica" w:cs="Helvetica"/>
          <w:color w:val="4F4F4F"/>
          <w:sz w:val="23"/>
          <w:szCs w:val="23"/>
        </w:rPr>
        <w:t> = -5,269 + 8,413 x </w:t>
      </w:r>
      <w:r w:rsidRPr="00E856C2">
        <w:rPr>
          <w:rFonts w:ascii="Helvetica" w:eastAsia="Times New Roman" w:hAnsi="Helvetica" w:cs="Helvetica"/>
          <w:b/>
          <w:bCs/>
          <w:color w:val="4F4F4F"/>
          <w:sz w:val="23"/>
          <w:szCs w:val="23"/>
        </w:rPr>
        <w:t>Carat</w:t>
      </w:r>
      <w:r w:rsidRPr="00E856C2">
        <w:rPr>
          <w:rFonts w:ascii="Helvetica" w:eastAsia="Times New Roman" w:hAnsi="Helvetica" w:cs="Helvetica"/>
          <w:color w:val="4F4F4F"/>
          <w:sz w:val="23"/>
          <w:szCs w:val="23"/>
        </w:rPr>
        <w:t> + 158.1 x </w:t>
      </w:r>
      <w:r w:rsidRPr="00E856C2">
        <w:rPr>
          <w:rFonts w:ascii="Helvetica" w:eastAsia="Times New Roman" w:hAnsi="Helvetica" w:cs="Helvetica"/>
          <w:b/>
          <w:bCs/>
          <w:color w:val="4F4F4F"/>
          <w:sz w:val="23"/>
          <w:szCs w:val="23"/>
        </w:rPr>
        <w:t>Cut</w:t>
      </w:r>
      <w:r w:rsidRPr="00E856C2">
        <w:rPr>
          <w:rFonts w:ascii="Helvetica" w:eastAsia="Times New Roman" w:hAnsi="Helvetica" w:cs="Helvetica"/>
          <w:color w:val="4F4F4F"/>
          <w:sz w:val="23"/>
          <w:szCs w:val="23"/>
        </w:rPr>
        <w:t> + 454 x </w:t>
      </w:r>
      <w:r w:rsidRPr="00E856C2">
        <w:rPr>
          <w:rFonts w:ascii="Helvetica" w:eastAsia="Times New Roman" w:hAnsi="Helvetica" w:cs="Helvetica"/>
          <w:b/>
          <w:bCs/>
          <w:color w:val="4F4F4F"/>
          <w:sz w:val="23"/>
          <w:szCs w:val="23"/>
        </w:rPr>
        <w:t>Clarity</w:t>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br/>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1 – Understand the data:</w:t>
      </w:r>
      <w:r w:rsidRPr="00E856C2">
        <w:rPr>
          <w:rFonts w:ascii="Helvetica" w:eastAsia="Times New Roman" w:hAnsi="Helvetica" w:cs="Helvetica"/>
          <w:color w:val="4F4F4F"/>
          <w:sz w:val="23"/>
          <w:szCs w:val="23"/>
        </w:rPr>
        <w:t> There are two datasets.</w:t>
      </w:r>
    </w:p>
    <w:p w:rsidR="00E856C2" w:rsidRPr="00E856C2" w:rsidRDefault="00E856C2" w:rsidP="00E856C2">
      <w:pPr>
        <w:numPr>
          <w:ilvl w:val="0"/>
          <w:numId w:val="2"/>
        </w:numPr>
        <w:spacing w:after="0" w:line="240" w:lineRule="auto"/>
        <w:ind w:left="0"/>
        <w:rPr>
          <w:rFonts w:ascii="Helvetica" w:eastAsia="Times New Roman" w:hAnsi="Helvetica" w:cs="Helvetica"/>
          <w:color w:val="4F4F4F"/>
          <w:sz w:val="23"/>
          <w:szCs w:val="23"/>
        </w:rPr>
      </w:pPr>
      <w:proofErr w:type="gramStart"/>
      <w:r w:rsidRPr="00E856C2">
        <w:rPr>
          <w:rFonts w:ascii="Helvetica" w:eastAsia="Times New Roman" w:hAnsi="Helvetica" w:cs="Helvetica"/>
          <w:b/>
          <w:bCs/>
          <w:color w:val="4F4F4F"/>
          <w:sz w:val="23"/>
          <w:szCs w:val="23"/>
        </w:rPr>
        <w:t>diamonds.csv</w:t>
      </w:r>
      <w:proofErr w:type="gramEnd"/>
      <w:r w:rsidRPr="00E856C2">
        <w:rPr>
          <w:rFonts w:ascii="Helvetica" w:eastAsia="Times New Roman" w:hAnsi="Helvetica" w:cs="Helvetica"/>
          <w:color w:val="4F4F4F"/>
          <w:sz w:val="23"/>
          <w:szCs w:val="23"/>
        </w:rPr>
        <w:t> contains the data used to build the regression model.</w:t>
      </w:r>
    </w:p>
    <w:p w:rsidR="00E856C2" w:rsidRPr="00E856C2" w:rsidRDefault="00E856C2" w:rsidP="00E856C2">
      <w:pPr>
        <w:numPr>
          <w:ilvl w:val="0"/>
          <w:numId w:val="2"/>
        </w:numPr>
        <w:spacing w:line="240" w:lineRule="auto"/>
        <w:ind w:left="0"/>
        <w:rPr>
          <w:rFonts w:ascii="Helvetica" w:eastAsia="Times New Roman" w:hAnsi="Helvetica" w:cs="Helvetica"/>
          <w:color w:val="4F4F4F"/>
          <w:sz w:val="23"/>
          <w:szCs w:val="23"/>
        </w:rPr>
      </w:pPr>
      <w:proofErr w:type="gramStart"/>
      <w:r w:rsidRPr="00E856C2">
        <w:rPr>
          <w:rFonts w:ascii="Helvetica" w:eastAsia="Times New Roman" w:hAnsi="Helvetica" w:cs="Helvetica"/>
          <w:b/>
          <w:bCs/>
          <w:color w:val="4F4F4F"/>
          <w:sz w:val="23"/>
          <w:szCs w:val="23"/>
        </w:rPr>
        <w:t>new_diamonds.csv</w:t>
      </w:r>
      <w:proofErr w:type="gramEnd"/>
      <w:r w:rsidRPr="00E856C2">
        <w:rPr>
          <w:rFonts w:ascii="Helvetica" w:eastAsia="Times New Roman" w:hAnsi="Helvetica" w:cs="Helvetica"/>
          <w:color w:val="4F4F4F"/>
          <w:sz w:val="23"/>
          <w:szCs w:val="23"/>
        </w:rPr>
        <w:t> contains the data for the diamonds the company would like to purchase.</w:t>
      </w:r>
    </w:p>
    <w:p w:rsidR="00E856C2" w:rsidRPr="00E856C2" w:rsidRDefault="00E856C2" w:rsidP="00E856C2">
      <w:pPr>
        <w:spacing w:line="320" w:lineRule="atLeast"/>
        <w:jc w:val="center"/>
        <w:rPr>
          <w:rFonts w:ascii="Helvetica" w:eastAsia="Times New Roman" w:hAnsi="Helvetica" w:cs="Helvetica"/>
          <w:color w:val="4F4F4F"/>
          <w:sz w:val="23"/>
          <w:szCs w:val="23"/>
        </w:rPr>
      </w:pPr>
      <w:r w:rsidRPr="00E856C2">
        <w:rPr>
          <w:rFonts w:ascii="Helvetica" w:eastAsia="Times New Roman" w:hAnsi="Helvetica" w:cs="Helvetica"/>
          <w:noProof/>
          <w:color w:val="4F4F4F"/>
          <w:sz w:val="23"/>
          <w:szCs w:val="23"/>
        </w:rPr>
        <w:lastRenderedPageBreak/>
        <w:drawing>
          <wp:inline distT="0" distB="0" distL="0" distR="0">
            <wp:extent cx="7448550" cy="3219450"/>
            <wp:effectExtent l="0" t="0" r="0" b="0"/>
            <wp:docPr id="1" name="Picture 1" descr="https://video.udacity-data.com/topher/2017/February/58a4de9c_data-snapshot/data-snap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video.udacity-data.com/topher/2017/February/58a4de9c_data-snapshot/data-snap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48550" cy="3219450"/>
                    </a:xfrm>
                    <a:prstGeom prst="rect">
                      <a:avLst/>
                    </a:prstGeom>
                    <a:noFill/>
                    <a:ln>
                      <a:noFill/>
                    </a:ln>
                  </pic:spPr>
                </pic:pic>
              </a:graphicData>
            </a:graphic>
          </wp:inline>
        </w:drawing>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Both datasets contain carat, cut, and clarity data for each diamond. Only the </w:t>
      </w:r>
      <w:r w:rsidRPr="00E856C2">
        <w:rPr>
          <w:rFonts w:ascii="Helvetica" w:eastAsia="Times New Roman" w:hAnsi="Helvetica" w:cs="Helvetica"/>
          <w:i/>
          <w:iCs/>
          <w:color w:val="4F4F4F"/>
          <w:sz w:val="23"/>
          <w:szCs w:val="23"/>
        </w:rPr>
        <w:t>diamonds.csv</w:t>
      </w:r>
      <w:r w:rsidRPr="00E856C2">
        <w:rPr>
          <w:rFonts w:ascii="Helvetica" w:eastAsia="Times New Roman" w:hAnsi="Helvetica" w:cs="Helvetica"/>
          <w:color w:val="4F4F4F"/>
          <w:sz w:val="23"/>
          <w:szCs w:val="23"/>
        </w:rPr>
        <w:t> dataset has prices. You'll be predicting prices for the </w:t>
      </w:r>
      <w:r w:rsidRPr="00E856C2">
        <w:rPr>
          <w:rFonts w:ascii="Helvetica" w:eastAsia="Times New Roman" w:hAnsi="Helvetica" w:cs="Helvetica"/>
          <w:i/>
          <w:iCs/>
          <w:color w:val="4F4F4F"/>
          <w:sz w:val="23"/>
          <w:szCs w:val="23"/>
        </w:rPr>
        <w:t>new_diamonds.csv</w:t>
      </w:r>
      <w:r w:rsidRPr="00E856C2">
        <w:rPr>
          <w:rFonts w:ascii="Helvetica" w:eastAsia="Times New Roman" w:hAnsi="Helvetica" w:cs="Helvetica"/>
          <w:color w:val="4F4F4F"/>
          <w:sz w:val="23"/>
          <w:szCs w:val="23"/>
        </w:rPr>
        <w:t> dataset.</w:t>
      </w:r>
    </w:p>
    <w:p w:rsidR="00E856C2" w:rsidRPr="00E856C2" w:rsidRDefault="00E856C2" w:rsidP="00E856C2">
      <w:pPr>
        <w:numPr>
          <w:ilvl w:val="0"/>
          <w:numId w:val="3"/>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i/>
          <w:iCs/>
          <w:color w:val="4F4F4F"/>
          <w:sz w:val="23"/>
          <w:szCs w:val="23"/>
        </w:rPr>
        <w:t>Carat</w:t>
      </w:r>
      <w:r w:rsidRPr="00E856C2">
        <w:rPr>
          <w:rFonts w:ascii="Helvetica" w:eastAsia="Times New Roman" w:hAnsi="Helvetica" w:cs="Helvetica"/>
          <w:color w:val="4F4F4F"/>
          <w:sz w:val="23"/>
          <w:szCs w:val="23"/>
        </w:rPr>
        <w:t> represents the weight of the diamond, and is a numerical variable.</w:t>
      </w:r>
    </w:p>
    <w:p w:rsidR="00E856C2" w:rsidRPr="00E856C2" w:rsidRDefault="00E856C2" w:rsidP="00E856C2">
      <w:pPr>
        <w:numPr>
          <w:ilvl w:val="0"/>
          <w:numId w:val="3"/>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i/>
          <w:iCs/>
          <w:color w:val="4F4F4F"/>
          <w:sz w:val="23"/>
          <w:szCs w:val="23"/>
        </w:rPr>
        <w:t>Cut</w:t>
      </w:r>
      <w:r w:rsidRPr="00E856C2">
        <w:rPr>
          <w:rFonts w:ascii="Helvetica" w:eastAsia="Times New Roman" w:hAnsi="Helvetica" w:cs="Helvetica"/>
          <w:color w:val="4F4F4F"/>
          <w:sz w:val="23"/>
          <w:szCs w:val="23"/>
        </w:rPr>
        <w:t> represents the quality of the cut of the diamond, and falls into 5 categories: fair, good, very good, ideal, and premium. Each of these categories are represented by a number, 1-5, in the </w:t>
      </w:r>
      <w:proofErr w:type="spellStart"/>
      <w:r w:rsidRPr="00E856C2">
        <w:rPr>
          <w:rFonts w:ascii="Helvetica" w:eastAsia="Times New Roman" w:hAnsi="Helvetica" w:cs="Helvetica"/>
          <w:i/>
          <w:iCs/>
          <w:color w:val="4F4F4F"/>
          <w:sz w:val="23"/>
          <w:szCs w:val="23"/>
        </w:rPr>
        <w:t>Cut_Ord</w:t>
      </w:r>
      <w:proofErr w:type="spellEnd"/>
      <w:r w:rsidRPr="00E856C2">
        <w:rPr>
          <w:rFonts w:ascii="Helvetica" w:eastAsia="Times New Roman" w:hAnsi="Helvetica" w:cs="Helvetica"/>
          <w:color w:val="4F4F4F"/>
          <w:sz w:val="23"/>
          <w:szCs w:val="23"/>
        </w:rPr>
        <w:t> variable.</w:t>
      </w:r>
    </w:p>
    <w:p w:rsidR="00E856C2" w:rsidRPr="00E856C2" w:rsidRDefault="00E856C2" w:rsidP="00E856C2">
      <w:pPr>
        <w:numPr>
          <w:ilvl w:val="0"/>
          <w:numId w:val="3"/>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i/>
          <w:iCs/>
          <w:color w:val="4F4F4F"/>
          <w:sz w:val="23"/>
          <w:szCs w:val="23"/>
        </w:rPr>
        <w:t>Clarity</w:t>
      </w:r>
      <w:r w:rsidRPr="00E856C2">
        <w:rPr>
          <w:rFonts w:ascii="Helvetica" w:eastAsia="Times New Roman" w:hAnsi="Helvetica" w:cs="Helvetica"/>
          <w:color w:val="4F4F4F"/>
          <w:sz w:val="23"/>
          <w:szCs w:val="23"/>
        </w:rPr>
        <w:t> represents the internal purity of the diamond, and falls into 8 categories: I1, SI2, SI1, VS1, VS2, VVS2, VVS1, and IF. Each of these categories are represented by a number, 1-8, in the </w:t>
      </w:r>
      <w:proofErr w:type="spellStart"/>
      <w:r w:rsidRPr="00E856C2">
        <w:rPr>
          <w:rFonts w:ascii="Helvetica" w:eastAsia="Times New Roman" w:hAnsi="Helvetica" w:cs="Helvetica"/>
          <w:i/>
          <w:iCs/>
          <w:color w:val="4F4F4F"/>
          <w:sz w:val="23"/>
          <w:szCs w:val="23"/>
        </w:rPr>
        <w:t>Clarity_Ord</w:t>
      </w:r>
      <w:proofErr w:type="spellEnd"/>
      <w:r w:rsidRPr="00E856C2">
        <w:rPr>
          <w:rFonts w:ascii="Helvetica" w:eastAsia="Times New Roman" w:hAnsi="Helvetica" w:cs="Helvetica"/>
          <w:color w:val="4F4F4F"/>
          <w:sz w:val="23"/>
          <w:szCs w:val="23"/>
        </w:rPr>
        <w:t> variable.</w:t>
      </w:r>
    </w:p>
    <w:p w:rsidR="00E856C2" w:rsidRPr="00E856C2" w:rsidRDefault="00E856C2" w:rsidP="00E856C2">
      <w:pPr>
        <w:numPr>
          <w:ilvl w:val="0"/>
          <w:numId w:val="3"/>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Note:</w:t>
      </w:r>
      <w:r w:rsidRPr="00E856C2">
        <w:rPr>
          <w:rFonts w:ascii="Helvetica" w:eastAsia="Times New Roman" w:hAnsi="Helvetica" w:cs="Helvetica"/>
          <w:color w:val="4F4F4F"/>
          <w:sz w:val="23"/>
          <w:szCs w:val="23"/>
        </w:rPr>
        <w:t> Transforming category variables to ordinal variables like this is not always appropriate, but we’ve done it here for simplicity.</w:t>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2 – Calculate the predicted price for diamond:</w:t>
      </w:r>
      <w:r w:rsidRPr="00E856C2">
        <w:rPr>
          <w:rFonts w:ascii="Helvetica" w:eastAsia="Times New Roman" w:hAnsi="Helvetica" w:cs="Helvetica"/>
          <w:color w:val="4F4F4F"/>
          <w:sz w:val="23"/>
          <w:szCs w:val="23"/>
        </w:rPr>
        <w:t xml:space="preserve"> For each diamond, plug in the values for each of the variables into the linear model (equation). Then solve the equation to get the estimated, or predicted, diamond price. We suggest using a spreadsheet tool like Excel, Numbers, or Google Sheets. You could also do it in </w:t>
      </w:r>
      <w:proofErr w:type="spellStart"/>
      <w:r w:rsidRPr="00E856C2">
        <w:rPr>
          <w:rFonts w:ascii="Helvetica" w:eastAsia="Times New Roman" w:hAnsi="Helvetica" w:cs="Helvetica"/>
          <w:color w:val="4F4F4F"/>
          <w:sz w:val="23"/>
          <w:szCs w:val="23"/>
        </w:rPr>
        <w:t>Alteryx</w:t>
      </w:r>
      <w:proofErr w:type="spellEnd"/>
      <w:r w:rsidRPr="00E856C2">
        <w:rPr>
          <w:rFonts w:ascii="Helvetica" w:eastAsia="Times New Roman" w:hAnsi="Helvetica" w:cs="Helvetica"/>
          <w:color w:val="4F4F4F"/>
          <w:sz w:val="23"/>
          <w:szCs w:val="23"/>
        </w:rPr>
        <w:t xml:space="preserve"> and/or Tableau if you already have a license. If you don't have a license yet, you'll receive one after your free trial.</w:t>
      </w:r>
    </w:p>
    <w:p w:rsidR="00E856C2" w:rsidRPr="00E856C2" w:rsidRDefault="00E856C2" w:rsidP="00E856C2">
      <w:pPr>
        <w:spacing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3 – Make a recommendation:</w:t>
      </w:r>
      <w:r w:rsidRPr="00E856C2">
        <w:rPr>
          <w:rFonts w:ascii="Helvetica" w:eastAsia="Times New Roman" w:hAnsi="Helvetica" w:cs="Helvetica"/>
          <w:color w:val="4F4F4F"/>
          <w:sz w:val="23"/>
          <w:szCs w:val="23"/>
        </w:rPr>
        <w:t> Now that you have the predicted price for each diamond, it’s time to calculate the bid price for the whole set. Note: The diamond price that the model predicts represents the final retail price the consumer will pay. The company generally purchases diamonds from distributors at 70% of that price, so your recommended bid price should represent that.</w:t>
      </w:r>
    </w:p>
    <w:p w:rsidR="00E856C2" w:rsidRPr="00E856C2" w:rsidRDefault="00E856C2" w:rsidP="00E856C2">
      <w:pPr>
        <w:spacing w:before="420" w:after="75" w:line="320" w:lineRule="atLeast"/>
        <w:outlineLvl w:val="2"/>
        <w:rPr>
          <w:rFonts w:ascii="Helvetica" w:eastAsia="Times New Roman" w:hAnsi="Helvetica" w:cs="Helvetica"/>
          <w:b/>
          <w:bCs/>
          <w:color w:val="2E3D49"/>
          <w:sz w:val="27"/>
          <w:szCs w:val="27"/>
        </w:rPr>
      </w:pPr>
      <w:r w:rsidRPr="00E856C2">
        <w:rPr>
          <w:rFonts w:ascii="Helvetica" w:eastAsia="Times New Roman" w:hAnsi="Helvetica" w:cs="Helvetica"/>
          <w:b/>
          <w:bCs/>
          <w:color w:val="2E3D49"/>
          <w:sz w:val="27"/>
          <w:szCs w:val="27"/>
        </w:rPr>
        <w:t>Project Submission</w:t>
      </w:r>
    </w:p>
    <w:p w:rsidR="00E856C2" w:rsidRPr="00E856C2" w:rsidRDefault="00E856C2" w:rsidP="00E856C2">
      <w:pPr>
        <w:spacing w:after="225" w:line="240" w:lineRule="auto"/>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To complete this project, you will be submitting a file in pdf format that contains the answers to the following questions across three steps.</w:t>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1 - Understanding the Model:</w:t>
      </w:r>
    </w:p>
    <w:p w:rsidR="00E856C2" w:rsidRPr="00E856C2" w:rsidRDefault="00E856C2" w:rsidP="00E856C2">
      <w:pPr>
        <w:numPr>
          <w:ilvl w:val="0"/>
          <w:numId w:val="4"/>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lastRenderedPageBreak/>
        <w:t>According to the linear model provided, if a diamond is 1 carat heavier than another with the same cut and clarity, how much more would the retail price of the heavier diamond be? Why?</w:t>
      </w:r>
    </w:p>
    <w:p w:rsidR="00E856C2" w:rsidRPr="00E856C2" w:rsidRDefault="00E856C2" w:rsidP="00E856C2">
      <w:pPr>
        <w:numPr>
          <w:ilvl w:val="0"/>
          <w:numId w:val="4"/>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If you were interested in a 1.5 carat diamond with a </w:t>
      </w:r>
      <w:r w:rsidRPr="00E856C2">
        <w:rPr>
          <w:rFonts w:ascii="Helvetica" w:eastAsia="Times New Roman" w:hAnsi="Helvetica" w:cs="Helvetica"/>
          <w:i/>
          <w:iCs/>
          <w:color w:val="4F4F4F"/>
          <w:sz w:val="23"/>
          <w:szCs w:val="23"/>
        </w:rPr>
        <w:t>Very Good</w:t>
      </w:r>
      <w:r w:rsidRPr="00E856C2">
        <w:rPr>
          <w:rFonts w:ascii="Helvetica" w:eastAsia="Times New Roman" w:hAnsi="Helvetica" w:cs="Helvetica"/>
          <w:color w:val="4F4F4F"/>
          <w:sz w:val="23"/>
          <w:szCs w:val="23"/>
        </w:rPr>
        <w:t> cut (represented by a 3 in the model) and a </w:t>
      </w:r>
      <w:r w:rsidRPr="00E856C2">
        <w:rPr>
          <w:rFonts w:ascii="Helvetica" w:eastAsia="Times New Roman" w:hAnsi="Helvetica" w:cs="Helvetica"/>
          <w:i/>
          <w:iCs/>
          <w:color w:val="4F4F4F"/>
          <w:sz w:val="23"/>
          <w:szCs w:val="23"/>
        </w:rPr>
        <w:t>VS2</w:t>
      </w:r>
      <w:r w:rsidRPr="00E856C2">
        <w:rPr>
          <w:rFonts w:ascii="Helvetica" w:eastAsia="Times New Roman" w:hAnsi="Helvetica" w:cs="Helvetica"/>
          <w:color w:val="4F4F4F"/>
          <w:sz w:val="23"/>
          <w:szCs w:val="23"/>
        </w:rPr>
        <w:t> clarity rating (represented by a 5 in the model), what retail price would the model predict for the diamond?</w:t>
      </w:r>
    </w:p>
    <w:p w:rsidR="00E856C2" w:rsidRPr="00E856C2" w:rsidRDefault="00E856C2" w:rsidP="00E856C2">
      <w:pPr>
        <w:spacing w:after="0"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2 - Visualize the Data:</w:t>
      </w:r>
      <w:r w:rsidRPr="00E856C2">
        <w:rPr>
          <w:rFonts w:ascii="Helvetica" w:eastAsia="Times New Roman" w:hAnsi="Helvetica" w:cs="Helvetica"/>
          <w:color w:val="4F4F4F"/>
          <w:sz w:val="23"/>
          <w:szCs w:val="23"/>
        </w:rPr>
        <w:t> Create two scatter plots. If you're not sure what a scatter plot is, see </w:t>
      </w:r>
      <w:hyperlink r:id="rId7" w:tgtFrame="_blank" w:history="1">
        <w:r w:rsidRPr="00E856C2">
          <w:rPr>
            <w:rFonts w:ascii="Helvetica" w:eastAsia="Times New Roman" w:hAnsi="Helvetica" w:cs="Helvetica"/>
            <w:color w:val="017A9B"/>
            <w:sz w:val="23"/>
            <w:szCs w:val="23"/>
          </w:rPr>
          <w:t>here</w:t>
        </w:r>
      </w:hyperlink>
      <w:r w:rsidRPr="00E856C2">
        <w:rPr>
          <w:rFonts w:ascii="Helvetica" w:eastAsia="Times New Roman" w:hAnsi="Helvetica" w:cs="Helvetica"/>
          <w:color w:val="4F4F4F"/>
          <w:sz w:val="23"/>
          <w:szCs w:val="23"/>
        </w:rPr>
        <w:t>.</w:t>
      </w:r>
    </w:p>
    <w:p w:rsidR="00E856C2" w:rsidRPr="00E856C2" w:rsidRDefault="00E856C2" w:rsidP="00E856C2">
      <w:pPr>
        <w:numPr>
          <w:ilvl w:val="0"/>
          <w:numId w:val="5"/>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Plot 1 - Plot the data for the diamonds in the database, with carat on the x-axis and price on the y-axis.</w:t>
      </w:r>
    </w:p>
    <w:p w:rsidR="00E856C2" w:rsidRPr="00E856C2" w:rsidRDefault="00E856C2" w:rsidP="00E856C2">
      <w:pPr>
        <w:numPr>
          <w:ilvl w:val="0"/>
          <w:numId w:val="5"/>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Plot 2 - Plot the data for the diamonds for which you are predicting prices with carat on the x-axis and predicted price on the y-axis.</w:t>
      </w:r>
    </w:p>
    <w:p w:rsidR="00E856C2" w:rsidRPr="00E856C2" w:rsidRDefault="00E856C2" w:rsidP="00E856C2">
      <w:pPr>
        <w:numPr>
          <w:ilvl w:val="0"/>
          <w:numId w:val="5"/>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Note: You can also plot both sets of data on the same chart in different colors.</w:t>
      </w:r>
    </w:p>
    <w:p w:rsidR="00E856C2" w:rsidRPr="00E856C2" w:rsidRDefault="00E856C2" w:rsidP="00E856C2">
      <w:pPr>
        <w:numPr>
          <w:ilvl w:val="0"/>
          <w:numId w:val="5"/>
        </w:numPr>
        <w:spacing w:after="0" w:line="240" w:lineRule="auto"/>
        <w:ind w:left="0"/>
        <w:rPr>
          <w:rFonts w:ascii="Helvetica" w:eastAsia="Times New Roman" w:hAnsi="Helvetica" w:cs="Helvetica"/>
          <w:color w:val="4F4F4F"/>
          <w:sz w:val="23"/>
          <w:szCs w:val="23"/>
        </w:rPr>
      </w:pPr>
      <w:r w:rsidRPr="00E856C2">
        <w:rPr>
          <w:rFonts w:ascii="Helvetica" w:eastAsia="Times New Roman" w:hAnsi="Helvetica" w:cs="Helvetica"/>
          <w:color w:val="4F4F4F"/>
          <w:sz w:val="23"/>
          <w:szCs w:val="23"/>
        </w:rPr>
        <w:t>What strikes you about this comparison? After seeing this plot, do you feel confident in the model’s ability to predict prices?</w:t>
      </w:r>
    </w:p>
    <w:p w:rsidR="00E856C2" w:rsidRPr="00E856C2" w:rsidRDefault="00E856C2" w:rsidP="00E856C2">
      <w:pPr>
        <w:spacing w:line="240" w:lineRule="auto"/>
        <w:rPr>
          <w:rFonts w:ascii="Helvetica" w:eastAsia="Times New Roman" w:hAnsi="Helvetica" w:cs="Helvetica"/>
          <w:color w:val="4F4F4F"/>
          <w:sz w:val="23"/>
          <w:szCs w:val="23"/>
        </w:rPr>
      </w:pPr>
      <w:r w:rsidRPr="00E856C2">
        <w:rPr>
          <w:rFonts w:ascii="Helvetica" w:eastAsia="Times New Roman" w:hAnsi="Helvetica" w:cs="Helvetica"/>
          <w:b/>
          <w:bCs/>
          <w:color w:val="4F4F4F"/>
          <w:sz w:val="23"/>
          <w:szCs w:val="23"/>
        </w:rPr>
        <w:t>Step 3 - The Recommendation:</w:t>
      </w:r>
      <w:r w:rsidRPr="00E856C2">
        <w:rPr>
          <w:rFonts w:ascii="Helvetica" w:eastAsia="Times New Roman" w:hAnsi="Helvetica" w:cs="Helvetica"/>
          <w:color w:val="4F4F4F"/>
          <w:sz w:val="23"/>
          <w:szCs w:val="23"/>
        </w:rPr>
        <w:t> What bid do you recommend for the jewelry company? Please explain how you arrived at that number.</w:t>
      </w:r>
    </w:p>
    <w:p w:rsidR="0098330B" w:rsidRDefault="0098330B"/>
    <w:sectPr w:rsidR="00983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44DC3"/>
    <w:multiLevelType w:val="multilevel"/>
    <w:tmpl w:val="0D164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3B7907"/>
    <w:multiLevelType w:val="multilevel"/>
    <w:tmpl w:val="BC08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282C4D"/>
    <w:multiLevelType w:val="multilevel"/>
    <w:tmpl w:val="8EC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6C27996"/>
    <w:multiLevelType w:val="multilevel"/>
    <w:tmpl w:val="7AF6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10773C4"/>
    <w:multiLevelType w:val="multilevel"/>
    <w:tmpl w:val="FAC61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6C2"/>
    <w:rsid w:val="003D4212"/>
    <w:rsid w:val="0098330B"/>
    <w:rsid w:val="00CF3F5C"/>
    <w:rsid w:val="00E16D40"/>
    <w:rsid w:val="00E85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7505F-0AF6-42D2-9167-C5D16C6B5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56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56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56C2"/>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56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856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856C2"/>
    <w:rPr>
      <w:b/>
      <w:bCs/>
    </w:rPr>
  </w:style>
  <w:style w:type="character" w:styleId="Emphasis">
    <w:name w:val="Emphasis"/>
    <w:basedOn w:val="DefaultParagraphFont"/>
    <w:uiPriority w:val="20"/>
    <w:qFormat/>
    <w:rsid w:val="00E856C2"/>
    <w:rPr>
      <w:i/>
      <w:iCs/>
    </w:rPr>
  </w:style>
  <w:style w:type="character" w:styleId="Hyperlink">
    <w:name w:val="Hyperlink"/>
    <w:basedOn w:val="DefaultParagraphFont"/>
    <w:uiPriority w:val="99"/>
    <w:semiHidden/>
    <w:unhideWhenUsed/>
    <w:rsid w:val="00E856C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8588316">
      <w:bodyDiv w:val="1"/>
      <w:marLeft w:val="0"/>
      <w:marRight w:val="0"/>
      <w:marTop w:val="0"/>
      <w:marBottom w:val="0"/>
      <w:divBdr>
        <w:top w:val="none" w:sz="0" w:space="0" w:color="auto"/>
        <w:left w:val="none" w:sz="0" w:space="0" w:color="auto"/>
        <w:bottom w:val="none" w:sz="0" w:space="0" w:color="auto"/>
        <w:right w:val="none" w:sz="0" w:space="0" w:color="auto"/>
      </w:divBdr>
      <w:divsChild>
        <w:div w:id="710616254">
          <w:marLeft w:val="0"/>
          <w:marRight w:val="0"/>
          <w:marTop w:val="375"/>
          <w:marBottom w:val="375"/>
          <w:divBdr>
            <w:top w:val="none" w:sz="0" w:space="0" w:color="auto"/>
            <w:left w:val="none" w:sz="0" w:space="0" w:color="auto"/>
            <w:bottom w:val="none" w:sz="0" w:space="0" w:color="auto"/>
            <w:right w:val="none" w:sz="0" w:space="0" w:color="auto"/>
          </w:divBdr>
          <w:divsChild>
            <w:div w:id="1426413281">
              <w:marLeft w:val="0"/>
              <w:marRight w:val="0"/>
              <w:marTop w:val="0"/>
              <w:marBottom w:val="0"/>
              <w:divBdr>
                <w:top w:val="none" w:sz="0" w:space="0" w:color="auto"/>
                <w:left w:val="none" w:sz="0" w:space="0" w:color="auto"/>
                <w:bottom w:val="none" w:sz="0" w:space="0" w:color="auto"/>
                <w:right w:val="none" w:sz="0" w:space="0" w:color="auto"/>
              </w:divBdr>
              <w:divsChild>
                <w:div w:id="1457144519">
                  <w:marLeft w:val="0"/>
                  <w:marRight w:val="0"/>
                  <w:marTop w:val="0"/>
                  <w:marBottom w:val="0"/>
                  <w:divBdr>
                    <w:top w:val="none" w:sz="0" w:space="0" w:color="auto"/>
                    <w:left w:val="none" w:sz="0" w:space="0" w:color="auto"/>
                    <w:bottom w:val="none" w:sz="0" w:space="0" w:color="auto"/>
                    <w:right w:val="none" w:sz="0" w:space="0" w:color="auto"/>
                  </w:divBdr>
                  <w:divsChild>
                    <w:div w:id="127906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018844">
          <w:marLeft w:val="0"/>
          <w:marRight w:val="0"/>
          <w:marTop w:val="375"/>
          <w:marBottom w:val="375"/>
          <w:divBdr>
            <w:top w:val="none" w:sz="0" w:space="0" w:color="auto"/>
            <w:left w:val="none" w:sz="0" w:space="0" w:color="auto"/>
            <w:bottom w:val="none" w:sz="0" w:space="0" w:color="auto"/>
            <w:right w:val="none" w:sz="0" w:space="0" w:color="auto"/>
          </w:divBdr>
          <w:divsChild>
            <w:div w:id="1705134444">
              <w:marLeft w:val="0"/>
              <w:marRight w:val="0"/>
              <w:marTop w:val="0"/>
              <w:marBottom w:val="0"/>
              <w:divBdr>
                <w:top w:val="none" w:sz="0" w:space="0" w:color="auto"/>
                <w:left w:val="none" w:sz="0" w:space="0" w:color="auto"/>
                <w:bottom w:val="none" w:sz="0" w:space="0" w:color="auto"/>
                <w:right w:val="none" w:sz="0" w:space="0" w:color="auto"/>
              </w:divBdr>
              <w:divsChild>
                <w:div w:id="992370033">
                  <w:marLeft w:val="0"/>
                  <w:marRight w:val="0"/>
                  <w:marTop w:val="0"/>
                  <w:marBottom w:val="0"/>
                  <w:divBdr>
                    <w:top w:val="none" w:sz="0" w:space="0" w:color="auto"/>
                    <w:left w:val="none" w:sz="0" w:space="0" w:color="auto"/>
                    <w:bottom w:val="none" w:sz="0" w:space="0" w:color="auto"/>
                    <w:right w:val="none" w:sz="0" w:space="0" w:color="auto"/>
                  </w:divBdr>
                  <w:divsChild>
                    <w:div w:id="387193569">
                      <w:marLeft w:val="0"/>
                      <w:marRight w:val="0"/>
                      <w:marTop w:val="0"/>
                      <w:marBottom w:val="0"/>
                      <w:divBdr>
                        <w:top w:val="none" w:sz="0" w:space="0" w:color="auto"/>
                        <w:left w:val="none" w:sz="0" w:space="0" w:color="auto"/>
                        <w:bottom w:val="none" w:sz="0" w:space="0" w:color="auto"/>
                        <w:right w:val="none" w:sz="0" w:space="0" w:color="auto"/>
                      </w:divBdr>
                      <w:divsChild>
                        <w:div w:id="47953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518676">
          <w:marLeft w:val="0"/>
          <w:marRight w:val="0"/>
          <w:marTop w:val="375"/>
          <w:marBottom w:val="375"/>
          <w:divBdr>
            <w:top w:val="none" w:sz="0" w:space="0" w:color="auto"/>
            <w:left w:val="none" w:sz="0" w:space="0" w:color="auto"/>
            <w:bottom w:val="none" w:sz="0" w:space="0" w:color="auto"/>
            <w:right w:val="none" w:sz="0" w:space="0" w:color="auto"/>
          </w:divBdr>
          <w:divsChild>
            <w:div w:id="2126466110">
              <w:marLeft w:val="0"/>
              <w:marRight w:val="0"/>
              <w:marTop w:val="0"/>
              <w:marBottom w:val="0"/>
              <w:divBdr>
                <w:top w:val="none" w:sz="0" w:space="0" w:color="auto"/>
                <w:left w:val="none" w:sz="0" w:space="0" w:color="auto"/>
                <w:bottom w:val="none" w:sz="0" w:space="0" w:color="auto"/>
                <w:right w:val="none" w:sz="0" w:space="0" w:color="auto"/>
              </w:divBdr>
              <w:divsChild>
                <w:div w:id="2130198562">
                  <w:marLeft w:val="0"/>
                  <w:marRight w:val="0"/>
                  <w:marTop w:val="0"/>
                  <w:marBottom w:val="0"/>
                  <w:divBdr>
                    <w:top w:val="none" w:sz="0" w:space="0" w:color="auto"/>
                    <w:left w:val="none" w:sz="0" w:space="0" w:color="auto"/>
                    <w:bottom w:val="none" w:sz="0" w:space="0" w:color="auto"/>
                    <w:right w:val="none" w:sz="0" w:space="0" w:color="auto"/>
                  </w:divBdr>
                  <w:divsChild>
                    <w:div w:id="118759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34770">
          <w:marLeft w:val="0"/>
          <w:marRight w:val="0"/>
          <w:marTop w:val="375"/>
          <w:marBottom w:val="375"/>
          <w:divBdr>
            <w:top w:val="none" w:sz="0" w:space="0" w:color="auto"/>
            <w:left w:val="none" w:sz="0" w:space="0" w:color="auto"/>
            <w:bottom w:val="none" w:sz="0" w:space="0" w:color="auto"/>
            <w:right w:val="none" w:sz="0" w:space="0" w:color="auto"/>
          </w:divBdr>
          <w:divsChild>
            <w:div w:id="2025282648">
              <w:marLeft w:val="0"/>
              <w:marRight w:val="0"/>
              <w:marTop w:val="0"/>
              <w:marBottom w:val="0"/>
              <w:divBdr>
                <w:top w:val="none" w:sz="0" w:space="0" w:color="auto"/>
                <w:left w:val="none" w:sz="0" w:space="0" w:color="auto"/>
                <w:bottom w:val="none" w:sz="0" w:space="0" w:color="auto"/>
                <w:right w:val="none" w:sz="0" w:space="0" w:color="auto"/>
              </w:divBdr>
              <w:divsChild>
                <w:div w:id="652687390">
                  <w:marLeft w:val="0"/>
                  <w:marRight w:val="0"/>
                  <w:marTop w:val="0"/>
                  <w:marBottom w:val="0"/>
                  <w:divBdr>
                    <w:top w:val="none" w:sz="0" w:space="0" w:color="auto"/>
                    <w:left w:val="none" w:sz="0" w:space="0" w:color="auto"/>
                    <w:bottom w:val="none" w:sz="0" w:space="0" w:color="auto"/>
                    <w:right w:val="none" w:sz="0" w:space="0" w:color="auto"/>
                  </w:divBdr>
                  <w:divsChild>
                    <w:div w:id="1220020746">
                      <w:marLeft w:val="0"/>
                      <w:marRight w:val="0"/>
                      <w:marTop w:val="0"/>
                      <w:marBottom w:val="0"/>
                      <w:divBdr>
                        <w:top w:val="none" w:sz="0" w:space="0" w:color="auto"/>
                        <w:left w:val="none" w:sz="0" w:space="0" w:color="auto"/>
                        <w:bottom w:val="none" w:sz="0" w:space="0" w:color="auto"/>
                        <w:right w:val="none" w:sz="0" w:space="0" w:color="auto"/>
                      </w:divBdr>
                      <w:divsChild>
                        <w:div w:id="1157067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256416">
          <w:marLeft w:val="0"/>
          <w:marRight w:val="0"/>
          <w:marTop w:val="375"/>
          <w:marBottom w:val="375"/>
          <w:divBdr>
            <w:top w:val="none" w:sz="0" w:space="0" w:color="auto"/>
            <w:left w:val="none" w:sz="0" w:space="0" w:color="auto"/>
            <w:bottom w:val="none" w:sz="0" w:space="0" w:color="auto"/>
            <w:right w:val="none" w:sz="0" w:space="0" w:color="auto"/>
          </w:divBdr>
          <w:divsChild>
            <w:div w:id="1030758581">
              <w:marLeft w:val="0"/>
              <w:marRight w:val="0"/>
              <w:marTop w:val="0"/>
              <w:marBottom w:val="0"/>
              <w:divBdr>
                <w:top w:val="none" w:sz="0" w:space="0" w:color="auto"/>
                <w:left w:val="none" w:sz="0" w:space="0" w:color="auto"/>
                <w:bottom w:val="none" w:sz="0" w:space="0" w:color="auto"/>
                <w:right w:val="none" w:sz="0" w:space="0" w:color="auto"/>
              </w:divBdr>
              <w:divsChild>
                <w:div w:id="42797729">
                  <w:marLeft w:val="0"/>
                  <w:marRight w:val="0"/>
                  <w:marTop w:val="0"/>
                  <w:marBottom w:val="0"/>
                  <w:divBdr>
                    <w:top w:val="none" w:sz="0" w:space="0" w:color="auto"/>
                    <w:left w:val="none" w:sz="0" w:space="0" w:color="auto"/>
                    <w:bottom w:val="none" w:sz="0" w:space="0" w:color="auto"/>
                    <w:right w:val="none" w:sz="0" w:space="0" w:color="auto"/>
                  </w:divBdr>
                  <w:divsChild>
                    <w:div w:id="119526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400003">
          <w:marLeft w:val="0"/>
          <w:marRight w:val="0"/>
          <w:marTop w:val="375"/>
          <w:marBottom w:val="375"/>
          <w:divBdr>
            <w:top w:val="none" w:sz="0" w:space="0" w:color="auto"/>
            <w:left w:val="none" w:sz="0" w:space="0" w:color="auto"/>
            <w:bottom w:val="none" w:sz="0" w:space="0" w:color="auto"/>
            <w:right w:val="none" w:sz="0" w:space="0" w:color="auto"/>
          </w:divBdr>
          <w:divsChild>
            <w:div w:id="456533788">
              <w:marLeft w:val="0"/>
              <w:marRight w:val="0"/>
              <w:marTop w:val="0"/>
              <w:marBottom w:val="0"/>
              <w:divBdr>
                <w:top w:val="none" w:sz="0" w:space="0" w:color="auto"/>
                <w:left w:val="none" w:sz="0" w:space="0" w:color="auto"/>
                <w:bottom w:val="none" w:sz="0" w:space="0" w:color="auto"/>
                <w:right w:val="none" w:sz="0" w:space="0" w:color="auto"/>
              </w:divBdr>
              <w:divsChild>
                <w:div w:id="1542281753">
                  <w:marLeft w:val="0"/>
                  <w:marRight w:val="0"/>
                  <w:marTop w:val="0"/>
                  <w:marBottom w:val="0"/>
                  <w:divBdr>
                    <w:top w:val="none" w:sz="0" w:space="0" w:color="auto"/>
                    <w:left w:val="none" w:sz="0" w:space="0" w:color="auto"/>
                    <w:bottom w:val="none" w:sz="0" w:space="0" w:color="auto"/>
                    <w:right w:val="none" w:sz="0" w:space="0" w:color="auto"/>
                  </w:divBdr>
                  <w:divsChild>
                    <w:div w:id="145640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sisfun.com/data/scatter-xy-plo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802</Words>
  <Characters>4574</Characters>
  <Application>Microsoft Office Word</Application>
  <DocSecurity>0</DocSecurity>
  <Lines>38</Lines>
  <Paragraphs>10</Paragraphs>
  <ScaleCrop>false</ScaleCrop>
  <Company>HP</Company>
  <LinksUpToDate>false</LinksUpToDate>
  <CharactersWithSpaces>5366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2021-04-05T06:27:00Z</dcterms:created>
  <dcterms:modified xsi:type="dcterms:W3CDTF">2021-04-05T06:28:00Z</dcterms:modified>
</cp:coreProperties>
</file>