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 Serif" w:cs="Roboto Serif" w:eastAsia="Roboto Serif" w:hAnsi="Roboto Serif"/>
          <w:b w:val="1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ASSIGNMENT 2: AWS INFRASTRUCTURE WITH ARGO CD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Keep AWS resources and CI flow as in ASSIGNMENT 1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Install argo CD</w:t>
      </w:r>
    </w:p>
    <w:p w:rsidR="00000000" w:rsidDel="00000000" w:rsidP="00000000" w:rsidRDefault="00000000" w:rsidRPr="00000000" w14:paraId="0000000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</w:t>
      </w:r>
    </w:p>
    <w:p w:rsidR="00000000" w:rsidDel="00000000" w:rsidP="00000000" w:rsidRDefault="00000000" w:rsidRPr="00000000" w14:paraId="0000000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namespace: </w:t>
      </w:r>
    </w:p>
    <w:p w:rsidR="00000000" w:rsidDel="00000000" w:rsidP="00000000" w:rsidRDefault="00000000" w:rsidRPr="00000000" w14:paraId="00000009">
      <w:pPr>
        <w:ind w:left="1440" w:firstLine="0"/>
        <w:rPr>
          <w:rFonts w:ascii="Roboto Serif Medium" w:cs="Roboto Serif Medium" w:eastAsia="Roboto Serif Medium" w:hAnsi="Roboto Serif Medium"/>
          <w:color w:val="38761d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rtl w:val="0"/>
        </w:rPr>
        <w:t xml:space="preserve">kubectl create namespace argocd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Apply argocd</w:t>
      </w:r>
    </w:p>
    <w:p w:rsidR="00000000" w:rsidDel="00000000" w:rsidP="00000000" w:rsidRDefault="00000000" w:rsidRPr="00000000" w14:paraId="0000000B">
      <w:pPr>
        <w:ind w:left="1440" w:firstLine="0"/>
        <w:rPr>
          <w:rFonts w:ascii="Roboto Serif Medium" w:cs="Roboto Serif Medium" w:eastAsia="Roboto Serif Medium" w:hAnsi="Roboto Serif Medium"/>
          <w:color w:val="38761d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rtl w:val="0"/>
        </w:rPr>
        <w:t xml:space="preserve">kubectl apply -n argocd -f https://raw.githubusercontent.com/argoproj/argo-cd/stable/manifests/install.yaml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Use Load Balancer to view argo UI</w:t>
      </w:r>
    </w:p>
    <w:p w:rsidR="00000000" w:rsidDel="00000000" w:rsidP="00000000" w:rsidRDefault="00000000" w:rsidRPr="00000000" w14:paraId="0000000D">
      <w:pPr>
        <w:ind w:left="144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patch svc argocd-server -n argocd -p '{"spec": {"type": "LoadBalancer"}}'</w:t>
      </w:r>
    </w:p>
    <w:p w:rsidR="00000000" w:rsidDel="00000000" w:rsidP="00000000" w:rsidRDefault="00000000" w:rsidRPr="00000000" w14:paraId="0000000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url 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“</w:t>
      </w:r>
      <w:hyperlink r:id="rId6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0"/>
            <w:szCs w:val="20"/>
            <w:u w:val="single"/>
            <w:rtl w:val="0"/>
          </w:rPr>
          <w:t xml:space="preserve">a3a5ae5c786374ed5acedaf1c5b61702-520099965.ap-southeast-1.elb.amazonaws.com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0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2247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Run command to get password</w:t>
      </w:r>
    </w:p>
    <w:p w:rsidR="00000000" w:rsidDel="00000000" w:rsidP="00000000" w:rsidRDefault="00000000" w:rsidRPr="00000000" w14:paraId="0000001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  <w:rtl w:val="0"/>
        </w:rPr>
        <w:t xml:space="preserve">kubectl get secret -n argocd argocd-initial-admin-secret -o jsonpath="{.data.password}" | base64 -d</w:t>
      </w:r>
    </w:p>
    <w:p w:rsidR="00000000" w:rsidDel="00000000" w:rsidP="00000000" w:rsidRDefault="00000000" w:rsidRPr="00000000" w14:paraId="0000001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Type username=”admin” and password=”8rjs6YrUw6qz9S2U” -&gt; Sign in</w:t>
      </w:r>
    </w:p>
    <w:p w:rsidR="00000000" w:rsidDel="00000000" w:rsidP="00000000" w:rsidRDefault="00000000" w:rsidRPr="00000000" w14:paraId="0000001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3162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Create argo application</w:t>
      </w:r>
    </w:p>
    <w:p w:rsidR="00000000" w:rsidDel="00000000" w:rsidP="00000000" w:rsidRDefault="00000000" w:rsidRPr="00000000" w14:paraId="0000002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Create a file “applicationargo.yaml”</w:t>
      </w:r>
    </w:p>
    <w:p w:rsidR="00000000" w:rsidDel="00000000" w:rsidP="00000000" w:rsidRDefault="00000000" w:rsidRPr="00000000" w14:paraId="0000002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repoURL: https://github.com/ngocdung12112000/SD5804_MSA/blob/main/applicationargo.yaml</w:t>
      </w:r>
    </w:p>
    <w:p w:rsidR="00000000" w:rsidDel="00000000" w:rsidP="00000000" w:rsidRDefault="00000000" w:rsidRPr="00000000" w14:paraId="0000002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2501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Run command to create argo application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  <w:rtl w:val="0"/>
        </w:rPr>
        <w:t xml:space="preserve">kubectl apply -f applicationargo.yaml</w:t>
      </w:r>
    </w:p>
    <w:p w:rsidR="00000000" w:rsidDel="00000000" w:rsidP="00000000" w:rsidRDefault="00000000" w:rsidRPr="00000000" w14:paraId="0000002E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Click to </w:t>
      </w:r>
      <w:r w:rsidDel="00000000" w:rsidR="00000000" w:rsidRPr="00000000">
        <w:rPr>
          <w:rFonts w:ascii="Roboto Serif" w:cs="Roboto Serif" w:eastAsia="Roboto Serif" w:hAnsi="Roboto Serif"/>
          <w:b w:val="1"/>
          <w:sz w:val="21"/>
          <w:szCs w:val="21"/>
          <w:rtl w:val="0"/>
        </w:rPr>
        <w:t xml:space="preserve">argo app-argo-application</w:t>
      </w:r>
      <w:r w:rsidDel="00000000" w:rsidR="00000000" w:rsidRPr="00000000">
        <w:rPr>
          <w:rFonts w:ascii="Roboto Serif Medium" w:cs="Roboto Serif Medium" w:eastAsia="Roboto Serif Medium" w:hAnsi="Roboto Serif Medium"/>
          <w:sz w:val="21"/>
          <w:szCs w:val="21"/>
          <w:rtl w:val="0"/>
        </w:rPr>
        <w:t xml:space="preserve"> and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1"/>
          <w:szCs w:val="21"/>
          <w:rtl w:val="0"/>
        </w:rPr>
        <w:t xml:space="preserve">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</w:rPr>
        <w:drawing>
          <wp:inline distB="114300" distT="114300" distL="114300" distR="114300">
            <wp:extent cx="5943600" cy="3581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</w:rPr>
        <w:drawing>
          <wp:inline distB="114300" distT="114300" distL="114300" distR="114300">
            <wp:extent cx="5943600" cy="3149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Update image frontend</w:t>
      </w:r>
    </w:p>
    <w:p w:rsidR="00000000" w:rsidDel="00000000" w:rsidP="00000000" w:rsidRDefault="00000000" w:rsidRPr="00000000" w14:paraId="0000005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Change from frontend:v1 -&gt; frontend:v2</w:t>
      </w:r>
    </w:p>
    <w:p w:rsidR="00000000" w:rsidDel="00000000" w:rsidP="00000000" w:rsidRDefault="00000000" w:rsidRPr="00000000" w14:paraId="00000052">
      <w:pPr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Then commit change and push</w:t>
      </w:r>
    </w:p>
    <w:p w:rsidR="00000000" w:rsidDel="00000000" w:rsidP="00000000" w:rsidRDefault="00000000" w:rsidRPr="00000000" w14:paraId="0000005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4533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In argo UI, it show Sync status: Out of sync</w:t>
      </w:r>
    </w:p>
    <w:p w:rsidR="00000000" w:rsidDel="00000000" w:rsidP="00000000" w:rsidRDefault="00000000" w:rsidRPr="00000000" w14:paraId="0000006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-&gt;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 button -&gt;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Synchronize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Check frontend pods</w:t>
      </w:r>
    </w:p>
    <w:p w:rsidR="00000000" w:rsidDel="00000000" w:rsidP="00000000" w:rsidRDefault="00000000" w:rsidRPr="00000000" w14:paraId="0000006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2870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Check UI</w:t>
      </w:r>
    </w:p>
    <w:p w:rsidR="00000000" w:rsidDel="00000000" w:rsidP="00000000" w:rsidRDefault="00000000" w:rsidRPr="00000000" w14:paraId="0000006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3149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Update backend replicas</w:t>
      </w:r>
    </w:p>
    <w:p w:rsidR="00000000" w:rsidDel="00000000" w:rsidP="00000000" w:rsidRDefault="00000000" w:rsidRPr="00000000" w14:paraId="0000007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Change replicas: 1 -&gt; replicas: 3</w:t>
      </w:r>
    </w:p>
    <w:p w:rsidR="00000000" w:rsidDel="00000000" w:rsidP="00000000" w:rsidRDefault="00000000" w:rsidRPr="00000000" w14:paraId="0000007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Commit change and push</w:t>
      </w:r>
    </w:p>
    <w:p w:rsidR="00000000" w:rsidDel="00000000" w:rsidP="00000000" w:rsidRDefault="00000000" w:rsidRPr="00000000" w14:paraId="0000007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3644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In argo UI,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Diff 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button</w:t>
      </w:r>
    </w:p>
    <w:p w:rsidR="00000000" w:rsidDel="00000000" w:rsidP="00000000" w:rsidRDefault="00000000" w:rsidRPr="00000000" w14:paraId="0000007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1739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Then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 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button -&gt;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Synchronize</w:t>
      </w:r>
    </w:p>
    <w:p w:rsidR="00000000" w:rsidDel="00000000" w:rsidP="00000000" w:rsidRDefault="00000000" w:rsidRPr="00000000" w14:paraId="00000085">
      <w:pPr>
        <w:ind w:left="0" w:firstLine="0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</w:rPr>
        <w:drawing>
          <wp:inline distB="114300" distT="114300" distL="114300" distR="114300">
            <wp:extent cx="5943600" cy="1663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Now there are 3 pods for backend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a3a5ae5c786374ed5acedaf1c5b61702-520099965.ap-southeast-1.elb.amazonaws.com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