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C0" w:rsidRPr="007C0C7F" w:rsidRDefault="008339C0" w:rsidP="008A3FB6">
      <w:pPr>
        <w:pStyle w:val="Heading1"/>
        <w:tabs>
          <w:tab w:val="left" w:pos="8647"/>
        </w:tabs>
        <w:spacing w:before="120"/>
        <w:rPr>
          <w:rFonts w:ascii="Cambria" w:eastAsiaTheme="minorEastAsia" w:hAnsi="Cambria" w:cs="Arial"/>
          <w:bCs w:val="0"/>
          <w:color w:val="auto"/>
          <w:szCs w:val="24"/>
        </w:rPr>
      </w:pPr>
      <w:r w:rsidRPr="007C0C7F">
        <w:rPr>
          <w:rFonts w:ascii="Cambria" w:eastAsiaTheme="minorEastAsia" w:hAnsi="Cambria" w:cs="Arial"/>
          <w:bCs w:val="0"/>
          <w:color w:val="auto"/>
          <w:szCs w:val="24"/>
        </w:rPr>
        <w:t>TÌM TỪ</w:t>
      </w:r>
      <w:r w:rsidR="007C0C7F" w:rsidRPr="007C0C7F">
        <w:rPr>
          <w:rFonts w:ascii="Cambria" w:eastAsiaTheme="minorEastAsia" w:hAnsi="Cambria" w:cs="Arial"/>
          <w:bCs w:val="0"/>
          <w:color w:val="auto"/>
          <w:szCs w:val="24"/>
        </w:rPr>
        <w:t xml:space="preserve"> </w:t>
      </w:r>
    </w:p>
    <w:p w:rsidR="008339C0" w:rsidRDefault="008339C0" w:rsidP="008A3FB6">
      <w:pPr>
        <w:tabs>
          <w:tab w:val="left" w:pos="8789"/>
        </w:tabs>
        <w:spacing w:before="120"/>
        <w:jc w:val="both"/>
        <w:rPr>
          <w:szCs w:val="24"/>
        </w:rPr>
      </w:pPr>
      <w:r>
        <w:rPr>
          <w:szCs w:val="24"/>
        </w:rPr>
        <w:t xml:space="preserve">Cho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gồm</w:t>
      </w:r>
      <w:proofErr w:type="spellEnd"/>
      <w:r>
        <w:rPr>
          <w:szCs w:val="24"/>
        </w:rPr>
        <w:t xml:space="preserve"> N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>.</w:t>
      </w:r>
      <w:r w:rsidR="007253F5">
        <w:rPr>
          <w:szCs w:val="24"/>
        </w:rPr>
        <w:t xml:space="preserve"> </w:t>
      </w:r>
      <w:proofErr w:type="spellStart"/>
      <w:r w:rsidR="00742447">
        <w:rPr>
          <w:szCs w:val="24"/>
        </w:rPr>
        <w:t>M</w:t>
      </w:r>
      <w:r>
        <w:rPr>
          <w:szCs w:val="24"/>
        </w:rPr>
        <w:t>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cổ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</w:t>
      </w:r>
      <w:r w:rsidR="00742447"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 w:rsidR="00145C0A">
        <w:rPr>
          <w:szCs w:val="24"/>
        </w:rPr>
        <w:t>bằng</w:t>
      </w:r>
      <w:proofErr w:type="spellEnd"/>
      <w:r w:rsidR="00145C0A">
        <w:rPr>
          <w:szCs w:val="24"/>
        </w:rPr>
        <w:t xml:space="preserve"> </w:t>
      </w:r>
      <w:proofErr w:type="spellStart"/>
      <w:r w:rsidR="00145C0A">
        <w:rPr>
          <w:szCs w:val="24"/>
        </w:rPr>
        <w:t>cách</w:t>
      </w:r>
      <w:proofErr w:type="spellEnd"/>
      <w:r w:rsidR="00145C0A">
        <w:rPr>
          <w:szCs w:val="24"/>
        </w:rPr>
        <w:t xml:space="preserve"> </w:t>
      </w:r>
      <w:proofErr w:type="spellStart"/>
      <w:r w:rsidR="00145C0A">
        <w:rPr>
          <w:szCs w:val="24"/>
        </w:rPr>
        <w:t>thực</w:t>
      </w:r>
      <w:proofErr w:type="spellEnd"/>
      <w:r w:rsidR="00145C0A">
        <w:rPr>
          <w:szCs w:val="24"/>
        </w:rPr>
        <w:t xml:space="preserve"> </w:t>
      </w:r>
      <w:proofErr w:type="spellStart"/>
      <w:r w:rsidR="00145C0A">
        <w:rPr>
          <w:szCs w:val="24"/>
        </w:rPr>
        <w:t>hiện</w:t>
      </w:r>
      <w:proofErr w:type="spellEnd"/>
      <w:r w:rsidR="00145C0A">
        <w:rPr>
          <w:szCs w:val="24"/>
        </w:rPr>
        <w:t xml:space="preserve"> </w:t>
      </w:r>
      <w:r>
        <w:rPr>
          <w:szCs w:val="24"/>
        </w:rPr>
        <w:t xml:space="preserve">so </w:t>
      </w:r>
      <w:proofErr w:type="spellStart"/>
      <w:r>
        <w:rPr>
          <w:szCs w:val="24"/>
        </w:rPr>
        <w:t>sánh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bắt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hết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Mỗi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so </w:t>
      </w:r>
      <w:proofErr w:type="spellStart"/>
      <w:r>
        <w:rPr>
          <w:szCs w:val="24"/>
        </w:rPr>
        <w:t>sánh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so </w:t>
      </w:r>
      <w:proofErr w:type="spellStart"/>
      <w:r>
        <w:rPr>
          <w:szCs w:val="24"/>
        </w:rPr>
        <w:t>sánh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bắt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trí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trường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hợp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xảy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kia</w:t>
      </w:r>
      <w:proofErr w:type="spellEnd"/>
      <w:proofErr w:type="gramEnd"/>
      <w:r>
        <w:rPr>
          <w:szCs w:val="24"/>
        </w:rPr>
        <w:t xml:space="preserve">).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thấy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thì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việc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kiếm</w:t>
      </w:r>
      <w:proofErr w:type="spellEnd"/>
      <w:r>
        <w:rPr>
          <w:szCs w:val="24"/>
        </w:rPr>
        <w:t>.</w:t>
      </w:r>
    </w:p>
    <w:p w:rsidR="008339C0" w:rsidRDefault="008339C0" w:rsidP="008A3FB6">
      <w:pPr>
        <w:tabs>
          <w:tab w:val="left" w:pos="8789"/>
        </w:tabs>
        <w:spacing w:before="120"/>
        <w:jc w:val="both"/>
        <w:rPr>
          <w:szCs w:val="24"/>
        </w:rPr>
      </w:pP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toán</w:t>
      </w:r>
      <w:proofErr w:type="spellEnd"/>
      <w:r>
        <w:rPr>
          <w:szCs w:val="24"/>
        </w:rPr>
        <w:t xml:space="preserve"> ta </w:t>
      </w:r>
      <w:proofErr w:type="spellStart"/>
      <w:r>
        <w:rPr>
          <w:szCs w:val="24"/>
        </w:rPr>
        <w:t>thấy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phải</w:t>
      </w:r>
      <w:proofErr w:type="spellEnd"/>
      <w:r>
        <w:rPr>
          <w:szCs w:val="24"/>
        </w:rPr>
        <w:t xml:space="preserve"> so </w:t>
      </w:r>
      <w:proofErr w:type="spellStart"/>
      <w:r>
        <w:rPr>
          <w:szCs w:val="24"/>
        </w:rPr>
        <w:t>sánh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cộng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thêm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tổng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tố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chung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nó</w:t>
      </w:r>
      <w:proofErr w:type="spellEnd"/>
      <w:r>
        <w:rPr>
          <w:szCs w:val="24"/>
        </w:rPr>
        <w:t xml:space="preserve"> so </w:t>
      </w:r>
      <w:proofErr w:type="spellStart"/>
      <w:r>
        <w:rPr>
          <w:szCs w:val="24"/>
        </w:rPr>
        <w:t>sánh</w:t>
      </w:r>
      <w:proofErr w:type="spellEnd"/>
      <w:r>
        <w:rPr>
          <w:szCs w:val="24"/>
        </w:rPr>
        <w:t>.</w:t>
      </w:r>
    </w:p>
    <w:p w:rsidR="008339C0" w:rsidRDefault="008339C0" w:rsidP="008A3FB6">
      <w:pPr>
        <w:tabs>
          <w:tab w:val="left" w:pos="8789"/>
        </w:tabs>
        <w:spacing w:before="120"/>
        <w:jc w:val="both"/>
        <w:rPr>
          <w:szCs w:val="24"/>
        </w:rPr>
      </w:pPr>
      <w:proofErr w:type="spellStart"/>
      <w:r>
        <w:rPr>
          <w:szCs w:val="24"/>
        </w:rPr>
        <w:t>Viết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trước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tính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W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Q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hỏi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vậy</w:t>
      </w:r>
      <w:proofErr w:type="spellEnd"/>
      <w:r>
        <w:rPr>
          <w:szCs w:val="24"/>
        </w:rPr>
        <w:t>.</w:t>
      </w:r>
    </w:p>
    <w:p w:rsidR="008339C0" w:rsidRPr="007253F5" w:rsidRDefault="007253F5" w:rsidP="008A3FB6">
      <w:pPr>
        <w:spacing w:before="120"/>
        <w:rPr>
          <w:szCs w:val="24"/>
        </w:rPr>
      </w:pPr>
      <w:proofErr w:type="spellStart"/>
      <w:r>
        <w:rPr>
          <w:b/>
          <w:szCs w:val="24"/>
        </w:rPr>
        <w:t>Dữ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liệu</w:t>
      </w:r>
      <w:proofErr w:type="spellEnd"/>
      <w:r w:rsidR="008339C0">
        <w:rPr>
          <w:b/>
          <w:szCs w:val="24"/>
        </w:rPr>
        <w:t>:</w:t>
      </w:r>
      <w:r>
        <w:rPr>
          <w:b/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file </w:t>
      </w:r>
      <w:r w:rsidR="00721C86">
        <w:rPr>
          <w:szCs w:val="24"/>
        </w:rPr>
        <w:t>LOOKUP</w:t>
      </w:r>
      <w:r>
        <w:rPr>
          <w:szCs w:val="24"/>
        </w:rPr>
        <w:t>.INP</w:t>
      </w:r>
      <w:r w:rsidR="00DA57C9">
        <w:rPr>
          <w:szCs w:val="24"/>
        </w:rPr>
        <w:t xml:space="preserve"> </w:t>
      </w:r>
    </w:p>
    <w:p w:rsidR="008339C0" w:rsidRDefault="008339C0" w:rsidP="008A3FB6">
      <w:pPr>
        <w:pStyle w:val="ListParagraph"/>
        <w:numPr>
          <w:ilvl w:val="0"/>
          <w:numId w:val="1"/>
        </w:numPr>
        <w:spacing w:before="120"/>
        <w:rPr>
          <w:szCs w:val="24"/>
        </w:rPr>
      </w:pP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nguyên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dương</w:t>
      </w:r>
      <w:proofErr w:type="spellEnd"/>
      <w:r>
        <w:rPr>
          <w:szCs w:val="24"/>
        </w:rPr>
        <w:t xml:space="preserve"> N (1≤N≤30000)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>.</w:t>
      </w:r>
    </w:p>
    <w:p w:rsidR="008339C0" w:rsidRDefault="008339C0" w:rsidP="008A3FB6">
      <w:pPr>
        <w:pStyle w:val="ListParagraph"/>
        <w:numPr>
          <w:ilvl w:val="0"/>
          <w:numId w:val="1"/>
        </w:numPr>
        <w:spacing w:before="120"/>
        <w:rPr>
          <w:szCs w:val="24"/>
        </w:rPr>
      </w:pPr>
      <w:r>
        <w:rPr>
          <w:szCs w:val="24"/>
        </w:rPr>
        <w:t xml:space="preserve">N 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tiếp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theo</w:t>
      </w:r>
      <w:proofErr w:type="spellEnd"/>
      <w:proofErr w:type="gramEnd"/>
      <w:r>
        <w:rPr>
          <w:szCs w:val="24"/>
        </w:rPr>
        <w:t xml:space="preserve">, </w:t>
      </w:r>
      <w:proofErr w:type="spellStart"/>
      <w:r>
        <w:rPr>
          <w:szCs w:val="24"/>
        </w:rPr>
        <w:t>mỗi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kê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theo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toán</w:t>
      </w:r>
      <w:proofErr w:type="spellEnd"/>
      <w:r>
        <w:rPr>
          <w:szCs w:val="24"/>
        </w:rPr>
        <w:t xml:space="preserve"> so </w:t>
      </w:r>
      <w:proofErr w:type="spellStart"/>
      <w:r>
        <w:rPr>
          <w:szCs w:val="24"/>
        </w:rPr>
        <w:t>sánh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biệt</w:t>
      </w:r>
      <w:proofErr w:type="spellEnd"/>
      <w:r>
        <w:rPr>
          <w:szCs w:val="24"/>
        </w:rPr>
        <w:t>.</w:t>
      </w:r>
    </w:p>
    <w:p w:rsidR="008339C0" w:rsidRDefault="008339C0" w:rsidP="008A3FB6">
      <w:pPr>
        <w:pStyle w:val="ListParagraph"/>
        <w:numPr>
          <w:ilvl w:val="0"/>
          <w:numId w:val="1"/>
        </w:numPr>
        <w:spacing w:before="120"/>
        <w:rPr>
          <w:szCs w:val="24"/>
        </w:rPr>
      </w:pP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ghi</w:t>
      </w:r>
      <w:proofErr w:type="spellEnd"/>
      <w:r>
        <w:rPr>
          <w:szCs w:val="24"/>
        </w:rPr>
        <w:t xml:space="preserve"> Q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(1≤Q≤30000)</w:t>
      </w:r>
    </w:p>
    <w:p w:rsidR="008339C0" w:rsidRDefault="008339C0" w:rsidP="008A3FB6">
      <w:pPr>
        <w:pStyle w:val="ListParagraph"/>
        <w:numPr>
          <w:ilvl w:val="0"/>
          <w:numId w:val="1"/>
        </w:numPr>
        <w:spacing w:before="120"/>
        <w:rPr>
          <w:szCs w:val="24"/>
        </w:rPr>
      </w:pPr>
      <w:r>
        <w:rPr>
          <w:szCs w:val="24"/>
        </w:rPr>
        <w:t xml:space="preserve">Q 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mỗi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tìm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kiếm</w:t>
      </w:r>
      <w:proofErr w:type="spellEnd"/>
      <w:r>
        <w:rPr>
          <w:szCs w:val="24"/>
        </w:rPr>
        <w:t>.</w:t>
      </w:r>
    </w:p>
    <w:p w:rsidR="008339C0" w:rsidRPr="008B2511" w:rsidRDefault="008339C0" w:rsidP="008B2511">
      <w:pPr>
        <w:spacing w:before="120"/>
        <w:ind w:left="360"/>
        <w:rPr>
          <w:szCs w:val="24"/>
        </w:rPr>
      </w:pPr>
      <w:proofErr w:type="spellStart"/>
      <w:r w:rsidRPr="008B2511">
        <w:rPr>
          <w:szCs w:val="24"/>
        </w:rPr>
        <w:t>Tất</w:t>
      </w:r>
      <w:proofErr w:type="spellEnd"/>
      <w:r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cả</w:t>
      </w:r>
      <w:proofErr w:type="spellEnd"/>
      <w:r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các</w:t>
      </w:r>
      <w:proofErr w:type="spellEnd"/>
      <w:r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từ</w:t>
      </w:r>
      <w:proofErr w:type="spellEnd"/>
      <w:r w:rsidRPr="008B2511">
        <w:rPr>
          <w:szCs w:val="24"/>
        </w:rPr>
        <w:t xml:space="preserve"> </w:t>
      </w:r>
      <w:proofErr w:type="spellStart"/>
      <w:r w:rsidR="008148EB" w:rsidRPr="008B2511">
        <w:rPr>
          <w:szCs w:val="24"/>
        </w:rPr>
        <w:t>chỉ</w:t>
      </w:r>
      <w:proofErr w:type="spellEnd"/>
      <w:r w:rsidR="008148EB" w:rsidRPr="008B2511">
        <w:rPr>
          <w:szCs w:val="24"/>
        </w:rPr>
        <w:t xml:space="preserve"> </w:t>
      </w:r>
      <w:proofErr w:type="spellStart"/>
      <w:r w:rsidR="008148EB" w:rsidRPr="008B2511">
        <w:rPr>
          <w:szCs w:val="24"/>
        </w:rPr>
        <w:t>gồm</w:t>
      </w:r>
      <w:proofErr w:type="spellEnd"/>
      <w:r w:rsidR="008148EB" w:rsidRPr="008B2511">
        <w:rPr>
          <w:szCs w:val="24"/>
        </w:rPr>
        <w:t xml:space="preserve"> </w:t>
      </w:r>
      <w:proofErr w:type="spellStart"/>
      <w:r w:rsidR="008148EB" w:rsidRPr="008B2511">
        <w:rPr>
          <w:szCs w:val="24"/>
        </w:rPr>
        <w:t>các</w:t>
      </w:r>
      <w:proofErr w:type="spellEnd"/>
      <w:r w:rsidR="008148EB" w:rsidRPr="008B2511">
        <w:rPr>
          <w:szCs w:val="24"/>
        </w:rPr>
        <w:t xml:space="preserve"> </w:t>
      </w:r>
      <w:proofErr w:type="spellStart"/>
      <w:r w:rsidR="008148EB" w:rsidRPr="008B2511">
        <w:rPr>
          <w:szCs w:val="24"/>
        </w:rPr>
        <w:t>chữ</w:t>
      </w:r>
      <w:proofErr w:type="spellEnd"/>
      <w:r w:rsidR="008148EB" w:rsidRPr="008B2511">
        <w:rPr>
          <w:szCs w:val="24"/>
        </w:rPr>
        <w:t xml:space="preserve"> </w:t>
      </w:r>
      <w:proofErr w:type="spellStart"/>
      <w:proofErr w:type="gramStart"/>
      <w:r w:rsidR="008148EB">
        <w:rPr>
          <w:szCs w:val="24"/>
        </w:rPr>
        <w:t>latin</w:t>
      </w:r>
      <w:proofErr w:type="spellEnd"/>
      <w:proofErr w:type="gramEnd"/>
      <w:r w:rsidR="008148EB">
        <w:rPr>
          <w:szCs w:val="24"/>
        </w:rPr>
        <w:t xml:space="preserve"> </w:t>
      </w:r>
      <w:proofErr w:type="spellStart"/>
      <w:r w:rsidR="008148EB" w:rsidRPr="008B2511">
        <w:rPr>
          <w:szCs w:val="24"/>
        </w:rPr>
        <w:t>thường</w:t>
      </w:r>
      <w:proofErr w:type="spellEnd"/>
      <w:r w:rsidR="008148EB"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có</w:t>
      </w:r>
      <w:proofErr w:type="spellEnd"/>
      <w:r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độ</w:t>
      </w:r>
      <w:proofErr w:type="spellEnd"/>
      <w:r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dài</w:t>
      </w:r>
      <w:proofErr w:type="spellEnd"/>
      <w:r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không</w:t>
      </w:r>
      <w:proofErr w:type="spellEnd"/>
      <w:r w:rsidRPr="008B2511">
        <w:rPr>
          <w:szCs w:val="24"/>
        </w:rPr>
        <w:t xml:space="preserve"> </w:t>
      </w:r>
      <w:proofErr w:type="spellStart"/>
      <w:r w:rsidRPr="008B2511">
        <w:rPr>
          <w:szCs w:val="24"/>
        </w:rPr>
        <w:t>vượ</w:t>
      </w:r>
      <w:r w:rsidR="008148EB">
        <w:rPr>
          <w:szCs w:val="24"/>
        </w:rPr>
        <w:t>t</w:t>
      </w:r>
      <w:proofErr w:type="spellEnd"/>
      <w:r w:rsidR="008148EB">
        <w:rPr>
          <w:szCs w:val="24"/>
        </w:rPr>
        <w:t xml:space="preserve"> </w:t>
      </w:r>
      <w:proofErr w:type="spellStart"/>
      <w:r w:rsidR="008148EB">
        <w:rPr>
          <w:szCs w:val="24"/>
        </w:rPr>
        <w:t>quá</w:t>
      </w:r>
      <w:proofErr w:type="spellEnd"/>
      <w:r w:rsidR="008148EB">
        <w:rPr>
          <w:szCs w:val="24"/>
        </w:rPr>
        <w:t xml:space="preserve"> 30</w:t>
      </w:r>
      <w:r w:rsidRPr="008B2511">
        <w:rPr>
          <w:szCs w:val="24"/>
        </w:rPr>
        <w:t>.</w:t>
      </w:r>
    </w:p>
    <w:p w:rsidR="008339C0" w:rsidRPr="00C80539" w:rsidRDefault="00DA57C9" w:rsidP="008A3FB6">
      <w:pPr>
        <w:spacing w:before="120"/>
        <w:rPr>
          <w:szCs w:val="24"/>
        </w:rPr>
      </w:pPr>
      <w:proofErr w:type="spellStart"/>
      <w:r>
        <w:rPr>
          <w:b/>
          <w:szCs w:val="24"/>
        </w:rPr>
        <w:t>Kết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quả</w:t>
      </w:r>
      <w:proofErr w:type="spellEnd"/>
      <w:r w:rsidR="008339C0">
        <w:rPr>
          <w:b/>
          <w:szCs w:val="24"/>
        </w:rPr>
        <w:t>:</w:t>
      </w:r>
      <w:r w:rsidR="008339C0" w:rsidRPr="00C80539">
        <w:rPr>
          <w:szCs w:val="24"/>
        </w:rPr>
        <w:t xml:space="preserve"> </w:t>
      </w:r>
      <w:proofErr w:type="spellStart"/>
      <w:r>
        <w:rPr>
          <w:szCs w:val="24"/>
        </w:rPr>
        <w:t>ghi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file </w:t>
      </w:r>
      <w:r w:rsidR="00721C86">
        <w:rPr>
          <w:szCs w:val="24"/>
        </w:rPr>
        <w:t>LOOKUP</w:t>
      </w:r>
      <w:r>
        <w:rPr>
          <w:szCs w:val="24"/>
        </w:rPr>
        <w:t>.OUT</w:t>
      </w:r>
      <w:r w:rsidR="00EB501E">
        <w:rPr>
          <w:szCs w:val="24"/>
        </w:rPr>
        <w:t xml:space="preserve"> </w:t>
      </w:r>
      <w:proofErr w:type="spellStart"/>
      <w:r w:rsidR="00EB501E">
        <w:rPr>
          <w:szCs w:val="24"/>
        </w:rPr>
        <w:t>g</w:t>
      </w:r>
      <w:r w:rsidR="008339C0">
        <w:rPr>
          <w:szCs w:val="24"/>
        </w:rPr>
        <w:t>ồm</w:t>
      </w:r>
      <w:proofErr w:type="spellEnd"/>
      <w:r w:rsidR="008339C0">
        <w:rPr>
          <w:szCs w:val="24"/>
        </w:rPr>
        <w:t xml:space="preserve"> Q </w:t>
      </w:r>
      <w:proofErr w:type="spellStart"/>
      <w:r w:rsidR="008339C0">
        <w:rPr>
          <w:szCs w:val="24"/>
        </w:rPr>
        <w:t>dòng</w:t>
      </w:r>
      <w:proofErr w:type="spellEnd"/>
      <w:r w:rsidR="008339C0">
        <w:rPr>
          <w:szCs w:val="24"/>
        </w:rPr>
        <w:t xml:space="preserve">, </w:t>
      </w:r>
      <w:proofErr w:type="spellStart"/>
      <w:r w:rsidR="008339C0">
        <w:rPr>
          <w:szCs w:val="24"/>
        </w:rPr>
        <w:t>mỗi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dòng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ghi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một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số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nguyên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là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số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thao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tác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cần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thực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hiện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cho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mỗi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câu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truy</w:t>
      </w:r>
      <w:proofErr w:type="spellEnd"/>
      <w:r w:rsidR="008339C0">
        <w:rPr>
          <w:szCs w:val="24"/>
        </w:rPr>
        <w:t xml:space="preserve"> </w:t>
      </w:r>
      <w:proofErr w:type="spellStart"/>
      <w:r w:rsidR="008339C0">
        <w:rPr>
          <w:szCs w:val="24"/>
        </w:rPr>
        <w:t>vấn</w:t>
      </w:r>
      <w:proofErr w:type="spellEnd"/>
      <w:r w:rsidR="008339C0">
        <w:rPr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20"/>
      </w:tblGrid>
      <w:tr w:rsidR="008339C0" w:rsidTr="001077CA">
        <w:trPr>
          <w:trHeight w:val="350"/>
          <w:jc w:val="center"/>
        </w:trPr>
        <w:tc>
          <w:tcPr>
            <w:tcW w:w="1720" w:type="dxa"/>
          </w:tcPr>
          <w:p w:rsidR="008339C0" w:rsidRDefault="00721C86" w:rsidP="008A3FB6">
            <w:pPr>
              <w:spacing w:before="120"/>
              <w:jc w:val="center"/>
            </w:pPr>
            <w:r>
              <w:rPr>
                <w:szCs w:val="24"/>
              </w:rPr>
              <w:t>LOOKUP</w:t>
            </w:r>
            <w:r w:rsidR="008339C0">
              <w:t>.INP</w:t>
            </w:r>
          </w:p>
        </w:tc>
        <w:tc>
          <w:tcPr>
            <w:tcW w:w="1720" w:type="dxa"/>
          </w:tcPr>
          <w:p w:rsidR="008339C0" w:rsidRDefault="00721C86" w:rsidP="008A3FB6">
            <w:pPr>
              <w:spacing w:before="120"/>
              <w:jc w:val="center"/>
            </w:pPr>
            <w:r>
              <w:rPr>
                <w:szCs w:val="24"/>
              </w:rPr>
              <w:t>LOOKUP</w:t>
            </w:r>
            <w:bookmarkStart w:id="0" w:name="_GoBack"/>
            <w:bookmarkEnd w:id="0"/>
            <w:r w:rsidR="008339C0">
              <w:t>.OUT</w:t>
            </w:r>
          </w:p>
        </w:tc>
      </w:tr>
      <w:tr w:rsidR="008339C0" w:rsidTr="008339C0">
        <w:trPr>
          <w:trHeight w:val="1126"/>
          <w:jc w:val="center"/>
        </w:trPr>
        <w:tc>
          <w:tcPr>
            <w:tcW w:w="1720" w:type="dxa"/>
          </w:tcPr>
          <w:p w:rsidR="001077CA" w:rsidRDefault="001077CA" w:rsidP="001077CA">
            <w:r>
              <w:t>5</w:t>
            </w:r>
          </w:p>
          <w:p w:rsidR="001077CA" w:rsidRDefault="001077CA" w:rsidP="001077CA">
            <w:proofErr w:type="spellStart"/>
            <w:r>
              <w:t>abcd</w:t>
            </w:r>
            <w:proofErr w:type="spellEnd"/>
          </w:p>
          <w:p w:rsidR="001077CA" w:rsidRDefault="001077CA" w:rsidP="001077CA">
            <w:proofErr w:type="spellStart"/>
            <w:r>
              <w:t>badf</w:t>
            </w:r>
            <w:proofErr w:type="spellEnd"/>
          </w:p>
          <w:p w:rsidR="001077CA" w:rsidRDefault="001077CA" w:rsidP="001077CA">
            <w:proofErr w:type="spellStart"/>
            <w:r>
              <w:t>aad</w:t>
            </w:r>
            <w:proofErr w:type="spellEnd"/>
          </w:p>
          <w:p w:rsidR="001077CA" w:rsidRDefault="001077CA" w:rsidP="001077CA">
            <w:proofErr w:type="spellStart"/>
            <w:r>
              <w:t>bcf</w:t>
            </w:r>
            <w:proofErr w:type="spellEnd"/>
          </w:p>
          <w:p w:rsidR="001077CA" w:rsidRDefault="001077CA" w:rsidP="001077CA">
            <w:proofErr w:type="spellStart"/>
            <w:r>
              <w:t>abdxe</w:t>
            </w:r>
            <w:proofErr w:type="spellEnd"/>
          </w:p>
          <w:p w:rsidR="001077CA" w:rsidRDefault="001077CA" w:rsidP="001077CA">
            <w:r>
              <w:t>4</w:t>
            </w:r>
          </w:p>
          <w:p w:rsidR="001077CA" w:rsidRDefault="001077CA" w:rsidP="001077CA">
            <w:proofErr w:type="spellStart"/>
            <w:r>
              <w:t>abc</w:t>
            </w:r>
            <w:proofErr w:type="spellEnd"/>
          </w:p>
          <w:p w:rsidR="001077CA" w:rsidRDefault="001077CA" w:rsidP="001077CA">
            <w:proofErr w:type="spellStart"/>
            <w:r>
              <w:t>aad</w:t>
            </w:r>
            <w:proofErr w:type="spellEnd"/>
          </w:p>
          <w:p w:rsidR="001077CA" w:rsidRDefault="001077CA" w:rsidP="001077CA">
            <w:proofErr w:type="spellStart"/>
            <w:r>
              <w:t>bc</w:t>
            </w:r>
            <w:proofErr w:type="spellEnd"/>
          </w:p>
          <w:p w:rsidR="008339C0" w:rsidRDefault="001077CA" w:rsidP="001077CA">
            <w:r>
              <w:t>bad</w:t>
            </w:r>
          </w:p>
        </w:tc>
        <w:tc>
          <w:tcPr>
            <w:tcW w:w="1720" w:type="dxa"/>
          </w:tcPr>
          <w:p w:rsidR="001077CA" w:rsidRDefault="001077CA" w:rsidP="001077CA">
            <w:r>
              <w:t>11</w:t>
            </w:r>
          </w:p>
          <w:p w:rsidR="001077CA" w:rsidRDefault="001077CA" w:rsidP="001077CA">
            <w:r>
              <w:t>7</w:t>
            </w:r>
          </w:p>
          <w:p w:rsidR="001077CA" w:rsidRDefault="001077CA" w:rsidP="001077CA">
            <w:r>
              <w:t>8</w:t>
            </w:r>
          </w:p>
          <w:p w:rsidR="008339C0" w:rsidRDefault="001077CA" w:rsidP="001077CA">
            <w:r>
              <w:t>9</w:t>
            </w:r>
          </w:p>
        </w:tc>
      </w:tr>
    </w:tbl>
    <w:p w:rsidR="00203A65" w:rsidRPr="00EA1098" w:rsidRDefault="001077CA" w:rsidP="008A3FB6">
      <w:pPr>
        <w:spacing w:before="120"/>
        <w:rPr>
          <w:b/>
        </w:rPr>
      </w:pPr>
      <w:proofErr w:type="spellStart"/>
      <w:r w:rsidRPr="00EA1098">
        <w:rPr>
          <w:b/>
        </w:rPr>
        <w:t>Giải</w:t>
      </w:r>
      <w:proofErr w:type="spellEnd"/>
      <w:r w:rsidRPr="00EA1098">
        <w:rPr>
          <w:b/>
        </w:rPr>
        <w:t xml:space="preserve"> </w:t>
      </w:r>
      <w:proofErr w:type="spellStart"/>
      <w:r w:rsidRPr="00EA1098">
        <w:rPr>
          <w:b/>
        </w:rPr>
        <w:t>thích</w:t>
      </w:r>
      <w:proofErr w:type="spellEnd"/>
      <w:r w:rsidRPr="00EA1098">
        <w:rPr>
          <w:b/>
        </w:rPr>
        <w:t>:</w:t>
      </w:r>
    </w:p>
    <w:p w:rsidR="00645274" w:rsidRDefault="00321847" w:rsidP="00321847">
      <w:proofErr w:type="spellStart"/>
      <w:r>
        <w:t>Với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m:oMath>
        <m:r>
          <w:rPr>
            <w:rFonts w:ascii="Cambria Math" w:hAnsi="Cambria Math"/>
          </w:rPr>
          <m:t>abc</m:t>
        </m:r>
      </m:oMath>
      <w:r>
        <w:t>, ta so sánh v</w:t>
      </w:r>
      <w:proofErr w:type="spellStart"/>
      <w:r>
        <w:t>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“abcd”</m:t>
        </m:r>
      </m:oMath>
      <w:r>
        <w:t xml:space="preserve"> 4 l</w:t>
      </w:r>
      <w:proofErr w:type="spellStart"/>
      <w:r>
        <w:t>ần</w:t>
      </w:r>
      <w:proofErr w:type="spellEnd"/>
      <w:r w:rsidR="008014BA">
        <w:t xml:space="preserve"> </w:t>
      </w:r>
      <w:r w:rsidR="00F434B8">
        <w:t>(</w:t>
      </w:r>
      <w:proofErr w:type="spellStart"/>
      <w:r w:rsidR="008014BA">
        <w:t>dừng</w:t>
      </w:r>
      <w:proofErr w:type="spellEnd"/>
      <w:r w:rsidR="008014BA">
        <w:t xml:space="preserve"> </w:t>
      </w:r>
      <w:proofErr w:type="spellStart"/>
      <w:r w:rsidR="008014BA">
        <w:t>lại</w:t>
      </w:r>
      <w:proofErr w:type="spellEnd"/>
      <w:r w:rsidR="00F434B8">
        <w:t xml:space="preserve"> </w:t>
      </w:r>
      <w:proofErr w:type="spellStart"/>
      <w:r w:rsidR="00F434B8">
        <w:t>thấy</w:t>
      </w:r>
      <w:proofErr w:type="spellEnd"/>
      <w:r w:rsidR="00F434B8">
        <w:t xml:space="preserve"> </w:t>
      </w:r>
      <w:proofErr w:type="spellStart"/>
      <w:r w:rsidR="00F434B8">
        <w:t>khác</w:t>
      </w:r>
      <w:proofErr w:type="spellEnd"/>
      <w:r w:rsidR="00F434B8">
        <w:t xml:space="preserve"> </w:t>
      </w:r>
      <w:proofErr w:type="spellStart"/>
      <w:r w:rsidR="00F434B8">
        <w:t>biệt</w:t>
      </w:r>
      <w:proofErr w:type="spellEnd"/>
      <w:r w:rsidR="00F434B8">
        <w:t>)</w:t>
      </w:r>
      <w:r>
        <w:t xml:space="preserve">, </w:t>
      </w:r>
      <w:proofErr w:type="spellStart"/>
      <w:r>
        <w:t>với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“badf”</m:t>
        </m:r>
      </m:oMath>
      <w:r>
        <w:t xml:space="preserve"> 1 l</w:t>
      </w:r>
      <w:proofErr w:type="spellStart"/>
      <w:r>
        <w:t>ần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“aad”</m:t>
        </m:r>
      </m:oMath>
      <w:r>
        <w:t xml:space="preserve"> 2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“bcf"</m:t>
        </m:r>
      </m:oMath>
      <w:r>
        <w:t xml:space="preserve"> 1 l</w:t>
      </w:r>
      <w:proofErr w:type="spellStart"/>
      <w:r>
        <w:t>ần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"abdxe"</m:t>
        </m:r>
      </m:oMath>
      <w:r>
        <w:t xml:space="preserve"> 3 </w:t>
      </w:r>
      <w:proofErr w:type="spellStart"/>
      <w:r>
        <w:t>lần</w:t>
      </w:r>
      <w:proofErr w:type="spellEnd"/>
      <w:r w:rsidR="00645274">
        <w:t xml:space="preserve">. </w:t>
      </w:r>
      <w:proofErr w:type="spellStart"/>
      <w:r w:rsidR="00645274">
        <w:t>Tổng</w:t>
      </w:r>
      <w:proofErr w:type="spellEnd"/>
      <w:r w:rsidR="00645274">
        <w:t xml:space="preserve"> </w:t>
      </w:r>
      <w:proofErr w:type="spellStart"/>
      <w:r w:rsidR="00645274">
        <w:t>số</w:t>
      </w:r>
      <w:proofErr w:type="spellEnd"/>
      <w:r w:rsidR="00645274">
        <w:t xml:space="preserve"> </w:t>
      </w:r>
      <w:proofErr w:type="spellStart"/>
      <w:r w:rsidR="00645274">
        <w:t>thao</w:t>
      </w:r>
      <w:proofErr w:type="spellEnd"/>
      <w:r w:rsidR="00645274">
        <w:t xml:space="preserve"> </w:t>
      </w:r>
      <w:proofErr w:type="spellStart"/>
      <w:r w:rsidR="00645274">
        <w:t>tác</w:t>
      </w:r>
      <w:proofErr w:type="spellEnd"/>
      <w:r w:rsidR="00645274">
        <w:t>: 4 + 1 + 2 + 1 + 3 = 11.</w:t>
      </w:r>
    </w:p>
    <w:p w:rsidR="00321847" w:rsidRDefault="00645274" w:rsidP="00321847"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xâu</w:t>
      </w:r>
      <w:proofErr w:type="spellEnd"/>
      <w:r>
        <w:t xml:space="preserve"> </w:t>
      </w:r>
      <w:proofErr w:type="gramEnd"/>
      <m:oMath>
        <m:r>
          <w:rPr>
            <w:rFonts w:ascii="Cambria Math" w:hAnsi="Cambria Math"/>
          </w:rPr>
          <m:t>aad</m:t>
        </m:r>
      </m:oMath>
      <w:r>
        <w:t>, ta so sánh v</w:t>
      </w:r>
      <w:proofErr w:type="spellStart"/>
      <w:r>
        <w:t>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“abcd”</m:t>
        </m:r>
      </m:oMath>
      <w:r>
        <w:t xml:space="preserve"> 2 l</w:t>
      </w:r>
      <w:proofErr w:type="spellStart"/>
      <w:r>
        <w:t>ần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“badf”</m:t>
        </m:r>
      </m:oMath>
      <w:r>
        <w:t xml:space="preserve"> 1 l</w:t>
      </w:r>
      <w:proofErr w:type="spellStart"/>
      <w:r>
        <w:t>ần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“aad”</m:t>
        </m:r>
      </m:oMath>
      <w:r>
        <w:t xml:space="preserve"> 4 l</w:t>
      </w:r>
      <w:proofErr w:type="spellStart"/>
      <w:r>
        <w:t>ần</w:t>
      </w:r>
      <w:proofErr w:type="spellEnd"/>
      <w:r w:rsidR="00576E0C">
        <w:t xml:space="preserve"> (</w:t>
      </w:r>
      <w:proofErr w:type="spellStart"/>
      <w:r w:rsidR="001A4513">
        <w:t>tính</w:t>
      </w:r>
      <w:proofErr w:type="spellEnd"/>
      <w:r w:rsidR="001A4513">
        <w:t xml:space="preserve"> </w:t>
      </w:r>
      <w:proofErr w:type="spellStart"/>
      <w:r w:rsidR="001A4513">
        <w:t>cả</w:t>
      </w:r>
      <w:proofErr w:type="spellEnd"/>
      <w:r w:rsidR="001A4513">
        <w:t xml:space="preserve"> </w:t>
      </w:r>
      <w:proofErr w:type="spellStart"/>
      <w:r w:rsidR="001A4513">
        <w:t>việc</w:t>
      </w:r>
      <w:proofErr w:type="spellEnd"/>
      <w:r w:rsidR="001A4513">
        <w:t xml:space="preserve"> </w:t>
      </w:r>
      <w:proofErr w:type="spellStart"/>
      <w:r w:rsidR="001A4513">
        <w:t>xét</w:t>
      </w:r>
      <w:proofErr w:type="spellEnd"/>
      <w:r w:rsidR="001A4513">
        <w:t xml:space="preserve"> </w:t>
      </w:r>
      <w:proofErr w:type="spellStart"/>
      <w:r w:rsidR="001A4513">
        <w:t>sự</w:t>
      </w:r>
      <w:proofErr w:type="spellEnd"/>
      <w:r w:rsidR="001A4513">
        <w:t xml:space="preserve"> </w:t>
      </w:r>
      <w:proofErr w:type="spellStart"/>
      <w:r w:rsidR="001A4513">
        <w:t>kết</w:t>
      </w:r>
      <w:proofErr w:type="spellEnd"/>
      <w:r w:rsidR="001A4513">
        <w:t xml:space="preserve"> </w:t>
      </w:r>
      <w:proofErr w:type="spellStart"/>
      <w:r w:rsidR="001A4513">
        <w:t>thúc</w:t>
      </w:r>
      <w:proofErr w:type="spellEnd"/>
      <w:r w:rsidR="001A4513">
        <w:t xml:space="preserve"> </w:t>
      </w:r>
      <w:proofErr w:type="spellStart"/>
      <w:r w:rsidR="001A4513">
        <w:t>của</w:t>
      </w:r>
      <w:proofErr w:type="spellEnd"/>
      <w:r w:rsidR="001A4513">
        <w:t xml:space="preserve"> </w:t>
      </w:r>
      <w:proofErr w:type="spellStart"/>
      <w:r w:rsidR="001A4513">
        <w:t>từ</w:t>
      </w:r>
      <w:proofErr w:type="spellEnd"/>
      <w:r w:rsidR="001A4513">
        <w:t>)</w:t>
      </w:r>
      <w:r>
        <w:t xml:space="preserve">.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ta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 w:rsidR="00D3342E">
        <w:t xml:space="preserve"> </w:t>
      </w:r>
      <w:proofErr w:type="spellStart"/>
      <w:r w:rsidR="00D3342E">
        <w:t>thao</w:t>
      </w:r>
      <w:proofErr w:type="spellEnd"/>
      <w:r w:rsidR="00D3342E">
        <w:t xml:space="preserve"> </w:t>
      </w:r>
      <w:proofErr w:type="spellStart"/>
      <w:r w:rsidR="00D3342E">
        <w:t>tác</w:t>
      </w:r>
      <w:proofErr w:type="spellEnd"/>
      <w:r w:rsidR="00D3342E">
        <w:t>: 4 + 1 + 2 = 7</w:t>
      </w:r>
      <w:r>
        <w:t>.</w:t>
      </w:r>
    </w:p>
    <w:p w:rsidR="00321847" w:rsidRDefault="00321847" w:rsidP="00321847"/>
    <w:p w:rsidR="00321847" w:rsidRDefault="00321847" w:rsidP="008A3FB6">
      <w:pPr>
        <w:spacing w:before="120"/>
      </w:pPr>
    </w:p>
    <w:sectPr w:rsidR="00321847" w:rsidSect="008B2511">
      <w:pgSz w:w="12240" w:h="15840"/>
      <w:pgMar w:top="864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06BA6"/>
    <w:multiLevelType w:val="hybridMultilevel"/>
    <w:tmpl w:val="7C4A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90"/>
    <w:rsid w:val="001077CA"/>
    <w:rsid w:val="00145C0A"/>
    <w:rsid w:val="001A4513"/>
    <w:rsid w:val="00203A65"/>
    <w:rsid w:val="00250F6B"/>
    <w:rsid w:val="00321847"/>
    <w:rsid w:val="003F521F"/>
    <w:rsid w:val="00576E0C"/>
    <w:rsid w:val="00602BB5"/>
    <w:rsid w:val="00645274"/>
    <w:rsid w:val="006C5990"/>
    <w:rsid w:val="00721C86"/>
    <w:rsid w:val="007253F5"/>
    <w:rsid w:val="00742447"/>
    <w:rsid w:val="007C0C7F"/>
    <w:rsid w:val="008014BA"/>
    <w:rsid w:val="008031F7"/>
    <w:rsid w:val="008148EB"/>
    <w:rsid w:val="008339C0"/>
    <w:rsid w:val="008A3FB6"/>
    <w:rsid w:val="008B2511"/>
    <w:rsid w:val="00D3342E"/>
    <w:rsid w:val="00DA57C9"/>
    <w:rsid w:val="00DB6637"/>
    <w:rsid w:val="00EA1098"/>
    <w:rsid w:val="00EB501E"/>
    <w:rsid w:val="00F4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41AEF-ABF9-4933-9F55-21AE3133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9C0"/>
    <w:pPr>
      <w:spacing w:after="0" w:line="276" w:lineRule="auto"/>
    </w:pPr>
    <w:rPr>
      <w:rFonts w:ascii="Cambria" w:eastAsiaTheme="minorEastAsia" w:hAnsi="Cambria" w:cs="Arial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9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C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8339C0"/>
    <w:pPr>
      <w:ind w:left="720"/>
      <w:contextualSpacing/>
    </w:pPr>
  </w:style>
  <w:style w:type="table" w:styleId="TableGrid">
    <w:name w:val="Table Grid"/>
    <w:basedOn w:val="TableNormal"/>
    <w:uiPriority w:val="39"/>
    <w:rsid w:val="0083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1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2018-07-02T17:16:00Z</dcterms:created>
  <dcterms:modified xsi:type="dcterms:W3CDTF">2018-07-03T00:03:00Z</dcterms:modified>
</cp:coreProperties>
</file>