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CFD5" w14:textId="0DC3A305" w:rsidR="000B5EC3" w:rsidRDefault="000B5EC3" w:rsidP="000B5EC3">
      <w:pPr>
        <w:pStyle w:val="Tiu"/>
        <w:jc w:val="center"/>
      </w:pPr>
      <w:r>
        <w:t>Quick Sort</w:t>
      </w:r>
    </w:p>
    <w:p w14:paraId="25519DEE" w14:textId="4CED3338" w:rsidR="000B5EC3" w:rsidRPr="000B5EC3" w:rsidRDefault="000B5EC3" w:rsidP="000B5EC3">
      <w:pPr>
        <w:pStyle w:val="Tiuphu"/>
        <w:jc w:val="center"/>
      </w:pPr>
      <w:r>
        <w:t>Thuật toán sắp xếp nhanh</w:t>
      </w:r>
    </w:p>
    <w:p w14:paraId="09EF4EFB" w14:textId="5099667E" w:rsidR="000B5EC3" w:rsidRDefault="000B5EC3" w:rsidP="000B5EC3">
      <w:pPr>
        <w:pStyle w:val="u1"/>
      </w:pPr>
      <w:r>
        <w:t>Giới thiệu</w:t>
      </w:r>
    </w:p>
    <w:p w14:paraId="75501C3B" w14:textId="59AC17C6" w:rsidR="000B5EC3" w:rsidRDefault="000B5EC3" w:rsidP="000B5EC3">
      <w:pPr>
        <w:ind w:firstLine="720"/>
      </w:pPr>
      <w:r>
        <w:t xml:space="preserve">Quick sort là một thuật toán sắp xếp hiệu quả cao và dựa trên việc phân vùng mảng dữ liệu thành các mảng nhỏ hơn. Một mảng lớn được phân vùng thành hai mảng, </w:t>
      </w:r>
      <w:r>
        <w:t>qua một trục, một mảng là các phần tử nhỏ hơn phần tử ở trục, một mảng chứa các phần tử lớn hơn các phần tử ở trục.</w:t>
      </w:r>
    </w:p>
    <w:p w14:paraId="47B02CD9" w14:textId="427BCA0A" w:rsidR="004F2B60" w:rsidRDefault="000B5EC3" w:rsidP="000B5EC3">
      <w:pPr>
        <w:ind w:firstLine="720"/>
      </w:pPr>
      <w:r>
        <w:t xml:space="preserve">Sắp xếp nhanh phân vùng một mảng và sau đó gọi chính nó đệ quy hai lần để sắp xếp hai tập hợp con kết quả. Thuật toán này khá hiệu quả đối với các tập dữ liệu có kích thước lớn vì độ phức tạp trung bình và trường hợp xấu nhất của nó là </w:t>
      </w:r>
      <w:r>
        <w:t>O</w:t>
      </w:r>
      <w:r>
        <w:t>(n</w:t>
      </w:r>
      <w:r>
        <w:t>^</w:t>
      </w:r>
      <w:r>
        <w:t xml:space="preserve">2), trong đó n là số lượng </w:t>
      </w:r>
      <w:r>
        <w:t>phần tử.</w:t>
      </w:r>
    </w:p>
    <w:p w14:paraId="0AAF1DFF" w14:textId="7D0DC6AE" w:rsidR="000B5EC3" w:rsidRDefault="000B5EC3" w:rsidP="000B5EC3">
      <w:pPr>
        <w:pStyle w:val="u1"/>
      </w:pPr>
      <w:r>
        <w:t>Thuật toán</w:t>
      </w:r>
    </w:p>
    <w:p w14:paraId="148C0683" w14:textId="218B2D5E" w:rsidR="000B5EC3" w:rsidRPr="000B5EC3" w:rsidRDefault="000B5EC3" w:rsidP="000B5EC3">
      <w:pPr>
        <w:pStyle w:val="u2"/>
        <w:rPr>
          <w:sz w:val="28"/>
        </w:rPr>
      </w:pPr>
      <w:r w:rsidRPr="000B5EC3">
        <w:rPr>
          <w:sz w:val="28"/>
        </w:rPr>
        <w:t>Thuật toán sắp xếp qua trục</w:t>
      </w:r>
    </w:p>
    <w:p w14:paraId="3908DE6C" w14:textId="77777777" w:rsidR="000B5EC3" w:rsidRDefault="000B5EC3" w:rsidP="000B5EC3">
      <w:pPr>
        <w:pStyle w:val="oancuaDanhsach"/>
        <w:numPr>
          <w:ilvl w:val="0"/>
          <w:numId w:val="1"/>
        </w:numPr>
      </w:pPr>
      <w:r>
        <w:t>Bước 1 - Chọn giá trị chỉ mục cao nhất có trục</w:t>
      </w:r>
    </w:p>
    <w:p w14:paraId="2449AA48" w14:textId="1F4B52A0" w:rsidR="000B5EC3" w:rsidRDefault="000B5EC3" w:rsidP="000B5EC3">
      <w:pPr>
        <w:pStyle w:val="oancuaDanhsach"/>
        <w:numPr>
          <w:ilvl w:val="0"/>
          <w:numId w:val="1"/>
        </w:numPr>
      </w:pPr>
      <w:r>
        <w:t>Bước 2 - Lấy hai biến để trỏ sang trái và phải của danh sách không bao gồm trục</w:t>
      </w:r>
      <w:r>
        <w:t>.</w:t>
      </w:r>
    </w:p>
    <w:p w14:paraId="391645DA" w14:textId="3D8100D6" w:rsidR="000B5EC3" w:rsidRDefault="000B5EC3" w:rsidP="000B5EC3">
      <w:pPr>
        <w:pStyle w:val="oancuaDanhsach"/>
        <w:numPr>
          <w:ilvl w:val="0"/>
          <w:numId w:val="1"/>
        </w:numPr>
      </w:pPr>
      <w:r>
        <w:t xml:space="preserve">Bước 3 - </w:t>
      </w:r>
      <w:r>
        <w:t xml:space="preserve">Biến </w:t>
      </w:r>
      <w:r>
        <w:t>trái với chỉ số thấp</w:t>
      </w:r>
    </w:p>
    <w:p w14:paraId="268290CB" w14:textId="1584B61E" w:rsidR="000B5EC3" w:rsidRDefault="000B5EC3" w:rsidP="000B5EC3">
      <w:pPr>
        <w:pStyle w:val="oancuaDanhsach"/>
        <w:numPr>
          <w:ilvl w:val="0"/>
          <w:numId w:val="1"/>
        </w:numPr>
      </w:pPr>
      <w:r>
        <w:t xml:space="preserve">Bước 4 </w:t>
      </w:r>
      <w:r>
        <w:t>-</w:t>
      </w:r>
      <w:r>
        <w:t xml:space="preserve"> </w:t>
      </w:r>
      <w:r>
        <w:t>Biến phải với chỉ số cao</w:t>
      </w:r>
    </w:p>
    <w:p w14:paraId="79F971FE" w14:textId="4D3A97FE" w:rsidR="000B5EC3" w:rsidRDefault="000B5EC3" w:rsidP="000B5EC3">
      <w:pPr>
        <w:pStyle w:val="oancuaDanhsach"/>
        <w:numPr>
          <w:ilvl w:val="0"/>
          <w:numId w:val="1"/>
        </w:numPr>
      </w:pPr>
      <w:r>
        <w:t xml:space="preserve">Bước 5 - </w:t>
      </w:r>
      <w:r>
        <w:t>While</w:t>
      </w:r>
      <w:r>
        <w:t xml:space="preserve"> khi giá trị ở bên trái nhỏ hơn trục </w:t>
      </w:r>
      <w:r>
        <w:t xml:space="preserve">thì </w:t>
      </w:r>
      <w:r>
        <w:t>di chuyển sang phải</w:t>
      </w:r>
    </w:p>
    <w:p w14:paraId="71970A97" w14:textId="678C747B" w:rsidR="000B5EC3" w:rsidRDefault="000B5EC3" w:rsidP="000B5EC3">
      <w:pPr>
        <w:pStyle w:val="oancuaDanhsach"/>
        <w:numPr>
          <w:ilvl w:val="0"/>
          <w:numId w:val="1"/>
        </w:numPr>
      </w:pPr>
      <w:r>
        <w:t xml:space="preserve">Bước 6 - </w:t>
      </w:r>
      <w:r>
        <w:t>While</w:t>
      </w:r>
      <w:r>
        <w:t xml:space="preserve"> khi giá trị ở bên phải lớn hơn trục di chuyển sang trái</w:t>
      </w:r>
    </w:p>
    <w:p w14:paraId="4A7E43A8" w14:textId="15305402" w:rsidR="000B5EC3" w:rsidRDefault="000B5EC3" w:rsidP="000B5EC3">
      <w:pPr>
        <w:pStyle w:val="oancuaDanhsach"/>
        <w:numPr>
          <w:ilvl w:val="0"/>
          <w:numId w:val="1"/>
        </w:numPr>
      </w:pPr>
      <w:r>
        <w:t xml:space="preserve">Bước 7 - </w:t>
      </w:r>
      <w:r>
        <w:t>N</w:t>
      </w:r>
      <w:r>
        <w:t>ếu cả bước 5 và bước 6 không khớp với hoán đổi trái và phải</w:t>
      </w:r>
    </w:p>
    <w:p w14:paraId="5C4C74BC" w14:textId="73582B17" w:rsidR="000B5EC3" w:rsidRDefault="000B5EC3" w:rsidP="000B5EC3">
      <w:pPr>
        <w:pStyle w:val="oancuaDanhsach"/>
        <w:numPr>
          <w:ilvl w:val="0"/>
          <w:numId w:val="1"/>
        </w:numPr>
      </w:pPr>
      <w:r>
        <w:t xml:space="preserve">Bước 8 - </w:t>
      </w:r>
      <w:r>
        <w:t>N</w:t>
      </w:r>
      <w:r>
        <w:t>ếu bên trái ≥ phải, điểm mà họ gặp là trục mới</w:t>
      </w:r>
    </w:p>
    <w:p w14:paraId="1879F730" w14:textId="1E3611CE" w:rsidR="000B5EC3" w:rsidRDefault="000B5EC3" w:rsidP="000B5EC3">
      <w:pPr>
        <w:pStyle w:val="u2"/>
        <w:rPr>
          <w:sz w:val="28"/>
        </w:rPr>
      </w:pPr>
      <w:r w:rsidRPr="000B5EC3">
        <w:rPr>
          <w:sz w:val="28"/>
        </w:rPr>
        <w:t>Thuật toán quick sort</w:t>
      </w:r>
    </w:p>
    <w:p w14:paraId="69DCDA4D" w14:textId="77777777" w:rsidR="000B5EC3" w:rsidRDefault="000B5EC3" w:rsidP="000B5EC3">
      <w:pPr>
        <w:pStyle w:val="oancuaDanhsach"/>
        <w:numPr>
          <w:ilvl w:val="0"/>
          <w:numId w:val="2"/>
        </w:numPr>
      </w:pPr>
      <w:r>
        <w:t>Bước 1 - Tạo trục giá trị chỉ số đúng nhất</w:t>
      </w:r>
    </w:p>
    <w:p w14:paraId="58AFBD5F" w14:textId="77777777" w:rsidR="000B5EC3" w:rsidRDefault="000B5EC3" w:rsidP="000B5EC3">
      <w:pPr>
        <w:pStyle w:val="oancuaDanhsach"/>
        <w:numPr>
          <w:ilvl w:val="0"/>
          <w:numId w:val="2"/>
        </w:numPr>
      </w:pPr>
      <w:r>
        <w:t>Bước 2 - phân vùng mảng bằng giá trị trục</w:t>
      </w:r>
    </w:p>
    <w:p w14:paraId="6900D9F3" w14:textId="77777777" w:rsidR="000B5EC3" w:rsidRDefault="000B5EC3" w:rsidP="000B5EC3">
      <w:pPr>
        <w:pStyle w:val="oancuaDanhsach"/>
        <w:numPr>
          <w:ilvl w:val="0"/>
          <w:numId w:val="2"/>
        </w:numPr>
      </w:pPr>
      <w:r>
        <w:t>Bước 3 - quicksort phân vùng bên trái đệ quy</w:t>
      </w:r>
    </w:p>
    <w:p w14:paraId="1B55CBAD" w14:textId="3B06EDB6" w:rsidR="000B5EC3" w:rsidRDefault="000B5EC3" w:rsidP="000B5EC3">
      <w:pPr>
        <w:pStyle w:val="oancuaDanhsach"/>
        <w:numPr>
          <w:ilvl w:val="0"/>
          <w:numId w:val="2"/>
        </w:numPr>
      </w:pPr>
      <w:r>
        <w:t>Bước 4 - quicksort phân vùng bên phải đệ quy</w:t>
      </w:r>
    </w:p>
    <w:p w14:paraId="13DA2FF8" w14:textId="0BF895A4" w:rsidR="00C45CCB" w:rsidRDefault="00C45CCB" w:rsidP="00C45CCB"/>
    <w:p w14:paraId="5A9165CE" w14:textId="16FB76A4" w:rsidR="00C45CCB" w:rsidRDefault="00C45CCB" w:rsidP="00C45CCB"/>
    <w:p w14:paraId="48032D25" w14:textId="3CE7CDCB" w:rsidR="00C45CCB" w:rsidRDefault="00C45CCB" w:rsidP="00C45CCB"/>
    <w:p w14:paraId="6ADD3EB4" w14:textId="63173E0E" w:rsidR="000B5EC3" w:rsidRDefault="000B5EC3" w:rsidP="00600905">
      <w:pPr>
        <w:pStyle w:val="u1"/>
      </w:pPr>
      <w:r>
        <w:lastRenderedPageBreak/>
        <w:t>Code</w:t>
      </w:r>
    </w:p>
    <w:p w14:paraId="6B8B7B53" w14:textId="76438643" w:rsidR="000B5EC3" w:rsidRPr="000B5EC3" w:rsidRDefault="00600905" w:rsidP="000B5EC3">
      <w:r>
        <w:rPr>
          <w:noProof/>
          <w:lang w:eastAsia="zh-TW"/>
        </w:rPr>
        <w:pict w14:anchorId="2316DB46">
          <v:shapetype id="_x0000_t202" coordsize="21600,21600" o:spt="202" path="m,l,21600r21600,l21600,xe">
            <v:stroke joinstyle="miter"/>
            <v:path gradientshapeok="t" o:connecttype="rect"/>
          </v:shapetype>
          <v:shape id="_x0000_s1026" type="#_x0000_t202" style="position:absolute;margin-left:.6pt;margin-top:1.7pt;width:456.05pt;height:584.95pt;z-index:251659264;mso-width-relative:margin;mso-height-relative:margin">
            <v:textbox style="mso-next-textbox:#_x0000_s1026">
              <w:txbxContent>
                <w:p w14:paraId="74AEF49A" w14:textId="709CB823" w:rsidR="000B5EC3" w:rsidRPr="000B5EC3" w:rsidRDefault="000B5EC3" w:rsidP="000B5EC3">
                  <w:pPr>
                    <w:shd w:val="clear" w:color="auto" w:fill="FFFFFF"/>
                    <w:spacing w:line="285" w:lineRule="atLeast"/>
                    <w:rPr>
                      <w:rFonts w:ascii="Consolas" w:eastAsia="Times New Roman" w:hAnsi="Consolas" w:cs="Consolas"/>
                      <w:color w:val="000000"/>
                      <w:sz w:val="21"/>
                      <w:szCs w:val="21"/>
                    </w:rPr>
                  </w:pPr>
                  <w:r w:rsidRPr="000B5EC3">
                    <w:rPr>
                      <w:rFonts w:ascii="Consolas" w:eastAsia="Times New Roman" w:hAnsi="Consolas" w:cs="Consolas"/>
                      <w:color w:val="0000FF"/>
                      <w:sz w:val="21"/>
                      <w:szCs w:val="21"/>
                    </w:rPr>
                    <w:t>def</w:t>
                  </w:r>
                  <w:r w:rsidRPr="000B5EC3">
                    <w:rPr>
                      <w:rFonts w:ascii="Consolas" w:eastAsia="Times New Roman" w:hAnsi="Consolas" w:cs="Consolas"/>
                      <w:color w:val="000000"/>
                      <w:sz w:val="21"/>
                      <w:szCs w:val="21"/>
                    </w:rPr>
                    <w:t xml:space="preserve"> quickSort(a_list):</w:t>
                  </w:r>
                </w:p>
                <w:p w14:paraId="76EAA7BC"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quickSortHelper(a_list, </w:t>
                  </w:r>
                  <w:r w:rsidRPr="000B5EC3">
                    <w:rPr>
                      <w:rFonts w:ascii="Consolas" w:eastAsia="Times New Roman" w:hAnsi="Consolas" w:cs="Consolas"/>
                      <w:color w:val="09885A"/>
                      <w:sz w:val="21"/>
                      <w:szCs w:val="21"/>
                    </w:rPr>
                    <w:t>0</w:t>
                  </w:r>
                  <w:r w:rsidRPr="000B5EC3">
                    <w:rPr>
                      <w:rFonts w:ascii="Consolas" w:eastAsia="Times New Roman" w:hAnsi="Consolas" w:cs="Consolas"/>
                      <w:color w:val="000000"/>
                      <w:sz w:val="21"/>
                      <w:szCs w:val="21"/>
                    </w:rPr>
                    <w:t>, len(a_list)-</w:t>
                  </w:r>
                  <w:r w:rsidRPr="000B5EC3">
                    <w:rPr>
                      <w:rFonts w:ascii="Consolas" w:eastAsia="Times New Roman" w:hAnsi="Consolas" w:cs="Consolas"/>
                      <w:color w:val="09885A"/>
                      <w:sz w:val="21"/>
                      <w:szCs w:val="21"/>
                    </w:rPr>
                    <w:t>1</w:t>
                  </w:r>
                  <w:r w:rsidRPr="000B5EC3">
                    <w:rPr>
                      <w:rFonts w:ascii="Consolas" w:eastAsia="Times New Roman" w:hAnsi="Consolas" w:cs="Consolas"/>
                      <w:color w:val="000000"/>
                      <w:sz w:val="21"/>
                      <w:szCs w:val="21"/>
                    </w:rPr>
                    <w:t>)</w:t>
                  </w:r>
                </w:p>
                <w:p w14:paraId="2331D7CD"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4A309ABB"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FF"/>
                      <w:sz w:val="21"/>
                      <w:szCs w:val="21"/>
                    </w:rPr>
                    <w:t>def</w:t>
                  </w:r>
                  <w:r w:rsidRPr="000B5EC3">
                    <w:rPr>
                      <w:rFonts w:ascii="Consolas" w:eastAsia="Times New Roman" w:hAnsi="Consolas" w:cs="Consolas"/>
                      <w:color w:val="000000"/>
                      <w:sz w:val="21"/>
                      <w:szCs w:val="21"/>
                    </w:rPr>
                    <w:t xml:space="preserve"> quickSortHelper(a_list, first, last):</w:t>
                  </w:r>
                </w:p>
                <w:p w14:paraId="45ACC7CF"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if</w:t>
                  </w:r>
                  <w:r w:rsidRPr="000B5EC3">
                    <w:rPr>
                      <w:rFonts w:ascii="Consolas" w:eastAsia="Times New Roman" w:hAnsi="Consolas" w:cs="Consolas"/>
                      <w:color w:val="000000"/>
                      <w:sz w:val="21"/>
                      <w:szCs w:val="21"/>
                    </w:rPr>
                    <w:t xml:space="preserve"> first &lt; last:</w:t>
                  </w:r>
                </w:p>
                <w:p w14:paraId="107A1BCE"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split_point = partition(a_list, first, last)</w:t>
                  </w:r>
                </w:p>
                <w:p w14:paraId="37896BE1"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quickSortHelper(a_list, first, split_point - </w:t>
                  </w:r>
                  <w:r w:rsidRPr="000B5EC3">
                    <w:rPr>
                      <w:rFonts w:ascii="Consolas" w:eastAsia="Times New Roman" w:hAnsi="Consolas" w:cs="Consolas"/>
                      <w:color w:val="09885A"/>
                      <w:sz w:val="21"/>
                      <w:szCs w:val="21"/>
                    </w:rPr>
                    <w:t>1</w:t>
                  </w:r>
                  <w:r w:rsidRPr="000B5EC3">
                    <w:rPr>
                      <w:rFonts w:ascii="Consolas" w:eastAsia="Times New Roman" w:hAnsi="Consolas" w:cs="Consolas"/>
                      <w:color w:val="000000"/>
                      <w:sz w:val="21"/>
                      <w:szCs w:val="21"/>
                    </w:rPr>
                    <w:t>)</w:t>
                  </w:r>
                </w:p>
                <w:p w14:paraId="2DFC5980"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quickSortHelper(a_list, split_point+</w:t>
                  </w:r>
                  <w:r w:rsidRPr="000B5EC3">
                    <w:rPr>
                      <w:rFonts w:ascii="Consolas" w:eastAsia="Times New Roman" w:hAnsi="Consolas" w:cs="Consolas"/>
                      <w:color w:val="09885A"/>
                      <w:sz w:val="21"/>
                      <w:szCs w:val="21"/>
                    </w:rPr>
                    <w:t>1</w:t>
                  </w:r>
                  <w:r w:rsidRPr="000B5EC3">
                    <w:rPr>
                      <w:rFonts w:ascii="Consolas" w:eastAsia="Times New Roman" w:hAnsi="Consolas" w:cs="Consolas"/>
                      <w:color w:val="000000"/>
                      <w:sz w:val="21"/>
                      <w:szCs w:val="21"/>
                    </w:rPr>
                    <w:t>, last)</w:t>
                  </w:r>
                </w:p>
                <w:p w14:paraId="45025745"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05DACEC2"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FF"/>
                      <w:sz w:val="21"/>
                      <w:szCs w:val="21"/>
                    </w:rPr>
                    <w:t>def</w:t>
                  </w:r>
                  <w:r w:rsidRPr="000B5EC3">
                    <w:rPr>
                      <w:rFonts w:ascii="Consolas" w:eastAsia="Times New Roman" w:hAnsi="Consolas" w:cs="Consolas"/>
                      <w:color w:val="000000"/>
                      <w:sz w:val="21"/>
                      <w:szCs w:val="21"/>
                    </w:rPr>
                    <w:t xml:space="preserve"> partition(a_list, first, last):</w:t>
                  </w:r>
                </w:p>
                <w:p w14:paraId="363A900A"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pivot_value = a_list[first]</w:t>
                  </w:r>
                </w:p>
                <w:p w14:paraId="7FB4A5DF"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left_mark = first + </w:t>
                  </w:r>
                  <w:r w:rsidRPr="000B5EC3">
                    <w:rPr>
                      <w:rFonts w:ascii="Consolas" w:eastAsia="Times New Roman" w:hAnsi="Consolas" w:cs="Consolas"/>
                      <w:color w:val="09885A"/>
                      <w:sz w:val="21"/>
                      <w:szCs w:val="21"/>
                    </w:rPr>
                    <w:t>1</w:t>
                  </w:r>
                </w:p>
                <w:p w14:paraId="504C5ED6"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right_mark = last</w:t>
                  </w:r>
                </w:p>
                <w:p w14:paraId="1CDF1747"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358CC8F9"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done = </w:t>
                  </w:r>
                  <w:r w:rsidRPr="000B5EC3">
                    <w:rPr>
                      <w:rFonts w:ascii="Consolas" w:eastAsia="Times New Roman" w:hAnsi="Consolas" w:cs="Consolas"/>
                      <w:color w:val="0000FF"/>
                      <w:sz w:val="21"/>
                      <w:szCs w:val="21"/>
                    </w:rPr>
                    <w:t>False</w:t>
                  </w:r>
                </w:p>
                <w:p w14:paraId="7506CB8D"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while</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not</w:t>
                  </w:r>
                  <w:r w:rsidRPr="000B5EC3">
                    <w:rPr>
                      <w:rFonts w:ascii="Consolas" w:eastAsia="Times New Roman" w:hAnsi="Consolas" w:cs="Consolas"/>
                      <w:color w:val="000000"/>
                      <w:sz w:val="21"/>
                      <w:szCs w:val="21"/>
                    </w:rPr>
                    <w:t xml:space="preserve"> done:</w:t>
                  </w:r>
                </w:p>
                <w:p w14:paraId="20BBCAEC"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p>
                <w:p w14:paraId="5F648C62"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while</w:t>
                  </w:r>
                  <w:r w:rsidRPr="000B5EC3">
                    <w:rPr>
                      <w:rFonts w:ascii="Consolas" w:eastAsia="Times New Roman" w:hAnsi="Consolas" w:cs="Consolas"/>
                      <w:color w:val="000000"/>
                      <w:sz w:val="21"/>
                      <w:szCs w:val="21"/>
                    </w:rPr>
                    <w:t xml:space="preserve"> left_mark &lt;= right_mark </w:t>
                  </w:r>
                  <w:r w:rsidRPr="000B5EC3">
                    <w:rPr>
                      <w:rFonts w:ascii="Consolas" w:eastAsia="Times New Roman" w:hAnsi="Consolas" w:cs="Consolas"/>
                      <w:color w:val="0000FF"/>
                      <w:sz w:val="21"/>
                      <w:szCs w:val="21"/>
                    </w:rPr>
                    <w:t>and</w:t>
                  </w:r>
                  <w:r w:rsidRPr="000B5EC3">
                    <w:rPr>
                      <w:rFonts w:ascii="Consolas" w:eastAsia="Times New Roman" w:hAnsi="Consolas" w:cs="Consolas"/>
                      <w:color w:val="000000"/>
                      <w:sz w:val="21"/>
                      <w:szCs w:val="21"/>
                    </w:rPr>
                    <w:t xml:space="preserve"> a_list[left_mark] &lt;= pivot_value:</w:t>
                  </w:r>
                </w:p>
                <w:p w14:paraId="2F6A84D6"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left_mark = left_mark + </w:t>
                  </w:r>
                  <w:r w:rsidRPr="000B5EC3">
                    <w:rPr>
                      <w:rFonts w:ascii="Consolas" w:eastAsia="Times New Roman" w:hAnsi="Consolas" w:cs="Consolas"/>
                      <w:color w:val="09885A"/>
                      <w:sz w:val="21"/>
                      <w:szCs w:val="21"/>
                    </w:rPr>
                    <w:t>1</w:t>
                  </w:r>
                </w:p>
                <w:p w14:paraId="2476DB89"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p>
                <w:p w14:paraId="7ED0EFC8"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while</w:t>
                  </w:r>
                  <w:r w:rsidRPr="000B5EC3">
                    <w:rPr>
                      <w:rFonts w:ascii="Consolas" w:eastAsia="Times New Roman" w:hAnsi="Consolas" w:cs="Consolas"/>
                      <w:color w:val="000000"/>
                      <w:sz w:val="21"/>
                      <w:szCs w:val="21"/>
                    </w:rPr>
                    <w:t xml:space="preserve"> left_mark &lt;= right_mark </w:t>
                  </w:r>
                  <w:r w:rsidRPr="000B5EC3">
                    <w:rPr>
                      <w:rFonts w:ascii="Consolas" w:eastAsia="Times New Roman" w:hAnsi="Consolas" w:cs="Consolas"/>
                      <w:color w:val="0000FF"/>
                      <w:sz w:val="21"/>
                      <w:szCs w:val="21"/>
                    </w:rPr>
                    <w:t>and</w:t>
                  </w:r>
                  <w:r w:rsidRPr="000B5EC3">
                    <w:rPr>
                      <w:rFonts w:ascii="Consolas" w:eastAsia="Times New Roman" w:hAnsi="Consolas" w:cs="Consolas"/>
                      <w:color w:val="000000"/>
                      <w:sz w:val="21"/>
                      <w:szCs w:val="21"/>
                    </w:rPr>
                    <w:t xml:space="preserve"> a_list[right_mark] &gt;= pivot_value:</w:t>
                  </w:r>
                </w:p>
                <w:p w14:paraId="308BC3C4"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right_mark = right_mark -</w:t>
                  </w:r>
                  <w:r w:rsidRPr="000B5EC3">
                    <w:rPr>
                      <w:rFonts w:ascii="Consolas" w:eastAsia="Times New Roman" w:hAnsi="Consolas" w:cs="Consolas"/>
                      <w:color w:val="09885A"/>
                      <w:sz w:val="21"/>
                      <w:szCs w:val="21"/>
                    </w:rPr>
                    <w:t>1</w:t>
                  </w:r>
                </w:p>
                <w:p w14:paraId="7CE216A2"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p>
                <w:p w14:paraId="088B3C4A"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if</w:t>
                  </w:r>
                  <w:r w:rsidRPr="000B5EC3">
                    <w:rPr>
                      <w:rFonts w:ascii="Consolas" w:eastAsia="Times New Roman" w:hAnsi="Consolas" w:cs="Consolas"/>
                      <w:color w:val="000000"/>
                      <w:sz w:val="21"/>
                      <w:szCs w:val="21"/>
                    </w:rPr>
                    <w:t xml:space="preserve"> right_mark &lt; left_mark:</w:t>
                  </w:r>
                </w:p>
                <w:p w14:paraId="6094AB09"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done = </w:t>
                  </w:r>
                  <w:r w:rsidRPr="000B5EC3">
                    <w:rPr>
                      <w:rFonts w:ascii="Consolas" w:eastAsia="Times New Roman" w:hAnsi="Consolas" w:cs="Consolas"/>
                      <w:color w:val="0000FF"/>
                      <w:sz w:val="21"/>
                      <w:szCs w:val="21"/>
                    </w:rPr>
                    <w:t>True</w:t>
                  </w:r>
                </w:p>
                <w:p w14:paraId="42727566"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else</w:t>
                  </w:r>
                  <w:r w:rsidRPr="000B5EC3">
                    <w:rPr>
                      <w:rFonts w:ascii="Consolas" w:eastAsia="Times New Roman" w:hAnsi="Consolas" w:cs="Consolas"/>
                      <w:color w:val="000000"/>
                      <w:sz w:val="21"/>
                      <w:szCs w:val="21"/>
                    </w:rPr>
                    <w:t>:</w:t>
                  </w:r>
                </w:p>
                <w:p w14:paraId="3C0EB0EF"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temp = a_list[left_mark]</w:t>
                  </w:r>
                </w:p>
                <w:p w14:paraId="1AA6835D"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a_list[left_mark] = a_list[right_mark]</w:t>
                  </w:r>
                </w:p>
                <w:p w14:paraId="010A45A7"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a_list[right_mark] = temp</w:t>
                  </w:r>
                </w:p>
                <w:p w14:paraId="021EDA5C"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p>
                <w:p w14:paraId="74ABA1DC"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temp = a_list[first]</w:t>
                  </w:r>
                </w:p>
                <w:p w14:paraId="776D613A"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a_list[first] = a_list[right_mark]</w:t>
                  </w:r>
                </w:p>
                <w:p w14:paraId="3A37D9BE"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a_list[right_mark] = temp</w:t>
                  </w:r>
                </w:p>
                <w:p w14:paraId="0BA9289E"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7387D9A9"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000FF"/>
                      <w:sz w:val="21"/>
                      <w:szCs w:val="21"/>
                    </w:rPr>
                    <w:t>return</w:t>
                  </w:r>
                  <w:r w:rsidRPr="000B5EC3">
                    <w:rPr>
                      <w:rFonts w:ascii="Consolas" w:eastAsia="Times New Roman" w:hAnsi="Consolas" w:cs="Consolas"/>
                      <w:color w:val="000000"/>
                      <w:sz w:val="21"/>
                      <w:szCs w:val="21"/>
                    </w:rPr>
                    <w:t xml:space="preserve"> right_mark</w:t>
                  </w:r>
                </w:p>
                <w:p w14:paraId="3DB6254D"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0FC1CD06"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a_list = [</w:t>
                  </w:r>
                  <w:r w:rsidRPr="000B5EC3">
                    <w:rPr>
                      <w:rFonts w:ascii="Consolas" w:eastAsia="Times New Roman" w:hAnsi="Consolas" w:cs="Consolas"/>
                      <w:color w:val="09885A"/>
                      <w:sz w:val="21"/>
                      <w:szCs w:val="21"/>
                    </w:rPr>
                    <w:t>54</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26</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93</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17</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77</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31</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44</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55</w:t>
                  </w:r>
                  <w:r w:rsidRPr="000B5EC3">
                    <w:rPr>
                      <w:rFonts w:ascii="Consolas" w:eastAsia="Times New Roman" w:hAnsi="Consolas" w:cs="Consolas"/>
                      <w:color w:val="000000"/>
                      <w:sz w:val="21"/>
                      <w:szCs w:val="21"/>
                    </w:rPr>
                    <w:t xml:space="preserve">, </w:t>
                  </w:r>
                  <w:r w:rsidRPr="000B5EC3">
                    <w:rPr>
                      <w:rFonts w:ascii="Consolas" w:eastAsia="Times New Roman" w:hAnsi="Consolas" w:cs="Consolas"/>
                      <w:color w:val="09885A"/>
                      <w:sz w:val="21"/>
                      <w:szCs w:val="21"/>
                    </w:rPr>
                    <w:t>20</w:t>
                  </w:r>
                  <w:r w:rsidRPr="000B5EC3">
                    <w:rPr>
                      <w:rFonts w:ascii="Consolas" w:eastAsia="Times New Roman" w:hAnsi="Consolas" w:cs="Consolas"/>
                      <w:color w:val="000000"/>
                      <w:sz w:val="21"/>
                      <w:szCs w:val="21"/>
                    </w:rPr>
                    <w:t>]</w:t>
                  </w:r>
                </w:p>
                <w:p w14:paraId="18E30EB0"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quickSort(a_list)</w:t>
                  </w:r>
                </w:p>
                <w:p w14:paraId="59B72F8E"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FF"/>
                      <w:sz w:val="21"/>
                      <w:szCs w:val="21"/>
                    </w:rPr>
                    <w:t>print</w:t>
                  </w:r>
                  <w:r w:rsidRPr="000B5EC3">
                    <w:rPr>
                      <w:rFonts w:ascii="Consolas" w:eastAsia="Times New Roman" w:hAnsi="Consolas" w:cs="Consolas"/>
                      <w:color w:val="000000"/>
                      <w:sz w:val="21"/>
                      <w:szCs w:val="21"/>
                    </w:rPr>
                    <w:t>(a_list)</w:t>
                  </w:r>
                </w:p>
                <w:p w14:paraId="63A84E93"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r w:rsidRPr="000B5EC3">
                    <w:rPr>
                      <w:rFonts w:ascii="Consolas" w:eastAsia="Times New Roman" w:hAnsi="Consolas" w:cs="Consolas"/>
                      <w:color w:val="000000"/>
                      <w:sz w:val="21"/>
                      <w:szCs w:val="21"/>
                    </w:rPr>
                    <w:t xml:space="preserve">        </w:t>
                  </w:r>
                </w:p>
                <w:p w14:paraId="4ADB3E22" w14:textId="77777777" w:rsidR="000B5EC3" w:rsidRPr="000B5EC3" w:rsidRDefault="000B5EC3" w:rsidP="000B5EC3">
                  <w:pPr>
                    <w:shd w:val="clear" w:color="auto" w:fill="FFFFFF"/>
                    <w:spacing w:after="0" w:line="285" w:lineRule="atLeast"/>
                    <w:rPr>
                      <w:rFonts w:ascii="Consolas" w:eastAsia="Times New Roman" w:hAnsi="Consolas" w:cs="Consolas"/>
                      <w:color w:val="000000"/>
                      <w:sz w:val="21"/>
                      <w:szCs w:val="21"/>
                    </w:rPr>
                  </w:pPr>
                </w:p>
                <w:p w14:paraId="3EE6DCD4" w14:textId="65F484EF" w:rsidR="000B5EC3" w:rsidRDefault="000B5EC3"/>
              </w:txbxContent>
            </v:textbox>
          </v:shape>
        </w:pict>
      </w:r>
    </w:p>
    <w:p w14:paraId="798DD15A" w14:textId="02F7C4BF" w:rsidR="000B5EC3" w:rsidRPr="000B5EC3" w:rsidRDefault="000B5EC3" w:rsidP="000B5EC3">
      <w:bookmarkStart w:id="0" w:name="_GoBack"/>
      <w:bookmarkEnd w:id="0"/>
    </w:p>
    <w:sectPr w:rsidR="000B5EC3" w:rsidRPr="000B5EC3" w:rsidSect="00CF4E1C">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A7AAF"/>
    <w:multiLevelType w:val="hybridMultilevel"/>
    <w:tmpl w:val="C06E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163A83"/>
    <w:multiLevelType w:val="hybridMultilevel"/>
    <w:tmpl w:val="E8F45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0"/>
  </w:compat>
  <w:rsids>
    <w:rsidRoot w:val="00B4654F"/>
    <w:rsid w:val="000B5EC3"/>
    <w:rsid w:val="004F2B60"/>
    <w:rsid w:val="00600905"/>
    <w:rsid w:val="00B4654F"/>
    <w:rsid w:val="00C45CCB"/>
    <w:rsid w:val="00CF4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56D88C"/>
  <w15:chartTrackingRefBased/>
  <w15:docId w15:val="{8A638CFC-006D-4E32-B7CE-A3BA3AEA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0B5E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0B5E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B5EC3"/>
    <w:rPr>
      <w:rFonts w:asciiTheme="majorHAnsi" w:eastAsiaTheme="majorEastAsia" w:hAnsiTheme="majorHAnsi" w:cstheme="majorBidi"/>
      <w:color w:val="365F91" w:themeColor="accent1" w:themeShade="BF"/>
      <w:sz w:val="32"/>
      <w:szCs w:val="32"/>
    </w:rPr>
  </w:style>
  <w:style w:type="paragraph" w:styleId="Tiu">
    <w:name w:val="Title"/>
    <w:basedOn w:val="Binhthng"/>
    <w:next w:val="Binhthng"/>
    <w:link w:val="TiuChar"/>
    <w:uiPriority w:val="10"/>
    <w:qFormat/>
    <w:rsid w:val="000B5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B5EC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B5EC3"/>
    <w:pPr>
      <w:numPr>
        <w:ilvl w:val="1"/>
      </w:numPr>
      <w:spacing w:after="160"/>
    </w:pPr>
    <w:rPr>
      <w:rFonts w:asciiTheme="minorHAnsi" w:eastAsiaTheme="minorEastAsia" w:hAnsiTheme="minorHAnsi"/>
      <w:color w:val="5A5A5A" w:themeColor="text1" w:themeTint="A5"/>
      <w:spacing w:val="15"/>
      <w:sz w:val="22"/>
    </w:rPr>
  </w:style>
  <w:style w:type="character" w:customStyle="1" w:styleId="TiuphuChar">
    <w:name w:val="Tiêu đề phụ Char"/>
    <w:basedOn w:val="Phngmcinhcuaoanvn"/>
    <w:link w:val="Tiuphu"/>
    <w:uiPriority w:val="11"/>
    <w:rsid w:val="000B5EC3"/>
    <w:rPr>
      <w:rFonts w:asciiTheme="minorHAnsi" w:eastAsiaTheme="minorEastAsia" w:hAnsiTheme="minorHAnsi"/>
      <w:color w:val="5A5A5A" w:themeColor="text1" w:themeTint="A5"/>
      <w:spacing w:val="15"/>
      <w:sz w:val="22"/>
    </w:rPr>
  </w:style>
  <w:style w:type="paragraph" w:styleId="oancuaDanhsach">
    <w:name w:val="List Paragraph"/>
    <w:basedOn w:val="Binhthng"/>
    <w:uiPriority w:val="34"/>
    <w:qFormat/>
    <w:rsid w:val="000B5EC3"/>
    <w:pPr>
      <w:ind w:left="720"/>
      <w:contextualSpacing/>
    </w:pPr>
  </w:style>
  <w:style w:type="character" w:customStyle="1" w:styleId="u2Char">
    <w:name w:val="Đầu đề 2 Char"/>
    <w:basedOn w:val="Phngmcinhcuaoanvn"/>
    <w:link w:val="u2"/>
    <w:uiPriority w:val="9"/>
    <w:rsid w:val="000B5EC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455422">
      <w:bodyDiv w:val="1"/>
      <w:marLeft w:val="0"/>
      <w:marRight w:val="0"/>
      <w:marTop w:val="0"/>
      <w:marBottom w:val="0"/>
      <w:divBdr>
        <w:top w:val="none" w:sz="0" w:space="0" w:color="auto"/>
        <w:left w:val="none" w:sz="0" w:space="0" w:color="auto"/>
        <w:bottom w:val="none" w:sz="0" w:space="0" w:color="auto"/>
        <w:right w:val="none" w:sz="0" w:space="0" w:color="auto"/>
      </w:divBdr>
      <w:divsChild>
        <w:div w:id="1356077631">
          <w:marLeft w:val="0"/>
          <w:marRight w:val="0"/>
          <w:marTop w:val="0"/>
          <w:marBottom w:val="0"/>
          <w:divBdr>
            <w:top w:val="none" w:sz="0" w:space="0" w:color="auto"/>
            <w:left w:val="none" w:sz="0" w:space="0" w:color="auto"/>
            <w:bottom w:val="none" w:sz="0" w:space="0" w:color="auto"/>
            <w:right w:val="none" w:sz="0" w:space="0" w:color="auto"/>
          </w:divBdr>
          <w:divsChild>
            <w:div w:id="1730306780">
              <w:marLeft w:val="0"/>
              <w:marRight w:val="0"/>
              <w:marTop w:val="0"/>
              <w:marBottom w:val="0"/>
              <w:divBdr>
                <w:top w:val="none" w:sz="0" w:space="0" w:color="auto"/>
                <w:left w:val="none" w:sz="0" w:space="0" w:color="auto"/>
                <w:bottom w:val="none" w:sz="0" w:space="0" w:color="auto"/>
                <w:right w:val="none" w:sz="0" w:space="0" w:color="auto"/>
              </w:divBdr>
            </w:div>
            <w:div w:id="742720572">
              <w:marLeft w:val="0"/>
              <w:marRight w:val="0"/>
              <w:marTop w:val="0"/>
              <w:marBottom w:val="0"/>
              <w:divBdr>
                <w:top w:val="none" w:sz="0" w:space="0" w:color="auto"/>
                <w:left w:val="none" w:sz="0" w:space="0" w:color="auto"/>
                <w:bottom w:val="none" w:sz="0" w:space="0" w:color="auto"/>
                <w:right w:val="none" w:sz="0" w:space="0" w:color="auto"/>
              </w:divBdr>
            </w:div>
            <w:div w:id="165293628">
              <w:marLeft w:val="0"/>
              <w:marRight w:val="0"/>
              <w:marTop w:val="0"/>
              <w:marBottom w:val="0"/>
              <w:divBdr>
                <w:top w:val="none" w:sz="0" w:space="0" w:color="auto"/>
                <w:left w:val="none" w:sz="0" w:space="0" w:color="auto"/>
                <w:bottom w:val="none" w:sz="0" w:space="0" w:color="auto"/>
                <w:right w:val="none" w:sz="0" w:space="0" w:color="auto"/>
              </w:divBdr>
            </w:div>
            <w:div w:id="1485078266">
              <w:marLeft w:val="0"/>
              <w:marRight w:val="0"/>
              <w:marTop w:val="0"/>
              <w:marBottom w:val="0"/>
              <w:divBdr>
                <w:top w:val="none" w:sz="0" w:space="0" w:color="auto"/>
                <w:left w:val="none" w:sz="0" w:space="0" w:color="auto"/>
                <w:bottom w:val="none" w:sz="0" w:space="0" w:color="auto"/>
                <w:right w:val="none" w:sz="0" w:space="0" w:color="auto"/>
              </w:divBdr>
            </w:div>
            <w:div w:id="1654992822">
              <w:marLeft w:val="0"/>
              <w:marRight w:val="0"/>
              <w:marTop w:val="0"/>
              <w:marBottom w:val="0"/>
              <w:divBdr>
                <w:top w:val="none" w:sz="0" w:space="0" w:color="auto"/>
                <w:left w:val="none" w:sz="0" w:space="0" w:color="auto"/>
                <w:bottom w:val="none" w:sz="0" w:space="0" w:color="auto"/>
                <w:right w:val="none" w:sz="0" w:space="0" w:color="auto"/>
              </w:divBdr>
            </w:div>
            <w:div w:id="2129741080">
              <w:marLeft w:val="0"/>
              <w:marRight w:val="0"/>
              <w:marTop w:val="0"/>
              <w:marBottom w:val="0"/>
              <w:divBdr>
                <w:top w:val="none" w:sz="0" w:space="0" w:color="auto"/>
                <w:left w:val="none" w:sz="0" w:space="0" w:color="auto"/>
                <w:bottom w:val="none" w:sz="0" w:space="0" w:color="auto"/>
                <w:right w:val="none" w:sz="0" w:space="0" w:color="auto"/>
              </w:divBdr>
            </w:div>
            <w:div w:id="1006522832">
              <w:marLeft w:val="0"/>
              <w:marRight w:val="0"/>
              <w:marTop w:val="0"/>
              <w:marBottom w:val="0"/>
              <w:divBdr>
                <w:top w:val="none" w:sz="0" w:space="0" w:color="auto"/>
                <w:left w:val="none" w:sz="0" w:space="0" w:color="auto"/>
                <w:bottom w:val="none" w:sz="0" w:space="0" w:color="auto"/>
                <w:right w:val="none" w:sz="0" w:space="0" w:color="auto"/>
              </w:divBdr>
            </w:div>
            <w:div w:id="658584776">
              <w:marLeft w:val="0"/>
              <w:marRight w:val="0"/>
              <w:marTop w:val="0"/>
              <w:marBottom w:val="0"/>
              <w:divBdr>
                <w:top w:val="none" w:sz="0" w:space="0" w:color="auto"/>
                <w:left w:val="none" w:sz="0" w:space="0" w:color="auto"/>
                <w:bottom w:val="none" w:sz="0" w:space="0" w:color="auto"/>
                <w:right w:val="none" w:sz="0" w:space="0" w:color="auto"/>
              </w:divBdr>
            </w:div>
            <w:div w:id="1655797142">
              <w:marLeft w:val="0"/>
              <w:marRight w:val="0"/>
              <w:marTop w:val="0"/>
              <w:marBottom w:val="0"/>
              <w:divBdr>
                <w:top w:val="none" w:sz="0" w:space="0" w:color="auto"/>
                <w:left w:val="none" w:sz="0" w:space="0" w:color="auto"/>
                <w:bottom w:val="none" w:sz="0" w:space="0" w:color="auto"/>
                <w:right w:val="none" w:sz="0" w:space="0" w:color="auto"/>
              </w:divBdr>
            </w:div>
            <w:div w:id="762800300">
              <w:marLeft w:val="0"/>
              <w:marRight w:val="0"/>
              <w:marTop w:val="0"/>
              <w:marBottom w:val="0"/>
              <w:divBdr>
                <w:top w:val="none" w:sz="0" w:space="0" w:color="auto"/>
                <w:left w:val="none" w:sz="0" w:space="0" w:color="auto"/>
                <w:bottom w:val="none" w:sz="0" w:space="0" w:color="auto"/>
                <w:right w:val="none" w:sz="0" w:space="0" w:color="auto"/>
              </w:divBdr>
            </w:div>
            <w:div w:id="1057431449">
              <w:marLeft w:val="0"/>
              <w:marRight w:val="0"/>
              <w:marTop w:val="0"/>
              <w:marBottom w:val="0"/>
              <w:divBdr>
                <w:top w:val="none" w:sz="0" w:space="0" w:color="auto"/>
                <w:left w:val="none" w:sz="0" w:space="0" w:color="auto"/>
                <w:bottom w:val="none" w:sz="0" w:space="0" w:color="auto"/>
                <w:right w:val="none" w:sz="0" w:space="0" w:color="auto"/>
              </w:divBdr>
            </w:div>
            <w:div w:id="1183085606">
              <w:marLeft w:val="0"/>
              <w:marRight w:val="0"/>
              <w:marTop w:val="0"/>
              <w:marBottom w:val="0"/>
              <w:divBdr>
                <w:top w:val="none" w:sz="0" w:space="0" w:color="auto"/>
                <w:left w:val="none" w:sz="0" w:space="0" w:color="auto"/>
                <w:bottom w:val="none" w:sz="0" w:space="0" w:color="auto"/>
                <w:right w:val="none" w:sz="0" w:space="0" w:color="auto"/>
              </w:divBdr>
            </w:div>
            <w:div w:id="42293252">
              <w:marLeft w:val="0"/>
              <w:marRight w:val="0"/>
              <w:marTop w:val="0"/>
              <w:marBottom w:val="0"/>
              <w:divBdr>
                <w:top w:val="none" w:sz="0" w:space="0" w:color="auto"/>
                <w:left w:val="none" w:sz="0" w:space="0" w:color="auto"/>
                <w:bottom w:val="none" w:sz="0" w:space="0" w:color="auto"/>
                <w:right w:val="none" w:sz="0" w:space="0" w:color="auto"/>
              </w:divBdr>
            </w:div>
            <w:div w:id="655652121">
              <w:marLeft w:val="0"/>
              <w:marRight w:val="0"/>
              <w:marTop w:val="0"/>
              <w:marBottom w:val="0"/>
              <w:divBdr>
                <w:top w:val="none" w:sz="0" w:space="0" w:color="auto"/>
                <w:left w:val="none" w:sz="0" w:space="0" w:color="auto"/>
                <w:bottom w:val="none" w:sz="0" w:space="0" w:color="auto"/>
                <w:right w:val="none" w:sz="0" w:space="0" w:color="auto"/>
              </w:divBdr>
            </w:div>
            <w:div w:id="1905680391">
              <w:marLeft w:val="0"/>
              <w:marRight w:val="0"/>
              <w:marTop w:val="0"/>
              <w:marBottom w:val="0"/>
              <w:divBdr>
                <w:top w:val="none" w:sz="0" w:space="0" w:color="auto"/>
                <w:left w:val="none" w:sz="0" w:space="0" w:color="auto"/>
                <w:bottom w:val="none" w:sz="0" w:space="0" w:color="auto"/>
                <w:right w:val="none" w:sz="0" w:space="0" w:color="auto"/>
              </w:divBdr>
            </w:div>
            <w:div w:id="337081175">
              <w:marLeft w:val="0"/>
              <w:marRight w:val="0"/>
              <w:marTop w:val="0"/>
              <w:marBottom w:val="0"/>
              <w:divBdr>
                <w:top w:val="none" w:sz="0" w:space="0" w:color="auto"/>
                <w:left w:val="none" w:sz="0" w:space="0" w:color="auto"/>
                <w:bottom w:val="none" w:sz="0" w:space="0" w:color="auto"/>
                <w:right w:val="none" w:sz="0" w:space="0" w:color="auto"/>
              </w:divBdr>
            </w:div>
            <w:div w:id="1887914761">
              <w:marLeft w:val="0"/>
              <w:marRight w:val="0"/>
              <w:marTop w:val="0"/>
              <w:marBottom w:val="0"/>
              <w:divBdr>
                <w:top w:val="none" w:sz="0" w:space="0" w:color="auto"/>
                <w:left w:val="none" w:sz="0" w:space="0" w:color="auto"/>
                <w:bottom w:val="none" w:sz="0" w:space="0" w:color="auto"/>
                <w:right w:val="none" w:sz="0" w:space="0" w:color="auto"/>
              </w:divBdr>
            </w:div>
            <w:div w:id="1147480939">
              <w:marLeft w:val="0"/>
              <w:marRight w:val="0"/>
              <w:marTop w:val="0"/>
              <w:marBottom w:val="0"/>
              <w:divBdr>
                <w:top w:val="none" w:sz="0" w:space="0" w:color="auto"/>
                <w:left w:val="none" w:sz="0" w:space="0" w:color="auto"/>
                <w:bottom w:val="none" w:sz="0" w:space="0" w:color="auto"/>
                <w:right w:val="none" w:sz="0" w:space="0" w:color="auto"/>
              </w:divBdr>
            </w:div>
            <w:div w:id="1085690303">
              <w:marLeft w:val="0"/>
              <w:marRight w:val="0"/>
              <w:marTop w:val="0"/>
              <w:marBottom w:val="0"/>
              <w:divBdr>
                <w:top w:val="none" w:sz="0" w:space="0" w:color="auto"/>
                <w:left w:val="none" w:sz="0" w:space="0" w:color="auto"/>
                <w:bottom w:val="none" w:sz="0" w:space="0" w:color="auto"/>
                <w:right w:val="none" w:sz="0" w:space="0" w:color="auto"/>
              </w:divBdr>
            </w:div>
            <w:div w:id="880827013">
              <w:marLeft w:val="0"/>
              <w:marRight w:val="0"/>
              <w:marTop w:val="0"/>
              <w:marBottom w:val="0"/>
              <w:divBdr>
                <w:top w:val="none" w:sz="0" w:space="0" w:color="auto"/>
                <w:left w:val="none" w:sz="0" w:space="0" w:color="auto"/>
                <w:bottom w:val="none" w:sz="0" w:space="0" w:color="auto"/>
                <w:right w:val="none" w:sz="0" w:space="0" w:color="auto"/>
              </w:divBdr>
            </w:div>
            <w:div w:id="1389379972">
              <w:marLeft w:val="0"/>
              <w:marRight w:val="0"/>
              <w:marTop w:val="0"/>
              <w:marBottom w:val="0"/>
              <w:divBdr>
                <w:top w:val="none" w:sz="0" w:space="0" w:color="auto"/>
                <w:left w:val="none" w:sz="0" w:space="0" w:color="auto"/>
                <w:bottom w:val="none" w:sz="0" w:space="0" w:color="auto"/>
                <w:right w:val="none" w:sz="0" w:space="0" w:color="auto"/>
              </w:divBdr>
            </w:div>
            <w:div w:id="314644291">
              <w:marLeft w:val="0"/>
              <w:marRight w:val="0"/>
              <w:marTop w:val="0"/>
              <w:marBottom w:val="0"/>
              <w:divBdr>
                <w:top w:val="none" w:sz="0" w:space="0" w:color="auto"/>
                <w:left w:val="none" w:sz="0" w:space="0" w:color="auto"/>
                <w:bottom w:val="none" w:sz="0" w:space="0" w:color="auto"/>
                <w:right w:val="none" w:sz="0" w:space="0" w:color="auto"/>
              </w:divBdr>
            </w:div>
            <w:div w:id="2032339371">
              <w:marLeft w:val="0"/>
              <w:marRight w:val="0"/>
              <w:marTop w:val="0"/>
              <w:marBottom w:val="0"/>
              <w:divBdr>
                <w:top w:val="none" w:sz="0" w:space="0" w:color="auto"/>
                <w:left w:val="none" w:sz="0" w:space="0" w:color="auto"/>
                <w:bottom w:val="none" w:sz="0" w:space="0" w:color="auto"/>
                <w:right w:val="none" w:sz="0" w:space="0" w:color="auto"/>
              </w:divBdr>
            </w:div>
            <w:div w:id="1594361965">
              <w:marLeft w:val="0"/>
              <w:marRight w:val="0"/>
              <w:marTop w:val="0"/>
              <w:marBottom w:val="0"/>
              <w:divBdr>
                <w:top w:val="none" w:sz="0" w:space="0" w:color="auto"/>
                <w:left w:val="none" w:sz="0" w:space="0" w:color="auto"/>
                <w:bottom w:val="none" w:sz="0" w:space="0" w:color="auto"/>
                <w:right w:val="none" w:sz="0" w:space="0" w:color="auto"/>
              </w:divBdr>
            </w:div>
            <w:div w:id="1462462404">
              <w:marLeft w:val="0"/>
              <w:marRight w:val="0"/>
              <w:marTop w:val="0"/>
              <w:marBottom w:val="0"/>
              <w:divBdr>
                <w:top w:val="none" w:sz="0" w:space="0" w:color="auto"/>
                <w:left w:val="none" w:sz="0" w:space="0" w:color="auto"/>
                <w:bottom w:val="none" w:sz="0" w:space="0" w:color="auto"/>
                <w:right w:val="none" w:sz="0" w:space="0" w:color="auto"/>
              </w:divBdr>
            </w:div>
            <w:div w:id="1783301541">
              <w:marLeft w:val="0"/>
              <w:marRight w:val="0"/>
              <w:marTop w:val="0"/>
              <w:marBottom w:val="0"/>
              <w:divBdr>
                <w:top w:val="none" w:sz="0" w:space="0" w:color="auto"/>
                <w:left w:val="none" w:sz="0" w:space="0" w:color="auto"/>
                <w:bottom w:val="none" w:sz="0" w:space="0" w:color="auto"/>
                <w:right w:val="none" w:sz="0" w:space="0" w:color="auto"/>
              </w:divBdr>
            </w:div>
            <w:div w:id="76709463">
              <w:marLeft w:val="0"/>
              <w:marRight w:val="0"/>
              <w:marTop w:val="0"/>
              <w:marBottom w:val="0"/>
              <w:divBdr>
                <w:top w:val="none" w:sz="0" w:space="0" w:color="auto"/>
                <w:left w:val="none" w:sz="0" w:space="0" w:color="auto"/>
                <w:bottom w:val="none" w:sz="0" w:space="0" w:color="auto"/>
                <w:right w:val="none" w:sz="0" w:space="0" w:color="auto"/>
              </w:divBdr>
            </w:div>
            <w:div w:id="2006660540">
              <w:marLeft w:val="0"/>
              <w:marRight w:val="0"/>
              <w:marTop w:val="0"/>
              <w:marBottom w:val="0"/>
              <w:divBdr>
                <w:top w:val="none" w:sz="0" w:space="0" w:color="auto"/>
                <w:left w:val="none" w:sz="0" w:space="0" w:color="auto"/>
                <w:bottom w:val="none" w:sz="0" w:space="0" w:color="auto"/>
                <w:right w:val="none" w:sz="0" w:space="0" w:color="auto"/>
              </w:divBdr>
            </w:div>
            <w:div w:id="2131168297">
              <w:marLeft w:val="0"/>
              <w:marRight w:val="0"/>
              <w:marTop w:val="0"/>
              <w:marBottom w:val="0"/>
              <w:divBdr>
                <w:top w:val="none" w:sz="0" w:space="0" w:color="auto"/>
                <w:left w:val="none" w:sz="0" w:space="0" w:color="auto"/>
                <w:bottom w:val="none" w:sz="0" w:space="0" w:color="auto"/>
                <w:right w:val="none" w:sz="0" w:space="0" w:color="auto"/>
              </w:divBdr>
            </w:div>
            <w:div w:id="74867425">
              <w:marLeft w:val="0"/>
              <w:marRight w:val="0"/>
              <w:marTop w:val="0"/>
              <w:marBottom w:val="0"/>
              <w:divBdr>
                <w:top w:val="none" w:sz="0" w:space="0" w:color="auto"/>
                <w:left w:val="none" w:sz="0" w:space="0" w:color="auto"/>
                <w:bottom w:val="none" w:sz="0" w:space="0" w:color="auto"/>
                <w:right w:val="none" w:sz="0" w:space="0" w:color="auto"/>
              </w:divBdr>
            </w:div>
            <w:div w:id="85543147">
              <w:marLeft w:val="0"/>
              <w:marRight w:val="0"/>
              <w:marTop w:val="0"/>
              <w:marBottom w:val="0"/>
              <w:divBdr>
                <w:top w:val="none" w:sz="0" w:space="0" w:color="auto"/>
                <w:left w:val="none" w:sz="0" w:space="0" w:color="auto"/>
                <w:bottom w:val="none" w:sz="0" w:space="0" w:color="auto"/>
                <w:right w:val="none" w:sz="0" w:space="0" w:color="auto"/>
              </w:divBdr>
            </w:div>
            <w:div w:id="5517791">
              <w:marLeft w:val="0"/>
              <w:marRight w:val="0"/>
              <w:marTop w:val="0"/>
              <w:marBottom w:val="0"/>
              <w:divBdr>
                <w:top w:val="none" w:sz="0" w:space="0" w:color="auto"/>
                <w:left w:val="none" w:sz="0" w:space="0" w:color="auto"/>
                <w:bottom w:val="none" w:sz="0" w:space="0" w:color="auto"/>
                <w:right w:val="none" w:sz="0" w:space="0" w:color="auto"/>
              </w:divBdr>
            </w:div>
            <w:div w:id="1003705609">
              <w:marLeft w:val="0"/>
              <w:marRight w:val="0"/>
              <w:marTop w:val="0"/>
              <w:marBottom w:val="0"/>
              <w:divBdr>
                <w:top w:val="none" w:sz="0" w:space="0" w:color="auto"/>
                <w:left w:val="none" w:sz="0" w:space="0" w:color="auto"/>
                <w:bottom w:val="none" w:sz="0" w:space="0" w:color="auto"/>
                <w:right w:val="none" w:sz="0" w:space="0" w:color="auto"/>
              </w:divBdr>
            </w:div>
            <w:div w:id="1348141937">
              <w:marLeft w:val="0"/>
              <w:marRight w:val="0"/>
              <w:marTop w:val="0"/>
              <w:marBottom w:val="0"/>
              <w:divBdr>
                <w:top w:val="none" w:sz="0" w:space="0" w:color="auto"/>
                <w:left w:val="none" w:sz="0" w:space="0" w:color="auto"/>
                <w:bottom w:val="none" w:sz="0" w:space="0" w:color="auto"/>
                <w:right w:val="none" w:sz="0" w:space="0" w:color="auto"/>
              </w:divBdr>
            </w:div>
            <w:div w:id="5254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BQ</dc:creator>
  <cp:keywords/>
  <dc:description/>
  <cp:lastModifiedBy>BQ</cp:lastModifiedBy>
  <cp:revision>4</cp:revision>
  <dcterms:created xsi:type="dcterms:W3CDTF">2019-03-16T16:19:00Z</dcterms:created>
  <dcterms:modified xsi:type="dcterms:W3CDTF">2019-03-16T16:30:00Z</dcterms:modified>
</cp:coreProperties>
</file>