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D60773">
      <w:pPr>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"https://youtu.be/FQmSWncvgtY" </w:instrText>
      </w:r>
      <w:r>
        <w:rPr>
          <w:rFonts w:hint="default" w:ascii="Times New Roman" w:hAnsi="Times New Roman" w:cs="Times New Roman"/>
          <w:sz w:val="26"/>
          <w:szCs w:val="26"/>
        </w:rPr>
        <w:fldChar w:fldCharType="separate"/>
      </w:r>
      <w:r>
        <w:rPr>
          <w:rStyle w:val="5"/>
          <w:rFonts w:hint="default" w:ascii="Times New Roman" w:hAnsi="Times New Roman" w:cs="Times New Roman"/>
          <w:sz w:val="26"/>
          <w:szCs w:val="26"/>
        </w:rPr>
        <w:t>https://youtu.be/FQmSWncvgtY</w:t>
      </w:r>
      <w:r>
        <w:rPr>
          <w:rFonts w:hint="default" w:ascii="Times New Roman" w:hAnsi="Times New Roman" w:cs="Times New Roman"/>
          <w:sz w:val="26"/>
          <w:szCs w:val="26"/>
        </w:rPr>
        <w:fldChar w:fldCharType="end"/>
      </w:r>
    </w:p>
    <w:p w14:paraId="79555EA6">
      <w:pPr>
        <w:rPr>
          <w:rFonts w:hint="default" w:ascii="Times New Roman" w:hAnsi="Times New Roman" w:cs="Times New Roman"/>
          <w:sz w:val="26"/>
          <w:szCs w:val="26"/>
        </w:rPr>
      </w:pPr>
    </w:p>
    <w:p w14:paraId="572332C2">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1. Telnet và SSH là gì? Ứng dụng:</w:t>
      </w:r>
    </w:p>
    <w:p w14:paraId="153E1D62">
      <w:pPr>
        <w:rPr>
          <w:rFonts w:hint="default" w:ascii="Times New Roman" w:hAnsi="Times New Roman" w:cs="Times New Roman"/>
          <w:sz w:val="26"/>
          <w:szCs w:val="26"/>
          <w:lang w:val="vi-VN"/>
        </w:rPr>
      </w:pPr>
    </w:p>
    <w:p w14:paraId="23447AF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Telnet (port 23): Giao thức điều khiển dòng lệnh từ xa dạng văn bản thô (cleartext), không mã hóa. Hiện chỉ dùng để test mở cổng dịch vụ hoặc quản trị thiết bị đời cũ trong mạng cô lập.</w:t>
      </w:r>
    </w:p>
    <w:p w14:paraId="24722F08">
      <w:pPr>
        <w:rPr>
          <w:rFonts w:hint="default" w:ascii="Times New Roman" w:hAnsi="Times New Roman" w:cs="Times New Roman"/>
          <w:sz w:val="26"/>
          <w:szCs w:val="26"/>
          <w:lang w:val="vi-VN"/>
        </w:rPr>
      </w:pPr>
    </w:p>
    <w:p w14:paraId="6511AE28">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SSH (port 22): Giao thức quản trị từ xa an toàn, mã hóa toàn bộ dữ liệu. Dùng để quản trị server Linux/Windows, thiết bị mạng, truyền file bảo mật (SCP/SFTP).</w:t>
      </w:r>
    </w:p>
    <w:p w14:paraId="56618336">
      <w:pPr>
        <w:rPr>
          <w:rFonts w:hint="default" w:ascii="Times New Roman" w:hAnsi="Times New Roman" w:cs="Times New Roman"/>
          <w:sz w:val="26"/>
          <w:szCs w:val="26"/>
          <w:lang w:val="vi-VN"/>
        </w:rPr>
      </w:pPr>
    </w:p>
    <w:p w14:paraId="34743565">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2. So sánh Telnet và SSH:</w:t>
      </w:r>
    </w:p>
    <w:p w14:paraId="7707C552">
      <w:pPr>
        <w:rPr>
          <w:rFonts w:hint="default" w:ascii="Times New Roman" w:hAnsi="Times New Roman" w:cs="Times New Roman"/>
          <w:sz w:val="26"/>
          <w:szCs w:val="26"/>
          <w:lang w:val="vi-VN"/>
        </w:rPr>
      </w:pPr>
    </w:p>
    <w:p w14:paraId="15E57AD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Mã hóa: Telnet truyền văn bản trần; SSH mã hóa toàn bộ gói tin.</w:t>
      </w:r>
    </w:p>
    <w:p w14:paraId="58332523">
      <w:pPr>
        <w:rPr>
          <w:rFonts w:hint="default" w:ascii="Times New Roman" w:hAnsi="Times New Roman" w:cs="Times New Roman"/>
          <w:sz w:val="26"/>
          <w:szCs w:val="26"/>
          <w:lang w:val="vi-VN"/>
        </w:rPr>
      </w:pPr>
    </w:p>
    <w:p w14:paraId="329E87A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Mật khẩu: Telnet gửi mật khẩu dạng chữ rõ (cleartext); SSH bảo vệ mật khẩu trong kênh mã hóa hoặc dùng SSH Key.</w:t>
      </w:r>
    </w:p>
    <w:p w14:paraId="07ABB066">
      <w:pPr>
        <w:rPr>
          <w:rFonts w:hint="default" w:ascii="Times New Roman" w:hAnsi="Times New Roman" w:cs="Times New Roman"/>
          <w:sz w:val="26"/>
          <w:szCs w:val="26"/>
          <w:lang w:val="vi-VN"/>
        </w:rPr>
      </w:pPr>
    </w:p>
    <w:p w14:paraId="1F238408">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Tính toàn vẹn: Telnet không kiểm tra can thiệp; SSH dùng HMAC chống sửa đổi dữ liệu.</w:t>
      </w:r>
    </w:p>
    <w:p w14:paraId="2D98FF83">
      <w:pPr>
        <w:rPr>
          <w:rFonts w:hint="default" w:ascii="Times New Roman" w:hAnsi="Times New Roman" w:cs="Times New Roman"/>
          <w:sz w:val="26"/>
          <w:szCs w:val="26"/>
          <w:lang w:val="vi-VN"/>
        </w:rPr>
      </w:pPr>
    </w:p>
    <w:p w14:paraId="1AB5B24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Bảo mật: Telnet rất dễ bị nghe lén (Sniffing/MitM); SSH chống nghe lén và giả mạo máy chủ.</w:t>
      </w:r>
    </w:p>
    <w:p w14:paraId="1B94FCCF">
      <w:pPr>
        <w:rPr>
          <w:rFonts w:hint="default" w:ascii="Times New Roman" w:hAnsi="Times New Roman" w:cs="Times New Roman"/>
          <w:sz w:val="26"/>
          <w:szCs w:val="26"/>
          <w:lang w:val="vi-VN"/>
        </w:rPr>
      </w:pPr>
    </w:p>
    <w:p w14:paraId="33A04449">
      <w:pPr>
        <w:numPr>
          <w:ilvl w:val="0"/>
          <w:numId w:val="1"/>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Cách đăng nhập SSH khác &amp; Demo:</w:t>
      </w:r>
    </w:p>
    <w:p w14:paraId="26A48F50">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Ngoài mật khẩu, SSH dùng Public-Key Authentication (cặp khóa SSH) hoặc xác thực đa yếu tố (2FA).</w:t>
      </w:r>
    </w:p>
    <w:p w14:paraId="3A66CA88">
      <w:pPr>
        <w:numPr>
          <w:numId w:val="0"/>
        </w:numPr>
        <w:rPr>
          <w:rFonts w:hint="default" w:ascii="Times New Roman" w:hAnsi="Times New Roman" w:cs="Times New Roman"/>
          <w:sz w:val="26"/>
          <w:szCs w:val="26"/>
          <w:lang w:val="vi-VN"/>
        </w:rPr>
      </w:pPr>
    </w:p>
    <w:p w14:paraId="13B7F997">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Demo nhanh (Client $\rightarrow$ Server):</w:t>
      </w:r>
    </w:p>
    <w:p w14:paraId="2D37E62C">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Tạo khóa trên Client: ssh-keygen -t ed25519</w:t>
      </w:r>
    </w:p>
    <w:p w14:paraId="536D1AD2">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Đẩy khóa sang Server: ssh-copy-id </w:t>
      </w: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"mailto:trieungochao@10.0.0.1" </w:instrText>
      </w:r>
      <w:r>
        <w:rPr>
          <w:rFonts w:hint="default" w:ascii="Times New Roman" w:hAnsi="Times New Roman" w:cs="Times New Roman"/>
          <w:sz w:val="26"/>
          <w:szCs w:val="26"/>
          <w:lang w:val="vi-VN"/>
        </w:rPr>
        <w:fldChar w:fldCharType="separate"/>
      </w:r>
      <w:r>
        <w:rPr>
          <w:rStyle w:val="5"/>
          <w:rFonts w:hint="default" w:ascii="Times New Roman" w:hAnsi="Times New Roman" w:cs="Times New Roman"/>
          <w:sz w:val="26"/>
          <w:szCs w:val="26"/>
          <w:lang w:val="vi-VN"/>
        </w:rPr>
        <w:t>trieungochao@10.0.0.1</w:t>
      </w:r>
      <w:r>
        <w:rPr>
          <w:rFonts w:hint="default" w:ascii="Times New Roman" w:hAnsi="Times New Roman" w:cs="Times New Roman"/>
          <w:sz w:val="26"/>
          <w:szCs w:val="26"/>
          <w:lang w:val="vi-VN"/>
        </w:rPr>
        <w:fldChar w:fldCharType="end"/>
      </w:r>
    </w:p>
    <w:p w14:paraId="229B04F7">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Đăng nhập không cần pass: ssh </w:t>
      </w: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"mailto:trieungochao@10.0.0.1" </w:instrText>
      </w:r>
      <w:r>
        <w:rPr>
          <w:rFonts w:hint="default" w:ascii="Times New Roman" w:hAnsi="Times New Roman" w:cs="Times New Roman"/>
          <w:sz w:val="26"/>
          <w:szCs w:val="26"/>
          <w:lang w:val="vi-VN"/>
        </w:rPr>
        <w:fldChar w:fldCharType="separate"/>
      </w:r>
      <w:r>
        <w:rPr>
          <w:rStyle w:val="5"/>
          <w:rFonts w:hint="default" w:ascii="Times New Roman" w:hAnsi="Times New Roman" w:cs="Times New Roman"/>
          <w:sz w:val="26"/>
          <w:szCs w:val="26"/>
          <w:lang w:val="vi-VN"/>
        </w:rPr>
        <w:t>trieungochao@10.0.0.1</w:t>
      </w:r>
      <w:r>
        <w:rPr>
          <w:rFonts w:hint="default" w:ascii="Times New Roman" w:hAnsi="Times New Roman" w:cs="Times New Roman"/>
          <w:sz w:val="26"/>
          <w:szCs w:val="26"/>
          <w:lang w:val="vi-VN"/>
        </w:rPr>
        <w:fldChar w:fldCharType="end"/>
      </w:r>
    </w:p>
    <w:p w14:paraId="730C3B10">
      <w:pPr>
        <w:numPr>
          <w:numId w:val="0"/>
        </w:numPr>
        <w:rPr>
          <w:rFonts w:hint="default" w:ascii="Times New Roman" w:hAnsi="Times New Roman" w:cs="Times New Roman"/>
          <w:sz w:val="26"/>
          <w:szCs w:val="26"/>
          <w:lang w:val="vi-VN"/>
        </w:rPr>
      </w:pPr>
    </w:p>
    <w:p w14:paraId="0C168E42">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4. Khác biệt dưới góc độ CIA:</w:t>
      </w:r>
    </w:p>
    <w:p w14:paraId="06DBCF58">
      <w:pPr>
        <w:numPr>
          <w:numId w:val="0"/>
        </w:numPr>
        <w:rPr>
          <w:rFonts w:hint="default" w:ascii="Times New Roman" w:hAnsi="Times New Roman" w:cs="Times New Roman"/>
          <w:sz w:val="26"/>
          <w:szCs w:val="26"/>
          <w:lang w:val="vi-VN"/>
        </w:rPr>
      </w:pPr>
    </w:p>
    <w:p w14:paraId="470C95F4">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Confidentiality (Bí mật): Telnet bằng 0 (ai cũng đọc được). SSH dùng mã hóa đối xứng (AES/ChaCha20) nên bảo mật tuyệt đối.</w:t>
      </w:r>
    </w:p>
    <w:p w14:paraId="7A344D06">
      <w:pPr>
        <w:numPr>
          <w:numId w:val="0"/>
        </w:numPr>
        <w:rPr>
          <w:rFonts w:hint="default" w:ascii="Times New Roman" w:hAnsi="Times New Roman" w:cs="Times New Roman"/>
          <w:sz w:val="26"/>
          <w:szCs w:val="26"/>
          <w:lang w:val="vi-VN"/>
        </w:rPr>
      </w:pPr>
    </w:p>
    <w:p w14:paraId="4A34D8F0">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Integrity (Toàn vẹn): Telnet không có kiểm tra, kẻ đứng giữa có thể sửa lệnh trên đường truyền. SSH dùng mã xác thực HMAC, gói tin bị sửa là kết nối ngắt ngay.</w:t>
      </w:r>
    </w:p>
    <w:p w14:paraId="3B8B821B">
      <w:pPr>
        <w:numPr>
          <w:numId w:val="0"/>
        </w:numPr>
        <w:rPr>
          <w:rFonts w:hint="default" w:ascii="Times New Roman" w:hAnsi="Times New Roman" w:cs="Times New Roman"/>
          <w:sz w:val="26"/>
          <w:szCs w:val="26"/>
          <w:lang w:val="vi-VN"/>
        </w:rPr>
      </w:pPr>
    </w:p>
    <w:p w14:paraId="228E990A">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Authentication (Xác thực): Telnet chỉ xác thực 1 chiều bằng text trần từ Client. SSH xác thực 2 chiều: Server chứng minh danh tính qua Host Key trước, sau đó Client mới xác thực bằng mật khẩu/khóa.</w:t>
      </w:r>
    </w:p>
    <w:p w14:paraId="143CEEAC">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5. Kết quả Wireshark &amp; Bằng chứng từ bài lab:</w:t>
      </w:r>
    </w:p>
    <w:p w14:paraId="36B0052D">
      <w:pPr>
        <w:numPr>
          <w:numId w:val="0"/>
        </w:numPr>
        <w:rPr>
          <w:rFonts w:hint="default" w:ascii="Times New Roman" w:hAnsi="Times New Roman" w:cs="Times New Roman"/>
          <w:sz w:val="26"/>
          <w:szCs w:val="26"/>
          <w:lang w:val="vi-VN"/>
        </w:rPr>
      </w:pPr>
    </w:p>
    <w:p w14:paraId="671735EB">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Telnet (port 23): Bắt được toàn bộ luồng rõ ràng qua Follow TCP Stream. Thấy rõ tài khoản trieungochao, mật khẩu 1150080050@Hao và các lệnh gõ whoami, dir.</w:t>
      </w:r>
    </w:p>
    <w:p w14:paraId="427EE7F8">
      <w:pPr>
        <w:numPr>
          <w:numId w:val="0"/>
        </w:numPr>
        <w:rPr>
          <w:rFonts w:hint="default" w:ascii="Times New Roman" w:hAnsi="Times New Roman" w:cs="Times New Roman"/>
          <w:sz w:val="26"/>
          <w:szCs w:val="26"/>
          <w:lang w:val="vi-VN"/>
        </w:rPr>
      </w:pPr>
    </w:p>
    <w:p w14:paraId="31562F51">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SSH (port 22): Wireshark chỉ thấy vài dòng bắt tay đầu, sau đó toàn bộ payload đều là Encrypted packet payload. Hoàn toàn không tìm thấy chuỗi trieungochao hay mật khẩu.</w:t>
      </w:r>
    </w:p>
    <w:p w14:paraId="6AF83587">
      <w:pPr>
        <w:numPr>
          <w:numId w:val="0"/>
        </w:numPr>
        <w:rPr>
          <w:rFonts w:hint="default" w:ascii="Times New Roman" w:hAnsi="Times New Roman" w:cs="Times New Roman"/>
          <w:sz w:val="26"/>
          <w:szCs w:val="26"/>
          <w:lang w:val="vi-VN"/>
        </w:rPr>
      </w:pPr>
    </w:p>
    <w:p w14:paraId="1FD73B4B">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6. Vì sao mật khẩu dài/phức tạp không cứu được Telnet?</w:t>
      </w:r>
    </w:p>
    <w:p w14:paraId="119E6982">
      <w:pPr>
        <w:numPr>
          <w:numId w:val="0"/>
        </w:numPr>
        <w:rPr>
          <w:rFonts w:hint="default" w:ascii="Times New Roman" w:hAnsi="Times New Roman" w:cs="Times New Roman"/>
          <w:sz w:val="26"/>
          <w:szCs w:val="26"/>
          <w:lang w:val="vi-VN"/>
        </w:rPr>
      </w:pPr>
    </w:p>
    <w:p w14:paraId="5DF7DACD">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Mật khẩu phức tạp chỉ chống vét cạn (brute-force), không có tác dụng chống nghe lén.</w:t>
      </w:r>
    </w:p>
    <w:p w14:paraId="6C35FEB5">
      <w:pPr>
        <w:numPr>
          <w:numId w:val="0"/>
        </w:numPr>
        <w:rPr>
          <w:rFonts w:hint="default" w:ascii="Times New Roman" w:hAnsi="Times New Roman" w:cs="Times New Roman"/>
          <w:sz w:val="26"/>
          <w:szCs w:val="26"/>
          <w:lang w:val="vi-VN"/>
        </w:rPr>
      </w:pPr>
    </w:p>
    <w:p w14:paraId="41898BC0">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Điểm yếu của Telnet nằm ở kênh truyền không mã hóa. Khi gõ phím, chuỗi mật khẩu dù dài hay phức tạp đến đâu cũng bị gửi nguyên văn lên mạng, kẻ tấn công chỉ cần bắt gói là đọc được ngay.</w:t>
      </w:r>
    </w:p>
    <w:p w14:paraId="726FDB48">
      <w:pPr>
        <w:numPr>
          <w:numId w:val="0"/>
        </w:numPr>
        <w:rPr>
          <w:rFonts w:hint="default" w:ascii="Times New Roman" w:hAnsi="Times New Roman" w:cs="Times New Roman"/>
          <w:sz w:val="26"/>
          <w:szCs w:val="26"/>
          <w:lang w:val="vi-VN"/>
        </w:rPr>
      </w:pPr>
    </w:p>
    <w:p w14:paraId="31211A6F">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7. Metadata SSH bị lộ trên Wireshark &amp; Rủi ro:</w:t>
      </w:r>
    </w:p>
    <w:p w14:paraId="4A70EA93">
      <w:pPr>
        <w:numPr>
          <w:numId w:val="0"/>
        </w:numPr>
        <w:rPr>
          <w:rFonts w:hint="default" w:ascii="Times New Roman" w:hAnsi="Times New Roman" w:cs="Times New Roman"/>
          <w:sz w:val="26"/>
          <w:szCs w:val="26"/>
          <w:lang w:val="vi-VN"/>
        </w:rPr>
      </w:pPr>
    </w:p>
    <w:p w14:paraId="7825801E">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Thông tin lộ: IP nguồn/đích (10.0.0.2 - 10.0.0.1), cổng 22, phiên bản OpenSSH (ở gói bắt tay), thời lượng kết nối và kích thước gói tin.</w:t>
      </w:r>
    </w:p>
    <w:p w14:paraId="0BB634F1">
      <w:pPr>
        <w:numPr>
          <w:numId w:val="0"/>
        </w:numPr>
        <w:rPr>
          <w:rFonts w:hint="default" w:ascii="Times New Roman" w:hAnsi="Times New Roman" w:cs="Times New Roman"/>
          <w:sz w:val="26"/>
          <w:szCs w:val="26"/>
          <w:lang w:val="vi-VN"/>
        </w:rPr>
      </w:pPr>
    </w:p>
    <w:p w14:paraId="42B07BFD">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Rủi ro: Kẻ tấn công biết phiên bản phần mềm để tra cứu lỗ hổng (CVE), phân tích thời gian trễ gõ phím để đoán độ dài mật khẩu, hoặc xác định được đâu là máy chủ quản trị.</w:t>
      </w:r>
    </w:p>
    <w:p w14:paraId="48E1B902">
      <w:pPr>
        <w:numPr>
          <w:numId w:val="0"/>
        </w:numPr>
        <w:rPr>
          <w:rFonts w:hint="default" w:ascii="Times New Roman" w:hAnsi="Times New Roman" w:cs="Times New Roman"/>
          <w:sz w:val="26"/>
          <w:szCs w:val="26"/>
          <w:lang w:val="vi-VN"/>
        </w:rPr>
      </w:pPr>
    </w:p>
    <w:p w14:paraId="54DAE4D6">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8. Vai trò của Host Key Fingerprint:</w:t>
      </w:r>
    </w:p>
    <w:p w14:paraId="5147EC07">
      <w:pPr>
        <w:numPr>
          <w:numId w:val="0"/>
        </w:numPr>
        <w:rPr>
          <w:rFonts w:hint="default" w:ascii="Times New Roman" w:hAnsi="Times New Roman" w:cs="Times New Roman"/>
          <w:sz w:val="26"/>
          <w:szCs w:val="26"/>
          <w:lang w:val="vi-VN"/>
        </w:rPr>
      </w:pPr>
    </w:p>
    <w:p w14:paraId="5EB6F70C">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Là "chứng minh thư" của Server để Client nhận dạng máy chủ thật, chống tấn công đứng giữa (Man-in-the-Middle).</w:t>
      </w:r>
    </w:p>
    <w:p w14:paraId="6E1D4C1F">
      <w:pPr>
        <w:numPr>
          <w:numId w:val="0"/>
        </w:numPr>
        <w:rPr>
          <w:rFonts w:hint="default" w:ascii="Times New Roman" w:hAnsi="Times New Roman" w:cs="Times New Roman"/>
          <w:sz w:val="26"/>
          <w:szCs w:val="26"/>
          <w:lang w:val="vi-VN"/>
        </w:rPr>
      </w:pPr>
    </w:p>
    <w:p w14:paraId="051BF7C6">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Nếu người dùng bấm chấp nhận bừa bãi mà không kiểm tra, kẻ tấn công có thể dựng server giả mạo để hứng toàn bộ kết nối, giải mã xem trộm dữ liệu rồi mới chuyển tiếp sang máy chủ thật.</w:t>
      </w:r>
    </w:p>
    <w:p w14:paraId="752397A8">
      <w:pPr>
        <w:numPr>
          <w:numId w:val="0"/>
        </w:numPr>
        <w:rPr>
          <w:rFonts w:hint="default" w:ascii="Times New Roman" w:hAnsi="Times New Roman" w:cs="Times New Roman"/>
          <w:sz w:val="26"/>
          <w:szCs w:val="26"/>
          <w:lang w:val="vi-VN"/>
        </w:rPr>
      </w:pPr>
    </w:p>
    <w:p w14:paraId="6B3694AB">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9. Vì sao cùng mạng LAN chưa chắc bắt được gói Unicast?</w:t>
      </w:r>
    </w:p>
    <w:p w14:paraId="5875B1BB">
      <w:pPr>
        <w:numPr>
          <w:numId w:val="0"/>
        </w:numPr>
        <w:rPr>
          <w:rFonts w:hint="default" w:ascii="Times New Roman" w:hAnsi="Times New Roman" w:cs="Times New Roman"/>
          <w:sz w:val="26"/>
          <w:szCs w:val="26"/>
          <w:lang w:val="vi-VN"/>
        </w:rPr>
      </w:pPr>
    </w:p>
    <w:p w14:paraId="3CE5B92F">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Vì mạng hiện nay dùng Switch (chuyển mạch theo bảng MAC), gói tin gửi từ Client đến Server chỉ chạy đúng qua cổng cắm Server, không bị phát tán sang cổng của Attacker.</w:t>
      </w:r>
    </w:p>
    <w:p w14:paraId="6B681660">
      <w:pPr>
        <w:numPr>
          <w:numId w:val="0"/>
        </w:numPr>
        <w:rPr>
          <w:rFonts w:hint="default" w:ascii="Times New Roman" w:hAnsi="Times New Roman" w:cs="Times New Roman"/>
          <w:sz w:val="26"/>
          <w:szCs w:val="26"/>
          <w:lang w:val="vi-VN"/>
        </w:rPr>
      </w:pPr>
    </w:p>
    <w:p w14:paraId="562431EB">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Kỹ thuật thực tế để bắt: Dùng ARP Spoofing (lừa Client và Server chuyển hướng gói qua mình), cấu hình Port Mirroring (SPAN) trên Switch, hoặc dùng kỹ thuật MAC Flooding.</w:t>
      </w:r>
    </w:p>
    <w:p w14:paraId="50E5E542">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10. Nguyên lý Public-key Authentication &amp; Ưu điểm:</w:t>
      </w:r>
    </w:p>
    <w:p w14:paraId="607F3262">
      <w:pPr>
        <w:numPr>
          <w:numId w:val="0"/>
        </w:numPr>
        <w:rPr>
          <w:rFonts w:hint="default" w:ascii="Times New Roman" w:hAnsi="Times New Roman" w:cs="Times New Roman"/>
          <w:sz w:val="26"/>
          <w:szCs w:val="26"/>
          <w:lang w:val="vi-VN"/>
        </w:rPr>
      </w:pPr>
    </w:p>
    <w:p w14:paraId="3BB12F58">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Nguyên lý (Challenge - Response): Client giữ Private Key, đưa Public Key lên Server. Khi kết nối, Server gửi 1 chuỗi ngẫu nhiên đã mã hóa bằng Public Key; Client dùng Private Key giải mã rồi ký gửi lại; nếu đúng Server cho đăng nhập.</w:t>
      </w:r>
    </w:p>
    <w:p w14:paraId="57ABFB70">
      <w:pPr>
        <w:numPr>
          <w:numId w:val="0"/>
        </w:numPr>
        <w:rPr>
          <w:rFonts w:hint="default" w:ascii="Times New Roman" w:hAnsi="Times New Roman" w:cs="Times New Roman"/>
          <w:sz w:val="26"/>
          <w:szCs w:val="26"/>
          <w:lang w:val="vi-VN"/>
        </w:rPr>
      </w:pPr>
    </w:p>
    <w:p w14:paraId="35EF4414">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Ưu điểm: Không sợ bị lộ mật khẩu trên đường truyền, kháng hoàn toàn tấn công brute-force, và tiện cho tự động hóa hệ thống.</w:t>
      </w:r>
    </w:p>
    <w:p w14:paraId="332A546E">
      <w:pPr>
        <w:numPr>
          <w:numId w:val="0"/>
        </w:numPr>
        <w:rPr>
          <w:rFonts w:hint="default" w:ascii="Times New Roman" w:hAnsi="Times New Roman" w:cs="Times New Roman"/>
          <w:sz w:val="26"/>
          <w:szCs w:val="26"/>
          <w:lang w:val="vi-VN"/>
        </w:rPr>
      </w:pPr>
    </w:p>
    <w:p w14:paraId="4E52AE89">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11. Ba biện pháp Hardening cho SSH:</w:t>
      </w:r>
    </w:p>
    <w:p w14:paraId="6E786D67">
      <w:pPr>
        <w:numPr>
          <w:numId w:val="0"/>
        </w:numPr>
        <w:rPr>
          <w:rFonts w:hint="default" w:ascii="Times New Roman" w:hAnsi="Times New Roman" w:cs="Times New Roman"/>
          <w:sz w:val="26"/>
          <w:szCs w:val="26"/>
          <w:lang w:val="vi-VN"/>
        </w:rPr>
      </w:pPr>
    </w:p>
    <w:p w14:paraId="16553678">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Cấm đăng nhập bằng root: Đặt PermitRootLogin no để chặn tấn công thẳng vào tài khoản quyền cao nhất.</w:t>
      </w:r>
    </w:p>
    <w:p w14:paraId="550B7C60">
      <w:pPr>
        <w:numPr>
          <w:numId w:val="0"/>
        </w:numPr>
        <w:rPr>
          <w:rFonts w:hint="default" w:ascii="Times New Roman" w:hAnsi="Times New Roman" w:cs="Times New Roman"/>
          <w:sz w:val="26"/>
          <w:szCs w:val="26"/>
          <w:lang w:val="vi-VN"/>
        </w:rPr>
      </w:pPr>
    </w:p>
    <w:p w14:paraId="49F28933">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Tắt xác thực mật khẩu: Đặt PasswordAuthentication no và chỉ cho phép dùng SSH Key để triệt tiêu nguy cơ dò pass.</w:t>
      </w:r>
    </w:p>
    <w:p w14:paraId="0BF45492">
      <w:pPr>
        <w:numPr>
          <w:numId w:val="0"/>
        </w:numPr>
        <w:rPr>
          <w:rFonts w:hint="default" w:ascii="Times New Roman" w:hAnsi="Times New Roman" w:cs="Times New Roman"/>
          <w:sz w:val="26"/>
          <w:szCs w:val="26"/>
          <w:lang w:val="vi-VN"/>
        </w:rPr>
      </w:pPr>
    </w:p>
    <w:p w14:paraId="7695FFC7">
      <w:pPr>
        <w:numPr>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Đổi cổng mặc định: Đổi từ Port 22 sang một port khác (ví dụ: 2204) để tránh bị các công cụ quét tự động trên mạng nhòm ngó.</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6E7E32"/>
    <w:multiLevelType w:val="singleLevel"/>
    <w:tmpl w:val="796E7E32"/>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90CDA"/>
    <w:rsid w:val="47B0742C"/>
    <w:rsid w:val="77F90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character" w:styleId="5">
    <w:name w:val="Hyperlink"/>
    <w:basedOn w:val="2"/>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2026-09-16T10:31:00Z</dcterms:created>
  <dc:creator>LENOVO</dc:creator>
  <cp:lastModifiedBy>Ngọc Hào</cp:lastModifiedBy>
  <dcterms:modified xsi:type="dcterms:W3CDTF">2026-09-16T10:39:03Z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65A9D68E56CF4D68AB53078E09E2DD1E_11</vt:lpwstr>
  </property>
  <property fmtid="{D5CDD505-2E9C-101B-9397-08002B2CF9AE}" pid="4" name="KSOTemplateDocerSaveRecord">
    <vt:lpwstr>eyJoZGlkIjoiZjYzMjQyYjI2MDg3YzJmNWQ2MGM1YTNkYmMwNmZlY2QiLCJ1c2VySWQiOiI4ODEzOTg4NDQ0MTM3In0=</vt:lpwstr>
  </property>
</Properties>
</file>