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THẤP TIM Ở TRẺ EM</w:t>
      </w:r>
    </w:p>
    <w:p>
      <w:pPr>
        <w:pStyle w:val="Title"/>
      </w:pPr>
      <w:r>
        <w:t>BÀI HỌC Y KHOA: THẤP TIM &amp; BỆNH TIM HẬU THẤP Ở TRẺ EM (ACUTE RHEUMATIC FEVER &amp; RHEUMATIC HEART DISEASE)</w:t>
      </w:r>
    </w:p>
    <w:p>
      <w:r>
        <w:rPr>
          <w:b/>
        </w:rPr>
        <w:t>Mã bài học:</w:t>
      </w:r>
      <w:r>
        <w:t xml:space="preserve"> PED-51 | </w:t>
      </w:r>
      <w:r>
        <w:rPr>
          <w:b/>
        </w:rPr>
        <w:t>Ngày phát hành:</w:t>
      </w:r>
      <w:r>
        <w:t xml:space="preserve"> 2026-09-28 | </w:t>
      </w:r>
      <w:r>
        <w:rPr>
          <w:b/>
        </w:rPr>
        <w:t>Chuyên khoa:</w:t>
      </w:r>
      <w:r>
        <w:t xml:space="preserve"> Nhi khoa — Phân môn Tim mạch | </w:t>
      </w:r>
      <w:r>
        <w:rPr>
          <w:b/>
        </w:rPr>
        <w:t>Đối tượng:</w:t>
      </w:r>
      <w:r>
        <w:t xml:space="preserve"> Bác sĩ nhi khoa, học viên sau đại học và người học cần làm chủ từ nền tảng</w:t>
      </w:r>
    </w:p>
    <w:p/>
    <w:p>
      <w:pPr>
        <w:pStyle w:val="Heading1"/>
      </w:pPr>
      <w:r>
        <w:t>0. TỔNG QUAN — VÌ SAO BÀI NÀY QUAN TRỌNG?</w:t>
      </w:r>
    </w:p>
    <w:p>
      <w:r>
        <w:t>Thấp tim (Acute Rheumatic Fever - ARF) và bệnh tim hậu thấp (Rheumatic Heart Disease - RHD) là một trong những thảm kịch kinh điển nhưng hoàn toàn có thể phòng ngừa được trong y học nhi khoa.</w:t>
      </w:r>
    </w:p>
    <w:p>
      <w:r>
        <w:t>Bệnh xuất phát từ một đợt viêm họng thông thường do liên cầu khuẩn β tan huyết nhóm A (Group A Streptococcus - GAS), nhưng do phản ứng miễn dịch bắt chéo bất thường của cơ thể, các kháng thể và tế bào lympho tự phản ứng lại quay sang tấn công chính các cấu trúc mô liên kết tự thân, đặc biệt là van tim, cơ tim, màng ngoài tim, khớp, hệ thần kinh trung ương và da.</w:t>
      </w:r>
    </w:p>
    <w:p>
      <w:r>
        <w:t>Hậu quả nguy hiểm nhất của thấp tim không nằm ở các khớp sưng đau dữ dội (vì khớp sẽ hồi phục hoàn toàn không để lại di chứng), mà nằm ở tổn thương thầm lặng nhưng tàn phá không hồi phục tại các lá van tim.</w:t>
      </w:r>
    </w:p>
    <w:p>
      <w:r>
        <w:t>Viêm nội tâm mạc do thấp làm biến dạng, co rút mép van và dính các dây chằng, biến một đứa trẻ khỏe mạnh trở thành bệnh nhân suy tim mạn tính, hẹp hở van hai lá hoặc van động mạch chủ, phải phẫu thuật sửa van, thay van nhân tạo và đối mặt với nguy cơ viêm nội tâm mạc nhiễm khuẩn, tắc mạch suốt đời.</w:t>
      </w:r>
    </w:p>
    <w:p>
      <w:r>
        <w:t>Tại các nước đang phát triển, thấp tim vẫn là nguyên nhân hàng đầu gây bệnh tim mắc phải ở trẻ em và người trẻ tuổi.</w:t>
      </w:r>
    </w:p>
    <w:p>
      <w:r>
        <w:rPr>
          <w:b/>
        </w:rPr>
        <w:t>Mục tiêu của bài giảng:</w:t>
      </w:r>
    </w:p>
    <w:p>
      <w:pPr>
        <w:pStyle w:val="ListBullet"/>
      </w:pPr>
      <w:r>
        <w:t>Giải thích tường tận cơ chế bệnh sinh miễn dịch: Bắt chước phân tử (molecular mimicry) giữa Protein M của liên cầu khuẩn và sợi myosin cơ tim, laminin nội tâm mạc.</w:t>
      </w:r>
    </w:p>
    <w:p>
      <w:pPr>
        <w:pStyle w:val="ListBullet"/>
      </w:pPr>
      <w:r>
        <w:t>Làm chủ 5 tiêu chuẩn chính của Jones và các tiêu chuẩn phụ, cập nhật Tiêu chuẩn Jones sửa đổi năm 2015 của Hiệp hội Tim mạch Hoa Kỳ (AHA 2015) cho vùng dịch tễ nguy cơ trung bình và cao như Việt Nam.</w:t>
      </w:r>
    </w:p>
    <w:p>
      <w:pPr>
        <w:pStyle w:val="ListBullet"/>
      </w:pPr>
      <w:r>
        <w:t>Nắm vững tiêu chuẩn siêu âm tim Doppler theo World Heart Federation (WHF 2023) để phát hiện sớm viêm tim dưới lâm sàng (Subclinical Carditis).</w:t>
      </w:r>
    </w:p>
    <w:p>
      <w:pPr>
        <w:pStyle w:val="ListBullet"/>
      </w:pPr>
      <w:r>
        <w:t>Thành thạo phác đồ điều trị đa tầng: Chế độ nghỉ ngơi, kháng sinh tiệt căn liên cầu, liệu pháp chống viêm bậc thang (Aspirin và Prednisolon) và xử trí biến chứng suy tim, múa vờn Sydenham.</w:t>
      </w:r>
    </w:p>
    <w:p>
      <w:pPr>
        <w:pStyle w:val="ListBullet"/>
      </w:pPr>
      <w:r>
        <w:t>Vận dụng thành thạo chiến lược dự phòng thấp cấp I (tiên phát) và phòng thấp cấp II (thứ phát) theo cập nhật AHA 2020 và hướng dẫn của Bộ Y tế.</w:t>
      </w:r>
    </w:p>
    <w:p>
      <w:pPr>
        <w:pStyle w:val="Heading2"/>
      </w:pPr>
      <w:r>
        <w:t>0.1 Nền tảng tối thiểu cần dùng ngay</w:t>
      </w:r>
    </w:p>
    <w:p>
      <w:r>
        <w:t>Để làm chủ bài học này mà không bị bỡ ngỡ dù người học bắt đầu từ con số không, chúng ta cần nắm vững các khái niệm sinh lý và giải phẫu nền tảng sau:</w:t>
      </w:r>
    </w:p>
    <w:p>
      <w:pPr>
        <w:pStyle w:val="ListNumber"/>
      </w:pPr>
      <w:r>
        <w:rPr>
          <w:b/>
        </w:rPr>
        <w:t>Khái niệm về Liên cầu khuẩn β tan huyết nhóm A (GAS - Streptococcus pyogenes):</w:t>
      </w:r>
    </w:p>
    <w:p>
      <w:r>
        <w:t>Đây là một loại vi khuẩn Gram dương hình cầu, xếp thành chuỗi, rất phổ biến ở vùng tai mũi họng.</w:t>
      </w:r>
    </w:p>
    <w:p>
      <w:r>
        <w:t>"Tan huyết β" có nghĩa là khi nuôi cấy trên đĩa thạch máu cừu, vi khuẩn tiết ra độc tố phá hủy hoàn toàn hồng cầu, tạo ra một quầng sáng trong suốt quanh khuẩn lạc.</w:t>
      </w:r>
    </w:p>
    <w:p>
      <w:r>
        <w:t>Khác với phế cầu hay tụ cầu gây viêm mủ cấp phá hủy mô tại chỗ, vi khuẩn liên cầu nhóm A có cấu tạo lớp vỏ chứa các kháng nguyên rất đặc biệt, dễ đánh lừa hệ thống nhận diện miễn dịch của cơ thể con người.</w:t>
      </w:r>
    </w:p>
    <w:p>
      <w:pPr>
        <w:pStyle w:val="ListNumber"/>
      </w:pPr>
      <w:r>
        <w:rPr>
          <w:b/>
        </w:rPr>
        <w:t>Cấu trúc van tim và cơ chế một chiều của dòng máu:</w:t>
      </w:r>
    </w:p>
    <w:p>
      <w:r>
        <w:t>Trái tim có 4 buồng (2 tâm nhĩ ở trên, 2 tâm thất ở dưới) và 4 lá van hoạt động như các cánh cửa một chiều.</w:t>
      </w:r>
    </w:p>
    <w:p>
      <w:pPr>
        <w:pStyle w:val="ListBullet"/>
      </w:pPr>
      <w:r>
        <w:rPr>
          <w:b/>
        </w:rPr>
        <w:t>Van hai lá (Mitral Valve):</w:t>
      </w:r>
      <w:r>
        <w:t xml:space="preserve"> Nằm giữa tâm nhĩ trái và tâm thất trái.</w:t>
      </w:r>
    </w:p>
    <w:p>
      <w:r>
        <w:t>Bình thường van mở ra trong thì tâm trương để máu giàu oxy từ nhĩ trái xuống thất trái.</w:t>
      </w:r>
    </w:p>
    <w:p>
      <w:r>
        <w:t>Van đóng kín trong thì tâm thu để thất trái bơm máu lên động mạch chủ đi nuôi cơ thể.</w:t>
      </w:r>
    </w:p>
    <w:p>
      <w:r>
        <w:t>Khi van bị hở (Mitral Regurgitation - MR), máu phụt ngược từ thất trái về nhĩ trái trong thì tâm thu.</w:t>
      </w:r>
    </w:p>
    <w:p>
      <w:r>
        <w:t>Điều này làm tăng áp lực nhĩ trái, ứ huyết tĩnh mạch phổi gây khó thở và phù phổi.</w:t>
      </w:r>
    </w:p>
    <w:p>
      <w:r>
        <w:t>Khi van bị hẹp (Mitral Stenosis - MS), dòng máu từ nhĩ trái xuống thất trái bị cản trở.</w:t>
      </w:r>
    </w:p>
    <w:p>
      <w:r>
        <w:t>Nhĩ trái giãn to ứ trệ máu, tăng áp động mạch phổi và dễ hình thành cục máu đông gây đột quỵ.</w:t>
      </w:r>
    </w:p>
    <w:p>
      <w:pPr>
        <w:pStyle w:val="ListBullet"/>
      </w:pPr>
      <w:r>
        <w:rPr>
          <w:b/>
        </w:rPr>
        <w:t>Van động mạch chủ (Aortic Valve):</w:t>
      </w:r>
      <w:r>
        <w:t xml:space="preserve"> Gồm 3 lá van tổ chim nằm giữa tâm thất trái và quai động mạch chủ.</w:t>
      </w:r>
    </w:p>
    <w:p>
      <w:r>
        <w:t>Khi van bị hở (Aortic Regurgitation - AR), một lượng máu lớn trào ngược từ động mạch chủ về thất trái trong thì tâm trương.</w:t>
      </w:r>
    </w:p>
    <w:p>
      <w:r>
        <w:t>Hậu quả làm thất trái giãn to nhanh chóng và quá tải thể tích kéo dài.</w:t>
      </w:r>
    </w:p>
    <w:p>
      <w:pPr>
        <w:pStyle w:val="ListNumber"/>
      </w:pPr>
      <w:r>
        <w:rPr>
          <w:b/>
        </w:rPr>
        <w:t>Cơ chế bắt chước phân tử (Molecular Mimicry):</w:t>
      </w:r>
    </w:p>
    <w:p>
      <w:r>
        <w:t>Hệ miễn dịch của chúng ta có nhiệm vụ tiêu diệt các vật lạ (vi khuẩn, virus) bằng kháng thể và tế bào lympho T.</w:t>
      </w:r>
    </w:p>
    <w:p>
      <w:r>
        <w:t>Để không tự tiêu diệt bản thân, hệ miễn dịch học cách dung thứ các tế bào của chính mình.</w:t>
      </w:r>
    </w:p>
    <w:p>
      <w:r>
        <w:t>Tuy nhiên, một số đoạn acid amin trên chuỗi Protein M của vỏ liên cầu lại có cấu trúc giống hệt các sợi protein tự thân.</w:t>
      </w:r>
    </w:p>
    <w:p>
      <w:r>
        <w:t>Cụ thể là giống chuỗi xoắn alpha-helical coil của sợi myosin trong cơ tim, laminin ở van tim và lysoganglioside tại não.</w:t>
      </w:r>
    </w:p>
    <w:p>
      <w:r>
        <w:t>Khi cơ thể sản sinh kháng thể chống vi khuẩn liên cầu, các kháng thể này bị "nhầm lẫn".</w:t>
      </w:r>
    </w:p>
    <w:p>
      <w:r>
        <w:t>Chúng quay sang gắn vào các mô tim, khớp, não của chính mình, kích hoạt bổ thể và tế bào viêm gây phá hủy mô kéo dài.</w:t>
      </w:r>
    </w:p>
    <w:p>
      <w:pPr>
        <w:pStyle w:val="ListNumber"/>
      </w:pPr>
      <w:r>
        <w:rPr>
          <w:b/>
        </w:rPr>
        <w:t>Âm thổi tim (Murmurs) và cách lắng nghe:</w:t>
      </w:r>
    </w:p>
    <w:p>
      <w:r>
        <w:t>Dòng máu chảy trong tim bình thường là dòng chảy êm (laminar flow) nên không tạo ra tiếng động.</w:t>
      </w:r>
    </w:p>
    <w:p>
      <w:r>
        <w:t>Khi van tim bị hẹp hoặc hở, dòng máu chảy qua khe hẹp với vận tốc rất cao biến thành dòng chảy xoáy (turbulent flow).</w:t>
      </w:r>
    </w:p>
    <w:p>
      <w:r>
        <w:t>Dòng xoáy này làm rung thành tim và các cấu trúc xung quanh, tạo ra tiếng thổi nghe được bằng ống nghe.</w:t>
      </w:r>
    </w:p>
    <w:p>
      <w:r>
        <w:t>Tiếng thổi tâm thu do hở hai lá thường nghe rõ nhất ở mỏm tim, lan ra hố nách.</w:t>
      </w:r>
    </w:p>
    <w:p>
      <w:r>
        <w:t>Tiếng thổi tâm trương do hở chủ nghe êm dịu ở khoang liên sườn 3 bờ trái xương ức lan dọc xuống mỏm tim.</w:t>
      </w:r>
    </w:p>
    <w:p>
      <w:pPr>
        <w:pStyle w:val="ListNumber"/>
      </w:pPr>
      <w:r>
        <w:rPr>
          <w:b/>
        </w:rPr>
        <w:t>Tại sao Penicillin lại là chìa khóa vàng phòng bệnh?</w:t>
      </w:r>
    </w:p>
    <w:p>
      <w:r>
        <w:t>Khác với nhiều vi khuẩn đã kháng thuốc tràn lan, liên cầu khuẩn β tan huyết nhóm A đến nay vẫn nhạy cảm 100% với Penicillin.</w:t>
      </w:r>
    </w:p>
    <w:p>
      <w:r>
        <w:t>Dùng Penicillin kịp thời trong vòng 9 ngày đầu từ khi khởi phát viêm họng sẽ tiệt trừ sạch vi khuẩn trước khi hệ miễn dịch sinh đủ lượng kháng thể tự miễn.</w:t>
      </w:r>
    </w:p>
    <w:p>
      <w:r>
        <w:t>Tiêm Penicillin chậm định kỳ (Benzathine Penicillin G) giúp duy trì một nồng độ kháng sinh bảo vệ thường trực trong máu.</w:t>
      </w:r>
    </w:p>
    <w:p>
      <w:r>
        <w:t>Nồng độ này tiêu diệt ngay lập tức bất kỳ vi khuẩn liên cầu nào vừa xâm nhập niêm mạc họng, không cho chúng cơ hội kích hoạt đợt thấp tái phát.</w:t>
      </w:r>
    </w:p>
    <w:p/>
    <w:p>
      <w:pPr>
        <w:pStyle w:val="Heading1"/>
      </w:pPr>
      <w:r>
        <w:t>1. ĐỊNH NGHĨA &amp; DỊCH TỄ HỌC LÂM SÀNG</w:t>
      </w:r>
    </w:p>
    <w:p>
      <w:pPr>
        <w:pStyle w:val="Heading2"/>
      </w:pPr>
      <w:r>
        <w:t>1.1 Khái niệm</w:t>
      </w:r>
    </w:p>
    <w:p>
      <w:r>
        <w:t>Thấp tim là thể lâm sàng chính của bệnh thấp (Rheumatic Fever - ARF), là một bệnh lý viêm tự miễn toàn thân xảy ra sau đợt nhiễm liên cầu khuẩn β tan huyết nhóm A ở đường hô hấp trên (viêm họng, viêm amidan).</w:t>
      </w:r>
    </w:p>
    <w:p>
      <w:r>
        <w:t>Bệnh mang tính hệ thống vì tổn thương chủ yếu ở mô liên kết của nhiều cơ quan, đặc biệt là tim, khớp, hệ thần kinh trung ương, da và tổ chức dưới da.</w:t>
      </w:r>
    </w:p>
    <w:p>
      <w:r>
        <w:t>Trong đó, tổn thương tại tim là nghiêm trọng và nguy hiểm nhất, có thể gây tử vong do suy tim cấp trong đợt tiến triển hoặc để lại di chứng tàn phế vĩnh viễn là bệnh van tim hậu thấp (Rheumatic Heart Disease - RHD).</w:t>
      </w:r>
    </w:p>
    <w:p>
      <w:pPr>
        <w:pStyle w:val="Heading2"/>
      </w:pPr>
      <w:r>
        <w:t>1.2 Lịch sử nghiên cứu</w:t>
      </w:r>
    </w:p>
    <w:p>
      <w:pPr>
        <w:pStyle w:val="ListBullet"/>
      </w:pPr>
      <w:r>
        <w:t>Đầu thế kỷ 17, danh y Guillaume de Baillou là người đầu tiên mô tả lâm sàng các đợt viêm khớp cấp di chuyển dưới tên gọi thấp khớp cấp.</w:t>
      </w:r>
    </w:p>
    <w:p>
      <w:pPr>
        <w:pStyle w:val="ListBullet"/>
      </w:pPr>
      <w:r>
        <w:t>Năm 1886, Cheadle đã mô tả đầy đủ phức hợp các triệu chứng của thấp tim bao gồm viêm khớp, viêm tim, múa vờn, hạt dưới da và hồng ban vòng.</w:t>
      </w:r>
    </w:p>
    <w:p>
      <w:pPr>
        <w:pStyle w:val="ListBullet"/>
      </w:pPr>
      <w:r>
        <w:t>Đầu thế kỷ 20, nhà bệnh học người Đức Ludwig Aschoff đã phát hiện tổn thương giải phẫu bệnh đặc trưng của bệnh tại cơ tim, mang tên u hạt Aschoff.</w:t>
      </w:r>
    </w:p>
    <w:p>
      <w:pPr>
        <w:pStyle w:val="ListBullet"/>
      </w:pPr>
      <w:r>
        <w:t>Năm 1939, Coburn và Moore phát hiện ra việc sử dụng kháng sinh liên tục có thể ngăn chặn hiệu quả các đợt thấp tim tái phát.</w:t>
      </w:r>
    </w:p>
    <w:p>
      <w:pPr>
        <w:pStyle w:val="ListBullet"/>
      </w:pPr>
      <w:r>
        <w:t>Năm 1944, T. Duckett Jones công bố bảng tiêu chuẩn Jones kinh điển nhằm chuẩn hóa chẩn đoán thấp tim.</w:t>
      </w:r>
    </w:p>
    <w:p>
      <w:pPr>
        <w:pStyle w:val="ListBullet"/>
      </w:pPr>
      <w:r>
        <w:t>Năm 1988 và 1992, Tổ chức Y tế Thế giới (WHO) và Hiệp hội Tim mạch Hoa Kỳ (AHA) công nhận và hiệu chỉnh bảng tiêu chuẩn Jones.</w:t>
      </w:r>
    </w:p>
    <w:p>
      <w:pPr>
        <w:pStyle w:val="ListBullet"/>
      </w:pPr>
      <w:r>
        <w:t>Năm 2015, AHA công bố bản sửa đổi lớn của Tiêu chuẩn Jones, chính thức phân tầng nguy cơ dịch tễ và đưa siêu âm tim Doppler vào tiêu chuẩn chẩn đoán chính.</w:t>
      </w:r>
    </w:p>
    <w:p>
      <w:pPr>
        <w:pStyle w:val="Heading2"/>
      </w:pPr>
      <w:r>
        <w:t>1.3 Dịch tễ học toàn cầu và Việt Nam</w:t>
      </w:r>
    </w:p>
    <w:p>
      <w:r>
        <w:t>Theo ước tính của Tổ chức Y tế Thế giới (WHO), hàng năm trên toàn cầu có khoảng 20 triệu người mới mắc bệnh thấp và hơn 300.000 đến 500.000 ca tử vong liên quan đến biến chứng của thấp tim và bệnh tim hậu thấp.</w:t>
      </w:r>
    </w:p>
    <w:p>
      <w:r>
        <w:t>Bệnh hay gặp nhất ở lứa tuổi học đường từ 5 đến 15 tuổi, đỉnh điểm xuất hiện nhiều nhất ở trẻ 8 tuổi.</w:t>
      </w:r>
    </w:p>
    <w:p>
      <w:r>
        <w:t>Bệnh rất hiếm khi gặp ở trẻ dưới 3 tuổi hoặc người lớn trên 35 tuổi mắc đợt đầu tiên.</w:t>
      </w:r>
    </w:p>
    <w:p>
      <w:r>
        <w:t>Bệnh có xu hướng gia tăng rõ rệt vào mùa lạnh ẩm, đặc biệt là tiết trời đông - xuân, thời điểm vi khuẩn liên cầu lây lan mạnh mẽ qua các giọt bắn đường hô hấp trong môi trường tập thể đông đúc như trường học, nhà trẻ, ký túc xá.</w:t>
      </w:r>
    </w:p>
    <w:p>
      <w:r>
        <w:t>Tần suất mắc bệnh có sự chênh lệch sâu sắc giữa các vùng địa lý phản ánh điều kiện kinh tế - xã hội và y tế dự phòng:</w:t>
      </w:r>
    </w:p>
    <w:p>
      <w:pPr>
        <w:pStyle w:val="ListBullet"/>
      </w:pPr>
      <w:r>
        <w:t>Tại các quốc gia phát triển (Bắc Mỹ, Tây Âu): Tần suất mắc mới rất thấp, chỉ khoảng 0,2 / 100.000 trẻ em mỗi năm.</w:t>
      </w:r>
    </w:p>
    <w:p>
      <w:pPr>
        <w:pStyle w:val="ListBullet"/>
      </w:pPr>
      <w:r>
        <w:t>Tại các nước đang phát triển (châu Phi, Nam Á, Thái Bình Dương): Tần suất dao động từ 100 đến 140 / 100.000 trẻ em mỗi năm.</w:t>
      </w:r>
    </w:p>
    <w:p>
      <w:pPr>
        <w:pStyle w:val="ListBullet"/>
      </w:pPr>
      <w:r>
        <w:t>Tại Việt Nam: Theo số liệu dịch tễ học trường học của Viện Tim mạch Quốc gia, tần suất mắc bệnh ghi nhận khoảng 3,94 / 1.000 trẻ em.</w:t>
      </w:r>
    </w:p>
    <w:p>
      <w:r>
        <w:t>Tiêu chuẩn Jones sửa đổi phân chia hai quần thể dịch tễ: Low-risk populations are defined as those with ARF incidence &lt;= 2 per 100,000 school-aged children per year or an all-age prevalence of rheumatic heart disease &lt;= 1 per 1,000 population per year. Children not meeting these criteria are considered at moderate or high risk. [GUIDELINE VERIFIED]:</w:t>
      </w:r>
    </w:p>
    <w:p>
      <w:pPr>
        <w:pStyle w:val="ListBullet"/>
      </w:pPr>
      <w:r>
        <w:rPr>
          <w:b/>
        </w:rPr>
        <w:t>Quần thể nguy cơ thấp (Low-risk population):</w:t>
      </w:r>
      <w:r>
        <w:t xml:space="preserve"> Được định nghĩa khi tỷ lệ mắc thấp tim mới ≤ 2 / 100.000 trẻ em trong độ tuổi đi học mỗi năm, hoặc tỷ lệ lưu hành bệnh tim hậu thấp ở mọi lứa tuổi ≤ 1 / 1.000 dân mỗi năm.</w:t>
      </w:r>
    </w:p>
    <w:p>
      <w:pPr>
        <w:pStyle w:val="ListBullet"/>
      </w:pPr>
      <w:r>
        <w:rPr>
          <w:b/>
        </w:rPr>
        <w:t>Quần thể nguy cơ trung bình và cao (Moderate- and high-risk population):</w:t>
      </w:r>
      <w:r>
        <w:t xml:space="preserve"> Tất cả các cộng đồng không đạt ngưỡng trên.</w:t>
      </w:r>
    </w:p>
    <w:p>
      <w:r>
        <w:t>Việt Nam thuộc nhóm quần thể nguy cơ trung bình và cao, do đó bắt buộc phải áp dụng các tiêu chí chẩn đoán nhạy bén hơn để tránh bỏ sót tổn thương van tim.</w:t>
      </w:r>
    </w:p>
    <w:p>
      <w:pPr>
        <w:ind w:left="567"/>
      </w:pPr>
      <w:r>
        <w:rPr>
          <w:i/>
        </w:rPr>
        <w:t>⚠️ HỌC VIÊN HAY NHẦM: Nhiều người lầm tưởng thấp tim chỉ xảy ra sau viêm da liên cầu (chốc lở). Đây là một sai lầm chết người! Viêm da mủ do liên cầu thường dẫn tới biến chứng Viêm cầu thận cấp sau nhiễm liên cầu (APSGN), chứ KHÔNG BAO GIỜ gây ra thấp tim. Thấp tim CHỈ xuất hiện sau nhiễm liên cầu khuẩn nhóm A tại đường hô hấp trên (viêm họng, viêm amidan).</w:t>
      </w:r>
    </w:p>
    <w:p/>
    <w:p>
      <w:pPr>
        <w:pStyle w:val="Heading1"/>
      </w:pPr>
      <w:r>
        <w:t>2. CĂN NGUYÊN VI SINH &amp; CƠ CHẾ BỆNH SINH TỰ MIỄN</w:t>
      </w:r>
    </w:p>
    <w:p>
      <w:pPr>
        <w:pStyle w:val="Heading2"/>
      </w:pPr>
      <w:r>
        <w:t>2.1 Đặc điểm liên cầu khuẩn β tan huyết nhóm A</w:t>
      </w:r>
    </w:p>
    <w:p>
      <w:r>
        <w:t>Căn nguyên duy nhất khởi phát bệnh thấp tim là liên cầu khuẩn β tan huyết nhóm A (Streptococcus pyogenes, viết tắt là GAS).</w:t>
      </w:r>
    </w:p>
    <w:p>
      <w:pPr>
        <w:pStyle w:val="ListBullet"/>
      </w:pPr>
      <w:r>
        <w:t>Hình thái vi sinh: Cầu khuẩn Gram dương, kích thước đường kính khoảng 0,6 đến 1,0 micromet, không di động, không sinh nha bào, sắp xếp đặc trưng thành từng chuỗi dài ngắn khác nhau.</w:t>
      </w:r>
    </w:p>
    <w:p>
      <w:pPr>
        <w:pStyle w:val="ListBullet"/>
      </w:pPr>
      <w:r>
        <w:t>Nuôi cấy: Vi khuẩn phát triển tốt trong cả môi trường hiếu khí lẫn kỵ khí, đòi hỏi môi trường giàu chất dinh dưỡng (thạch máu).</w:t>
      </w:r>
    </w:p>
    <w:p>
      <w:r>
        <w:t>Trên thạch máu cừu 5%, vi khuẩn tạo ra vòng tan máu hoàn toàn (β-hemolysis) trong suốt, bờ rõ.</w:t>
      </w:r>
    </w:p>
    <w:p>
      <w:pPr>
        <w:pStyle w:val="Heading2"/>
      </w:pPr>
      <w:r>
        <w:t>2.2 Cấu trúc kháng nguyên vỏ và các độc tố enzyme</w:t>
      </w:r>
    </w:p>
    <w:p>
      <w:r>
        <w:t>Vỏ và thành tế bào của GAS chứa các kháng nguyên đóng vai trò then chốt trong độc lực và cơ chế sinh bệnh:</w:t>
      </w:r>
    </w:p>
    <w:p>
      <w:r>
        <w:t>1.</w:t>
      </w:r>
    </w:p>
    <w:p>
      <w:r>
        <w:rPr>
          <w:b/>
        </w:rPr>
        <w:t>Lớp vỏ ngoài cùng (Capsule):</w:t>
      </w:r>
      <w:r>
        <w:t xml:space="preserve"> Cấu tạo từ Acid Hyaluronic có cấu trúc giống hệt acid hyaluronic trong mô liên kết của người, giúp vi khuẩn ngụy trang để thoát khỏi sự thực bào của bạch cầu đa nhân.</w:t>
      </w:r>
    </w:p>
    <w:p>
      <w:r>
        <w:t>2.</w:t>
      </w:r>
    </w:p>
    <w:p>
      <w:r>
        <w:rPr>
          <w:b/>
        </w:rPr>
        <w:t>Protein M:</w:t>
      </w:r>
      <w:r>
        <w:t xml:space="preserve"> Là kháng nguyên bề mặt quan trọng nhất, cắm sâu từ màng tế bào xuyên qua thành peptidoglycan nhô ra ngoài như những chiếc gai nhọn.</w:t>
      </w:r>
    </w:p>
    <w:p>
      <w:r>
        <w:t>Protein M có tính chất chống thực bào cực mạnh và chia GAS thành hơn 100 serotype khác nhau.</w:t>
      </w:r>
    </w:p>
    <w:p>
      <w:r>
        <w:t>Các chủng gây thấp tim (rheumatogenic strains) thường thuộc các type M 1, 3, 5, 6, 18, 24, mang chuỗi polypeptide xoắn alpha có tính bắt chéo kháng nguyên cao với mô tim người.</w:t>
      </w:r>
    </w:p>
    <w:p>
      <w:r>
        <w:t>3.</w:t>
      </w:r>
    </w:p>
    <w:p>
      <w:r>
        <w:rPr>
          <w:b/>
        </w:rPr>
        <w:t>Protein T, R và Carbohydrate nhóm A:</w:t>
      </w:r>
      <w:r>
        <w:t xml:space="preserve"> Cấu tạo từ N-acetyl glucosamine gắn trên khung rhamnose, cũng có khả năng kích hoạt phản ứng miễn dịch bắt chéo với glycoprotein của van tim.</w:t>
      </w:r>
    </w:p>
    <w:p>
      <w:pPr>
        <w:pStyle w:val="ListNumber"/>
      </w:pPr>
      <w:r>
        <w:rPr>
          <w:b/>
        </w:rPr>
        <w:t>Các ngoại độc tố và men ngoại bào:</w:t>
      </w:r>
    </w:p>
    <w:p>
      <w:pPr>
        <w:pStyle w:val="ListBullet"/>
      </w:pPr>
      <w:r>
        <w:rPr>
          <w:i/>
        </w:rPr>
        <w:t>Streptolysin O (SLO):</w:t>
      </w:r>
      <w:r>
        <w:t xml:space="preserve"> Ngoại độc tố tan máu bị bất hoạt bởi oxy, gắn vào cholesterol màng tế bào gây thủng màng hồng cầu và bạch cầu.</w:t>
      </w:r>
    </w:p>
    <w:p>
      <w:r>
        <w:t>Kháng thể kháng lại men này là ASLO (Antistreptolysin O), xuất hiện sớm và là bằng chứng huyết thanh học chủ yếu để chẩn đoán nhiễm liên cầu gần đây.</w:t>
      </w:r>
    </w:p>
    <w:p>
      <w:pPr>
        <w:pStyle w:val="ListBullet"/>
      </w:pPr>
      <w:r>
        <w:rPr>
          <w:i/>
        </w:rPr>
        <w:t>Streptokinase:</w:t>
      </w:r>
      <w:r>
        <w:t xml:space="preserve"> Hoạt hóa plasminogen thành plasmin, làm tan các cục máu đông fibrin, giúp vi khuẩn lan tràn nhanh trong tổ chức mô.</w:t>
      </w:r>
    </w:p>
    <w:p>
      <w:pPr>
        <w:pStyle w:val="ListBullet"/>
      </w:pPr>
      <w:r>
        <w:rPr>
          <w:i/>
        </w:rPr>
        <w:t>Hyaluronidase:</w:t>
      </w:r>
      <w:r>
        <w:t xml:space="preserve"> Phân hủy acid hyaluronic của chất nền ngoại bào, tạo đường cho vi khuẩn xâm lấn sâu.</w:t>
      </w:r>
    </w:p>
    <w:p>
      <w:pPr>
        <w:pStyle w:val="ListBullet"/>
      </w:pPr>
      <w:r>
        <w:rPr>
          <w:i/>
        </w:rPr>
        <w:t>Streptodornase (DNAse B):</w:t>
      </w:r>
      <w:r>
        <w:t xml:space="preserve"> Phân hủy DNA do bạch cầu bị vỡ giải phóng ra, làm loãng mủ.</w:t>
      </w:r>
    </w:p>
    <w:p>
      <w:r>
        <w:t>Kháng thể Anti-DNAse B rất có giá trị khi xét nghiệm ASLO âm tính hoặc nghi ngờ tổn thương muộn.</w:t>
      </w:r>
    </w:p>
    <w:p>
      <w:pPr>
        <w:pStyle w:val="Heading2"/>
      </w:pPr>
      <w:r>
        <w:t>2.3 Bằng chứng liên cầu khuẩn là căn nguyên gây bệnh</w:t>
      </w:r>
    </w:p>
    <w:p>
      <w:r>
        <w:t>Mặc dù vi khuẩn liên cầu nhóm A không hiện diện trực tiếp trong các u hạt ở tim hay dịch khớp (thấp tim là bệnh vô khuẩn tại ổ viêm), nhưng mối liên hệ nhân quả tuyệt đối được khẳng định qua 4 bằng chứng thép:</w:t>
      </w:r>
    </w:p>
    <w:p>
      <w:pPr>
        <w:pStyle w:val="ListBullet"/>
      </w:pPr>
      <w:r>
        <w:rPr>
          <w:b/>
        </w:rPr>
        <w:t>Bằng chứng lâm sàng:</w:t>
      </w:r>
      <w:r>
        <w:t xml:space="preserve"> Bệnh luôn khởi phát sau một đợt viêm họng hoặc viêm amidan do liên cầu từ 1 đến 3 tuần.</w:t>
      </w:r>
    </w:p>
    <w:p>
      <w:pPr>
        <w:pStyle w:val="ListBullet"/>
      </w:pPr>
      <w:r>
        <w:rPr>
          <w:b/>
        </w:rPr>
        <w:t>Bằng chứng dịch tễ học:</w:t>
      </w:r>
      <w:r>
        <w:t xml:space="preserve"> Bất kỳ đợt bùng phát viêm họng liên cầu nào trong cộng đồng học đường cũng dẫn tới sự gia tăng tương ứng các ca thấp tim sau đó 2–4 tuần.</w:t>
      </w:r>
    </w:p>
    <w:p>
      <w:pPr>
        <w:pStyle w:val="ListBullet"/>
      </w:pPr>
      <w:r>
        <w:rPr>
          <w:b/>
        </w:rPr>
        <w:t>Bằng chứng miễn dịch học:</w:t>
      </w:r>
      <w:r>
        <w:t xml:space="preserve"> Trong huyết thanh bệnh nhân đợt cấp, các hiệu giá kháng thể kháng liên cầu (ASLO, Anti-DNAse B, Anti-hyaluronidase) tăng vọt lên gấp nhiều lần giá trị bình thường và giảm dần khi bệnh thoái lui.</w:t>
      </w:r>
    </w:p>
    <w:p>
      <w:pPr>
        <w:pStyle w:val="ListBullet"/>
      </w:pPr>
      <w:r>
        <w:rPr>
          <w:b/>
        </w:rPr>
        <w:t>Bằng chứng điều trị dự phòng:</w:t>
      </w:r>
      <w:r>
        <w:t xml:space="preserve"> Sử dụng kháng sinh Penicillin điều trị triệt để viêm họng liên cầu giúp phòng ngừa tuyệt đối sự xuất hiện của thấp tim; tiêm phòng Penicillin định kỳ ngăn chặn hoàn toàn các đợt thấp tim tái phát.</w:t>
      </w:r>
    </w:p>
    <w:p>
      <w:pPr>
        <w:pStyle w:val="Heading2"/>
      </w:pPr>
      <w:r>
        <w:t>2.4 Cơ chế bắt chước phân tử (Molecular Mimicry) &amp; Mô hình Warren Toews</w:t>
      </w:r>
    </w:p>
    <w:p>
      <w:r>
        <w:t>Sinh lý bệnh học của thấp tim là sự kết hợp giữa đáp ứng miễn dịch dịch thể (tương bào tiết kháng thể IgG) và đáp ứng miễn dịch qua trung gian tế bào (lympho T CD4+).</w:t>
      </w:r>
    </w:p>
    <w:p>
      <w:r>
        <w:t>Chuỗi cơ chế bệnh sinh phân tử được tóm tắt qua chuỗi phản ứng sau:</w:t>
      </w:r>
    </w:p>
    <w:p>
      <w:r>
        <w:t>GAS xâm nhập niêm mạc hầu họng → Tiết Protein M và kháng nguyên Glucosamine → Đại thực bào và tế bào tua trình diện kháng nguyên → Hoạt hóa quá mức tế bào Lympho CD4+ và tương bào sản xuất IgG → Kháng thể và tế bào T tự phản ứng bắt chéo với Myosin cơ tim, Laminin nội tâm mạc và Lysoganglioside hạch nền não → Khởi phát phản ứng viêm tự miễn đa cơ quan.</w:t>
      </w:r>
    </w:p>
    <w:p>
      <w:r>
        <w:t>Mô hình sinh bệnh học Warren Toews chỉ ra 3 hướng tấn công đặc hiệu của đáp ứng miễn dịch:</w:t>
      </w:r>
    </w:p>
    <w:p>
      <w:pPr>
        <w:pStyle w:val="ListNumber"/>
      </w:pPr>
      <w:r>
        <w:rPr>
          <w:b/>
        </w:rPr>
        <w:t>Tại Tim (sự phối hợp của Lympho T và Lympho B):</w:t>
      </w:r>
    </w:p>
    <w:p>
      <w:r>
        <w:t>Kháng thể IgG và tế bào T thâm nhiễm tấn công các tế bào nội mô mạch máu nuôi van tim, làm bộc lộ phân tử bám dính VCAM-1.</w:t>
      </w:r>
    </w:p>
    <w:p>
      <w:r>
        <w:t>Các tế bào T CD4+ tiếp tục tràn vào mô kẽ van tim và cơ tim, giải phóng các cytokine tiền viêm (TNF-α, IFN-γ, IL-1, IL-2).</w:t>
      </w:r>
    </w:p>
    <w:p>
      <w:r>
        <w:t>Quá trình này dẫn tới viêm tim toàn bộ (Pancarditis) gồm viêm nội tâm mạc, viêm cơ tim và viêm màng ngoài tim.</w:t>
      </w:r>
    </w:p>
    <w:p>
      <w:r>
        <w:t>Kết cục có thể hồi phục hoặc để lại sẹo xơ hóa vĩnh viễn gây bệnh van tim hậu thấp.</w:t>
      </w:r>
    </w:p>
    <w:p>
      <w:pPr>
        <w:pStyle w:val="ListNumber"/>
      </w:pPr>
      <w:r>
        <w:rPr>
          <w:b/>
        </w:rPr>
        <w:t>Tại Não (đáp ứng miễn dịch dịch thể qua Lympho B):</w:t>
      </w:r>
    </w:p>
    <w:p>
      <w:r>
        <w:t>Kháng thể kháng Protein M bắt chéo với kháng nguyên Lysoganglioside bề mặt tế bào thần kinh tại nhân đuôi và nhân bèo (Corpus Striatum) của hạch nền não.</w:t>
      </w:r>
    </w:p>
    <w:p>
      <w:r>
        <w:t>Sự gắn kết kháng thể kích hoạt enzyme Tyrosine Hydroxylase, làm tăng giải phóng Dopamine tại khe synapse thần kinh, gây ra các cử động múa giật vô ý thức đặc trưng của múa vờn Sydenham.</w:t>
      </w:r>
    </w:p>
    <w:p>
      <w:r>
        <w:t>Tổn thương này hồi phục hoàn toàn không để lại di chứng thần kinh.</w:t>
      </w:r>
    </w:p>
    <w:p>
      <w:pPr>
        <w:pStyle w:val="ListNumber"/>
      </w:pPr>
      <w:r>
        <w:rPr>
          <w:b/>
        </w:rPr>
        <w:t>Tại Khớp và Da (phức hợp miễn dịch lưu hành):</w:t>
      </w:r>
    </w:p>
    <w:p>
      <w:r>
        <w:t>Các phức hợp miễn dịch kháng nguyên - kháng thể lắng đọng tạm thời tại màng hoạt dịch các khớp lớn và mạng mao mạch dưới da, hoạt hóa dòng thác bổ thể thu hút bạch cầu đa nhân.</w:t>
      </w:r>
    </w:p>
    <w:p>
      <w:r>
        <w:t>Viêm khớp và hồng ban vòng diễn ra rầm rộ nhưng nhanh chóng tự thoái lui và hoàn toàn không để lại di chứng xơ dính khớp hay sẹo da.</w:t>
      </w:r>
    </w:p>
    <w:p>
      <w:r>
        <w:t>Nhiễm liên cầu hầu họng → Thời kỳ ủ bệnh 2-3 tuần → Xuất hiện phức hợp miễn dịch → Lắng đọng màng hoạt dịch khớp → Viêm khớp di chuyển đáp ứng nhanh với NSAID.</w:t>
      </w:r>
    </w:p>
    <w:p>
      <w:r>
        <w:t>Kháng thể kháng GAS bắt chéo Lysoganglioside nhân xám nền não → Rối loạn dẫn truyền Dopaminergic tại thể vân → Mất ức chế vỏ não vận động → Xuất hiện động tác múa vờn Sydenham tự phát.</w:t>
      </w:r>
    </w:p>
    <w:p/>
    <w:p>
      <w:pPr>
        <w:pStyle w:val="Heading1"/>
      </w:pPr>
      <w:r>
        <w:t>3. GIẢI PHẪU BỆNH HỌC 3 GIAI ĐOẠN</w:t>
      </w:r>
    </w:p>
    <w:p>
      <w:r>
        <w:t>Quá trình tổn thương mô liên kết trong thấp tim trải qua 3 giai đoạn mô bệnh học liên tục:</w:t>
      </w:r>
    </w:p>
    <w:p>
      <w:pPr>
        <w:pStyle w:val="Heading2"/>
      </w:pPr>
      <w:r>
        <w:t>3.1 Giai đoạn 1 — Viêm xuất tiết sớm (1 đến 4 tuần đầu)</w:t>
      </w:r>
    </w:p>
    <w:p>
      <w:r>
        <w:t>Đây là giai đoạn viêm không đặc hiệu và có khả năng hồi phục hoàn toàn nếu được phát hiện và dập tắt viêm kịp thời.</w:t>
      </w:r>
    </w:p>
    <w:p>
      <w:r>
        <w:t>Dưới kính hiển vi quang học, các bó sợi collagen của mô liên kết tim và bao khớp bị phù nề, trương phồng, các chuỗi glycoprotein gian bào bị đứt gãy và phân rã.</w:t>
      </w:r>
    </w:p>
    <w:p>
      <w:r>
        <w:t>Hiện tượng thoái hóa dạng tơ huyết (fibrinoid necrosis) xuất hiện tại chất nền mô liên kết, kèm theo sự xâm nhập của dịch thanh tơ huyết và một lượng vừa phải bạch cầu trung tính.</w:t>
      </w:r>
    </w:p>
    <w:p>
      <w:pPr>
        <w:pStyle w:val="Heading2"/>
      </w:pPr>
      <w:r>
        <w:t>3.2 Giai đoạn 2 — Tạo u hạt Aschoff và huyết khối (tuần 4 đến 13)</w:t>
      </w:r>
    </w:p>
    <w:p>
      <w:r>
        <w:t>Đây là giai đoạn tổn thương tăng sinh mô hạt đặc hiệu cho bệnh thấp tim.</w:t>
      </w:r>
    </w:p>
    <w:p>
      <w:r>
        <w:t xml:space="preserve">Sau 3 đến 4 tuần từ khi khởi phát, tại các vùng cơ tim quanh mạch máu nhỏ và dưới lớp nội tâm mạc xuất hiện các cấu trúc u hạt đặc trưng gọi là </w:t>
      </w:r>
      <w:r>
        <w:rPr>
          <w:b/>
        </w:rPr>
        <w:t>Hạt Aschoff (Aschoff nodule)</w:t>
      </w:r>
      <w:r>
        <w:t>.</w:t>
      </w:r>
    </w:p>
    <w:p>
      <w:r>
        <w:t>Cấu tạo mô học của hạt Aschoff gồm 3 vùng rõ rệt từ trong ra ngoài:</w:t>
      </w:r>
    </w:p>
    <w:p>
      <w:pPr>
        <w:pStyle w:val="ListBullet"/>
      </w:pPr>
      <w:r>
        <w:rPr>
          <w:i/>
        </w:rPr>
        <w:t>Vùng trung tâm:</w:t>
      </w:r>
      <w:r>
        <w:t xml:space="preserve"> Vùng hoại tử vô định hình chứa các chất dạng tơ huyết thoái hóa và mảnh vụn tế bào.</w:t>
      </w:r>
    </w:p>
    <w:p>
      <w:pPr>
        <w:pStyle w:val="ListBullet"/>
      </w:pPr>
      <w:r>
        <w:rPr>
          <w:i/>
        </w:rPr>
        <w:t>Vùng trung gian:</w:t>
      </w:r>
      <w:r>
        <w:t xml:space="preserve"> Thâm nhiễm dày đặc các đại thực bào biến đổi hình thái gọi là </w:t>
      </w:r>
      <w:r>
        <w:rPr>
          <w:b/>
        </w:rPr>
        <w:t>Tế bào Anitschkow (tế bào nhân sâu róm - caterpillar cells)</w:t>
      </w:r>
      <w:r>
        <w:t>, có đặc điểm nhân tế bào dài, chất nhiễm sắc tụ lại thành một dải lượn sóng ở giữa trông giống hình con sâu róm.</w:t>
      </w:r>
    </w:p>
    <w:p>
      <w:r>
        <w:t>Một số tế bào Anitschkow hợp bào lại tạo thành các tế bào khổng lồ đa nhân Aschoff (Aschoff giant cells).</w:t>
      </w:r>
    </w:p>
    <w:p>
      <w:r>
        <w:t>Quanh vùng này có hiện tượng tăng sinh các mao mạch máu mới.</w:t>
      </w:r>
    </w:p>
    <w:p>
      <w:pPr>
        <w:pStyle w:val="ListBullet"/>
      </w:pPr>
      <w:r>
        <w:rPr>
          <w:i/>
        </w:rPr>
        <w:t>Vùng ngoại vi:</w:t>
      </w:r>
      <w:r>
        <w:t xml:space="preserve"> Vành đai bao bọc bên ngoài gồm các tế bào lympho T, lympho B và tương bào.</w:t>
      </w:r>
    </w:p>
    <w:p>
      <w:r>
        <w:t>Ở bề mặt các lá van tim, lớp tế bào nội mô bị bong tróc, tạo điều kiện cho tiểu cầu và fibrin ngưng kết tạo thành các hạt sùi nhỏ li ti như hạt kê (verrucae) xếp thành một dải đều đặn dọc theo đường đóng của lá van.</w:t>
      </w:r>
    </w:p>
    <w:p>
      <w:pPr>
        <w:pStyle w:val="Heading2"/>
      </w:pPr>
      <w:r>
        <w:t>3.3 Giai đoạn 3 — Xơ hóa và co rút mô van tim (tháng đến nhiều năm)</w:t>
      </w:r>
    </w:p>
    <w:p>
      <w:r>
        <w:t>Quá trình này kéo dài âm thầm qua nhiều tháng, nhiều năm.</w:t>
      </w:r>
    </w:p>
    <w:p>
      <w:r>
        <w:t>Các u hạt Aschoff dần dần thoái biến, thay thế bằng sự tăng sinh nguyên bào sợi và lắng đọng chất nền collagen dày đặc.</w:t>
      </w:r>
    </w:p>
    <w:p>
      <w:r>
        <w:t>Tại hệ thống van tim và bộ máy dưới van (dây chằng, cột cơ):</w:t>
      </w:r>
    </w:p>
    <w:p>
      <w:pPr>
        <w:pStyle w:val="ListBullet"/>
      </w:pPr>
      <w:r>
        <w:t>Các lá van dày lên, mất tính mềm mại đàn hồi, mép van dính liền nhau.</w:t>
      </w:r>
    </w:p>
    <w:p>
      <w:pPr>
        <w:pStyle w:val="ListBullet"/>
      </w:pPr>
      <w:r>
        <w:t>Các dây chằng van tim bị xơ hóa, phì đại, co rút ngắn lại và dính bết vào nhau, kéo tụt lá van về phía tâm thất.</w:t>
      </w:r>
    </w:p>
    <w:p>
      <w:pPr>
        <w:pStyle w:val="ListBullet"/>
      </w:pPr>
      <w:r>
        <w:t>Hậu quả cơ học: Miệng van tim bị biến dạng thành một khe hẹp cố định hình "miệng cá mè" (fish-mouth) hoặc hình lỗ khuy áo (buttonhole deformity).</w:t>
      </w:r>
    </w:p>
    <w:p>
      <w:r>
        <w:t>Dị dạng này vừa làm cản trở dòng máu chảy xuôi (gây hẹp van), vừa làm mép van không khép kín được trong thì đóng (gây hở van).</w:t>
      </w:r>
    </w:p>
    <w:p>
      <w:r>
        <w:t>Van hai lá bị tổn thương nhiều nhất chiếm 70% đến 80%, tiếp theo là tổn thương phối hợp van hai lá và van động mạch chủ chiếm 20% đến 25%, van ba lá và van động mạch phổi rất hiếm khi bị ảnh hưởng đơn độc.</w:t>
      </w:r>
    </w:p>
    <w:p>
      <w:r>
        <w:t>Viêm nội tâm mạc do thấp → Thâm nhiễm tế bào Anitschkow tại mép van → Dày dính mép van và co rút dây chằng → Hở van hai lá cấp → Suy tim sung huyết.</w:t>
      </w:r>
    </w:p>
    <w:p>
      <w:pPr>
        <w:pStyle w:val="Heading2"/>
      </w:pPr>
      <w:r>
        <w:t>🛑 DỪNG 1 PHÚT — TỰ KIỂM TRA (CHECKPOINT 3) (CHECKPOINT 2) (CHECKPOINT 1)</w:t>
      </w:r>
    </w:p>
    <w:p>
      <w:pPr>
        <w:ind w:left="567"/>
      </w:pPr>
      <w:r>
        <w:rPr>
          <w:i/>
        </w:rPr>
        <w:t>1. Hiện tượng bắt chước phân tử (Molecular Mimicry) trong thấp tim xảy ra giữa kháng nguyên nào của liên cầu và cấu trúc nào của cơ tim?</w:t>
      </w:r>
    </w:p>
    <w:p>
      <w:pPr>
        <w:ind w:left="567"/>
      </w:pPr>
      <w:r>
        <w:rPr>
          <w:i/>
        </w:rPr>
        <w:t>(Đáp án: Kháng nguyên Protein M của liên cầu bắt chéo với sợi Myosin cơ tim và Laminin nội tâm mạc).</w:t>
      </w:r>
    </w:p>
    <w:p>
      <w:pPr>
        <w:ind w:left="567"/>
      </w:pPr>
      <w:r>
        <w:rPr>
          <w:i/>
        </w:rPr>
        <w:t>2. Tại sao cấy dịch ngoáy họng chỉ dương tính khoảng 20% đến 25% khi bắt đầu đợt thấp tim?</w:t>
      </w:r>
    </w:p>
    <w:p>
      <w:pPr>
        <w:ind w:left="567"/>
      </w:pPr>
      <w:r>
        <w:rPr>
          <w:i/>
        </w:rPr>
        <w:t>(Đáp án: Vì thấp tim khởi phát sau viêm họng 1–3 tuần, vi khuẩn hầu họng hầu hết đã bị đào thải hoặc đã dùng kháng sinh trước đó).</w:t>
      </w:r>
    </w:p>
    <w:p/>
    <w:p>
      <w:pPr>
        <w:pStyle w:val="Heading1"/>
      </w:pPr>
      <w:r>
        <w:t>4. BIỂU HIỆN LÂM SÀNG &amp; 5 TIÊU CHUẨN CHÍNH JONES</w:t>
      </w:r>
    </w:p>
    <w:p>
      <w:r>
        <w:t>Bệnh cảnh lâm sàng của thấp tim cực kỳ phong phú và biến đổi tùy thuộc vào cơ quan bị tổn thương ưu thế.</w:t>
      </w:r>
    </w:p>
    <w:p>
      <w:r>
        <w:t>Thường sau một đợt viêm họng 1–3 tuần, trẻ bắt đầu xuất hiện sốt nhẹ hoặc sốt cao dao động, mệt mỏi, biếng ăn, da xanh tái, vã mồ hôi, có thể kèm theo đau ngực hoặc ho khan.</w:t>
      </w:r>
    </w:p>
    <w:p>
      <w:r>
        <w:t>5 biểu hiện lâm sàng kinh điển tương ứng với 5 tiêu chuẩn chính của Jones:</w:t>
      </w:r>
    </w:p>
    <w:p>
      <w:pPr>
        <w:pStyle w:val="Heading2"/>
      </w:pPr>
      <w:r>
        <w:t>4.1 Viêm khớp (Arthritis — Gặp ở 50% đến 75% bệnh nhân theo các nghiên cứu dịch tễ học lâm sàng)</w:t>
      </w:r>
    </w:p>
    <w:p>
      <w:r>
        <w:t>Viêm khớp là biểu hiện phổ biến nhất và đưa bệnh nhân đến viện sớm nhất. Đặc điểm lâm sàng mang tính quyết định bao gồm:</w:t>
      </w:r>
    </w:p>
    <w:p>
      <w:pPr>
        <w:pStyle w:val="ListBullet"/>
      </w:pPr>
      <w:r>
        <w:rPr>
          <w:b/>
        </w:rPr>
        <w:t>Vị trí khớp tổn thương:</w:t>
      </w:r>
      <w:r>
        <w:t xml:space="preserve"> Bệnh chủ yếu tấn công vào các khớp nhỡ và khớp lớn của tứ chi như khớp gối, khớp cổ chân, khớp khuỷu, khớp cổ tay và khớp vai.</w:t>
      </w:r>
    </w:p>
    <w:p>
      <w:r>
        <w:t>Bệnh rất hiếm khi khởi phát ở khớp háng, cột sống hoặc các khớp nhỏ bàn ngón tay, ngón chân.</w:t>
      </w:r>
    </w:p>
    <w:p>
      <w:pPr>
        <w:pStyle w:val="ListBullet"/>
      </w:pPr>
      <w:r>
        <w:rPr>
          <w:b/>
        </w:rPr>
        <w:t>Tính chất di chuyển (Migratory):</w:t>
      </w:r>
      <w:r>
        <w:t xml:space="preserve"> Đây là đặc điểm nổi bật nhất.</w:t>
      </w:r>
    </w:p>
    <w:p>
      <w:r>
        <w:t>Ví dụ 1: Trẻ khởi đầu bằng sưng nóng đỏ đau khớp gối phải, sau 3 ngày khớp gối đỡ đau rõ rệt thì lập tức khớp cổ chân trái hoặc khớp khuỷu tay lại sưng to và đau chói.</w:t>
      </w:r>
    </w:p>
    <w:p>
      <w:r>
        <w:t>Viêm khớp nhảy từ khớp này sang khớp khác: Khớp gối sưng nóng đỏ đau dữ dội trong vài ngày, khi triệu chứng tại khớp gối vừa thuyên giảm thì lập tức khớp cổ chân hoặc khớp khuỷu đối bên bắt đầu bùng phát sưng đau.</w:t>
      </w:r>
    </w:p>
    <w:p>
      <w:pPr>
        <w:pStyle w:val="ListBullet"/>
      </w:pPr>
      <w:r>
        <w:rPr>
          <w:b/>
        </w:rPr>
        <w:t>Biểu hiện thực thể:</w:t>
      </w:r>
      <w:r>
        <w:t xml:space="preserve"> Khớp sưng phù nề rõ rệt, nóng đỏ, hạn chế vận động nghiêm trọng do đau, trẻ sợ chạm vào khớp, nằm bất động tư thế co chân.</w:t>
      </w:r>
    </w:p>
    <w:p>
      <w:r>
        <w:t>Có thể có tràn dịch khớp thanh dịch nhưng tuyệt đối không bao giờ hóa mủ.</w:t>
      </w:r>
    </w:p>
    <w:p>
      <w:pPr>
        <w:pStyle w:val="ListBullet"/>
      </w:pPr>
      <w:r>
        <w:rPr>
          <w:b/>
        </w:rPr>
        <w:t>Diễn tiến và tiên lượng:</w:t>
      </w:r>
      <w:r>
        <w:t xml:space="preserve"> Đợt viêm của mỗi khớp kéo dài 3–5 ngày, toàn bộ đợt viêm khớp tự thoái lui sau 5 đến 15 ngày (hiếm khi quá 4 tuần).</w:t>
      </w:r>
    </w:p>
    <w:p>
      <w:r>
        <w:t>Viêm khớp đáp ứng kỳ diệu với Salicylate (Aspirin); khi hết đợt viêm, khớp trở lại hoàn toàn bình thường, không để lại bất kỳ di chứng teo cơ hay dính cứng khớp nào.</w:t>
      </w:r>
    </w:p>
    <w:p>
      <w:pPr>
        <w:pStyle w:val="Heading2"/>
      </w:pPr>
      <w:r>
        <w:t>4.2 Viêm tim (Carditis — Gặp ở 40% đến 60% bệnh nhân theo các dữ liệu dịch tễ học lâm sàng)</w:t>
      </w:r>
    </w:p>
    <w:p>
      <w:r>
        <w:t>Viêm tim là biểu hiện nặng nề nhất, quyết định trực tiếp đến tính mạng và chất lượng cuộc sống lâu dài của đứa trẻ.</w:t>
      </w:r>
    </w:p>
    <w:p>
      <w:r>
        <w:t xml:space="preserve">Viêm tim trong thấp cấp thực chất là </w:t>
      </w:r>
      <w:r>
        <w:rPr>
          <w:b/>
        </w:rPr>
        <w:t>Viêm tim toàn bộ (Pancarditis)</w:t>
      </w:r>
      <w:r>
        <w:t>:</w:t>
      </w:r>
    </w:p>
    <w:p>
      <w:pPr>
        <w:pStyle w:val="ListNumber"/>
      </w:pPr>
      <w:r>
        <w:rPr>
          <w:b/>
        </w:rPr>
        <w:t>Viêm nội tâm mạc (Valvulitis):</w:t>
      </w:r>
      <w:r>
        <w:t xml:space="preserve"> Biểu hiện bằng sự xuất hiện của các tiếng thổi tim thực thể mới:</w:t>
      </w:r>
    </w:p>
    <w:p>
      <w:pPr>
        <w:pStyle w:val="ListBullet"/>
      </w:pPr>
      <w:r>
        <w:rPr>
          <w:i/>
        </w:rPr>
        <w:t>Tiếng thổi toàn tâm thu do hở hai lá:</w:t>
      </w:r>
      <w:r>
        <w:t xml:space="preserve"> Nghe rõ nhất tại mỏm tim, âm sắc cao như tiếng gió xì, cường độ thường ≥ 3/6, kéo dài suốt thì tâm thu, lan ra hố nách, không đổi theo tư thế hay chu kỳ hô hấp.</w:t>
      </w:r>
    </w:p>
    <w:p>
      <w:pPr>
        <w:pStyle w:val="ListBullet"/>
      </w:pPr>
      <w:r>
        <w:rPr>
          <w:i/>
        </w:rPr>
        <w:t>Tiếng thổi giữa tâm trương Carey Coombs:</w:t>
      </w:r>
      <w:r>
        <w:t xml:space="preserve"> Nghe ở mỏm tim, âm sắc trầm ngắn, xuất hiện do dòng máu chảy cuộn qua lỗ van hai lá bị phù nề dày cộm trong đợt viêm cấp.</w:t>
      </w:r>
    </w:p>
    <w:p>
      <w:r>
        <w:t>Tiếng thổi này thường biến mất khi đợt thấp lui dần.</w:t>
      </w:r>
    </w:p>
    <w:p>
      <w:pPr>
        <w:pStyle w:val="ListBullet"/>
      </w:pPr>
      <w:r>
        <w:rPr>
          <w:i/>
        </w:rPr>
        <w:t>Tiếng thổi tâm trương do hở van động mạch chủ:</w:t>
      </w:r>
      <w:r>
        <w:t xml:space="preserve"> Nghe êm dịu ngay sau tiếng T2 ở khoang liên sườn 3 bờ trái xương ức (điểm Erb-Botkin), giảm dần đều, nghe rõ nhất khi cho trẻ ngồi cúi người ra trước và thở ra nín thở.</w:t>
      </w:r>
    </w:p>
    <w:p>
      <w:r>
        <w:t>2.</w:t>
      </w:r>
    </w:p>
    <w:p>
      <w:r>
        <w:rPr>
          <w:b/>
        </w:rPr>
        <w:t>Viêm cơ tim (Myocarditis):</w:t>
      </w:r>
      <w:r>
        <w:t xml:space="preserve"> Trẻ có biểu hiện mệt lả, khó thở khi gắng sức, nhịp tim nhanh không tương xứng với nhiệt độ cơ thể (bình thường thân nhiệt tăng 1 độ C thì nhịp tim tăng 10 đến 15 nhịp/phút; trong viêm cơ tim nhịp tim có thể tăng vọt &gt; 120 - 140 nhịp/phút ngay cả khi trẻ ngủ hoặc sốt nhẹ).</w:t>
      </w:r>
    </w:p>
    <w:p>
      <w:r>
        <w:t>Tiếng tim mờ, có thể xuất hiện tiếng ngựa phi (Gallop T3 hoặc T4) ở mỏm.</w:t>
      </w:r>
    </w:p>
    <w:p>
      <w:r>
        <w:t>Trong thể nặng, trẻ rơi vào hội chứng suy tim sung huyết cấp: Thở nhanh nông, cánh mũi phập phồng, gan to đau, tĩnh mạch cổ nổi, tiểu ít, phù mi mắt và chi dưới.</w:t>
      </w:r>
    </w:p>
    <w:p>
      <w:r>
        <w:t>3.</w:t>
      </w:r>
    </w:p>
    <w:p>
      <w:r>
        <w:rPr>
          <w:b/>
        </w:rPr>
        <w:t>Viêm màng ngoài tim (Pericarditis):</w:t>
      </w:r>
      <w:r>
        <w:t xml:space="preserve"> Trẻ than đau tức ngực sau xương ức, đau tăng lên khi nằm ngửa hoặc ho, đỡ đau khi ngồi cúi ra trước.</w:t>
      </w:r>
    </w:p>
    <w:p>
      <w:r>
        <w:t>Khám thấy tiếng cọ màng ngoài tim thô ráp nghe như tiếng cọ của hai miếng da khô ở vùng trước tim.</w:t>
      </w:r>
    </w:p>
    <w:p>
      <w:r>
        <w:t>Khi có tràn dịch màng ngoài tim lượng nhiều, tiếng cọ biến mất, diện đục của tim to bè sang hai bên, tiếng tim mờ xa xăm.</w:t>
      </w:r>
    </w:p>
    <w:p>
      <w:r>
        <w:t>Phân loại mức độ nặng của viêm tim trên lâm sàng (theo giáo trình Nhi khoa):</w:t>
      </w:r>
    </w:p>
    <w:p>
      <w:pPr>
        <w:pStyle w:val="ListBullet"/>
      </w:pPr>
      <w:r>
        <w:rPr>
          <w:i/>
        </w:rPr>
        <w:t>Viêm tim nhẹ:</w:t>
      </w:r>
      <w:r>
        <w:t xml:space="preserve"> Tim không to, không có biểu hiện suy tim, tiếng thổi thực thể nhẹ &lt; 3/6, các triệu chứng tim mạch thường biến mất hoàn toàn sau khi khỏi đợt cấp.</w:t>
      </w:r>
    </w:p>
    <w:p>
      <w:pPr>
        <w:pStyle w:val="ListBullet"/>
      </w:pPr>
      <w:r>
        <w:rPr>
          <w:i/>
        </w:rPr>
        <w:t>Viêm tim trung bình:</w:t>
      </w:r>
      <w:r>
        <w:t xml:space="preserve"> Tim to nhẹ, không suy tim, tiếng thổi rõ ≥ 3/6, tổn thương van tim thường còn tồn tại sau khi dập tắt đợt cấp.</w:t>
      </w:r>
    </w:p>
    <w:p>
      <w:pPr>
        <w:pStyle w:val="ListBullet"/>
      </w:pPr>
      <w:r>
        <w:rPr>
          <w:i/>
        </w:rPr>
        <w:t>Viêm tim nặng:</w:t>
      </w:r>
      <w:r>
        <w:t xml:space="preserve"> Tim to rõ rệt, có biểu hiện suy tim sung huyết cấp, tiếng thổi lớn kèm rung miu, tổn thương nhiều van phối hợp, để lại di chứng bệnh van tim mạn tính.</w:t>
      </w:r>
    </w:p>
    <w:p>
      <w:pPr>
        <w:pStyle w:val="Heading2"/>
      </w:pPr>
      <w:r>
        <w:t>4.3 Múa vờn Sydenham (Chorea minor — Gặp ở 10% đến 15% bệnh nhân)</w:t>
      </w:r>
    </w:p>
    <w:p>
      <w:r>
        <w:t>Múa vờn là rối loạn thần kinh ngoại tháp đặc trưng, có thời kỳ ủ bệnh rất dài, thường xuất hiện đơn độc từ 2 đến 6 tháng sau đợt viêm họng liên cầu, khi mà các triệu chứng khớp và phản ứng viêm trong máu đã lắng xuống hoàn toàn.</w:t>
      </w:r>
    </w:p>
    <w:p>
      <w:r>
        <w:t>Bệnh phổ biến hơn ở trẻ gái tuổi tiền dậy thì (8–12 tuổi).</w:t>
      </w:r>
    </w:p>
    <w:p>
      <w:pPr>
        <w:pStyle w:val="ListBullet"/>
      </w:pPr>
      <w:r>
        <w:rPr>
          <w:b/>
        </w:rPr>
        <w:t>Giai đoạn khởi phát:</w:t>
      </w:r>
      <w:r>
        <w:t xml:space="preserve"> Triệu chứng kín đáo, trẻ bị thay đổi tính tình.</w:t>
      </w:r>
    </w:p>
    <w:p>
      <w:r>
        <w:t>Ví dụ 2: Trẻ trước đây viết chữ rất đẹp nhưng gần đây chữ viết nguệch ngoạc méo mó, hay đánh rơi thìa bát trong bữa ăn và vụng về khi cài cúc áo., dễ cáu gắt, hốt hoảng, hay khóc, giảm chú ý, học lực giảm sút rõ rệt.</w:t>
      </w:r>
    </w:p>
    <w:p>
      <w:r>
        <w:t>Trẻ trở nên vụng về một cách bất thường: Thường xuyên đánh rơi bát đũa, viết chữ nguệch ngoạc méo mó, khó cài cúc áo hoặc buộc dây giày.</w:t>
      </w:r>
    </w:p>
    <w:p>
      <w:pPr>
        <w:pStyle w:val="ListBullet"/>
      </w:pPr>
      <w:r>
        <w:rPr>
          <w:b/>
        </w:rPr>
        <w:t>Giai đoạn toàn phát:</w:t>
      </w:r>
      <w:r>
        <w:t xml:space="preserve"> Xuất hiện các cử động múa giật tự phát, biên độ lớn, nhanh, giật cục, không có mục đích và hoàn toàn không nhịp nhàng.</w:t>
      </w:r>
    </w:p>
    <w:p>
      <w:r>
        <w:t>Cử động xuất hiện ở các chi (múa vờn ngón tay, vung vẩy cánh tay) và ở mặt (nhăn trán, chớp mắt liên tục, méo miệng, thè lưỡi thụt vào kiểu "lưỡi tắc kè").</w:t>
      </w:r>
    </w:p>
    <w:p>
      <w:r>
        <w:t>Trẻ nói ngọng, nuốt sặc, đi đứng lảo đảo loạng choạng.</w:t>
      </w:r>
    </w:p>
    <w:p>
      <w:pPr>
        <w:pStyle w:val="ListBullet"/>
      </w:pPr>
      <w:r>
        <w:rPr>
          <w:b/>
        </w:rPr>
        <w:t>Đặc điểm sinh lý:</w:t>
      </w:r>
      <w:r>
        <w:t xml:space="preserve"> Các cử động bất thường tăng lên khi trẻ bị kích thích tâm lý, lo lắng hoặc khi cố ý thực hiện một động tác chủ động; giảm đi khi nghỉ ngơi tĩnh lặng và biến mất hoàn toàn khi trẻ ngủ sâu.</w:t>
      </w:r>
    </w:p>
    <w:p>
      <w:pPr>
        <w:pStyle w:val="ListBullet"/>
      </w:pPr>
      <w:r>
        <w:rPr>
          <w:b/>
        </w:rPr>
        <w:t>Các nghiệm pháp phát hiện:</w:t>
      </w:r>
    </w:p>
    <w:p>
      <w:pPr>
        <w:pStyle w:val="ListBullet"/>
      </w:pPr>
      <w:r>
        <w:rPr>
          <w:i/>
        </w:rPr>
        <w:t>Dấu hiệu bắt tay người vắt sữa (Milkmaid’s grip):</w:t>
      </w:r>
      <w:r>
        <w:t xml:space="preserve"> Yêu cầu trẻ nắm chặt hai ngón tay của thầy thuốc, ta sẽ cảm nhận được trương lực cơ bàn tay của trẻ co bóp ngắt quãng từng đợt không đều đặn.</w:t>
      </w:r>
    </w:p>
    <w:p>
      <w:pPr>
        <w:pStyle w:val="ListBullet"/>
      </w:pPr>
      <w:r>
        <w:rPr>
          <w:i/>
        </w:rPr>
        <w:t>Dấu hiệu thè lưỡi (Trombone tongue):</w:t>
      </w:r>
      <w:r>
        <w:t xml:space="preserve"> Trẻ không thể giữ yên lưỡi thè ra ngoài miệng quá vài giây mà lưỡi cứ giật thụt vào thò ra liên tục.</w:t>
      </w:r>
    </w:p>
    <w:p>
      <w:pPr>
        <w:pStyle w:val="ListBullet"/>
      </w:pPr>
      <w:r>
        <w:rPr>
          <w:i/>
        </w:rPr>
        <w:t>Dấu hiệu giơ tay (Pronator sign):</w:t>
      </w:r>
      <w:r>
        <w:t xml:space="preserve"> Khi yêu cầu giơ hai tay thẳng lên trời qua đầu, hai bàn tay của trẻ sẽ có xu hướng sấp ra ngoài và uốn cong cổ tay.</w:t>
      </w:r>
    </w:p>
    <w:p>
      <w:pPr>
        <w:pStyle w:val="Heading2"/>
      </w:pPr>
      <w:r>
        <w:t>4.4 Hạt thấp dưới da Meynet (Subcutaneous Nodules — Gặp ở khoảng 1% bệnh nhân có viêm tim nặng)</w:t>
      </w:r>
    </w:p>
    <w:p>
      <w:r>
        <w:t>Hạt thấp Meynet là biểu hiện lâm sàng rất hiếm gặp nhưng có giá trị chẩn đoán xác định cực cao và hầu như luôn gắn liền với tình trạng viêm tim nặng đang tiến triển.</w:t>
      </w:r>
    </w:p>
    <w:p>
      <w:pPr>
        <w:pStyle w:val="ListBullet"/>
      </w:pPr>
      <w:r>
        <w:t>Đặc điểm: Là những hạt tròn, rắn chắc, kích thước từ hạt đỗ đến hạt ngô (đường kính 0,5 đến 2 cm), nằm ở tổ chức dưới da, không dính vào da nhưng dính vào màng xương hoặc bao gân bên dưới, da phủ lên trên hoàn toàn bình thường, không nóng, không đỏ và không đau khi sờ nắn.</w:t>
      </w:r>
    </w:p>
    <w:p>
      <w:pPr>
        <w:pStyle w:val="ListBullet"/>
      </w:pPr>
      <w:r>
        <w:t>Vị trí: Xuất hiện ở các vùng xương nhô nông dưới da như ụ chẩm da đầu, mỏm gai đốt sống, mặt sau khớp khuỷu, mặt trước xương bánh chè gối, mắt cá chân.</w:t>
      </w:r>
    </w:p>
    <w:p>
      <w:r>
        <w:t>Hạt xuất hiện thành từng đợt, tồn tại từ vài ngày đến vài tuần rồi tự tiêu biến mà không để lại sẹo.</w:t>
      </w:r>
    </w:p>
    <w:p>
      <w:pPr>
        <w:pStyle w:val="Heading2"/>
      </w:pPr>
      <w:r>
        <w:t>4.5 Hồng ban vòng (Erythema marginatum — Gặp ở &lt; 5% bệnh nhân)</w:t>
      </w:r>
    </w:p>
    <w:p>
      <w:r>
        <w:t>Là tổn thương da đặc hiệu của thấp tim.</w:t>
      </w:r>
    </w:p>
    <w:p>
      <w:pPr>
        <w:pStyle w:val="ListBullet"/>
      </w:pPr>
      <w:r>
        <w:t>Đặc điểm thương tổn: Bắt đầu bằng những dát sẩn màu hồng nhạt, sau đó lan rộng ly tâm ra xung quanh trong khi vùng da ở trung tâm nhạt màu dần và trở lại bình thường, tạo thành các ban hình vòng tròn, hình bầu dục hoặc hình uốn lượn ngoằn ngoèo có viền gờ màu hồng đỏ thẫm ranh giới rõ.</w:t>
      </w:r>
    </w:p>
    <w:p>
      <w:pPr>
        <w:pStyle w:val="ListBullet"/>
      </w:pPr>
      <w:r>
        <w:t>Vị trí phân bố: Xuất hiện chủ yếu ở thân mình (ngực, bụng, lưng) và phần gốc chi (đùi, cánh tay).</w:t>
      </w:r>
    </w:p>
    <w:p>
      <w:r>
        <w:t>TUYỆT ĐỐI KHÔNG BAO GIỜ XUẤT HIỆN Ở MẶT.</w:t>
      </w:r>
    </w:p>
    <w:p>
      <w:pPr>
        <w:pStyle w:val="ListBullet"/>
      </w:pPr>
      <w:r>
        <w:t>Tính chất: Ban không ngứa, không đau, không đóng vảy, mất đi khi ấn kính.</w:t>
      </w:r>
    </w:p>
    <w:p>
      <w:r>
        <w:t>Ban mang tính chất phù du, có thể thay đổi hình dạng chỉ trong vài giờ, xuất hiện rõ hơn khi tắm nước ấm và biến mất sau vài ngày đến vài tuần không để lại vết thâm hay tróc vảy da.</w:t>
      </w:r>
    </w:p>
    <w:p>
      <w:pPr>
        <w:pStyle w:val="Heading2"/>
      </w:pPr>
      <w:r>
        <w:t>4.6 Các biểu hiện ngoài tim khác ít gặp</w:t>
      </w:r>
    </w:p>
    <w:p>
      <w:pPr>
        <w:pStyle w:val="ListBullet"/>
      </w:pPr>
      <w:r>
        <w:rPr>
          <w:b/>
        </w:rPr>
        <w:t>Tổn thương phổi:</w:t>
      </w:r>
      <w:r>
        <w:t xml:space="preserve"> Có thể có viêm phổi mô kẽ do thấp hoặc tràn dịch màng phổi thanh dịch, trẻ sốt, ho khan, khó thở.</w:t>
      </w:r>
    </w:p>
    <w:p>
      <w:pPr>
        <w:pStyle w:val="ListBullet"/>
      </w:pPr>
      <w:r>
        <w:rPr>
          <w:b/>
        </w:rPr>
        <w:t>Tổn thương thận:</w:t>
      </w:r>
      <w:r>
        <w:t xml:space="preserve"> Thường biểu hiện viêm thận kẽ nhẹ với protein niệu thoáng qua hoặc hồng cầu niệu vi thể, tự hết khi đợt thấp được kiểm soát.</w:t>
      </w:r>
    </w:p>
    <w:p>
      <w:pPr>
        <w:pStyle w:val="ListBullet"/>
      </w:pPr>
      <w:r>
        <w:rPr>
          <w:b/>
        </w:rPr>
        <w:t>Đau bụng cấp:</w:t>
      </w:r>
      <w:r>
        <w:t xml:space="preserve"> Thường gặp ở trẻ nhỏ do viêm hạch mạc treo ruột hoặc viêm phúc mạc thanh tơ huyết, có thể chẩn đoán nhầm với viêm ruột thừa cấp.</w:t>
      </w:r>
    </w:p>
    <w:p>
      <w:pPr>
        <w:ind w:left="567"/>
      </w:pPr>
      <w:r>
        <w:rPr>
          <w:i/>
        </w:rPr>
        <w:t>⚠️ HỌC VIÊN HAY NHẦM: Rất nhiều bác sĩ nhầm lẫn hồng ban vòng của thấp tim với ban trong bệnh mề đay dị ứng hoặc ban dị ứng thuốc. Cần nhớ: Ban dị ứng thường rất ngứa, có thể nổi ở mặt, bờ không tròn ly tâm rõ rệt; trong khi hồng ban vòng của thấp tim HOÀN TOÀN KHÔNG NGỨA và TUYỆT ĐỐI KHÔNG CÓ Ở MẶT.</w:t>
      </w:r>
    </w:p>
    <w:p>
      <w:pPr>
        <w:pStyle w:val="Heading2"/>
      </w:pPr>
      <w:r>
        <w:t>🛑 DỪNG 1 PHÚT — TỰ KIỂM TRA</w:t>
      </w:r>
    </w:p>
    <w:p>
      <w:pPr>
        <w:ind w:left="567"/>
      </w:pPr>
      <w:r>
        <w:rPr>
          <w:i/>
        </w:rPr>
        <w:t>1. Triệu chứng lâm sàng nào trong 5 tiêu chuẩn chính của Jones có thời kỳ tiềm tàng xuất hiện muộn nhất (2–6 tháng)?</w:t>
      </w:r>
    </w:p>
    <w:p>
      <w:pPr>
        <w:ind w:left="567"/>
      </w:pPr>
      <w:r>
        <w:rPr>
          <w:i/>
        </w:rPr>
        <w:t>(Đáp án: Múa vờn Sydenham - Chorea minor).</w:t>
      </w:r>
    </w:p>
    <w:p>
      <w:pPr>
        <w:ind w:left="567"/>
      </w:pPr>
      <w:r>
        <w:rPr>
          <w:i/>
        </w:rPr>
        <w:t>2. Sự xuất hiện của Hạt thấp dưới da Meynet trên lâm sàng thường cảnh báo tổn thương cơ quan nào đang tiến triển nặng?</w:t>
      </w:r>
    </w:p>
    <w:p>
      <w:pPr>
        <w:ind w:left="567"/>
      </w:pPr>
      <w:r>
        <w:rPr>
          <w:i/>
        </w:rPr>
        <w:t>(Đáp án: Viêm tim toàn bộ nặng).</w:t>
      </w:r>
    </w:p>
    <w:p/>
    <w:p>
      <w:pPr>
        <w:pStyle w:val="Heading1"/>
      </w:pPr>
      <w:r>
        <w:t>5. CẬN LÂM SÀNG &amp; TIÊU CHUẨN SIÊU ÂM TIM DOPPLER WHF</w:t>
      </w:r>
    </w:p>
    <w:p>
      <w:pPr>
        <w:pStyle w:val="Heading2"/>
      </w:pPr>
      <w:r>
        <w:t>5.1 Bằng chứng nhiễm liên cầu khuẩn β tan huyết nhóm A</w:t>
      </w:r>
    </w:p>
    <w:p>
      <w:r>
        <w:t>Vì thấp tim là phản ứng hậu nhiễm, việc tìm bằng chứng nhiễm GAS mới là điều kiện tiên quyết bắt buộc để chẩn đoán:</w:t>
      </w:r>
    </w:p>
    <w:p>
      <w:r>
        <w:t>1.</w:t>
      </w:r>
    </w:p>
    <w:p>
      <w:r>
        <w:rPr>
          <w:b/>
        </w:rPr>
        <w:t>Cấy dịch ngoáy họng tìm GAS:</w:t>
      </w:r>
      <w:r>
        <w:t xml:space="preserve"> Là tiêu chuẩn vàng vi sinh.</w:t>
      </w:r>
    </w:p>
    <w:p>
      <w:r>
        <w:t>Dùng tăm bông vô khuẩn quệt sâu vào hai bên amidan và thành sau họng rồi cấy ngay lên thạch máu 5%.</w:t>
      </w:r>
    </w:p>
    <w:p>
      <w:r>
        <w:t>Tuy nhiên, tỷ lệ cấy dương tính chỉ đạt khoảng 20% đến 25% ở thời điểm khởi phát đợt thấp cấp, do cơ thể đã phần nào đào thải vi khuẩn hoặc bệnh nhân đã tự ý dùng kháng sinh trước đó.</w:t>
      </w:r>
    </w:p>
    <w:p>
      <w:r>
        <w:t>Do đó, cấy họng âm tính KHÔNG loại trừ được thấp tim.</w:t>
      </w:r>
    </w:p>
    <w:p>
      <w:pPr>
        <w:pStyle w:val="ListNumber"/>
      </w:pPr>
      <w:r>
        <w:rPr>
          <w:b/>
        </w:rPr>
        <w:t>Kháng thể kháng liên cầu trong huyết thanh (Huyết thanh chẩn đoán):</w:t>
      </w:r>
    </w:p>
    <w:p>
      <w:pPr>
        <w:pStyle w:val="ListBullet"/>
      </w:pPr>
      <w:r>
        <w:rPr>
          <w:b/>
        </w:rPr>
        <w:t>Hiệu giá kháng thể ASLO (Antistreptolysin O):</w:t>
      </w:r>
      <w:r>
        <w:t xml:space="preserve"> Là xét nghiệm thông dụng nhất.</w:t>
      </w:r>
    </w:p>
    <w:p>
      <w:r>
        <w:t>ASLO bắt đầu tăng sau nhiễm liên cầu 1 tuần, đạt đỉnh sau 3–5 tuần, sau đó giảm dần và trở về bình thường sau 6–12 tháng.</w:t>
      </w:r>
    </w:p>
    <w:p>
      <w:r>
        <w:t>Được coi là tăng có ý nghĩa khi hiệu giá ≥ 333 Todd ở trẻ em lứa tuổi học đường và ≥ 250 Todd ở người lớn (hoặc gấp đôi giá trị bình thường của phòng xét nghiệm địa phương).</w:t>
      </w:r>
    </w:p>
    <w:p>
      <w:r>
        <w:t>Tốt nhất là lấy máu 2 lần cách nhau 2 tuần để chứng minh hiệu giá kháng thể đang tăng gấp đôi.</w:t>
      </w:r>
    </w:p>
    <w:p>
      <w:pPr>
        <w:pStyle w:val="ListBullet"/>
      </w:pPr>
      <w:r>
        <w:rPr>
          <w:b/>
        </w:rPr>
        <w:t>Kháng thể Anti-DNAse B (Anti-deoxyribonuclease B):</w:t>
      </w:r>
      <w:r>
        <w:t xml:space="preserve"> Có giá trị đặc biệt cao khi nghi ngờ múa vờn Sydenham (vì múa vờn xuất hiện muộn lúc ASLO đã hạ về bình thường) hoặc khi ASLO âm tính giả.</w:t>
      </w:r>
    </w:p>
    <w:p>
      <w:r>
        <w:t>Giá trị chẩn đoán khi hiệu giá ≥ 240 Todd ở trẻ em.</w:t>
      </w:r>
    </w:p>
    <w:p>
      <w:pPr>
        <w:pStyle w:val="ListBullet"/>
      </w:pPr>
      <w:r>
        <w:t>Khi phối hợp cả 2 xét nghiệm ASLO và Anti-DNAse B, độ nhạy phát hiện bằng chứng nhiễm liên cầu đạt trên 90%.</w:t>
      </w:r>
    </w:p>
    <w:p>
      <w:pPr>
        <w:pStyle w:val="Heading2"/>
      </w:pPr>
      <w:r>
        <w:t>5.2 Đánh giá hội chứng viêm hệ thống</w:t>
      </w:r>
    </w:p>
    <w:p>
      <w:pPr>
        <w:pStyle w:val="ListBullet"/>
      </w:pPr>
      <w:r>
        <w:rPr>
          <w:b/>
        </w:rPr>
        <w:t>Công thức máu:</w:t>
      </w:r>
      <w:r>
        <w:t xml:space="preserve"> Bạch cầu máu tăng cao (thường từ 12.000 đến 20.000 / mm^3), trong đó tỷ lệ bạch cầu đa nhân trung tính chiếm ưu thế; có thể kèm theo thiếu máu đẳng sắc đẳng bào mức độ nhẹ đến trung bình do ức chế tủy xương trong bệnh lý viêm mạn tính.</w:t>
      </w:r>
    </w:p>
    <w:p>
      <w:pPr>
        <w:pStyle w:val="ListBullet"/>
      </w:pPr>
      <w:r>
        <w:rPr>
          <w:b/>
        </w:rPr>
        <w:t>Tốc độ máu lắng (ESR):</w:t>
      </w:r>
      <w:r>
        <w:t xml:space="preserve"> Tăng rất cao trong đợt tiến triển, thường &gt; 50 mm trong giờ đầu và &gt; 100 mm sau 2 giờ.</w:t>
      </w:r>
    </w:p>
    <w:p>
      <w:r>
        <w:t>Máu lắng là chỉ số nhạy cảm nhất để theo dõi mức độ đáp ứng với thuốc chống viêm.</w:t>
      </w:r>
    </w:p>
    <w:p>
      <w:pPr>
        <w:pStyle w:val="ListBullet"/>
      </w:pPr>
      <w:r>
        <w:rPr>
          <w:b/>
        </w:rPr>
        <w:t>Protein phản ứng C (CRP):</w:t>
      </w:r>
      <w:r>
        <w:t xml:space="preserve"> Tăng nhanh chỉ sau vài giờ khởi phát viêm và hạ nhanh về bình thường khi ổ viêm được dập tắt.</w:t>
      </w:r>
    </w:p>
    <w:p>
      <w:r>
        <w:t>Là xét nghiệm lý tưởng để đánh giá tình trạng viêm đang hoạt động.</w:t>
      </w:r>
    </w:p>
    <w:p>
      <w:pPr>
        <w:pStyle w:val="Heading2"/>
      </w:pPr>
      <w:r>
        <w:t>5.3 Điện tâm đồ (ECG) và X-quang tim phổi</w:t>
      </w:r>
    </w:p>
    <w:p>
      <w:pPr>
        <w:pStyle w:val="ListBullet"/>
      </w:pPr>
      <w:r>
        <w:rPr>
          <w:b/>
        </w:rPr>
        <w:t>Điện tâm đồ:</w:t>
      </w:r>
    </w:p>
    <w:p>
      <w:pPr>
        <w:pStyle w:val="ListBullet"/>
      </w:pPr>
      <w:r>
        <w:rPr>
          <w:i/>
        </w:rPr>
        <w:t>Đoạn PQ (hoặc PR) kéo dài:</w:t>
      </w:r>
      <w:r>
        <w:t xml:space="preserve"> Biểu hiện Block nhĩ thất độ 1, phản ánh tình trạng viêm lan tỏa ảnh hưởng đến nút nhĩ thất và hệ thống dẫn truyền.</w:t>
      </w:r>
    </w:p>
    <w:p>
      <w:r>
        <w:t>Đây là một tiêu chuẩn phụ quan trọng của Jones.</w:t>
      </w:r>
    </w:p>
    <w:p>
      <w:pPr>
        <w:pStyle w:val="ListBullet"/>
      </w:pPr>
      <w:r>
        <w:t>Các biến đổi khác: ST chênh lên lõm đồng hướng ở nhiều chuyển đạo trong viêm màng ngoài tim; sóng T dẹt hoặc âm, nhịp nhanh xoang, ngoại tâm thu thất do viêm cơ tim.</w:t>
      </w:r>
    </w:p>
    <w:p>
      <w:pPr>
        <w:pStyle w:val="ListBullet"/>
      </w:pPr>
      <w:r>
        <w:rPr>
          <w:b/>
        </w:rPr>
        <w:t>X-quang ngực thẳng:</w:t>
      </w:r>
      <w:r>
        <w:t xml:space="preserve"> Đánh giá bóng tim to (chỉ số tim ngực &gt; 0{,}55), cung dưới trái phình to trong hở hai lá, ứ huyết rốn phổi hoặc hình ảnh bóng tim to bè hình "bình nước" khi có tràn dịch màng ngoài tim lượng nhiều.</w:t>
      </w:r>
    </w:p>
    <w:p>
      <w:pPr>
        <w:pStyle w:val="Heading2"/>
      </w:pPr>
      <w:r>
        <w:t>5.4 Siêu âm tim Doppler theo World Heart Federation (WHF 2023)</w:t>
      </w:r>
    </w:p>
    <w:p>
      <w:r>
        <w:t>Siêu âm tim qua thành ngực kết hợp Doppler màu và Doppler xung/liên tục là bước đột phá vĩ đại nhất trong kỷ nguyên hiện đại, cho phép phát hiện sớm tổn thương van tim khi nghe tim bằng ống nghe còn hoàn toàn bình thường.</w:t>
      </w:r>
    </w:p>
    <w:p>
      <w:r>
        <w:t>Tiêu chuẩn hở hai lá bệnh lý trên Doppler màu theo WHF: Pathological mitral regurgitation criteria require seen in 2 views, jet length &gt;= 2 cm in at least 1 view, peak velocity &gt;= 3 m/s, and pansystolic jet. [GUIDELINE VERIFIED]:</w:t>
      </w:r>
    </w:p>
    <w:p>
      <w:pPr>
        <w:pStyle w:val="ListBullet"/>
      </w:pPr>
      <w:r>
        <w:rPr>
          <w:b/>
        </w:rPr>
        <w:t>Hở hai lá bệnh lý (Pathological Mitral Regurgitation):</w:t>
      </w:r>
    </w:p>
    <w:p>
      <w:r>
        <w:t xml:space="preserve"> Bắt buộc thỏa mãn đồng thời cả 4 tiêu chuẩn trên Doppler màu và phổ:</w:t>
      </w:r>
    </w:p>
    <w:p>
      <w:r>
        <w:t>1.</w:t>
      </w:r>
    </w:p>
    <w:p>
      <w:r>
        <w:t>Dòng hở nhìn thấy rõ ràng trên ít nhất 2 mặt cắt siêu âm khác nhau (mặt cắt 4 buồng từ mỏm và mặt cắt trục dài cạnh ức).</w:t>
      </w:r>
    </w:p>
    <w:p>
      <w:pPr>
        <w:pStyle w:val="ListNumber"/>
      </w:pPr>
      <w:r>
        <w:t>Chiều dài dòng hở ≥ 2 cm trên ít nhất 1 mặt cắt.</w:t>
      </w:r>
    </w:p>
    <w:p>
      <w:pPr>
        <w:pStyle w:val="ListNumber"/>
      </w:pPr>
      <w:r>
        <w:t>Vận tốc tối đa của dòng hở trên Doppler liên tục ≥ 3 m/s.</w:t>
      </w:r>
    </w:p>
    <w:p>
      <w:pPr>
        <w:pStyle w:val="ListNumber"/>
      </w:pPr>
      <w:r>
        <w:t>Dòng hở tồn tại trọn vẹn trong toàn bộ thì tâm thu (pansystolic jet).</w:t>
      </w:r>
    </w:p>
    <w:p>
      <w:pPr>
        <w:pStyle w:val="ListBullet"/>
      </w:pPr>
      <w:r>
        <w:rPr>
          <w:b/>
        </w:rPr>
        <w:t>Hở van động mạch chủ bệnh lý (Pathological Aortic Regurgitation):</w:t>
      </w:r>
    </w:p>
    <w:p>
      <w:pPr>
        <w:pStyle w:val="ListNumber"/>
      </w:pPr>
      <w:r>
        <w:t>Dòng hở thấy trên ít nhất 2 mặt cắt khác nhau.</w:t>
      </w:r>
    </w:p>
    <w:p>
      <w:pPr>
        <w:pStyle w:val="ListNumber"/>
      </w:pPr>
      <w:r>
        <w:t>Chiều dài dòng hở ≥ 1 cm trên ít nhất 1 mặt cắt.</w:t>
      </w:r>
    </w:p>
    <w:p>
      <w:pPr>
        <w:pStyle w:val="ListNumber"/>
      </w:pPr>
      <w:r>
        <w:t>Vận tốc tối đa của dòng hở trên phổ Doppler liên tục ≥ 3 m/s.</w:t>
      </w:r>
    </w:p>
    <w:p>
      <w:pPr>
        <w:pStyle w:val="ListNumber"/>
      </w:pPr>
      <w:r>
        <w:t>Dòng hở tồn tại trọn vẹn trong toàn bộ thì tâm trương (pandiastolic jet).</w:t>
      </w:r>
    </w:p>
    <w:p>
      <w:pPr>
        <w:pStyle w:val="ListBullet"/>
      </w:pPr>
      <w:r>
        <w:rPr>
          <w:b/>
        </w:rPr>
        <w:t>Ý nghĩa của Viêm tim dưới lâm sàng (Subclinical Carditis):</w:t>
      </w:r>
    </w:p>
    <w:p>
      <w:r>
        <w:t xml:space="preserve"> Viêm tim dưới lâm sàng phát hiện qua Doppler siêu âm tim được tính là tiêu chuẩn chính: Subclinical carditis recognized on echocardiography/Doppler with no clinical murmur is included as a major criterion for carditis. {claim:C-003} [GUIDELINE VERIFIED] (PMID: 25908771). Nếu bệnh nhân không có tiếng thổi thực thể khi nghe tim nhưng siêu âm tim Doppler đạt đầy đủ tiêu chuẩn hở van bệnh lý của WHF thì vẫn được tính chính thức là một </w:t>
      </w:r>
      <w:r>
        <w:rPr>
          <w:b/>
        </w:rPr>
        <w:t>Tiêu chuẩn CHÍNH</w:t>
      </w:r>
      <w:r>
        <w:t xml:space="preserve"> của viêm tim.</w:t>
      </w:r>
    </w:p>
    <w:p/>
    <w:p>
      <w:pPr>
        <w:pStyle w:val="Heading1"/>
      </w:pPr>
      <w:r>
        <w:t>6. TIÊU CHUẨN CHẨN ĐOÁN JONES SỬA ĐỔI 2015 &amp; CHẨN ĐOÁN PHÂN BIỆT</w:t>
      </w:r>
    </w:p>
    <w:p>
      <w:pPr>
        <w:pStyle w:val="Heading2"/>
      </w:pPr>
      <w:r>
        <w:t>6.1 Tiêu chuẩn Jones sửa đổi AHA 2015 phân tầng nguy cơ dịch tễ</w:t>
      </w:r>
    </w:p>
    <w:p>
      <w:r>
        <w:t>Bản sửa đổi năm 2015 của Hiệp hội Tim mạch Hoa Kỳ (AHA) là mốc son chuẩn hóa chẩn đoán thấp tim cho thế giới hiện đại.</w:t>
      </w:r>
    </w:p>
    <w:p>
      <w:r>
        <w:t>Điểm cốt lõi là nhận diện sự khác biệt giữa hai quần thể:</w:t>
      </w:r>
    </w:p>
    <w:p>
      <w:pPr>
        <w:pStyle w:val="ListBullet"/>
      </w:pPr>
      <w:r>
        <w:t>Quần thể nguy cơ thấp: ≤ 2 / 100.000 trẻ em học đường/năm.</w:t>
      </w:r>
    </w:p>
    <w:p>
      <w:pPr>
        <w:pStyle w:val="ListBullet"/>
      </w:pPr>
      <w:r>
        <w:t>Quần thể nguy cơ trung bình và cao (Việt Nam): &gt; 2 / 100.000 trẻ em học đường/năm hoặc tỷ lệ lưu hành tim hậu thấp &gt; 1 / 1.000 dân số.</w:t>
      </w:r>
    </w:p>
    <w:p>
      <w:r>
        <w:t>Ở quần thể nguy cơ trung bình và cao, viêm một khớp hoặc đau đa khớp được công nhận là tiêu chuẩn chính: In moderate- and high-risk populations, major joint manifestations include monoarthritis or polyarthritis and polyarthralgia; minor joint manifestations include monoarthralgia. {claim:C-002} [GUIDELINE VERIFIED] (PMID: 25908771). Bảng đối chiếu Tiêu chuẩn Jones sửa đổi 2015:</w:t>
      </w:r>
    </w:p>
    <w:tbl>
      <w:tblPr>
        <w:tblStyle w:val="LightGrid-Accent1"/>
        <w:tblW w:type="auto" w:w="0"/>
        <w:tblLook w:firstColumn="1" w:firstRow="1" w:lastColumn="0" w:lastRow="0" w:noHBand="0" w:noVBand="1" w:val="04A0"/>
      </w:tblPr>
      <w:tblGrid>
        <w:gridCol w:w="3400"/>
        <w:gridCol w:w="3400"/>
        <w:gridCol w:w="3400"/>
      </w:tblGrid>
      <w:tr>
        <w:tc>
          <w:tcPr>
            <w:tcW w:type="dxa" w:w="34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Hạng mục tiêu chuẩn</w:t>
            </w:r>
          </w:p>
        </w:tc>
        <w:tc>
          <w:tcPr>
            <w:tcW w:type="dxa" w:w="34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Quần thể nguy cơ thấp</w:t>
            </w:r>
          </w:p>
        </w:tc>
        <w:tc>
          <w:tcPr>
            <w:tcW w:type="dxa" w:w="34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Quần thể nguy cơ trung bình &amp; cao (Việt Nam)</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Tiêu chuẩn CHÍNH</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 Khớp</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Viêm đa khớp (Polyarthritis)</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Viêm đa khớp HOẶC Viêm một khớp (Monoarthritis) HOẶC Đau đa khớp (Polyarthralgia)</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 Tim</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Viêm tim lâm sàng hoặc Viêm tim dưới lâm sàng (Subclinical carditis)</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Viêm tim lâm sàng hoặc Viêm tim dưới lâm sàng (Subclinical carditis)</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 Thần kinh</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Múa vờn Sydenham</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Múa vờn Sydenham</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 Da</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Hồng ban vòng (Erythema marginatum)</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Hồng ban vòng (Erythema marginatum)</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 Dưới da</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Hạt thấp dưới da Meynet</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Hạt thấp dưới da Meynet</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Tiêu chuẩn PHỤ</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 Khớp</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Đau đa khớp (Polyarthralgia)</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Đau một khớp (Monoarthralgia)</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 Sốt</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Sốt ≥ 38{,}5^\circC</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Sốt ≥ 38{,}0^\circC</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 Phản ứng viêm</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ESR ≥ 60 mm/h và/hoặc CRP ≥ 3{,}0 mg/dL</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ESR ≥ 30 mm/h và/hoặc CRP ≥ 3{,}0 mg/dL</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 Điện tâm đồ</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Khoảng PQ (PR) kéo dài theo tuổi</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Khoảng PQ (PR) kéo dài theo tuổi</w:t>
            </w:r>
          </w:p>
        </w:tc>
      </w:tr>
    </w:tbl>
    <w:p>
      <w:pPr>
        <w:ind w:left="567"/>
      </w:pPr>
      <w:r>
        <w:rPr>
          <w:i/>
        </w:rPr>
        <w:t>⚠️ CẬP NHẬT CỰC KỲ QUAN TRỌNG: Tại Việt Nam (vùng nguy cơ cao), nếu một trẻ em chỉ bị viêm một khớp duy nhất (monoarthritis) hoặc chỉ đau nhiều khớp (polyarthralgia) đơn thuần mà không sưng đỏ, tiêu chuẩn này ĐÃ ĐỦ ĐIỀU KIỆN ĐỂ TÍNH LÀ TIÊU CHUẨN CHÍNH. Ngưỡng sốt tiêu chuẩn phụ ở quần thể nguy cơ trung bình/cao là 38.0 C và máu lắng 30 mm/h: In moderate- and high-risk populations, the fever cutoff as a minor criterion is &gt;= 38.0 C, and the ESR cutoff is &gt;= 30 mm/h. {claim:C-004} [GUIDELINE VERIFIED] (PMID: 25908771). Ngưỡng sốt chỉ cần ≥ 38{,}0^\circC và máu lắng chỉ cần ≥ 30 mm/h là đủ tiêu chuẩn phụ!</w:t>
      </w:r>
    </w:p>
    <w:p>
      <w:pPr>
        <w:pStyle w:val="Heading2"/>
      </w:pPr>
      <w:r>
        <w:t>6.2 Công thức và thuật toán chẩn đoán xác định</w:t>
      </w:r>
    </w:p>
    <w:p>
      <w:r>
        <w:t>Để chẩn đoán xác định đợt thấp tim đầu tiên, bắt buộc phải có:</w:t>
      </w:r>
    </w:p>
    <w:p>
      <w:r>
        <w:rPr>
          <w:b/>
        </w:rPr>
        <w:t>BẰNG CHỨNG NHIỄM LIÊN CẦU GẦN ĐÂY</w:t>
      </w:r>
      <w:r>
        <w:t xml:space="preserve"> (ASLO tăng cao, cấy họng (+) hoặc Anti-DNAse B (+)) </w:t>
      </w:r>
    </w:p>
    <w:p>
      <w:r>
        <w:t>KÈM THEO MỘT TRONG HAI CÔNG THỨC:</w:t>
      </w:r>
    </w:p>
    <w:p>
      <w:pPr>
        <w:pStyle w:val="ListNumber"/>
      </w:pPr>
      <w:r>
        <w:rPr>
          <w:b/>
        </w:rPr>
        <w:t>Có 2 Tiêu chuẩn CHÍNH</w:t>
      </w:r>
    </w:p>
    <w:p>
      <w:pPr>
        <w:pStyle w:val="ListNumber"/>
      </w:pPr>
      <w:r>
        <w:rPr>
          <w:b/>
        </w:rPr>
        <w:t>Có 1 Tiêu chuẩn CHÍNH + 2 Tiêu chuẩn PHỤ</w:t>
      </w:r>
    </w:p>
    <w:p>
      <w:pPr>
        <w:pStyle w:val="Heading2"/>
      </w:pPr>
      <w:r>
        <w:t>6.3 Ba ngoại lệ lâm sàng đặc biệt</w:t>
      </w:r>
    </w:p>
    <w:p>
      <w:r>
        <w:t>Trong 3 tình huống lâm sàng sau đây, được phép chẩn đoán xác định thấp tim mà KHÔNG CẦN tuân thủ cứng nhắc công thức trên:</w:t>
      </w:r>
    </w:p>
    <w:p>
      <w:r>
        <w:t>1.</w:t>
      </w:r>
    </w:p>
    <w:p>
      <w:r>
        <w:rPr>
          <w:b/>
        </w:rPr>
        <w:t>Múa vờn Sydenham đơn độc:</w:t>
      </w:r>
      <w:r>
        <w:t xml:space="preserve"> Khi trẻ có các biểu hiện múa vờn điển hình và đã loại trừ các nguyên nhân thần kinh khác, bản thân múa vờn đủ để chẩn đoán thấp tim mà không cần tìm thấy bằng chứng nhiễm liên cầu hay tiêu chuẩn phụ nào khác (vì thời gian ủ bệnh quá dài, kháng thể đã kịp thoái lui).</w:t>
      </w:r>
    </w:p>
    <w:p>
      <w:r>
        <w:t>2.</w:t>
      </w:r>
    </w:p>
    <w:p>
      <w:r>
        <w:rPr>
          <w:b/>
        </w:rPr>
        <w:t>Viêm tim âm thầm tiến triển chậm:</w:t>
      </w:r>
      <w:r>
        <w:t xml:space="preserve"> Bệnh nhân đến khám vì bệnh van tim hậu thấp hình thành từ từ sau nhiều tháng mà không có tiền sử đợt thấp cấp rầm rộ.</w:t>
      </w:r>
    </w:p>
    <w:p>
      <w:r>
        <w:t>3.</w:t>
      </w:r>
    </w:p>
    <w:p>
      <w:r>
        <w:rPr>
          <w:b/>
        </w:rPr>
        <w:t>Đợt thấp tim tái phát trên bệnh nhân đã có tiền sử bệnh tim hậu thấp:</w:t>
      </w:r>
      <w:r>
        <w:t xml:space="preserve"> Chỉ cần </w:t>
      </w:r>
      <w:r>
        <w:rPr>
          <w:b/>
        </w:rPr>
        <w:t>2 Tiêu chuẩn PHỤ + Bằng chứng nhiễm liên cầu mới</w:t>
      </w:r>
      <w:r>
        <w:t xml:space="preserve"> là đủ để chẩn đoán đợt cấp tái phát.</w:t>
      </w:r>
    </w:p>
    <w:p>
      <w:r>
        <w:t>Quy tắc cấm trùng lặp tiêu chuẩn:</w:t>
      </w:r>
    </w:p>
    <w:p>
      <w:pPr>
        <w:pStyle w:val="ListBullet"/>
      </w:pPr>
      <w:r>
        <w:t>Nếu đã lấy Viêm tim làm tiêu chuẩn chính thì KHÔNG được lấy Khoảng PQ kéo dài làm tiêu chuẩn phụ.</w:t>
      </w:r>
    </w:p>
    <w:p>
      <w:pPr>
        <w:pStyle w:val="ListBullet"/>
      </w:pPr>
      <w:r>
        <w:t>Nếu đã lấy Viêm khớp (hoặc Đau đa khớp) làm tiêu chuẩn chính thì KHÔNG được lấy Đau khớp làm tiêu chuẩn phụ.</w:t>
      </w:r>
    </w:p>
    <w:p>
      <w:pPr>
        <w:pStyle w:val="Heading2"/>
      </w:pPr>
      <w:r>
        <w:t>6.4 Chẩn đoán phân biệt 6 nhóm bệnh lý</w:t>
      </w:r>
    </w:p>
    <w:p>
      <w:pPr>
        <w:pStyle w:val="ListNumber"/>
      </w:pPr>
      <w:r>
        <w:rPr>
          <w:b/>
        </w:rPr>
        <w:t>Viêm khớp tự phát thiếu niên (Juvenile Idiopathic Arthritis - JIA):</w:t>
      </w:r>
    </w:p>
    <w:p>
      <w:r>
        <w:t>Ví dụ 3: Bệnh nhi có viêm khớp kéo dài trên 6 tuần, sưng đau cứng khớp buổi sáng tại các khớp ngón tay và cột sống cổ, không có tính chất di chuyển lướt qua.</w:t>
      </w:r>
    </w:p>
    <w:p>
      <w:r>
        <w:t>Thường gặp thể đa khớp hoặc viêm khớp hệ thống (bệnh Still).</w:t>
      </w:r>
    </w:p>
    <w:p>
      <w:r>
        <w:t>Điểm khác biệt: Viêm khớp trong JIA kéo dài dai dẳng trên 6 tuần, thường tổn thương các khớp nhỏ bàn tay, cột sống cổ, không có tính di chuyển lướt qua, không đáp ứng nhanh ngoạn mục với Aspirin đơn thuần, kèm theo sốt cao hình gai nhọn hàng ngày và ban màu cá hồi thoáng qua.</w:t>
      </w:r>
    </w:p>
    <w:p>
      <w:pPr>
        <w:pStyle w:val="ListNumber"/>
      </w:pPr>
      <w:r>
        <w:rPr>
          <w:b/>
        </w:rPr>
        <w:t>Viêm khớp nhiễm khuẩn sinh mủ (Septic Arthritis):</w:t>
      </w:r>
    </w:p>
    <w:p>
      <w:r>
        <w:t>Ví dụ 4: Trẻ sốt cao rét run, chỉ sưng nóng đỏ duy nhất một khớp gối hoặc khớp háng, chọc hút dịch khớp có mủ trắng đục chứa vi khuẩn tụ cầu vàng.</w:t>
      </w:r>
    </w:p>
    <w:p>
      <w:r>
        <w:t>Thường chỉ viêm một khớp duy nhất (monoarthritis), phổ biến nhất là khớp háng hoặc khớp gối, khớp sưng căng, đỏ tím, nóng bỏng, đau dữ dội đến mức mất hoàn toàn vận động chủ động lẫn thụ động.</w:t>
      </w:r>
    </w:p>
    <w:p>
      <w:r>
        <w:t>Trẻ sốt cao nhiễm trùng nhiễm độc nặng, chọc dò dịch khớp đục ngầu chứa đầy bạch cầu thoái hóa và vi khuẩn (tụ cầu vàng, phế cầu, Haemophilus influenzae).</w:t>
      </w:r>
    </w:p>
    <w:p>
      <w:r>
        <w:t>3.</w:t>
      </w:r>
    </w:p>
    <w:p>
      <w:r>
        <w:rPr>
          <w:b/>
        </w:rPr>
        <w:t>Viêm khớp phản ứng sau nhiễm khuẩn tiêu hóa (Reactive Arthritis):</w:t>
      </w:r>
      <w:r>
        <w:t xml:space="preserve"> Xuất hiện sau đợt viêm ruột do Shigella, Salmonella, Campylobacter hoặc Yersinia từ 1 đến 4 tuần.</w:t>
      </w:r>
    </w:p>
    <w:p>
      <w:r>
        <w:t>Thường viêm khớp không đối xứng ở chi dưới (khớp gối, cổ chân), có thể kèm viêm gân gót Achilles, viêm kết mạc mắt và tiểu buốt.</w:t>
      </w:r>
    </w:p>
    <w:p>
      <w:r>
        <w:t>4.</w:t>
      </w:r>
    </w:p>
    <w:p>
      <w:r>
        <w:rPr>
          <w:b/>
        </w:rPr>
        <w:t>Ban xuất huyết Henoch-Schönlein (IgA Vasculitis):</w:t>
      </w:r>
      <w:r>
        <w:t xml:space="preserve"> Cũng có viêm khớp và đau bụng, nhưng ban da trong Henoch-Schönlein là ban xuất huyết dạng chấm nốt gồ trên mặt da, phân bố đối xứng tập trung ở hai cẳng chân và mông, kèm theo tổn thương thận (đái máu đại thể) và xuất huyết tiêu hóa.</w:t>
      </w:r>
    </w:p>
    <w:p>
      <w:r>
        <w:t>5.</w:t>
      </w:r>
    </w:p>
    <w:p>
      <w:r>
        <w:rPr>
          <w:b/>
        </w:rPr>
        <w:t>Viêm cơ tim cấp do virus (Viral Myocarditis):</w:t>
      </w:r>
      <w:r>
        <w:t xml:space="preserve"> Do Coxsackievirus B, Adenovirus, Parvovirus B19 gây tổn thương cơ tim cấp tính rầm rộ, suy tim ứ huyết nặng, men tim Troponin I/T tăng rất cao, nhưng không kèm theo viêm nội tâm mạc lá van (không có hở hai lá thực thể mới trên siêu âm), ASLO âm tính.</w:t>
      </w:r>
    </w:p>
    <w:p>
      <w:r>
        <w:t>6.</w:t>
      </w:r>
    </w:p>
    <w:p>
      <w:r>
        <w:rPr>
          <w:b/>
        </w:rPr>
        <w:t>Viêm nội tâm mạc nhiễm khuẩn (Infective Endocarditis - IE):</w:t>
      </w:r>
      <w:r>
        <w:t xml:space="preserve"> Sốt kéo dài dai dẳng, lách to, thiếu máu, ngón tay dùi trống, xuất huyết dưới móng tay, tổn thương Janeway, nốt Osler.</w:t>
      </w:r>
    </w:p>
    <w:p>
      <w:r>
        <w:t>Cấy máu nhiều lần phân lập được vi khuẩn gây bệnh, siêu âm tim thấy các khối sùi lớn di động bám trên lá van.</w:t>
      </w:r>
    </w:p>
    <w:p>
      <w:pPr>
        <w:pStyle w:val="Heading2"/>
      </w:pPr>
      <w:r>
        <w:t>🛑 DỪNG 1 PHÚT — TỰ KIỂM TRA</w:t>
      </w:r>
    </w:p>
    <w:p>
      <w:pPr>
        <w:ind w:left="567"/>
      </w:pPr>
      <w:r>
        <w:rPr>
          <w:i/>
        </w:rPr>
        <w:t>1. Một trẻ 9 tuổi tại Việt Nam vào viện vì sốt 38{,}2^\circC, đau 4 khớp lớn nhưng không sưng đỏ, ASLO = 600 Todd, máu lắng = 45 mm/h. Theo AHA 2015, bệnh nhi này có đủ tiêu chuẩn chẩn đoán thấp tim không?</w:t>
      </w:r>
    </w:p>
    <w:p>
      <w:pPr>
        <w:ind w:left="567"/>
      </w:pPr>
      <w:r>
        <w:rPr>
          <w:i/>
        </w:rPr>
        <w:t>(Đáp án: ĐỦ TIÊU CHUẨN! Vì ở vùng nguy cơ cao như Việt Nam, đau đa khớp là Tiêu chuẩn CHÍNH; sốt ≥ 38{,}0^\circC và máu lắng ≥ 30 mm/h là 2 Tiêu chuẩn PHỤ + ASLO tăng cao \r→ Đạt công thức 1 chính + 2 phụ + bằng chứng GAS).</w:t>
      </w:r>
    </w:p>
    <w:p/>
    <w:p>
      <w:pPr>
        <w:pStyle w:val="Heading1"/>
      </w:pPr>
      <w:r>
        <w:t>7. PHÁC ĐỒ ĐIỀU TRỊ ĐA TẦNG THEO MỨC ĐỘ NẶNG</w:t>
      </w:r>
    </w:p>
    <w:p>
      <w:r>
        <w:t>Điều trị thấp tim đòi hỏi chiến lược toàn diện gồm 4 mắt xích then chốt: Chế độ nghỉ ngơi, Kháng sinh tiệt căn liên cầu, Liệu pháp chống viêm dập tắt đợt cấp và Điều trị triệu chứng suy tim, múa vờn.</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9"/>
              </w:rPr>
              <w:t>┌────────────────────────────────────────────────────────────────────────┐</w:t>
            </w:r>
          </w:p>
          <w:p>
            <w:pPr>
              <w:spacing w:before="0" w:after="0" w:line="240" w:lineRule="auto"/>
            </w:pPr>
            <w:r>
              <w:rPr>
                <w:rFonts w:ascii="Consolas" w:hAnsi="Consolas"/>
                <w:color w:val="222222"/>
                <w:sz w:val="19"/>
              </w:rPr>
              <w:t>│                   CHIẾN LƯỢC ĐIỀU TRỊ ĐA TẦNG THẤP TIM                 │</w:t>
            </w:r>
          </w:p>
          <w:p>
            <w:pPr>
              <w:spacing w:before="0" w:after="0" w:line="240" w:lineRule="auto"/>
            </w:pPr>
            <w:r>
              <w:rPr>
                <w:rFonts w:ascii="Consolas" w:hAnsi="Consolas"/>
                <w:color w:val="222222"/>
                <w:sz w:val="19"/>
              </w:rPr>
              <w:t>└───────────────────────────────────┬────────────────────────────────────┘</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                               ▼</w:t>
            </w:r>
          </w:p>
          <w:p>
            <w:pPr>
              <w:spacing w:before="0" w:after="0" w:line="240" w:lineRule="auto"/>
            </w:pPr>
            <w:r>
              <w:rPr>
                <w:rFonts w:ascii="Consolas" w:hAnsi="Consolas"/>
                <w:color w:val="222222"/>
                <w:sz w:val="19"/>
              </w:rPr>
              <w:t>[TẦNG 1: NGHỈ NGƠI]        [TẦNG 2: TIỆT CĂN LIÊN CẦU]      [TẦNG 3: CHỐNG VIÊM]</w:t>
            </w:r>
          </w:p>
          <w:p>
            <w:pPr>
              <w:spacing w:before="0" w:after="0" w:line="240" w:lineRule="auto"/>
            </w:pPr>
            <w:r>
              <w:rPr>
                <w:rFonts w:ascii="Consolas" w:hAnsi="Consolas"/>
                <w:color w:val="222222"/>
                <w:sz w:val="19"/>
              </w:rPr>
              <w:t>Phân cấp theo độ nặng      Benzathine Penicillin G          Bậc thang NSAID / Steroid</w:t>
            </w:r>
          </w:p>
          <w:p>
            <w:pPr>
              <w:spacing w:before="0" w:after="0" w:line="240" w:lineRule="auto"/>
            </w:pPr>
            <w:r>
              <w:rPr>
                <w:rFonts w:ascii="Consolas" w:hAnsi="Consolas"/>
                <w:color w:val="222222"/>
                <w:sz w:val="19"/>
              </w:rPr>
              <w:t>- Khớp: 2w giường + 2w nhẹ - Trẻ &gt;= 27kg: 1.200.000 UI      - Khớp đơn thuần: Aspirin</w:t>
            </w:r>
          </w:p>
          <w:p>
            <w:pPr>
              <w:spacing w:before="0" w:after="0" w:line="240" w:lineRule="auto"/>
            </w:pPr>
            <w:r>
              <w:rPr>
                <w:rFonts w:ascii="Consolas" w:hAnsi="Consolas"/>
                <w:color w:val="222222"/>
                <w:sz w:val="19"/>
              </w:rPr>
              <w:t>- Tim nhẹ: 4w + 4w         - Trẻ &lt; 27kg: 600.000 UI         - Viêm tim: Prednisolon</w:t>
            </w:r>
          </w:p>
          <w:p>
            <w:pPr>
              <w:spacing w:before="0" w:after="0" w:line="240" w:lineRule="auto"/>
            </w:pPr>
            <w:r>
              <w:rPr>
                <w:rFonts w:ascii="Consolas" w:hAnsi="Consolas"/>
                <w:color w:val="222222"/>
                <w:sz w:val="19"/>
              </w:rPr>
              <w:t>- Tim vừa: 6w + 6w         (Tiêm bắp sâu duy nhất)           (gối đầu Aspirin 6w)</w:t>
            </w:r>
          </w:p>
          <w:p>
            <w:pPr>
              <w:spacing w:before="0" w:after="0" w:line="240" w:lineRule="auto"/>
            </w:pPr>
            <w:r>
              <w:rPr>
                <w:rFonts w:ascii="Consolas" w:hAnsi="Consolas"/>
                <w:color w:val="222222"/>
                <w:sz w:val="19"/>
              </w:rPr>
              <w:t>- Tim nặng: Hết suy tim</w:t>
            </w:r>
          </w:p>
        </w:tc>
      </w:tr>
    </w:tbl>
    <w:p>
      <w:pPr>
        <w:pStyle w:val="Heading2"/>
      </w:pPr>
      <w:r>
        <w:t>7.1 Chế độ nghỉ ngơi tại giường theo 4 mức độ</w:t>
      </w:r>
    </w:p>
    <w:p>
      <w:r>
        <w:t>Nghỉ ngơi tuyệt đối tại giường làm giảm gánh nặng huyết động cho tim, giảm nhịp tim và hạn chế tối đa nguy cơ dãn buồng tim và biến dạng lá van:</w:t>
      </w:r>
    </w:p>
    <w:tbl>
      <w:tblPr>
        <w:tblStyle w:val="LightGrid-Accent1"/>
        <w:tblW w:type="auto" w:w="0"/>
        <w:tblLook w:firstColumn="1" w:firstRow="1" w:lastColumn="0" w:lastRow="0" w:noHBand="0" w:noVBand="1" w:val="04A0"/>
      </w:tblPr>
      <w:tblGrid>
        <w:gridCol w:w="2550"/>
        <w:gridCol w:w="2550"/>
        <w:gridCol w:w="2550"/>
        <w:gridCol w:w="2550"/>
      </w:tblGrid>
      <w:tr>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Thể lâm sàng</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Thời gian bất động tại giường</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Thời gian vận động nhẹ nhàng</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Trở lại sinh hoạt bình thường</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Viêm khớp đơn thuần</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2 tuần</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2 đến 4 tuần tiếp theo</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Sau tuần thứ 6 đến tuần thứ 8</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Viêm tim nhẹ</w:t>
            </w:r>
            <w:r>
              <w:rPr>
                <w:b/>
              </w:rPr>
              <w:t xml:space="preserve"> (không to tim)</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4 tuần</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4 đến 6 tuần tiếp theo</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Sau tuần thứ 10 đến tuần thứ 12</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Viêm tim vừa</w:t>
            </w:r>
            <w:r>
              <w:rPr>
                <w:b/>
              </w:rPr>
              <w:t xml:space="preserve"> (tim to nhẹ)</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6 tuần</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6 đến 8 tuần tiếp theo</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Sau tháng thứ 4</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Viêm tim nặng</w:t>
            </w:r>
            <w:r>
              <w:rPr>
                <w:b/>
              </w:rPr>
              <w:t xml:space="preserve"> (có suy tim)</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Cho đến khi hết hoàn toàn suy tim</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Tối thiểu 3 tháng</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Sau tháng thứ 6 đến 12 tháng</w:t>
            </w:r>
          </w:p>
        </w:tc>
      </w:tr>
    </w:tbl>
    <w:p>
      <w:pPr>
        <w:pStyle w:val="Heading2"/>
      </w:pPr>
      <w:r>
        <w:t>7.2 Tiệt căn ổ nhiễm liên cầu bằng kháng sinh</w:t>
      </w:r>
    </w:p>
    <w:p>
      <w:r>
        <w:t>Mục tiêu là tiêu diệt triệt để mọi mầm mống vi khuẩn liên cầu nhóm A còn sót lại ở vùng hầu họng, ngăn chặn sự tiếp tục kích hoạt dòng thác tự miễn.</w:t>
      </w:r>
    </w:p>
    <w:p>
      <w:r>
        <w:t>Kháng sinh phải được dùng NGAY LẬP TỨC khi chẩn đoán, bất kể kết quả cấy họng âm tính.</w:t>
      </w:r>
    </w:p>
    <w:p>
      <w:r>
        <w:t>Liều Benzathine Penicillin G tiêm bắp duy nhất tiệt căn liên cầu: Intramuscular benzathine penicillin G is administered as a single dose of 1,200,000 units for patients weighing &gt;= 27 kg and 600,000 units for those weighing &lt; 27 kg. {claim:C-005} [GUIDELINE VERIFIED] (PMID: 32972288):</w:t>
      </w:r>
    </w:p>
    <w:p>
      <w:pPr>
        <w:pStyle w:val="ListBullet"/>
      </w:pPr>
      <w:r>
        <w:rPr>
          <w:b/>
        </w:rPr>
        <w:t>Lựa chọn hàng đầu (Tiêu chuẩn vàng):</w:t>
      </w:r>
    </w:p>
    <w:p>
      <w:r>
        <w:t xml:space="preserve"> </w:t>
      </w:r>
      <w:r>
        <w:rPr>
          <w:b/>
        </w:rPr>
        <w:t>Benzathine Penicillin G (BPG):</w:t>
      </w:r>
      <w:r>
        <w:t xml:space="preserve"> Tiêm bắp sâu một liều duy nhất.</w:t>
      </w:r>
    </w:p>
    <w:p>
      <w:pPr>
        <w:pStyle w:val="ListBullet"/>
      </w:pPr>
      <w:r>
        <w:t>Trẻ em cân nặng ≥ 27 kg (hoặc &gt; 30 kg theo sách bài giảng): Dùng liều 1.200.000 UI.</w:t>
      </w:r>
    </w:p>
    <w:p>
      <w:pPr>
        <w:pStyle w:val="ListBullet"/>
      </w:pPr>
      <w:r>
        <w:t>Trẻ em cân nặng &lt; 27 kg (hoặc &lt; 30 kg): Dùng liều 600.000 UI.</w:t>
      </w:r>
    </w:p>
    <w:p>
      <w:pPr>
        <w:pStyle w:val="ListBullet"/>
      </w:pPr>
      <w:r>
        <w:rPr>
          <w:b/>
        </w:rPr>
        <w:t>Lựa chọn đường uống (chỉ dùng khi bệnh nhân từ chối tiêm hoặc không có BPG):</w:t>
      </w:r>
    </w:p>
    <w:p>
      <w:r>
        <w:t xml:space="preserve"> </w:t>
      </w:r>
      <w:r>
        <w:rPr>
          <w:b/>
        </w:rPr>
        <w:t>Penicillin V (Phenoxymethylpenicillin):</w:t>
      </w:r>
      <w:r>
        <w:t xml:space="preserve"> Uống đủ 10 ngày liên tục.</w:t>
      </w:r>
    </w:p>
    <w:p>
      <w:pPr>
        <w:pStyle w:val="ListBullet"/>
      </w:pPr>
      <w:r>
        <w:t>Trẻ &gt; 30 kg: Uống 500 mg (800.000 UI) × 2 đến 3 lần/ngày.</w:t>
      </w:r>
    </w:p>
    <w:p>
      <w:pPr>
        <w:pStyle w:val="ListBullet"/>
      </w:pPr>
      <w:r>
        <w:t>Trẻ &lt; 30 kg: Uống 250 mg (400.000 UI) × 2 đến 3 lần/ngày.</w:t>
      </w:r>
    </w:p>
    <w:p>
      <w:pPr>
        <w:pStyle w:val="ListBullet"/>
      </w:pPr>
      <w:r>
        <w:rPr>
          <w:b/>
        </w:rPr>
        <w:t>Trường hợp dị ứng với Penicillin:</w:t>
      </w:r>
    </w:p>
    <w:p>
      <w:pPr>
        <w:pStyle w:val="ListBullet"/>
      </w:pPr>
      <w:r>
        <w:rPr>
          <w:b/>
        </w:rPr>
        <w:t>Erythromycin:</w:t>
      </w:r>
      <w:r>
        <w:t xml:space="preserve"> Uống trong 10 ngày. Liều 40 mg/kg/ngày chia làm 2–4 lần (tối đa 1 g/ngày).</w:t>
      </w:r>
    </w:p>
    <w:p>
      <w:pPr>
        <w:pStyle w:val="ListBullet"/>
      </w:pPr>
      <w:r>
        <w:t xml:space="preserve">Hoặc </w:t>
      </w:r>
      <w:r>
        <w:rPr>
          <w:b/>
        </w:rPr>
        <w:t>Azithromycin:</w:t>
      </w:r>
      <w:r>
        <w:t xml:space="preserve"> Liều 12 mg/kg/ngày uống 1 lần mỗi ngày trong 5 ngày.</w:t>
      </w:r>
    </w:p>
    <w:p>
      <w:pPr>
        <w:pStyle w:val="Heading2"/>
      </w:pPr>
      <w:r>
        <w:t>7.3 Liệu pháp kháng viêm theo bậc thang</w:t>
      </w:r>
    </w:p>
    <w:p>
      <w:r>
        <w:t>Thuốc chống viêm giúp khống chế phản ứng viêm cấp tính, làm hết sốt, hết đau khớp nhanh chóng và ngăn chặn tổn thương cấu trúc cơ tim:</w:t>
      </w:r>
    </w:p>
    <w:p>
      <w:r>
        <w:t>Liều Aspirin chống viêm trong viêm khớp đơn thuần: In arthritis without severe carditis, aspirin at anti-inflammatory doses 100 mg/kg/day divided in 4 doses for 1 to 2 weeks followed by 75 mg/kg/day for 2 to 4 weeks is effective. Liều Prednisolon trong viêm tim vừa và nặng: For moderate to severe carditis with cardiomegaly or heart failure, prednisolone 1 to 2 mg/kg/day for 2 to 3 weeks followed by tapering and aspirin bridging for 6 weeks is recommended. {claim:C-011} {claim:C-012} [FULL TEXT VERIFIED] (PMID: 33514798):</w:t>
      </w:r>
    </w:p>
    <w:p>
      <w:pPr>
        <w:pStyle w:val="ListNumber"/>
      </w:pPr>
      <w:r>
        <w:rPr>
          <w:b/>
        </w:rPr>
        <w:t>Thể Viêm khớp đơn thuần (hoặc Viêm tim rất nhẹ không to tim):</w:t>
      </w:r>
    </w:p>
    <w:p>
      <w:r>
        <w:t>Ví dụ 5: Trẻ nặng 20 kg được chỉ định Aspirin liều tấn công 100 mg/kg/ngày tương đương 2000 mg/ngày chia làm 4 lần (mỗi lần 500 mg sau ăn).</w:t>
      </w:r>
    </w:p>
    <w:p>
      <w:pPr>
        <w:pStyle w:val="ListBullet"/>
      </w:pPr>
      <w:r>
        <w:t xml:space="preserve">Dùng </w:t>
      </w:r>
      <w:r>
        <w:rPr>
          <w:b/>
        </w:rPr>
        <w:t>Aspirin (Acid Acetylsalicylic):</w:t>
      </w:r>
    </w:p>
    <w:p>
      <w:pPr>
        <w:pStyle w:val="ListBullet"/>
      </w:pPr>
      <w:r>
        <w:rPr>
          <w:i/>
        </w:rPr>
        <w:t>Liều tấn công:</w:t>
      </w:r>
      <w:r>
        <w:t xml:space="preserve"> 100 mg/kg/24 giờ chia làm 4 lần uống sau ăn no, duy trì trong 1 đến 2 tuần đầu cho đến khi hết triệu chứng sưng đau khớp và tốc độ máu lắng bắt đầu giảm.</w:t>
      </w:r>
    </w:p>
    <w:p>
      <w:pPr>
        <w:pStyle w:val="ListBullet"/>
      </w:pPr>
      <w:r>
        <w:rPr>
          <w:i/>
        </w:rPr>
        <w:t>Liều duy trì:</w:t>
      </w:r>
      <w:r>
        <w:t xml:space="preserve"> Giảm xuống 75 mg/kg/24 giờ chia làm 3–4 lần uống trong 2 đến 4 tuần tiếp theo.</w:t>
      </w:r>
    </w:p>
    <w:p>
      <w:r>
        <w:t>Tổng thời gian dùng Aspirin khoảng 4 đến 6 tuần.</w:t>
      </w:r>
    </w:p>
    <w:p>
      <w:pPr>
        <w:pStyle w:val="ListNumber"/>
      </w:pPr>
      <w:r>
        <w:rPr>
          <w:b/>
        </w:rPr>
        <w:t>Thể Viêm tim vừa và nặng (có tim to, suy tim hoặc viêm màng ngoài tim):</w:t>
      </w:r>
    </w:p>
    <w:p>
      <w:pPr>
        <w:pStyle w:val="ListBullet"/>
      </w:pPr>
      <w:r>
        <w:t>Bắt buộc phải dùng Corticosteroid vì Aspirin không đủ sức khống chế viêm cơ tim nặng:</w:t>
      </w:r>
    </w:p>
    <w:p>
      <w:pPr>
        <w:pStyle w:val="ListBullet"/>
      </w:pPr>
      <w:r>
        <w:t xml:space="preserve">Dùng </w:t>
      </w:r>
      <w:r>
        <w:rPr>
          <w:b/>
        </w:rPr>
        <w:t>Prednisolon:</w:t>
      </w:r>
      <w:r>
        <w:t xml:space="preserve"> Liều tấn công 1 đến 2 mg/kg/24 giờ (tối đa 60 mg/ngày) uống 1 lần vào buổi sáng hoặc chia làm 2 lần trong 2 đến 3 tuần đầu.</w:t>
      </w:r>
    </w:p>
    <w:p>
      <w:pPr>
        <w:pStyle w:val="ListBullet"/>
      </w:pPr>
      <w:r>
        <w:t>Khi tình trạng suy tim ổn định, tiếng thổi tim giảm bớt và máu lắng giảm đáng kể: Bắt đầu hạ dần liều Prednisolon (mỗi tuần giảm 20% đến 25% liều).</w:t>
      </w:r>
    </w:p>
    <w:p>
      <w:pPr>
        <w:pStyle w:val="ListBullet"/>
      </w:pPr>
      <w:r>
        <w:rPr>
          <w:b/>
        </w:rPr>
        <w:t>Gối đầu Aspirin duy trì (Aspirin Bridging):</w:t>
      </w:r>
      <w:r>
        <w:t xml:space="preserve"> Trước khi ngừng hẳn Prednisolon 1 tuần, bắt đầu cho thêm Aspirin với liều 75 mg/kg/ngày và duy trì kéo dài liên tục 6 tuần sau khi đã ngừng hoàn toàn Prednisolon.</w:t>
      </w:r>
    </w:p>
    <w:p>
      <w:pPr>
        <w:pStyle w:val="ListBullet"/>
      </w:pPr>
      <w:r>
        <w:rPr>
          <w:i/>
        </w:rPr>
        <w:t>Lý do gối đầu Aspirin:</w:t>
      </w:r>
      <w:r>
        <w:t xml:space="preserve"> Ngăn chặn triệt để </w:t>
      </w:r>
      <w:r>
        <w:rPr>
          <w:b/>
        </w:rPr>
        <w:t>"Hiện tượng viêm dội ngược" (Rebound phenomenon)</w:t>
      </w:r>
      <w:r>
        <w:t xml:space="preserve"> — tình trạng các triệu chứng sốt, đau khớp, máu lắng bùng phát trở lại sau khi cắt bỏ Corticoid đột ngột.</w:t>
      </w:r>
    </w:p>
    <w:p>
      <w:pPr>
        <w:pStyle w:val="ListBullet"/>
      </w:pPr>
      <w:r>
        <w:t>Luôn dùng kèm thuốc ức chế bơm proton (PPI: Omeprazole 1 mg/kg/ngày) để bảo vệ niêm mạc dạ dày.</w:t>
      </w:r>
    </w:p>
    <w:p>
      <w:pPr>
        <w:pStyle w:val="Heading2"/>
      </w:pPr>
      <w:r>
        <w:t>7.4 Điều trị triệu chứng suy tim và múa vờn Sydenham</w:t>
      </w:r>
    </w:p>
    <w:p>
      <w:pPr>
        <w:pStyle w:val="ListBullet"/>
      </w:pPr>
      <w:r>
        <w:rPr>
          <w:b/>
        </w:rPr>
        <w:t>Cấp cứu suy tim do viêm cơ tim:</w:t>
      </w:r>
    </w:p>
    <w:p>
      <w:pPr>
        <w:pStyle w:val="ListBullet"/>
      </w:pPr>
      <w:r>
        <w:t>Cho trẻ nằm đầu cao tư thế Fowler (30^\circ - 45^\circ), thở oxy qua cannula nếu có khó thở hoặc SpO_2 &lt; 92%.</w:t>
      </w:r>
    </w:p>
    <w:p>
      <w:pPr>
        <w:pStyle w:val="ListBullet"/>
      </w:pPr>
      <w:r>
        <w:t>Hạn chế nghiêm ngặt muối (&lt; 1 - 2 g/ngày) và giảm lượng nước đưa vào (1/2 đến 2/3 nhu cầu cơ bản).</w:t>
      </w:r>
    </w:p>
    <w:p>
      <w:pPr>
        <w:pStyle w:val="ListBullet"/>
      </w:pPr>
      <w:r>
        <w:t xml:space="preserve">Thuốc lợi tiểu quai: </w:t>
      </w:r>
      <w:r>
        <w:rPr>
          <w:b/>
        </w:rPr>
        <w:t>Furosemid</w:t>
      </w:r>
      <w:r>
        <w:t xml:space="preserve"> 1 - 2 mg/kg/ngày tiêm tĩnh mạch hoặc uống để giảm tiền gánh và chống phù phổi.</w:t>
      </w:r>
    </w:p>
    <w:p>
      <w:pPr>
        <w:pStyle w:val="ListBullet"/>
      </w:pPr>
      <w:r>
        <w:t xml:space="preserve">Thuốc ức chế men chuyển: </w:t>
      </w:r>
      <w:r>
        <w:rPr>
          <w:b/>
        </w:rPr>
        <w:t>Captopril</w:t>
      </w:r>
      <w:r>
        <w:t xml:space="preserve"> khởi đầu 0{,}3 - 0{,}5 mg/kg/ngày để giảm hậu gánh cho thất trái.</w:t>
      </w:r>
    </w:p>
    <w:p>
      <w:pPr>
        <w:pStyle w:val="ListBullet"/>
      </w:pPr>
      <w:r>
        <w:rPr>
          <w:i/>
        </w:rPr>
        <w:t>Lưu ý về Digoxin:</w:t>
      </w:r>
      <w:r>
        <w:t xml:space="preserve"> Trong viêm cơ tim cấp do thấp, cơ tim cực kỳ nhạy cảm với độc tính của Digitalis, rất dễ gây loạn nhịp tim nguy hiểm và tử vong.</w:t>
      </w:r>
    </w:p>
    <w:p>
      <w:r>
        <w:t>Chỉ dùng Digoxin khi có suy tim trơ với lợi tiểu, dùng liều thấp bằng 1/2 liều thông thường và tuyệt đối không dùng liều nạp nhanh.</w:t>
      </w:r>
    </w:p>
    <w:p>
      <w:pPr>
        <w:pStyle w:val="ListBullet"/>
      </w:pPr>
      <w:r>
        <w:rPr>
          <w:b/>
        </w:rPr>
        <w:t>Điều trị múa vờn Sydenham:</w:t>
      </w:r>
    </w:p>
    <w:p>
      <w:pPr>
        <w:pStyle w:val="ListBullet"/>
      </w:pPr>
      <w:r>
        <w:t>Để trẻ nằm nghỉ tại buồng bệnh riêng biệt, yên tĩnh, ánh sáng dịu, hạn chế tối đa các kích thích âm thanh, giác quan và người thăm nom.</w:t>
      </w:r>
    </w:p>
    <w:p>
      <w:pPr>
        <w:pStyle w:val="ListBullet"/>
      </w:pPr>
      <w:r>
        <w:t>Thuốc an thần và ức chế Dopamine:</w:t>
      </w:r>
    </w:p>
    <w:p>
      <w:pPr>
        <w:pStyle w:val="ListBullet"/>
      </w:pPr>
      <w:r>
        <w:rPr>
          <w:b/>
        </w:rPr>
        <w:t>Haloperidol:</w:t>
      </w:r>
      <w:r>
        <w:t xml:space="preserve"> Khởi đầu liều thấp 0{,}01 - 0{,}03 mg/kg/24 giờ chia 2 lần, tăng dần liều nếu cần (tối đa 0{,}1 mg/kg/ngày).</w:t>
      </w:r>
    </w:p>
    <w:p>
      <w:r>
        <w:t>Theo dõi sát hội chứng ngoại tháp.</w:t>
      </w:r>
    </w:p>
    <w:p>
      <w:pPr>
        <w:pStyle w:val="ListBullet"/>
      </w:pPr>
      <w:r>
        <w:t xml:space="preserve">Hoặc </w:t>
      </w:r>
      <w:r>
        <w:rPr>
          <w:b/>
        </w:rPr>
        <w:t>Acid Valproic:</w:t>
      </w:r>
      <w:r>
        <w:t xml:space="preserve"> Liều 15 - 20 mg/kg/24 giờ.</w:t>
      </w:r>
    </w:p>
    <w:p>
      <w:pPr>
        <w:pStyle w:val="ListBullet"/>
      </w:pPr>
      <w:r>
        <w:t xml:space="preserve">Hoặc </w:t>
      </w:r>
      <w:r>
        <w:rPr>
          <w:b/>
        </w:rPr>
        <w:t>Phenobarbital:</w:t>
      </w:r>
      <w:r>
        <w:t xml:space="preserve"> Liều 3 - 5 mg/kg/24 giờ.</w:t>
      </w:r>
    </w:p>
    <w:p>
      <w:pPr>
        <w:pStyle w:val="ListBullet"/>
      </w:pPr>
      <w:r>
        <w:t>Trong các trường hợp múa vờn nặng kháng trị làm trẻ kiệt sức không ăn uống được, có thể cân nhắc một đợt ngắn Corticoid đường uống hoặc Methylprednisolone truyền tĩnh mạch.</w:t>
      </w:r>
    </w:p>
    <w:p/>
    <w:p>
      <w:pPr>
        <w:pStyle w:val="Heading1"/>
      </w:pPr>
      <w:r>
        <w:t>8. THEO DÕI &amp; CHIẾN LƯỢC DỰ PHÒNG THẤP CẤP I VÀ CẤP II</w:t>
      </w:r>
    </w:p>
    <w:p>
      <w:pPr>
        <w:pStyle w:val="Heading2"/>
      </w:pPr>
      <w:r>
        <w:t>8.1 Giám sát lâm sàng và cận lâm sàng</w:t>
      </w:r>
    </w:p>
    <w:p>
      <w:pPr>
        <w:pStyle w:val="ListBullet"/>
      </w:pPr>
      <w:r>
        <w:t>Trong giai đoạn cấp: Theo dõi mạch, nhiệt độ, nhịp thở, huyết áp và nghe tim hàng ngày.</w:t>
      </w:r>
    </w:p>
    <w:p>
      <w:r>
        <w:t>Đếm mạch lúc trẻ ngủ say là chỉ số rất nhạy phát hiện viêm cơ tim tiến triển.</w:t>
      </w:r>
    </w:p>
    <w:p>
      <w:pPr>
        <w:pStyle w:val="ListBullet"/>
      </w:pPr>
      <w:r>
        <w:t>Xét nghiệm máu: Kiểm tra tốc độ máu lắng (ESR) và CRP mỗi 1 đến 2 tuần một lần để chỉnh liều thuốc chống viêm.</w:t>
      </w:r>
    </w:p>
    <w:p>
      <w:pPr>
        <w:pStyle w:val="ListBullet"/>
      </w:pPr>
      <w:r>
        <w:t>Siêu âm tim Doppler: Thực hiện tại thời điểm chẩn đoán, sau 1 tháng, 3 tháng, 6 tháng và sau 1 năm để theo dõi sự tiến triển của hở van hai lá và hở chủ.</w:t>
      </w:r>
    </w:p>
    <w:p>
      <w:pPr>
        <w:pStyle w:val="Heading2"/>
      </w:pPr>
      <w:r>
        <w:t>8.2 Phòng thấp cấp I (Dự phòng tiên phát)</w:t>
      </w:r>
    </w:p>
    <w:p>
      <w:r>
        <w:t>Phòng thấp tiên phát là phòng ngừa không để xảy ra đợt thấp tim đầu tiên.</w:t>
      </w:r>
    </w:p>
    <w:p>
      <w:r>
        <w:t>Ví dụ 6: Khi phát hiện trẻ 7 tuổi sốt đau họng có giả mạc mủ amidan, bác sĩ chỉ định ngay một liều Benzathine Penicillin G tiêm bắp để ngăn ngừa hoàn toàn thấp tim khởi phát.</w:t>
      </w:r>
    </w:p>
    <w:p>
      <w:r>
        <w:t>bằng cách phát hiện và điều trị triệt để viêm họng do liên cầu khuẩn β tan huyết nhóm A ở trẻ em:</w:t>
      </w:r>
    </w:p>
    <w:p>
      <w:pPr>
        <w:pStyle w:val="ListBullet"/>
      </w:pPr>
      <w:r>
        <w:t>Nhận diện viêm họng do liên cầu: Sốt đột ngột, đau họng dữ dội, nuốt khó, niêm mạc họng đỏ rực, amidan sưng to có chấm mủ trắng, hạch góc hàm sưng đau, KHÔNG CÓ các triệu chứng của virus như chảy mũi, ho, khàn tiếng hay viêm kết mạc.</w:t>
      </w:r>
    </w:p>
    <w:p>
      <w:pPr>
        <w:pStyle w:val="ListBullet"/>
      </w:pPr>
      <w:r>
        <w:t>Điều trị: Sử dụng ngay một liều Benzathine Penicillin G tiêm bắp sâu duy nhất hoặc uống Penicillin V trong 10 ngày.</w:t>
      </w:r>
    </w:p>
    <w:p>
      <w:r>
        <w:t>Việc điều trị kháng sinh dù khởi đầu muộn tới ngày thứ 9 sau khởi phát viêm họng vẫn có khả năng ngăn ngừa được thấp tim xuất hiện!</w:t>
      </w:r>
    </w:p>
    <w:p>
      <w:pPr>
        <w:pStyle w:val="ListBullet"/>
      </w:pPr>
      <w:r>
        <w:t>Cải thiện điều kiện vệ sinh môi trường sống, nâng cao dinh dưỡng và thể trạng cho trẻ.</w:t>
      </w:r>
    </w:p>
    <w:p>
      <w:pPr>
        <w:pStyle w:val="Heading2"/>
      </w:pPr>
      <w:r>
        <w:t>8.3 Phòng thấp cấp II (Dự phòng thứ phát)</w:t>
      </w:r>
    </w:p>
    <w:p>
      <w:r>
        <w:t>Phòng thấp thứ phát là việc sử dụng kháng sinh liên tục, kéo dài nhằm bảo vệ bệnh nhân đã từng bị thấp tim không bị tái nhiễm liên cầu nhóm A, từ đó ngăn chặn các đợt thấp tim tái phát làm nặng thêm tổn thương van tim.</w:t>
      </w:r>
    </w:p>
    <w:p>
      <w:r>
        <w:t>Liều phòng thấp thứ phát Benzathine Penicillin G tiêm bắp sâu mỗi 3 đến 4 tuần: Intramuscular benzathine penicillin G every 3 to 4 weeks (every 21 to 28 days) remains the standard. [GUIDELINE VERIFIED]:</w:t>
      </w:r>
    </w:p>
    <w:p>
      <w:pPr>
        <w:pStyle w:val="ListBullet"/>
      </w:pPr>
      <w:r>
        <w:rPr>
          <w:b/>
        </w:rPr>
        <w:t>Thuốc tiêu chuẩn vàng:</w:t>
      </w:r>
      <w:r>
        <w:t xml:space="preserve"> </w:t>
      </w:r>
      <w:r>
        <w:rPr>
          <w:b/>
        </w:rPr>
        <w:t>Benzathine Penicillin G (BPG):</w:t>
      </w:r>
      <w:r>
        <w:t xml:space="preserve"> Tiêm bắp sâu định kỳ mỗi 3 đến 4 tuần một lần (chu kỳ 21 đến 28 ngày một lần).</w:t>
      </w:r>
    </w:p>
    <w:p>
      <w:pPr>
        <w:pStyle w:val="ListBullet"/>
      </w:pPr>
      <w:r>
        <w:t>Trẻ ≥ 27 kg (hoặc &gt; 30 kg): Tiêm 1.200.000 UI mỗi lần.</w:t>
      </w:r>
    </w:p>
    <w:p>
      <w:pPr>
        <w:pStyle w:val="ListBullet"/>
      </w:pPr>
      <w:r>
        <w:t>Trẻ &lt; 27 kg (hoặc &lt; 30 kg): Tiêm 600.000 UI mỗi lần.</w:t>
      </w:r>
    </w:p>
    <w:p>
      <w:pPr>
        <w:pStyle w:val="ListBullet"/>
      </w:pPr>
      <w:r>
        <w:rPr>
          <w:i/>
        </w:rPr>
        <w:t>Khoảng cách tiêm:</w:t>
      </w:r>
      <w:r>
        <w:t xml:space="preserve"> Tại các vùng có nguy cơ tái nhiễm rất cao hoặc bệnh nhân bị viêm tim nặng có tổn thương van tim nặng, khuyến cáo tiêm nhắc lại mỗi 3 tuần (21 ngày) một lần vì nồng độ bảo vệ của Penicillin trong máu có xu hướng giảm nhanh sau tuần thứ 3.</w:t>
      </w:r>
    </w:p>
    <w:p>
      <w:pPr>
        <w:pStyle w:val="ListBullet"/>
      </w:pPr>
      <w:r>
        <w:rPr>
          <w:b/>
        </w:rPr>
        <w:t>Thuốc uống thay thế (khi bệnh nhân từ chối tiêm hoặc có chống chỉ định tiêm):</w:t>
      </w:r>
    </w:p>
    <w:p>
      <w:pPr>
        <w:pStyle w:val="ListBullet"/>
      </w:pPr>
      <w:r>
        <w:rPr>
          <w:b/>
        </w:rPr>
        <w:t>Penicillin V:</w:t>
      </w:r>
      <w:r>
        <w:t xml:space="preserve"> Uống 200.000 UI (125 mg) đến 250 mg × 2 lần/ngày mỗi ngày, uống đều đặn quanh năm.</w:t>
      </w:r>
    </w:p>
    <w:p>
      <w:pPr>
        <w:pStyle w:val="ListBullet"/>
      </w:pPr>
      <w:r>
        <w:rPr>
          <w:b/>
        </w:rPr>
        <w:t>Sulfadiazine:</w:t>
      </w:r>
      <w:r>
        <w:t xml:space="preserve"> Uống 500 mg 1 lần/ngày cho trẻ &lt; 27 kg; 1.000 mg 1 lần/ngày cho trẻ ≥ 27 kg.</w:t>
      </w:r>
    </w:p>
    <w:p>
      <w:pPr>
        <w:pStyle w:val="ListBullet"/>
      </w:pPr>
      <w:r>
        <w:rPr>
          <w:b/>
        </w:rPr>
        <w:t>Erythromycin:</w:t>
      </w:r>
      <w:r>
        <w:t xml:space="preserve"> Uống 250 mg × 2 lần/ngày (dành riêng cho bệnh nhân dị ứng với cả Penicillin và Sulfonamide).</w:t>
      </w:r>
    </w:p>
    <w:p>
      <w:pPr>
        <w:pStyle w:val="Heading2"/>
      </w:pPr>
      <w:r>
        <w:t>8.4 Thời gian phòng thấp thứ phát</w:t>
      </w:r>
    </w:p>
    <w:p>
      <w:r>
        <w:t>Thời gian phòng thấp ở bệnh nhân ARF không có viêm tim là tối thiểu 5 năm hoặc 21 tuổi: For patients with acute rheumatic fever without carditis, secondary prophylaxis is recommended for 5 years after the last attack or until age 21 years, whichever is longer. Thời gian phòng thấp ở bệnh nhân có viêm tim nhưng không có di chứng van tim là 10 năm hoặc 21 tuổi: For patients with carditis but without residual heart disease, secondary prophylaxis is recommended for 10 years after the last attack or until age 21 years, whichever is longer. Thời gian phòng thấp ở bệnh nhân có di chứng bệnh van tim mạn tính là mười năm hoặc 40 tuổi: For patients with persistent valvular disease, secondary prophylaxis is recommended for 10 years after the last attack or until age 40 years or lifelong. {claim:C-007} {claim:C-008} {claim:C-009} [GUIDELINE VERIFIED] (PMID: 32972288):</w:t>
      </w:r>
    </w:p>
    <w:tbl>
      <w:tblPr>
        <w:tblStyle w:val="LightGrid-Accent1"/>
        <w:tblW w:type="auto" w:w="0"/>
        <w:tblLook w:firstColumn="1" w:firstRow="1" w:lastColumn="0" w:lastRow="0" w:noHBand="0" w:noVBand="1" w:val="04A0"/>
      </w:tblPr>
      <w:tblGrid>
        <w:gridCol w:w="5100"/>
        <w:gridCol w:w="5100"/>
      </w:tblGrid>
      <w:tr>
        <w:tc>
          <w:tcPr>
            <w:tcW w:type="dxa" w:w="51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Nhóm đối tượng lâm sàng</w:t>
            </w:r>
          </w:p>
        </w:tc>
        <w:tc>
          <w:tcPr>
            <w:tcW w:type="dxa" w:w="51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Thời gian phòng thấp thứ phát tối thiểu</w:t>
            </w:r>
          </w:p>
        </w:tc>
      </w:tr>
      <w:tr>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Nhóm 1:</w:t>
            </w:r>
            <w:r>
              <w:rPr>
                <w:b/>
              </w:rPr>
              <w:t xml:space="preserve"> Bệnh nhân thấp tim </w:t>
            </w:r>
            <w:r>
              <w:rPr>
                <w:b/>
              </w:rPr>
              <w:t>KHÔNG có viêm tim</w:t>
            </w:r>
            <w:r>
              <w:rPr>
                <w:b/>
              </w:rPr>
              <w:t xml:space="preserve"> (chỉ có viêm khớp đơn thuần hoặc múa vờn đơn độc)</w:t>
            </w:r>
          </w:p>
        </w:tc>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 xml:space="preserve">Phòng ít nhất </w:t>
            </w:r>
            <w:r>
              <w:rPr>
                <w:b/>
              </w:rPr>
              <w:t>năm năm (5 yr)</w:t>
            </w:r>
            <w:r>
              <w:t xml:space="preserve"> kể từ đợt thấp cuối cùng, hoặc cho đến khi trẻ tròn </w:t>
            </w:r>
            <w:r>
              <w:rPr>
                <w:b/>
              </w:rPr>
              <w:t>21 tuổi</w:t>
            </w:r>
            <w:r>
              <w:t xml:space="preserve"> (chọn mốc thời gian nào dài hơn).</w:t>
            </w:r>
          </w:p>
        </w:tc>
      </w:tr>
      <w:tr>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Nhóm 2:</w:t>
            </w:r>
            <w:r>
              <w:rPr>
                <w:b/>
              </w:rPr>
              <w:t xml:space="preserve"> Bệnh nhân </w:t>
            </w:r>
            <w:r>
              <w:rPr>
                <w:b/>
              </w:rPr>
              <w:t>CÓ viêm tim</w:t>
            </w:r>
            <w:r>
              <w:rPr>
                <w:b/>
              </w:rPr>
              <w:t xml:space="preserve"> nhưng </w:t>
            </w:r>
            <w:r>
              <w:rPr>
                <w:b/>
              </w:rPr>
              <w:t>KHÔNG để lại di chứng van tim</w:t>
            </w:r>
            <w:r>
              <w:rPr>
                <w:b/>
              </w:rPr>
              <w:t xml:space="preserve"> (lá van hồi phục hoàn toàn, siêu âm tim Doppler bình thường)</w:t>
            </w:r>
          </w:p>
        </w:tc>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 xml:space="preserve">Phòng ít nhất </w:t>
            </w:r>
            <w:r>
              <w:rPr>
                <w:b/>
              </w:rPr>
              <w:t>10 năm</w:t>
            </w:r>
            <w:r>
              <w:t xml:space="preserve"> kể từ đợt thấp cuối cùng, hoặc cho đến khi bệnh nhân tròn </w:t>
            </w:r>
            <w:r>
              <w:rPr>
                <w:b/>
              </w:rPr>
              <w:t>21 tuổi</w:t>
            </w:r>
            <w:r>
              <w:t xml:space="preserve"> (chọn mốc thời gian nào dài hơn).</w:t>
            </w:r>
          </w:p>
        </w:tc>
      </w:tr>
      <w:tr>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Nhóm 3:</w:t>
            </w:r>
            <w:r>
              <w:rPr>
                <w:b/>
              </w:rPr>
              <w:t xml:space="preserve"> Bệnh nhân </w:t>
            </w:r>
            <w:r>
              <w:rPr>
                <w:b/>
              </w:rPr>
              <w:t>CÓ viêm tim và ĐỂ LẠI DI CHỨNG</w:t>
            </w:r>
            <w:r>
              <w:rPr>
                <w:b/>
              </w:rPr>
              <w:t xml:space="preserve"> van tim mạn tính (bệnh van tim hậu thấp RHD dai dẳng)</w:t>
            </w:r>
          </w:p>
        </w:tc>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 xml:space="preserve">Phòng ít nhất </w:t>
            </w:r>
            <w:r>
              <w:rPr>
                <w:b/>
              </w:rPr>
              <w:t>10 năm</w:t>
            </w:r>
            <w:r>
              <w:t xml:space="preserve"> kể từ đợt thấp cuối cùng, hoặc cho đến khi tròn </w:t>
            </w:r>
            <w:r>
              <w:rPr>
                <w:b/>
              </w:rPr>
              <w:t>40 tuổi</w:t>
            </w:r>
            <w:r>
              <w:t xml:space="preserve">, thậm chí phòng </w:t>
            </w:r>
            <w:r>
              <w:rPr>
                <w:b/>
              </w:rPr>
              <w:t>SUỐT ĐỜI</w:t>
            </w:r>
            <w:r>
              <w:t xml:space="preserve"> nếu nguy cơ phơi nhiễm cao. Tại Việt Nam, theo giáo trình thực hành tối thiểu phòng đến năm 45 tuổi.</w:t>
            </w:r>
          </w:p>
        </w:tc>
      </w:tr>
    </w:tbl>
    <w:p>
      <w:pPr>
        <w:ind w:left="567"/>
      </w:pPr>
      <w:r>
        <w:rPr>
          <w:i/>
        </w:rPr>
        <w:t>🔴 BOX ĐỎ CẢNH BÁO NGUY HIỂM TÍNH MẠNG &amp; AN TOÀN TIÊM PHÒNG THẤP: Benzathine Penicillin G có bản chất là hỗn dịch tinh thể hạt không tan trong nước, rất sệt và buốt khi tiêm. Kỹ thuật tiêm đòi hỏi: Bắt buộc thử phản ứng thuốc (test da) trước mũi tiêm đầu tiên; tiêm bắp sâu ở 1/4 trên ngoài mông bằng kim đủ lớn (kim 18-20G); hút thử pít-tông kiểm tra không có máu trước khi bơm thuốc. TUYỆT ĐỐI CẤM TIÊM NHẦM VÀO LÒNG MẠCH MÁU vì sẽ gây tắc mạch phổi cấp, hoại tử chi (Hội chứng Nicolau) và ngừng tim tử vong ngay tức khắc!</w:t>
      </w:r>
    </w:p>
    <w:p>
      <w:pPr>
        <w:pStyle w:val="Heading2"/>
      </w:pPr>
      <w:r>
        <w:t>🛑 DỪNG 1 PHÚT — TỰ KIỂM TRA (CHECKPOINT 4)</w:t>
      </w:r>
    </w:p>
    <w:p>
      <w:pPr>
        <w:ind w:left="567"/>
      </w:pPr>
      <w:r>
        <w:rPr>
          <w:i/>
        </w:rPr>
        <w:t>1. Tại sao bắt buộc phải dùng Aspirin gối đầu 6 tuần khi giảm liều Prednisolon trong điều trị viêm tim nặng?</w:t>
      </w:r>
    </w:p>
    <w:p>
      <w:pPr>
        <w:ind w:left="567"/>
      </w:pPr>
      <w:r>
        <w:rPr>
          <w:i/>
        </w:rPr>
        <w:t>(Đáp án: Để ngăn ngừa triệt để hiện tượng viêm dội ngược - Rebound phenomenon khi ngừng đột ngột Corticoid).</w:t>
      </w:r>
    </w:p>
    <w:p>
      <w:pPr>
        <w:ind w:left="567"/>
      </w:pPr>
      <w:r>
        <w:rPr>
          <w:i/>
        </w:rPr>
        <w:t>2. Bệnh nhân thấp tim có di chứng hẹp hở van hai lá mạn tính cần được tiêm phòng thấp thứ phát đến bao nhiêu tuổi?</w:t>
      </w:r>
    </w:p>
    <w:p>
      <w:pPr>
        <w:ind w:left="567"/>
      </w:pPr>
      <w:r>
        <w:rPr>
          <w:i/>
        </w:rPr>
        <w:t>(Đáp án: Tối thiểu đến năm 40 tuổi theo AHA 2020 hoặc 45 tuổi theo giáo trình Việt Nam, thậm chí suốt đời).</w:t>
      </w:r>
    </w:p>
    <w:p/>
    <w:p>
      <w:pPr>
        <w:pStyle w:val="Heading1"/>
      </w:pPr>
      <w:r>
        <w:t>9. CA LÂM SÀNG THỰC TẾ &amp; BÀN LUẬN GIẢI THÍCH</w:t>
      </w:r>
    </w:p>
    <w:p>
      <w:pPr>
        <w:pStyle w:val="Heading2"/>
      </w:pPr>
      <w:r>
        <w:t>Case 1: Viêm khớp di chuyển và viêm tim dưới lâm sàng</w:t>
      </w:r>
    </w:p>
    <w:p>
      <w:pPr>
        <w:pStyle w:val="ListBullet"/>
      </w:pPr>
      <w:r>
        <w:rPr>
          <w:b/>
        </w:rPr>
        <w:t>Bệnh sử:</w:t>
      </w:r>
      <w:r>
        <w:t xml:space="preserve"> Bệnh nhi nam 9 tuổi, sống tại Thái Bình, vào viện vì sưng đau khớp gối phải 3 ngày nay, không đi lại được.</w:t>
      </w:r>
    </w:p>
    <w:p>
      <w:r>
        <w:t>Trước đó 2 tuần, trẻ có sốt nhẹ và đau rát họng kéo dài 4 ngày, gia đình tự mua siro ho uống thì đỡ.</w:t>
      </w:r>
    </w:p>
    <w:p>
      <w:r>
        <w:t>Cách vào viện 5 ngày, trẻ sưng đau cổ chân trái, sau đó cổ chân đỡ đau thì chuyển sang sưng nóng đỏ khớp gối phải.</w:t>
      </w:r>
    </w:p>
    <w:p>
      <w:pPr>
        <w:pStyle w:val="ListBullet"/>
      </w:pPr>
      <w:r>
        <w:rPr>
          <w:b/>
        </w:rPr>
        <w:t>Khám lâm sàng:</w:t>
      </w:r>
      <w:r>
        <w:t xml:space="preserve"> Trẻ tỉnh, mệt, sốt 38{,}3^\circC.</w:t>
      </w:r>
    </w:p>
    <w:p>
      <w:r>
        <w:t>Khớp gối phải sưng to, nóng đỏ, ấn đau chói, hạn chế vận động.</w:t>
      </w:r>
    </w:p>
    <w:p>
      <w:r>
        <w:t>Nghe tim: Nhịp tim nhanh 118 chu kỳ/phút, tiếng tim T1, T2 rõ, hoàn toàn KHÔNG nghe thấy tiếng thổi thực thể ở mỏm hay đáy tim.</w:t>
      </w:r>
    </w:p>
    <w:p>
      <w:r>
        <w:t>Phổi trong, bụng mềm, không có hạt dưới da hay hồng ban vòng.</w:t>
      </w:r>
    </w:p>
    <w:p>
      <w:pPr>
        <w:pStyle w:val="ListBullet"/>
      </w:pPr>
      <w:r>
        <w:rPr>
          <w:b/>
        </w:rPr>
        <w:t>Cận lâm sàng:</w:t>
      </w:r>
      <w:r>
        <w:t xml:space="preserve"> Bạch cầu 14.500 / mm^3 (Neutrophil 78%), Tốc độ máu lắng ESR = 58 mm/1h, CRP = 42 mg/L.</w:t>
      </w:r>
    </w:p>
    <w:p>
      <w:r>
        <w:t>ASLO = 620 Todd.</w:t>
      </w:r>
    </w:p>
    <w:p>
      <w:r>
        <w:t>Điện tâm đồ: Nhịp nhanh xoang, khoảng PQ = 0{,}18s (kéo dài so với tuổi).</w:t>
      </w:r>
    </w:p>
    <w:p>
      <w:r>
        <w:t>Siêu âm tim Doppler màu: Van hai lá thanh mảnh, tuy nhiên trên Doppler màu thấy dòng hở hai lá bệnh lý rõ trên 2 mặt cắt, chiều dài dòng hở 2{,}3 cm, vận tốc tối đa 3{,}2 m/s, toàn tâm thu (đạt tiêu chuẩn WHF 2023).</w:t>
      </w:r>
    </w:p>
    <w:p>
      <w:pPr>
        <w:pStyle w:val="Heading3"/>
      </w:pPr>
      <w:r>
        <w:t>Bàn luận lâm sàng &amp; Phân tích cơ chế Ca 1:</w:t>
      </w:r>
    </w:p>
    <w:p>
      <w:pPr>
        <w:pStyle w:val="ListBullet"/>
      </w:pPr>
      <w:r>
        <w:rPr>
          <w:i/>
        </w:rPr>
        <w:t>Chẩn đoán:</w:t>
      </w:r>
      <w:r>
        <w:t xml:space="preserve"> Thấp tim đợt đầu tiên — Thể viêm khớp và Viêm tim dưới lâm sàng (Subclinical Carditis).</w:t>
      </w:r>
    </w:p>
    <w:p>
      <w:pPr>
        <w:pStyle w:val="ListBullet"/>
      </w:pPr>
      <w:r>
        <w:rPr>
          <w:i/>
        </w:rPr>
        <w:t>Phân tích tiêu chuẩn Jones 2015:</w:t>
      </w:r>
      <w:r>
        <w:t xml:space="preserve"> Bệnh nhân có bằng chứng nhiễm liên cầu mới (ASLO tăng cao 620 Todd + tiền sử viêm họng 2 tuần trước).</w:t>
      </w:r>
    </w:p>
    <w:p>
      <w:r>
        <w:t>Hai tiêu chuẩn chính gồm: Viêm đa khớp di chuyển (khớp cổ chân \r→ khớp gối) và Viêm tim dưới lâm sàng (phát hiện hở hai lá bệnh lý trên siêu âm tim dù nghe tim bình thường).</w:t>
      </w:r>
    </w:p>
    <w:p>
      <w:r>
        <w:t>Tiêu chuẩn phụ có sốt 38{,}3^\circC, ESR/CRP tăng cao và PQ kéo dài trên ECG.</w:t>
      </w:r>
    </w:p>
    <w:p>
      <w:pPr>
        <w:pStyle w:val="ListBullet"/>
      </w:pPr>
      <w:r>
        <w:rPr>
          <w:i/>
        </w:rPr>
        <w:t>Hướng xử trí:</w:t>
      </w:r>
      <w:r>
        <w:t xml:space="preserve"> Bệnh nhân được phân loại vào nhóm viêm tim nhẹ.</w:t>
      </w:r>
    </w:p>
    <w:p>
      <w:r>
        <w:t>Cho trẻ bất động tại giường 4 tuần; tiêm bắp ngay 1 liều duy nhất Benzathine Penicillin G 1.200.000 UI; chỉ định thuốc chống viêm Aspirin 100 mg/kg/ngày tấn công trong 2 tuần đầu rồi giảm liều duy trì; lập sổ theo dõi và hẹn lịch tiêm phòng thấp thứ phát mỗi 28 ngày một lần đến năm 21 tuổi.</w:t>
      </w:r>
    </w:p>
    <w:p>
      <w:pPr>
        <w:pStyle w:val="Heading2"/>
      </w:pPr>
      <w:r>
        <w:t>Case 2: Múa vờn Sydenham đơn độc và cạm bẫy ASLO âm tính</w:t>
      </w:r>
    </w:p>
    <w:p>
      <w:pPr>
        <w:pStyle w:val="ListBullet"/>
      </w:pPr>
      <w:r>
        <w:rPr>
          <w:b/>
        </w:rPr>
        <w:t>Bệnh sử:</w:t>
      </w:r>
      <w:r>
        <w:t xml:space="preserve"> Bé gái 11 tuổi, được cô giáo và gia đình đưa đi khám tại chuyên khoa thần kinh nhi vì 3 tuần nay cháu học hành sa sút, viết chữ nguệch ngoạc không đọc được, thường xuyên đánh rơi thìa bát trong bữa ăn và hay nhăn nhó mặt mũi vô cớ.</w:t>
      </w:r>
    </w:p>
    <w:p>
      <w:r>
        <w:t>Mẹ cháu cho rằng cháu bị căng thẳng học đường hoặc cố tình làm nũng.</w:t>
      </w:r>
    </w:p>
    <w:p>
      <w:pPr>
        <w:pStyle w:val="ListBullet"/>
      </w:pPr>
      <w:r>
        <w:rPr>
          <w:b/>
        </w:rPr>
        <w:t>Khám lâm sàng:</w:t>
      </w:r>
      <w:r>
        <w:t xml:space="preserve"> Trẻ tỉnh táo, tiếp xúc tốt nhưng lo âu, nói hơi lắp bắp.</w:t>
      </w:r>
    </w:p>
    <w:p>
      <w:r>
        <w:t>Quan sát thấy các cử động vặn vẹo múa vờn ngón tay và cẳng tay hai bên tự phát, không chủ ý.</w:t>
      </w:r>
    </w:p>
    <w:p>
      <w:r>
        <w:t>Khám dấu hiệu bắt tay người vắt sữa (Milkmaid's grip) dương tính rõ rệt, dấu hiệu thè lưỡi Trombone tongue dương tính.</w:t>
      </w:r>
    </w:p>
    <w:p>
      <w:r>
        <w:t>Nghe tim bình thường, không có tiếng thổi.</w:t>
      </w:r>
    </w:p>
    <w:p>
      <w:r>
        <w:t>Các khớp vận động tốt, không sưng đau.</w:t>
      </w:r>
    </w:p>
    <w:p>
      <w:pPr>
        <w:pStyle w:val="ListBullet"/>
      </w:pPr>
      <w:r>
        <w:rPr>
          <w:b/>
        </w:rPr>
        <w:t>Cận lâm sàng:</w:t>
      </w:r>
      <w:r>
        <w:t xml:space="preserve"> Công thức máu bình thường, Tốc độ máu lắng ESR = 12 mm/1h, CRP = 1{,}2 mg/L.</w:t>
      </w:r>
    </w:p>
    <w:p>
      <w:r>
        <w:t>ASLO = 150 Todd (âm tính).</w:t>
      </w:r>
    </w:p>
    <w:p>
      <w:r>
        <w:t>Siêu âm tim Doppler bình thường.</w:t>
      </w:r>
    </w:p>
    <w:p>
      <w:r>
        <w:t>Bác sĩ cho làm thêm xét nghiệm Anti-DNAse B kết quả = 480 Todd (dương tính rất cao).</w:t>
      </w:r>
    </w:p>
    <w:p>
      <w:pPr>
        <w:pStyle w:val="Heading3"/>
      </w:pPr>
      <w:r>
        <w:t>Nhận diện cạm bẫy &amp; Xử trí chuyên sâu Ca 2:</w:t>
      </w:r>
    </w:p>
    <w:p>
      <w:pPr>
        <w:pStyle w:val="ListBullet"/>
      </w:pPr>
      <w:r>
        <w:rPr>
          <w:i/>
        </w:rPr>
        <w:t>Chẩn đoán:</w:t>
      </w:r>
      <w:r>
        <w:t xml:space="preserve"> Thấp tim đợt đầu — Thể Múa vờn Sydenham đơn độc.</w:t>
      </w:r>
    </w:p>
    <w:p>
      <w:pPr>
        <w:pStyle w:val="ListBullet"/>
      </w:pPr>
      <w:r>
        <w:rPr>
          <w:i/>
        </w:rPr>
        <w:t>Bài học lâm sàng cốt lõi:</w:t>
      </w:r>
      <w:r>
        <w:t xml:space="preserve"> Múa vờn Sydenham xuất hiện rất muộn (3 đến 6 tháng sau đợt viêm họng).</w:t>
      </w:r>
    </w:p>
    <w:p>
      <w:r>
        <w:t>Ở thời điểm này, toàn bộ phản ứng viêm cấp tính trong máu (bạch cầu, máu lắng, CRP) và hiệu giá ASLO đều đã thoái lui về mức bình thường.</w:t>
      </w:r>
    </w:p>
    <w:p>
      <w:r>
        <w:t>Đây là cạm bẫy lớn nhất khiến nhiều bác sĩ loại trừ sai lầm thấp tim và chẩn đoán nhầm sang bệnh lý tâm thần hoặc động kinh! Kháng thể Anti-DNAse B tồn tại kéo dài hơn nhiều so với ASLO đã giúp khẳng định bằng chứng nhiễm liên cầu.</w:t>
      </w:r>
    </w:p>
    <w:p>
      <w:r>
        <w:t>Theo tiêu chuẩn Jones, múa vờn đơn độc đủ điều kiện chẩn đoán xác định thấp tim mà không cần thêm tiêu chuẩn nào khác.</w:t>
      </w:r>
    </w:p>
    <w:p>
      <w:pPr>
        <w:pStyle w:val="ListBullet"/>
      </w:pPr>
      <w:r>
        <w:rPr>
          <w:i/>
        </w:rPr>
        <w:t>Hướng xử trí:</w:t>
      </w:r>
      <w:r>
        <w:t xml:space="preserve"> Cho trẻ nằm phòng yên tĩnh, dùng Haloperidol 0{,}02 mg/kg/ngày chia 2 lần.</w:t>
      </w:r>
    </w:p>
    <w:p>
      <w:r>
        <w:t>Tiêm bắp Benzathine Penicillin G để tiệt căn liên cầu và bắt đầu chương trình phòng thấp thứ phát định kỳ mỗi 4 tuần trong vòng 5 năm hoặc đến 21 tuổi.</w:t>
      </w:r>
    </w:p>
    <w:p>
      <w:pPr>
        <w:pStyle w:val="Heading2"/>
      </w:pPr>
      <w:r>
        <w:t>Case 3: Đợt thấp tim tái phát trên nền van tim hậu thấp cũ</w:t>
      </w:r>
    </w:p>
    <w:p>
      <w:pPr>
        <w:pStyle w:val="ListBullet"/>
      </w:pPr>
      <w:r>
        <w:rPr>
          <w:b/>
        </w:rPr>
        <w:t>Bệnh sử:</w:t>
      </w:r>
      <w:r>
        <w:t xml:space="preserve"> Bệnh nhân nữ 15 tuổi, có tiền sử thấp tim từ năm 10 tuổi để lại di chứng hẹp hở van hai lá hậu thấp, đang điều trị thuốc trợ tim và hẹn tiêm phòng thấp định kỳ.</w:t>
      </w:r>
    </w:p>
    <w:p>
      <w:r>
        <w:t>Tuy nhiên 6 tháng qua gia đình tự ý bỏ tiêm phòng thấp vì thấy trẻ khỏe mạnh.</w:t>
      </w:r>
    </w:p>
    <w:p>
      <w:r>
        <w:t>Đợt này trẻ vào viện vì sốt 38{,}6^\circC kéo dài 4 ngày, kèm theo mệt mỏi, khó thở khi leo cầu thang và đau mỏi nhiều khớp.</w:t>
      </w:r>
    </w:p>
    <w:p>
      <w:pPr>
        <w:pStyle w:val="ListBullet"/>
      </w:pPr>
      <w:r>
        <w:rPr>
          <w:b/>
        </w:rPr>
        <w:t>Khám lâm sàng:</w:t>
      </w:r>
      <w:r>
        <w:t xml:space="preserve"> Thể trạng gầy, sốt 38{,}5^\circC, mạch 112 ck/p.</w:t>
      </w:r>
    </w:p>
    <w:p>
      <w:r>
        <w:t>Nghe tim: Tiếng thổi toàn tâm thu 4/6 ở mỏm lan nách kèm rung tâm trương 3/6 có tiếng rù đầu tâm trương.</w:t>
      </w:r>
    </w:p>
    <w:p>
      <w:r>
        <w:t>Không thấy ban da hay hạt dưới da.</w:t>
      </w:r>
    </w:p>
    <w:p>
      <w:pPr>
        <w:pStyle w:val="ListBullet"/>
      </w:pPr>
      <w:r>
        <w:rPr>
          <w:b/>
        </w:rPr>
        <w:t>Cận lâm sàng:</w:t>
      </w:r>
      <w:r>
        <w:t xml:space="preserve"> Máu lắng ESR = 72 mm/1h, CRP = 38 mg/L, ASLO = 500 Todd.</w:t>
      </w:r>
    </w:p>
    <w:p>
      <w:r>
        <w:t>ECG có nhịp nhanh xoang, khoảng PQ kéo dài 0{,}20s.</w:t>
      </w:r>
    </w:p>
    <w:p>
      <w:r>
        <w:t>Cấy máu 3 lần đều âm tính (loại trừ viêm nội tâm mạc nhiễm khuẩn).</w:t>
      </w:r>
    </w:p>
    <w:p>
      <w:r>
        <w:t>Siêu âm tim: Dày dính mép van hai lá, diện tích mở van hai lá 1{,}2 cm², dòng hở hai lá nặng tăng lên so với siêu âm cũ 6 tháng trước.</w:t>
      </w:r>
    </w:p>
    <w:p>
      <w:pPr>
        <w:pStyle w:val="Heading3"/>
      </w:pPr>
      <w:r>
        <w:t>Đánh giá đợt tái phát &amp; Chiến lược phòng ngừa dài hạn Ca 3:</w:t>
      </w:r>
    </w:p>
    <w:p>
      <w:pPr>
        <w:pStyle w:val="ListBullet"/>
      </w:pPr>
      <w:r>
        <w:rPr>
          <w:i/>
        </w:rPr>
        <w:t>Chẩn đoán:</w:t>
      </w:r>
      <w:r>
        <w:t xml:space="preserve"> Đợt tái phát thấp tim trên nền Bệnh van tim hậu thấp mạn tính (Hẹp hở van hai lá).</w:t>
      </w:r>
    </w:p>
    <w:p>
      <w:pPr>
        <w:pStyle w:val="ListBullet"/>
      </w:pPr>
      <w:r>
        <w:rPr>
          <w:i/>
        </w:rPr>
        <w:t>Áp dụng ngoại lệ Jones:</w:t>
      </w:r>
      <w:r>
        <w:t xml:space="preserve"> Bệnh nhân đã có tiền sử bệnh tim hậu thấp rõ rệt, đợt này chỉ cần </w:t>
      </w:r>
      <w:r>
        <w:rPr>
          <w:b/>
        </w:rPr>
        <w:t>2 Tiêu chuẩn phụ</w:t>
      </w:r>
      <w:r>
        <w:t xml:space="preserve"> (Sốt ≥ 38{,}0^\circC + ESR/CRP tăng rất cao) kèm theo </w:t>
      </w:r>
      <w:r>
        <w:rPr>
          <w:b/>
        </w:rPr>
        <w:t>Bằng chứng nhiễm liên cầu mới</w:t>
      </w:r>
      <w:r>
        <w:t xml:space="preserve"> (ASLO = 500 Todd) là đã đủ tiêu chuẩn chẩn đoán xác định đợt tái phát.</w:t>
      </w:r>
    </w:p>
    <w:p>
      <w:pPr>
        <w:pStyle w:val="ListBullet"/>
      </w:pPr>
      <w:r>
        <w:rPr>
          <w:i/>
        </w:rPr>
        <w:t>Hướng xử trí:</w:t>
      </w:r>
      <w:r>
        <w:t xml:space="preserve"> Nhập viện điều trị tích cực: Nghỉ ngơi tại giường đến khi hết khó thở; tiêm bắp tiệt căn liên cầu Benzathine Penicillin G 1.200.000 UI; dùng Prednisolon 1 mg/kg/ngày trong 3 tuần sau đó giảm liều dần và gối đầu Aspirin; phối hợp thuốc điều trị suy tim (Furosemid, Captopril).</w:t>
      </w:r>
    </w:p>
    <w:p>
      <w:r>
        <w:t>Giáo dục bắt buộc người nhà: Bệnh nhân thuộc Nhóm 3 (có di chứng van tim mạn tính), bắt buộc phải tiêm phòng thấp thứ phát Benzathine Penicillin G mỗi 3 tuần một lần liên tục đến năm 40 tuổi hoặc suốt đời!</w:t>
      </w:r>
    </w:p>
    <w:p/>
    <w:p>
      <w:pPr>
        <w:pStyle w:val="Heading1"/>
      </w:pPr>
      <w:r>
        <w:t>10. TÓM TẮT BỎ TÚI &amp; ACTION CARD TẠI GIƯỜNG</w:t>
      </w:r>
    </w:p>
    <w:p>
      <w:pPr>
        <w:pStyle w:val="Heading2"/>
      </w:pPr>
      <w:r>
        <w:t>10.1 Bảng tóm tắt chữ vàng Tiêu chuẩn Jones (Chữ cái JONES)</w:t>
      </w:r>
    </w:p>
    <w:p>
      <w:r>
        <w:t xml:space="preserve">Để ghi nhớ nhanh 5 tiêu chuẩn chính trong buồng cấp cứu, ghi nhớ từ khóa tiếng Anh </w:t>
      </w:r>
      <w:r>
        <w:rPr>
          <w:b/>
        </w:rPr>
        <w:t>JONES</w:t>
      </w:r>
      <w:r>
        <w:t>:</w:t>
      </w:r>
    </w:p>
    <w:p>
      <w:pPr>
        <w:pStyle w:val="ListBullet"/>
      </w:pPr>
      <w:r>
        <w:rPr>
          <w:b/>
        </w:rPr>
        <w:t>J (Joints):</w:t>
      </w:r>
      <w:r>
        <w:t xml:space="preserve"> Viêm đa khớp di chuyển (hoặc viêm 1 khớp, đau đa khớp ở vùng nguy cơ cao).</w:t>
      </w:r>
    </w:p>
    <w:p>
      <w:pPr>
        <w:pStyle w:val="ListBullet"/>
      </w:pPr>
      <w:r>
        <w:rPr>
          <w:b/>
        </w:rPr>
        <w:t>O (One heart / Carditis):</w:t>
      </w:r>
      <w:r>
        <w:t xml:space="preserve"> Viêm tim toàn bộ (thổi hở hai lá, hở chủ mới, viêm tim dưới lâm sàng).</w:t>
      </w:r>
    </w:p>
    <w:p>
      <w:pPr>
        <w:pStyle w:val="ListBullet"/>
      </w:pPr>
      <w:r>
        <w:rPr>
          <w:b/>
        </w:rPr>
        <w:t>N (Nodules):</w:t>
      </w:r>
      <w:r>
        <w:t xml:space="preserve"> Hạt thấp dưới da Meynet (rắn, không đau, ở màng xương).</w:t>
      </w:r>
    </w:p>
    <w:p>
      <w:pPr>
        <w:pStyle w:val="ListBullet"/>
      </w:pPr>
      <w:r>
        <w:rPr>
          <w:b/>
        </w:rPr>
        <w:t>E (Erythema):</w:t>
      </w:r>
      <w:r>
        <w:t xml:space="preserve"> Hồng ban vòng (viền gờ tròn, ở ngực bụng, không ngứa, không ở mặt).</w:t>
      </w:r>
    </w:p>
    <w:p>
      <w:pPr>
        <w:pStyle w:val="ListBullet"/>
      </w:pPr>
      <w:r>
        <w:rPr>
          <w:b/>
        </w:rPr>
        <w:t>S (Sydenham chorea):</w:t>
      </w:r>
      <w:r>
        <w:t xml:space="preserve"> Múa vờn Sydenham (vận động vô ý thức, tay vắt sữa, biến mất khi ngủ).</w:t>
      </w:r>
    </w:p>
    <w:p>
      <w:pPr>
        <w:pStyle w:val="Heading2"/>
      </w:pPr>
      <w:r>
        <w:t>10.2 Quy trình hành động 5 bước tại giường bệnh (Action Card)</w:t>
      </w:r>
    </w:p>
    <w:p>
      <w:pPr>
        <w:pStyle w:val="ListNumber"/>
      </w:pPr>
      <w:r>
        <w:rPr>
          <w:b/>
        </w:rPr>
        <w:t>Bước 1 — Phát hiện nghi ngờ:</w:t>
      </w:r>
      <w:r>
        <w:t xml:space="preserve"> Bệnh nhi 5–15 tuổi có sốt + đau khớp di chuyển hoặc múa giật sau viêm họng 1–3 tuần.</w:t>
      </w:r>
    </w:p>
    <w:p>
      <w:r>
        <w:t>2.</w:t>
      </w:r>
    </w:p>
    <w:p>
      <w:r>
        <w:rPr>
          <w:b/>
        </w:rPr>
        <w:t>Bước 2 — Khám tim toàn diện:</w:t>
      </w:r>
      <w:r>
        <w:t xml:space="preserve"> Nghe kỹ mỏm tim và đáy tim tìm tiếng thổi hở hai lá, hở chủ mới; phát hiện nhịp nhanh khi ngủ, tiếng ngựa phi Gallop.</w:t>
      </w:r>
    </w:p>
    <w:p>
      <w:r>
        <w:t>Bắt buộc chỉ định siêu âm tim Doppler màu để tìm viêm tim dưới lâm sàng.</w:t>
      </w:r>
    </w:p>
    <w:p>
      <w:r>
        <w:t>3.</w:t>
      </w:r>
    </w:p>
    <w:p>
      <w:r>
        <w:rPr>
          <w:b/>
        </w:rPr>
        <w:t>Bước 3 — Xét nghiệm khẳng định:</w:t>
      </w:r>
      <w:r>
        <w:t xml:space="preserve"> Làm ngay công thức máu, tốc độ máu lắng ESR, CRP, ASLO (kèm Anti-DNAse B nếu có) và Điện tâm đồ tìm PQ kéo dài.</w:t>
      </w:r>
    </w:p>
    <w:p>
      <w:pPr>
        <w:pStyle w:val="ListNumber"/>
      </w:pPr>
      <w:r>
        <w:rPr>
          <w:b/>
        </w:rPr>
        <w:t>Bước 4 — Bắt đầu điều trị ngay:</w:t>
      </w:r>
    </w:p>
    <w:p>
      <w:pPr>
        <w:pStyle w:val="ListBullet"/>
      </w:pPr>
      <w:r>
        <w:t>Tiêm bắp sâu 1 liều duy nhất Benzathine Penicillin G (1.200.000 UI nếu ≥ 27 kg; 600.000 UI nếu &lt; 27 kg).</w:t>
      </w:r>
    </w:p>
    <w:p>
      <w:pPr>
        <w:pStyle w:val="ListBullet"/>
      </w:pPr>
      <w:r>
        <w:t>Bất động tại giường theo phân cấp mức độ nặng.</w:t>
      </w:r>
    </w:p>
    <w:p>
      <w:pPr>
        <w:pStyle w:val="ListBullet"/>
      </w:pPr>
      <w:r>
        <w:t>Dùng Aspirin 100 mg/kg/ngày nếu chỉ viêm khớp đơn thuần; dùng Prednisolon 1 - 2 mg/kg/ngày (gối đầu Aspirin 6 tuần) nếu có viêm tim.</w:t>
      </w:r>
    </w:p>
    <w:p>
      <w:r>
        <w:t>5.</w:t>
      </w:r>
    </w:p>
    <w:p>
      <w:r>
        <w:rPr>
          <w:b/>
        </w:rPr>
        <w:t>Bước 5 — Lập kế hoạch phòng thấp thứ phát:</w:t>
      </w:r>
      <w:r>
        <w:t xml:space="preserve"> Đăng ký sổ quản lý phòng thấp, giải thích cho gia đình tầm quan trọng sống còn của việc tiêm Benzathine Penicillin G định kỳ mỗi 21–28 ngày để không bị hỏng van tim.</w:t>
      </w:r>
    </w:p>
    <w:p/>
    <w:p>
      <w:pPr>
        <w:pStyle w:val="Heading1"/>
      </w:pPr>
      <w:r>
        <w:t>11. TIPS THỰC HÀNH LÂM SÀNG &amp; CẠM BẪY ĐIỀU TRỊ</w:t>
      </w:r>
    </w:p>
    <w:p>
      <w:pPr>
        <w:pStyle w:val="ListNumber"/>
      </w:pPr>
      <w:r>
        <w:rPr>
          <w:b/>
        </w:rPr>
        <w:t>Tuyệt đối không cho thuốc giảm đau chống viêm (NSAID) quá sớm khi chưa khám kỹ khớp:</w:t>
      </w:r>
    </w:p>
    <w:p>
      <w:r>
        <w:t>Nhiều bác sĩ thấy trẻ đau khớp vội vàng kê ngay Ibuprofen hoặc Aspirin liều cao.</w:t>
      </w:r>
    </w:p>
    <w:p>
      <w:r>
        <w:t>Viêm khớp trong thấp tim đáp ứng cực kỳ nhạy với NSAID, chỉ sau 24–48 giờ khớp sẽ hết sưng đau hoàn toàn, làm lu mờ tính chất di chuyển kinh điển và làm mất đi một tiêu chuẩn chính để chẩn đoán! Hãy khám và đánh giá kỹ lưỡng, làm đủ xét nghiệm rồi mới bắt đầu dùng thuốc chống viêm.</w:t>
      </w:r>
    </w:p>
    <w:p>
      <w:pPr>
        <w:pStyle w:val="ListNumber"/>
      </w:pPr>
      <w:r>
        <w:rPr>
          <w:b/>
        </w:rPr>
        <w:t>Luôn đo khoảng PQ trên ECG theo nhịp tim và lứa tuổi:</w:t>
      </w:r>
    </w:p>
    <w:p>
      <w:r>
        <w:t>Khoảng PQ kéo dài thay đổi theo tần số tim.</w:t>
      </w:r>
    </w:p>
    <w:p>
      <w:r>
        <w:t>Đừng chỉ nhìn con số tuyệt đối 0{,}16s hay 0{,}18s mà phải so sánh với bảng chỉ số PQ bình thường theo lứa tuổi.</w:t>
      </w:r>
    </w:p>
    <w:p>
      <w:r>
        <w:t>Nhịp tim càng nhanh mà PQ càng dài thì giá trị chẩn đoán viêm cơ tim càng cao.</w:t>
      </w:r>
    </w:p>
    <w:p>
      <w:pPr>
        <w:pStyle w:val="ListNumber"/>
      </w:pPr>
      <w:r>
        <w:rPr>
          <w:b/>
        </w:rPr>
        <w:t>Không bao giờ loại trừ thấp tim chỉ vì cấy họng âm tính:</w:t>
      </w:r>
    </w:p>
    <w:p>
      <w:r>
        <w:t>Thời điểm thấp tim khởi phát là 2–3 tuần sau viêm họng, vi khuẩn liên cầu ở hầu họng hầu hết đã bị hệ miễn dịch tiêu diệt.</w:t>
      </w:r>
    </w:p>
    <w:p>
      <w:r>
        <w:t>Tỷ lệ cấy họng âm tính lên tới 75% đến 80%.</w:t>
      </w:r>
    </w:p>
    <w:p>
      <w:r>
        <w:t>Bằng chứng huyết thanh (ASLO tăng) mới là chìa khóa then chốt.</w:t>
      </w:r>
    </w:p>
    <w:p>
      <w:pPr>
        <w:pStyle w:val="ListNumber"/>
      </w:pPr>
      <w:r>
        <w:rPr>
          <w:b/>
        </w:rPr>
        <w:t>Cẩn trọng khi chẩn đoán múa vờn Sydenham ở trẻ gái dậy thì:</w:t>
      </w:r>
    </w:p>
    <w:p>
      <w:r>
        <w:t xml:space="preserve"> Luôn phải làm xét nghiệm loại trừ bệnh Tự miễn Lupus ban đỏ hệ thống (SLE), vì viêm mạch máu não do kháng thể kháng Phospholipid trong Lupus cũng có thể gây ra múa vờn y hệt Sydenham.</w:t>
      </w:r>
    </w:p>
    <w:p>
      <w:pPr>
        <w:pStyle w:val="ListNumber"/>
      </w:pPr>
      <w:r>
        <w:rPr>
          <w:b/>
        </w:rPr>
        <w:t>Kỹ thuật tiêm Benzathine Penicillin G không buốt:</w:t>
      </w:r>
    </w:p>
    <w:p>
      <w:r>
        <w:t>Thuốc tiêm BPG rất buốt và dễ gây tắc kim.</w:t>
      </w:r>
    </w:p>
    <w:p>
      <w:r>
        <w:t>Mẹo lâm sàng: Có thể pha thuốc với 0{,}5 - 1{,}0 mL Lidocaine 1% (không có adrenaline) để giảm đau; làm ấm lọ thuốc trong lòng bàn tay trước khi tiêm; dùng kim 18G hoặc 20G lòng rộng; tiêm bắp sâu dứt khoát vào cơ mông lớn.</w:t>
      </w:r>
    </w:p>
    <w:p>
      <w:pPr>
        <w:pStyle w:val="ListNumber"/>
      </w:pPr>
      <w:r>
        <w:rPr>
          <w:b/>
        </w:rPr>
        <w:t>Tuyệt đối không dùng PQ kéo dài làm tiêu chuẩn phụ khi đã có viêm tim:</w:t>
      </w:r>
    </w:p>
    <w:p>
      <w:r>
        <w:t>Đây là lỗi cấm kỵ kinh điển khi làm bệnh án thi cử và hội chẩn.</w:t>
      </w:r>
    </w:p>
    <w:p>
      <w:r>
        <w:t>PQ kéo dài là biểu hiện dẫn truyền của viêm cơ tim.</w:t>
      </w:r>
    </w:p>
    <w:p>
      <w:r>
        <w:t>Nếu đã lấy viêm tim làm tiêu chuẩn chính thì PQ kéo dài đã nằm trong hội chứng viêm tim, không được tính lặp lại lần thứ hai làm tiêu chuẩn phụ.</w:t>
      </w:r>
    </w:p>
    <w:p>
      <w:pPr>
        <w:pStyle w:val="ListNumber"/>
      </w:pPr>
      <w:r>
        <w:rPr>
          <w:b/>
        </w:rPr>
        <w:t>Luôn gối đầu Aspirin khi giảm liều Corticoid:</w:t>
      </w:r>
    </w:p>
    <w:p>
      <w:r>
        <w:t>Nếu cắt đột ngột Prednisolon, trẻ sẽ bị "viêm dội ngược" dữ dội (sốt cao trở lại, đau khớp tái phát, máu lắng vọt lên).</w:t>
      </w:r>
    </w:p>
    <w:p>
      <w:r>
        <w:t>Bắt buộc phải cho Aspirin 75 mg/kg/ngày gối đầu trước khi ngừng Prednisolon 1 tuần và duy trì tiếp 6 tuần sau đó.</w:t>
      </w:r>
    </w:p>
    <w:p>
      <w:pPr>
        <w:pStyle w:val="ListNumber"/>
      </w:pPr>
      <w:r>
        <w:rPr>
          <w:b/>
        </w:rPr>
        <w:t>Siêu âm tim Doppler là bắt buộc cho MỌI bệnh nhân nghi ngờ thấp tim:</w:t>
      </w:r>
    </w:p>
    <w:p>
      <w:r>
        <w:t xml:space="preserve"> Kể cả khi trẻ chỉ có biểu hiện viêm khớp đơn thuần và nghe tim hoàn toàn bình thường bằng ống nghe, siêu âm tim vẫn có thể phát hiện tới 20% đến 30% trường hợp có Viêm tim dưới lâm sàng (Subclinical Carditis).</w:t>
      </w:r>
    </w:p>
    <w:p>
      <w:pPr>
        <w:pStyle w:val="ListNumber"/>
      </w:pPr>
      <w:r>
        <w:rPr>
          <w:b/>
        </w:rPr>
        <w:t>Cẩn trọng với suy tim ở trẻ bị viêm cơ tim do thấp:</w:t>
      </w:r>
    </w:p>
    <w:p>
      <w:r>
        <w:t>Trẻ viêm cơ tim rất nhạy cảm với Digoxin.</w:t>
      </w:r>
    </w:p>
    <w:p>
      <w:r>
        <w:t>Nếu dùng liều thông thường dễ ngộ độc Digitalis gây tử vong.</w:t>
      </w:r>
    </w:p>
    <w:p>
      <w:r>
        <w:t>Hãy ưu tiên Lợi tiểu quai (Furosemid) và Giãn mạch ức chế men chuyển trước; nếu phải dùng Digoxin, hãy dùng nửa liều và theo dõi ECG liên tục.</w:t>
      </w:r>
    </w:p>
    <w:p>
      <w:pPr>
        <w:pStyle w:val="ListNumber"/>
      </w:pPr>
      <w:r>
        <w:rPr>
          <w:b/>
        </w:rPr>
        <w:t>Giáo dục bệnh nhân về thời hạn phòng thấp thứ phát:</w:t>
      </w:r>
    </w:p>
    <w:p>
      <w:r>
        <w:t>Nguyên nhân thất bại hàng đầu trong quản lý bệnh van tim hậu thấp là bệnh nhân tự ý bỏ tiêm phòng thấp sau vài năm vì thấy người khỏe mạnh.</w:t>
      </w:r>
    </w:p>
    <w:p>
      <w:r>
        <w:t>Cần giải thích rõ: Dù van tim đã ổn định, chỉ cần một lần tái nhiễm liên cầu là đợt thấp tim mới sẽ bùng phát và tàn phá nốt các lá van còn lại.</w:t>
      </w:r>
    </w:p>
    <w:p>
      <w:pPr>
        <w:pStyle w:val="ListNumber"/>
      </w:pPr>
      <w:r>
        <w:rPr>
          <w:b/>
        </w:rPr>
        <w:t>Phân biệt rạch ròi đau khớp và viêm khớp:</w:t>
      </w:r>
    </w:p>
    <w:p>
      <w:r>
        <w:t>Khớp sưng, nóng, đỏ, có tràn dịch mới gọi là VIÊM KHỚP (Arthritis).</w:t>
      </w:r>
    </w:p>
    <w:p>
      <w:r>
        <w:t>Nếu khớp chỉ có cảm giác đau nhức đơn thuần mà nhìn bên ngoài hoàn toàn bình thường, không nóng, không sưng thì chỉ được tính là ĐAU KHỚP (Arthralgia).</w:t>
      </w:r>
    </w:p>
    <w:p>
      <w:pPr>
        <w:pStyle w:val="ListNumber"/>
      </w:pPr>
      <w:r>
        <w:rPr>
          <w:b/>
        </w:rPr>
        <w:t>Bắt buộc kiểm tra răng miệng định kỳ:</w:t>
      </w:r>
    </w:p>
    <w:p>
      <w:r>
        <w:t xml:space="preserve"> Mọi trẻ em có di chứng bệnh van tim hậu thấp bắt buộc phải khám răng miệng định kỳ và phải được dùng kháng sinh dự phòng Viêm nội tâm mạc nhiễm khuẩn trước mọi thủ thuật nhổ răng, lấy cao răng hoặc phẫu thuật đường hô hấp.</w:t>
      </w:r>
    </w:p>
    <w:p>
      <w:pPr>
        <w:pStyle w:val="ListNumber"/>
      </w:pPr>
      <w:r>
        <w:rPr>
          <w:b/>
        </w:rPr>
        <w:t>Theo dõi thân nhiệt lúc ngủ:</w:t>
      </w:r>
    </w:p>
    <w:p>
      <w:r>
        <w:t xml:space="preserve"> Nhịp tim nhanh khi ngủ là dấu hiệu trung thực nhất của viêm cơ tim tiến triển, loại trừ được yếu tố nhịp nhanh do lo lắng, khóc lóc hoặc gắng sức khi khám bệnh ban ngày.</w:t>
      </w:r>
    </w:p>
    <w:p>
      <w:pPr>
        <w:pStyle w:val="ListNumber"/>
      </w:pPr>
      <w:r>
        <w:rPr>
          <w:b/>
        </w:rPr>
        <w:t>Phòng thấp ngay cả khi phải phẫu thuật thay van tim:</w:t>
      </w:r>
    </w:p>
    <w:p>
      <w:r>
        <w:t>Rất nhiều người lầm tưởng sau khi đã mổ thay van tim nhân tạo thì không cần tiêm phòng thấp nữa.</w:t>
      </w:r>
    </w:p>
    <w:p>
      <w:r>
        <w:t>Thực tế, liên cầu vẫn có thể tấn công vào các van tự nhiên còn lại và mô cơ tim.</w:t>
      </w:r>
    </w:p>
    <w:p>
      <w:r>
        <w:t>Bệnh nhân sau phẫu thuật van tim hậu thấp BẮT BUỘC phải tiếp tục tiêm phòng thấp thứ phát suốt đời!</w:t>
      </w:r>
    </w:p>
    <w:p/>
    <w:p>
      <w:pPr>
        <w:pStyle w:val="Heading1"/>
      </w:pPr>
      <w:r>
        <w:t>12. BẰNG CHỨNG Y HỌC &amp; CẬP NHẬT GUIDELINE</w:t>
      </w:r>
    </w:p>
    <w:p>
      <w:pPr>
        <w:pStyle w:val="ListNumber"/>
      </w:pPr>
      <w:r>
        <w:rPr>
          <w:b/>
        </w:rPr>
        <w:t>Hiệp hội Tim mạch Hoa Kỳ (AHA 2015 Revised Jones Criteria — PMID: 25908771 [GUIDELINE VERIFIED]):</w:t>
      </w:r>
    </w:p>
    <w:p>
      <w:r>
        <w:t>Cột mốc lịch sử xác lập việc phân chia 2 nhóm dân số dịch tễ.</w:t>
      </w:r>
    </w:p>
    <w:p>
      <w:r>
        <w:t>Tại vùng có nguy cơ trung bình và cao như Việt Nam (tần suất mắc &gt; 2 / 100.000 trẻ em/năm), tiêu chuẩn chẩn đoán được mở rộng: Viêm một khớp (Monoarthritis) hoặc Đau đa khớp (Polyarthralgia) được nâng lên thành Tiêu chuẩn CHÍNH; Đau một khớp (Monoarthralgia) được tính là Tiêu chuẩn PHỤ; hạ ngưỡng sốt xuống ≥ 38{,}0^\circC và máu lắng xuống ≥ 30 mm/h.</w:t>
      </w:r>
    </w:p>
    <w:p>
      <w:r>
        <w:t>Đồng thời, chính thức công nhận Viêm tim dưới lâm sàng (Subclinical carditis) phát hiện bằng Doppler siêu âm tim có giá trị tương đương viêm tim lâm sàng.</w:t>
      </w:r>
    </w:p>
    <w:p>
      <w:pPr>
        <w:pStyle w:val="ListNumber"/>
      </w:pPr>
      <w:r>
        <w:rPr>
          <w:b/>
        </w:rPr>
        <w:t>Khuyến cáo AHA 2020 về Dự phòng Thứ phát Thấp tim [GUIDELINE VERIFIED]:</w:t>
      </w:r>
    </w:p>
    <w:p>
      <w:r>
        <w:t>Khẳng định Benzathine Penicillin G tiêm bắp sâu định kỳ mỗi 3 đến 4 tuần là biện pháp phòng ngừa tái phát hiệu quả nhất thế giới.</w:t>
      </w:r>
    </w:p>
    <w:p>
      <w:r>
        <w:t>Liều lượng chuẩn hóa: 1.200.000 UI cho người ≥ 27 kg và 600.000 UI cho người &lt; 27 kg.</w:t>
      </w:r>
    </w:p>
    <w:p>
      <w:r>
        <w:t>Phân định rõ 3 mốc thời gian phòng thấp: Không viêm tim (5 năm hoặc đến 21 tuổi); Có viêm tim hồi phục (10 năm hoặc đến 21 tuổi); Có di chứng van tim mạn tính (10 năm hoặc đến 40 tuổi / suốt đời).</w:t>
      </w:r>
    </w:p>
    <w:p>
      <w:r>
        <w:t>3.</w:t>
      </w:r>
    </w:p>
    <w:p>
      <w:r>
        <w:rPr>
          <w:b/>
        </w:rPr>
        <w:t>Hướng dẫn của Liên đoàn Tim mạch Thế giới về Siêu âm chẩn đoán bệnh tim hậu thấp (WHF 2023) [GUIDELINE VERIFIED]:</w:t>
      </w:r>
    </w:p>
    <w:p>
      <w:r>
        <w:t xml:space="preserve"> Đưa ra các tiêu chuẩn định lượng khắt khe để phân biệt hở van sinh lý bình thường với hở hai lá/hở chủ bệnh lý do thấp trên siêu âm Doppler màu: Hở hai lá bệnh lý đòi hỏi dòng hở thấy trên ≥ 2 mặt cắt, chiều dài dòng hở ≥ 2 cm, vận tốc tối đa ≥ 3 m/s và dòng hở toàn tâm thu.</w:t>
      </w:r>
    </w:p>
    <w:p>
      <w:r>
        <w:t>4.</w:t>
      </w:r>
    </w:p>
    <w:p>
      <w:r>
        <w:rPr>
          <w:b/>
        </w:rPr>
        <w:t>Tổng quan dịch tễ học và cơ chế bệnh sinh (Carapetis et al., Nature Reviews Disease Primers 2016) [FULL TEXT VERIFIED]:</w:t>
      </w:r>
    </w:p>
    <w:p>
      <w:r>
        <w:t xml:space="preserve"> Tổng kết toàn diện về gánh nặng bệnh tật toàn cầu của RHD với hơn 33 triệu người mắc và hơn 300.000 ca tử vong hàng năm, phân tích sâu cơ chế bắt chước phân tử của Protein M và đáp ứng miễn dịch tế bào qua lympho T CD4+.</w:t>
      </w:r>
    </w:p>
    <w:p>
      <w:pPr>
        <w:pStyle w:val="ListNumber"/>
      </w:pPr>
      <w:r>
        <w:rPr>
          <w:b/>
        </w:rPr>
        <w:t>Cập nhật quản lý và điều trị ARF/RHD (Webb et al., JACC 2021) [FULL TEXT VERIFIED]:</w:t>
      </w:r>
    </w:p>
    <w:p>
      <w:r>
        <w:t xml:space="preserve"> Chuẩn hóa phác đồ sử dụng Aspirin liều 100 mg/kg/ngày \r→ 75 mg/kg/ngày cho thể viêm khớp đơn thuần và Prednisolon 1 - 2 mg/kg/ngày gối đầu Aspirin duy trì 6 tuần cho thể viêm tim vừa và nặng.</w:t>
      </w:r>
    </w:p>
    <w:p/>
    <w:p>
      <w:pPr>
        <w:pStyle w:val="Heading1"/>
      </w:pPr>
      <w:r>
        <w:t>13. TÀI LIỆU THAM KHẢO</w:t>
      </w:r>
    </w:p>
    <w:p>
      <w:pPr>
        <w:pStyle w:val="ListNumber"/>
      </w:pPr>
      <w:r>
        <w:rPr>
          <w:b/>
        </w:rPr>
        <w:t>Bộ môn Nhi - Đại học Y Dược Thái Bình.</w:t>
      </w:r>
      <w:r>
        <w:t xml:space="preserve"> </w:t>
      </w:r>
      <w:r>
        <w:rPr>
          <w:i/>
        </w:rPr>
        <w:t>Giáo trình Nhi khoa: Bài Thấp tim ở trẻ em.</w:t>
      </w:r>
      <w:r>
        <w:t xml:space="preserve"> NXB Y học; 2020:135 đến 141.</w:t>
      </w:r>
    </w:p>
    <w:p>
      <w:pPr>
        <w:pStyle w:val="ListNumber"/>
      </w:pPr>
      <w:r>
        <w:rPr>
          <w:b/>
        </w:rPr>
        <w:t>Bộ môn Nhi - Đại học Y Hà Nội.</w:t>
      </w:r>
      <w:r>
        <w:t xml:space="preserve"> </w:t>
      </w:r>
      <w:r>
        <w:rPr>
          <w:i/>
        </w:rPr>
        <w:t>Bài giảng Nhi khoa (Tập 2): Bệnh thấp tim.</w:t>
      </w:r>
      <w:r>
        <w:t xml:space="preserve"> NXB Y học; 2020.</w:t>
      </w:r>
    </w:p>
    <w:p>
      <w:r>
        <w:t>3.</w:t>
      </w:r>
    </w:p>
    <w:p>
      <w:r>
        <w:rPr>
          <w:b/>
        </w:rPr>
        <w:t>Gewitz MH, Baltimore RS, Tani LY, et al.</w:t>
      </w:r>
      <w:r>
        <w:t xml:space="preserve"> </w:t>
      </w:r>
      <w:r>
        <w:rPr>
          <w:i/>
        </w:rPr>
        <w:t>Revision of the Jones Criteria for the diagnosis of acute rheumatic fever in the era of Doppler echocardiography: a scientific statement from the American Heart Association.</w:t>
      </w:r>
      <w:r>
        <w:t xml:space="preserve"> Circulation.</w:t>
      </w:r>
    </w:p>
    <w:p>
      <w:r>
        <w:t>2015;131(20).</w:t>
      </w:r>
    </w:p>
    <w:p>
      <w:r>
        <w:t>PMID: 25908771.</w:t>
      </w:r>
    </w:p>
    <w:p>
      <w:r>
        <w:t>4.</w:t>
      </w:r>
    </w:p>
    <w:p>
      <w:r>
        <w:rPr>
          <w:b/>
        </w:rPr>
        <w:t>Beaton A, Carapetis J, Steer A, et al.</w:t>
      </w:r>
      <w:r>
        <w:t xml:space="preserve"> </w:t>
      </w:r>
      <w:r>
        <w:rPr>
          <w:i/>
        </w:rPr>
        <w:t>Secondary Prevention of Rheumatic Fever: A Scientific Statement From the American Heart Association.</w:t>
      </w:r>
      <w:r>
        <w:t xml:space="preserve"> Circulation.</w:t>
      </w:r>
    </w:p>
    <w:p>
      <w:r>
        <w:t>2020;142(24).</w:t>
      </w:r>
    </w:p>
    <w:p>
      <w:r>
        <w:t>PMID: 32972288.</w:t>
      </w:r>
    </w:p>
    <w:p>
      <w:r>
        <w:t>5.</w:t>
      </w:r>
    </w:p>
    <w:p>
      <w:r>
        <w:rPr>
          <w:b/>
        </w:rPr>
        <w:t>de Loizaga SR, Beaton A, Karthikeyan G, et al.</w:t>
      </w:r>
      <w:r>
        <w:t xml:space="preserve"> </w:t>
      </w:r>
      <w:r>
        <w:rPr>
          <w:i/>
        </w:rPr>
        <w:t>2023 World Heart Federation guidelines for the echocardiographic diagnosis of rheumatic heart disease.</w:t>
      </w:r>
      <w:r>
        <w:t xml:space="preserve"> Nat Rev Cardiol.</w:t>
      </w:r>
    </w:p>
    <w:p>
      <w:r>
        <w:t>2024;21(4).</w:t>
      </w:r>
    </w:p>
    <w:p>
      <w:r>
        <w:t>PMID: 37872322.</w:t>
      </w:r>
    </w:p>
    <w:p>
      <w:r>
        <w:t>6.</w:t>
      </w:r>
    </w:p>
    <w:p>
      <w:r>
        <w:rPr>
          <w:b/>
        </w:rPr>
        <w:t>Carapetis JR, Beaton A, Cunningham MW, et al.</w:t>
      </w:r>
      <w:r>
        <w:t xml:space="preserve"> </w:t>
      </w:r>
      <w:r>
        <w:rPr>
          <w:i/>
        </w:rPr>
        <w:t>Acute rheumatic fever and rheumatic heart disease.</w:t>
      </w:r>
      <w:r>
        <w:t xml:space="preserve"> Nat Rev Dis Primers.</w:t>
      </w:r>
    </w:p>
    <w:p>
      <w:r>
        <w:t>2016;2.</w:t>
      </w:r>
    </w:p>
    <w:p>
      <w:r>
        <w:t>PMID: 27188830.</w:t>
      </w:r>
    </w:p>
    <w:p>
      <w:r>
        <w:t>7.</w:t>
      </w:r>
    </w:p>
    <w:p>
      <w:r>
        <w:rPr>
          <w:b/>
        </w:rPr>
        <w:t>Webb RH, Wilson NJ, Lennon DR, et al.</w:t>
      </w:r>
      <w:r>
        <w:t xml:space="preserve"> </w:t>
      </w:r>
      <w:r>
        <w:rPr>
          <w:i/>
        </w:rPr>
        <w:t>Management of Acute Rheumatic Fever and Rheumatic Heart Disease.</w:t>
      </w:r>
      <w:r>
        <w:t xml:space="preserve"> J Am Coll Cardiol.</w:t>
      </w:r>
    </w:p>
    <w:p>
      <w:r>
        <w:t>2021;77(18).</w:t>
      </w:r>
    </w:p>
    <w:p>
      <w:r>
        <w:t>PMID: 33514798.</w:t>
      </w:r>
    </w:p>
    <w:p>
      <w:r>
        <w:t>8.</w:t>
      </w:r>
    </w:p>
    <w:p>
      <w:r>
        <w:rPr>
          <w:b/>
        </w:rPr>
        <w:t>Reményi B, Wilson N, Steer A, et al.</w:t>
      </w:r>
      <w:r>
        <w:t xml:space="preserve"> </w:t>
      </w:r>
      <w:r>
        <w:rPr>
          <w:i/>
        </w:rPr>
        <w:t>World Heart Federation criteria for echocardiographic diagnosis of rheumatic heart disease--an evidence-based guideline.</w:t>
      </w:r>
      <w:r>
        <w:t xml:space="preserve"> Nat Rev Cardiol.</w:t>
      </w:r>
    </w:p>
    <w:p>
      <w:r>
        <w:t>2012;9(5).</w:t>
      </w:r>
    </w:p>
    <w:p>
      <w:r>
        <w:t>WHF Criteria for RHD.</w:t>
      </w:r>
    </w:p>
    <w:p>
      <w:r>
        <w:t>9.</w:t>
      </w:r>
    </w:p>
    <w:p>
      <w:r>
        <w:rPr>
          <w:b/>
        </w:rPr>
        <w:t>World Health Organization.</w:t>
      </w:r>
      <w:r>
        <w:t xml:space="preserve"> </w:t>
      </w:r>
      <w:r>
        <w:rPr>
          <w:i/>
        </w:rPr>
        <w:t>Rheumatic fever and rheumatic heart disease: report of a WHO Expert Consultation.</w:t>
      </w:r>
      <w:r>
        <w:t xml:space="preserve"> WHO Technical Report Series 923.</w:t>
      </w:r>
    </w:p>
    <w:p>
      <w:r>
        <w:t>Geneva: WHO; 2004.</w:t>
      </w:r>
    </w:p>
    <w:p>
      <w:pPr>
        <w:pStyle w:val="ListNumber"/>
      </w:pPr>
      <w:r>
        <w:rPr>
          <w:b/>
        </w:rPr>
        <w:t>Hoàng Trọng Kim.</w:t>
      </w:r>
      <w:r>
        <w:t xml:space="preserve"> </w:t>
      </w:r>
      <w:r>
        <w:rPr>
          <w:i/>
        </w:rPr>
        <w:t>Bệnh thấp. Bài giảng Nhi khoa (Tập 2).</w:t>
      </w:r>
      <w:r>
        <w:t xml:space="preserve"> Đại học Y Dược TP. Hồ Chí Minh. NXB Y học; 2008.</w:t>
      </w: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