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Hướng dẫn phân biệt các cấu trúc bất thường phần phụ trên siêu âm đầu dò âm đạo (TVS)</w:t>
      </w:r>
    </w:p>
    <w:p>
      <w:r>
        <w:t>Bai hoc y khoa - TVS_Adnexal_Abnormal_2026-07-04</w:t>
      </w:r>
    </w:p>
    <w:p>
      <w:pPr>
        <w:pStyle w:val="Title"/>
      </w:pPr>
      <w:r>
        <w:t>Hướng dẫn phân biệt các cấu trúc bất thường phần phụ trên siêu âm đầu dò âm đạo (TVS)</w:t>
      </w:r>
    </w:p>
    <w:p>
      <w:r>
        <w:rPr>
          <w:b/>
        </w:rPr>
        <w:t>Ngày:</w:t>
      </w:r>
      <w:r>
        <w:t xml:space="preserve"> 2026-07-04 | </w:t>
      </w:r>
      <w:r>
        <w:rPr>
          <w:b/>
        </w:rPr>
        <w:t>Chuyên khoa:</w:t>
      </w:r>
      <w:r>
        <w:t xml:space="preserve"> Sản phụ khoa | </w:t>
      </w:r>
      <w:r>
        <w:rPr>
          <w:b/>
        </w:rPr>
        <w:t>Đối tượng:</w:t>
      </w:r>
      <w:r>
        <w:t xml:space="preserve"> Bác sĩ sản phụ khoa, bác sĩ chẩn đoán hình ảnh, học viên siêu âm phụ khoa</w:t>
      </w:r>
    </w:p>
    <w:p>
      <w:pPr>
        <w:ind w:left="567"/>
      </w:pPr>
      <w:r>
        <w:rPr>
          <w:b/>
          <w:i/>
        </w:rPr>
        <w:t>Tier 0 / guideline nền:</w:t>
      </w:r>
    </w:p>
    <w:p>
      <w:pPr>
        <w:ind w:left="567"/>
      </w:pPr>
      <w:r>
        <w:rPr>
          <w:i/>
        </w:rPr>
        <w:t>- AIUM Practice Parameter for the Performance of Ultrasound of the Female Pelvis, 2024 revision (PMID: 39158217). [GUIDELINE VERIFIED]</w:t>
      </w:r>
    </w:p>
    <w:p>
      <w:pPr>
        <w:ind w:left="567"/>
      </w:pPr>
      <w:r>
        <w:rPr>
          <w:i/>
        </w:rPr>
        <w:t>- IOTA terminology for adnexal tumors (PMID: 11169340). [FETCHED]</w:t>
      </w:r>
    </w:p>
    <w:p>
      <w:pPr>
        <w:ind w:left="567"/>
      </w:pPr>
      <w:r>
        <w:rPr>
          <w:i/>
        </w:rPr>
        <w:t>- IOTA Simple Rules for classifying adnexal masses (PMID: 18504770). [FETCHED]</w:t>
      </w:r>
    </w:p>
    <w:p>
      <w:pPr>
        <w:ind w:left="567"/>
      </w:pPr>
      <w:r>
        <w:rPr>
          <w:i/>
        </w:rPr>
        <w:t>- IOTA ADNEX model for ovarian cancer risk estimation (PMID: 25320247). [FETCHED]</w:t>
      </w:r>
    </w:p>
    <w:p>
      <w:pPr>
        <w:ind w:left="567"/>
      </w:pPr>
      <w:r>
        <w:rPr>
          <w:i/>
        </w:rPr>
        <w:t>- SRU consensus statement on asymptomatic ovarian and adnexal cysts imaged at US (PMID: 20505067). [GUIDELINE VERIFIED]</w:t>
      </w:r>
    </w:p>
    <w:p>
      <w:pPr>
        <w:ind w:left="567"/>
      </w:pPr>
      <w:r>
        <w:rPr>
          <w:i/>
        </w:rPr>
        <w:t>- ACR O-RADS US risk stratification and management system (PMID: 31687921). [GUIDELINE VERIFIED]</w:t>
      </w:r>
    </w:p>
    <w:p>
      <w:pPr>
        <w:ind w:left="567"/>
      </w:pPr>
      <w:r>
        <w:rPr>
          <w:i/>
        </w:rPr>
        <w:t>- ESHRE endometriosis guideline 2022 (PMID: 35350465). [GUIDELINE VERIFIED]</w:t>
      </w:r>
    </w:p>
    <w:p>
      <w:pPr>
        <w:ind w:left="567"/>
      </w:pPr>
      <w:r>
        <w:rPr>
          <w:i/>
        </w:rPr>
        <w:t>- ESHRE ovarian stimulation guideline 2020 (PMID: 32395637). [GUIDELINE VERIFIED]</w:t>
      </w:r>
    </w:p>
    <w:p>
      <w:pPr>
        <w:ind w:left="567"/>
      </w:pPr>
      <w:r>
        <w:rPr>
          <w:i/>
        </w:rPr>
        <w:t>- ASRM ovarian reserve testing interpretation (PMID: 33280722). [FETCHED]</w:t>
      </w:r>
    </w:p>
    <w:p/>
    <w:p>
      <w:pPr>
        <w:pStyle w:val="Heading1"/>
      </w:pPr>
      <w:r>
        <w:t>0. TỔNG QUAN — VÌ SAO CẦN HỆ THỐNG HÓA TƯ DUY VỀ KHỐI PHẦN PHỤ?</w:t>
      </w:r>
    </w:p>
    <w:p>
      <w:pPr>
        <w:pStyle w:val="Heading2"/>
      </w:pPr>
      <w:r>
        <w:t>0.1. "Adnexal mass" không đồng nghĩa với "ovarian mass"</w:t>
      </w:r>
    </w:p>
    <w:p>
      <w:r>
        <w:t>Trên TVS, việc gọi mọi cấu trúc bất thường cạnh tử cung là "nang buồng trứng" là sai lầm phổ biến nhất. Một "khối phần phụ" có thể đến từ:</w:t>
      </w:r>
    </w:p>
    <w:p>
      <w:pPr>
        <w:pStyle w:val="ListBullet"/>
      </w:pPr>
      <w:r>
        <w:rPr>
          <w:b/>
        </w:rPr>
        <w:t>Buồng trứng</w:t>
      </w:r>
      <w:r>
        <w:t>: nang chức năng, nang bệnh lý, khối u.</w:t>
      </w:r>
    </w:p>
    <w:p>
      <w:pPr>
        <w:pStyle w:val="ListBullet"/>
      </w:pPr>
      <w:r>
        <w:rPr>
          <w:b/>
        </w:rPr>
        <w:t>Vòi trứng</w:t>
      </w:r>
      <w:r>
        <w:t>: ứ dịch, ứ máu, ứ mủ, thai ngoài.</w:t>
      </w:r>
    </w:p>
    <w:p>
      <w:pPr>
        <w:pStyle w:val="ListBullet"/>
      </w:pPr>
      <w:r>
        <w:rPr>
          <w:b/>
        </w:rPr>
        <w:t>Cạnh buồng trứng/cạnh vòi</w:t>
      </w:r>
      <w:r>
        <w:t>: nang cạnh buồng trứng, nang màng bụng.</w:t>
      </w:r>
    </w:p>
    <w:p>
      <w:pPr>
        <w:pStyle w:val="ListBullet"/>
      </w:pPr>
      <w:r>
        <w:rPr>
          <w:b/>
        </w:rPr>
        <w:t>Tử cung</w:t>
      </w:r>
      <w:r>
        <w:t>: u xơ có cuống, u xơ dây chằng rộng.</w:t>
      </w:r>
    </w:p>
    <w:p>
      <w:pPr>
        <w:pStyle w:val="ListBullet"/>
      </w:pPr>
      <w:r>
        <w:rPr>
          <w:b/>
        </w:rPr>
        <w:t>Ngoài phụ khoa</w:t>
      </w:r>
      <w:r>
        <w:t>: ruột, niệu quản, thận lạc chỗ, áp xe ruột thừa.</w:t>
      </w:r>
    </w:p>
    <w:p>
      <w:r>
        <w:t>Hậu quả của việc gọi sai nguồn gốc: theo dõi sai, mổ không đúng chỉ định, bỏ sót cấp cứu.</w:t>
      </w:r>
    </w:p>
    <w:p>
      <w:pPr>
        <w:pStyle w:val="Heading2"/>
      </w:pPr>
      <w:r>
        <w:t>0.2. Mục tiêu bài học</w:t>
      </w:r>
    </w:p>
    <w:p>
      <w:r>
        <w:t>Sau bài này, học viên có thể:</w:t>
      </w:r>
    </w:p>
    <w:p>
      <w:pPr>
        <w:pStyle w:val="ListBullet"/>
      </w:pPr>
      <w:r>
        <w:t>Xác định nguồn gốc của một cấu trúc bất thường phần phụ trên TVS.</w:t>
      </w:r>
    </w:p>
    <w:p>
      <w:pPr>
        <w:pStyle w:val="ListBullet"/>
      </w:pPr>
      <w:r>
        <w:t>Mô tả đầy đủ và có hệ thống để người sau đọc lại hiểu tổn thương.</w:t>
      </w:r>
    </w:p>
    <w:p>
      <w:pPr>
        <w:pStyle w:val="ListBullet"/>
      </w:pPr>
      <w:r>
        <w:t>Phân biệt các nhóm: buồng trứng lành tính, vòi trứng, extraovarian, ác tính, cấp cứu.</w:t>
      </w:r>
    </w:p>
    <w:p>
      <w:pPr>
        <w:pStyle w:val="ListBullet"/>
      </w:pPr>
      <w:r>
        <w:t>Ra quyết định lâm sàng: theo dõi, chuyên sâu, cấp cứu.</w:t>
      </w:r>
    </w:p>
    <w:p>
      <w:pPr>
        <w:pStyle w:val="ListBullet"/>
      </w:pPr>
      <w:r>
        <w:t>Viết báo cáo ngắn gọn, đủ ý, dùng được trong phòng khám.</w:t>
      </w:r>
    </w:p>
    <w:p>
      <w:pPr>
        <w:pStyle w:val="Heading2"/>
      </w:pPr>
      <w:r>
        <w:t>0.3. Ai nên học bài này?</w:t>
      </w:r>
    </w:p>
    <w:p>
      <w:pPr>
        <w:pStyle w:val="ListBullet"/>
      </w:pPr>
      <w:r>
        <w:t>Bác sĩ sản phụ khoa làm siêu âm.</w:t>
      </w:r>
    </w:p>
    <w:p>
      <w:pPr>
        <w:pStyle w:val="ListBullet"/>
      </w:pPr>
      <w:r>
        <w:t>Bác sĩ chẩn đoán hình ảnh siêu âm phụ khoa.</w:t>
      </w:r>
    </w:p>
    <w:p>
      <w:pPr>
        <w:pStyle w:val="ListBullet"/>
      </w:pPr>
      <w:r>
        <w:t>Học viên cần hệ thống lại kiến thức phân biệt phần phụ trên TVS.</w:t>
      </w:r>
    </w:p>
    <w:p>
      <w:pPr>
        <w:pStyle w:val="ListBullet"/>
      </w:pPr>
      <w:r>
        <w:t>Bác sĩ cấp cứu/ngoại cần sàng lọc nhanh khi nhận bệnh nhân đau bụng cấp phụ khoa.</w:t>
      </w:r>
    </w:p>
    <w:p>
      <w:pPr>
        <w:pStyle w:val="Heading2"/>
      </w:pPr>
      <w:r>
        <w:t>0.4. Phạm vi</w:t>
      </w:r>
    </w:p>
    <w:p>
      <w:pPr>
        <w:pStyle w:val="ListBullet"/>
      </w:pPr>
      <w:r>
        <w:t>Chủ yếu TVS, có nhắc siêu âm bụng và MRI khi cần.</w:t>
      </w:r>
    </w:p>
    <w:p>
      <w:pPr>
        <w:pStyle w:val="ListBullet"/>
      </w:pPr>
      <w:r>
        <w:t>Tập trung mô tả hình thái, Doppler, dấu hiệu định vị và hướng xử trí.</w:t>
      </w:r>
    </w:p>
    <w:p>
      <w:pPr>
        <w:pStyle w:val="ListBullet"/>
      </w:pPr>
      <w:r>
        <w:t>Không đi sâu điều trị nội khoa hay phẫu thuật chi tiết.</w:t>
      </w:r>
    </w:p>
    <w:p>
      <w:pPr>
        <w:pStyle w:val="ListBullet"/>
      </w:pPr>
      <w:r>
        <w:t>Các tình huống cấp cứu được tách riêng để dễ ôn.</w:t>
      </w:r>
    </w:p>
    <w:p/>
    <w:p>
      <w:pPr>
        <w:pStyle w:val="Heading1"/>
      </w:pPr>
      <w:r>
        <w:t>1. GIẢI PHẪU PHẦN PHỤ TRÊN TVS — BẢN ĐỒ NỀN</w:t>
      </w:r>
    </w:p>
    <w:p>
      <w:pPr>
        <w:pStyle w:val="Heading2"/>
      </w:pPr>
      <w:r>
        <w:t>1.1. "Phần phụ" là gì trên siêu âm?</w:t>
      </w:r>
    </w:p>
    <w:p>
      <w:r>
        <w:t>Trên lâm sàng, "adnexa" gồm: buồng trứng, vòi trứng và các cấu trúc hỗ trợ trong dây chằng rộng. Trên TVS, ngoài ra còn cần nhận diện được: tử cung, cổ tử cung, túi cùng Douglas, mạch máu vùng chậu, ruột, niệu quản và bàng quang.</w:t>
      </w:r>
    </w:p>
    <w:p>
      <w:pPr>
        <w:pStyle w:val="Heading2"/>
      </w:pPr>
      <w:r>
        <w:t>1.2. Mốc giải phẫu siêu âm chính</w:t>
      </w:r>
    </w:p>
    <w:p>
      <w:r>
        <w:rPr>
          <w:b/>
        </w:rPr>
        <w:t>Tử cung</w:t>
      </w:r>
      <w:r>
        <w:t>: mặt cắt dọc giữa và mặt cắt ngang. Dùng làm trung tâm định hướng.</w:t>
      </w:r>
    </w:p>
    <w:p>
      <w:r>
        <w:rPr>
          <w:b/>
        </w:rPr>
        <w:t>Buồng trứng</w:t>
      </w:r>
      <w:r>
        <w:t>: tìm bằng cách quét từ sừng tử cung ra ngoài, hoặc dùng bó mạch chậu trong (internal iliac vessels) làm mốc. Trên mặt cắt ngang, buồng trứng thường nằm trong hố buồng trứng, giữa bó mạch chậu trong ở phía sau và dây chằng rộng ở phía trước.</w:t>
      </w:r>
    </w:p>
    <w:p>
      <w:r>
        <w:rPr>
          <w:b/>
        </w:rPr>
        <w:t>Vòi trứng</w:t>
      </w:r>
      <w:r>
        <w:t>: bình thường khó thấy trên TVS trừ khi có dịch (hydrosalpinx) hoặc căng do máu/mủ/thai.</w:t>
      </w:r>
    </w:p>
    <w:p>
      <w:r>
        <w:rPr>
          <w:b/>
        </w:rPr>
        <w:t>Túi cùng Douglas (Pouch of Douglas / cul-de-sac)</w:t>
      </w:r>
      <w:r>
        <w:t>: khoang thấp nhất ổ bụng khi nằm ngửa. Là vị trí đầu tiên có dịch tự do.</w:t>
      </w:r>
    </w:p>
    <w:p>
      <w:r>
        <w:rPr>
          <w:b/>
        </w:rPr>
        <w:t>Bó mạch chậu trong</w:t>
      </w:r>
      <w:r>
        <w:t>: mốc quan trọng để định vị buồng trứng và phân biệt nguồn gốc khối phần phụ.</w:t>
      </w:r>
    </w:p>
    <w:p>
      <w:pPr>
        <w:pStyle w:val="Heading2"/>
      </w:pPr>
      <w:r>
        <w:t>1.3. Mặt cắt và tối ưu hình ảnh</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Mục tiêu</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Mặt cắt</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Mẹo</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Tử cung</w:t>
            </w:r>
          </w:p>
        </w:tc>
        <w:tc>
          <w:tcPr>
            <w:tcW w:type="dxa" w:w="2880"/>
            <w:tcBorders>
              <w:top w:val="single" w:sz="4" w:color="000000"/>
              <w:left w:val="single" w:sz="4" w:color="000000"/>
              <w:bottom w:val="single" w:sz="4" w:color="000000"/>
              <w:right w:val="single" w:sz="4" w:color="000000"/>
            </w:tcBorders>
          </w:tcPr>
          <w:p>
            <w:r/>
            <w:r>
              <w:t>Dọc giữa, ngang</w:t>
            </w:r>
          </w:p>
        </w:tc>
        <w:tc>
          <w:tcPr>
            <w:tcW w:type="dxa" w:w="2880"/>
            <w:tcBorders>
              <w:top w:val="single" w:sz="4" w:color="000000"/>
              <w:left w:val="single" w:sz="4" w:color="000000"/>
              <w:bottom w:val="single" w:sz="4" w:color="000000"/>
              <w:right w:val="single" w:sz="4" w:color="000000"/>
            </w:tcBorders>
          </w:tcPr>
          <w:p>
            <w:r/>
            <w:r>
              <w:t>Dọc giữa là mặt cắt trung tâm để bắt đầu</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Nội mạc</w:t>
            </w:r>
          </w:p>
        </w:tc>
        <w:tc>
          <w:tcPr>
            <w:tcW w:type="dxa" w:w="2880"/>
            <w:tcBorders>
              <w:top w:val="single" w:sz="4" w:color="000000"/>
              <w:left w:val="single" w:sz="4" w:color="000000"/>
              <w:bottom w:val="single" w:sz="4" w:color="000000"/>
              <w:right w:val="single" w:sz="4" w:color="000000"/>
            </w:tcBorders>
          </w:tcPr>
          <w:p>
            <w:r/>
            <w:r>
              <w:t>Dọc giữa</w:t>
            </w:r>
          </w:p>
        </w:tc>
        <w:tc>
          <w:tcPr>
            <w:tcW w:type="dxa" w:w="2880"/>
            <w:tcBorders>
              <w:top w:val="single" w:sz="4" w:color="000000"/>
              <w:left w:val="single" w:sz="4" w:color="000000"/>
              <w:bottom w:val="single" w:sz="4" w:color="000000"/>
              <w:right w:val="single" w:sz="4" w:color="000000"/>
            </w:tcBorders>
          </w:tcPr>
          <w:p>
            <w:r/>
            <w:r>
              <w:t>Đo bề dày ở chỗ dày nhất, trừ lớp dịch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Buồng trứng</w:t>
            </w:r>
          </w:p>
        </w:tc>
        <w:tc>
          <w:tcPr>
            <w:tcW w:type="dxa" w:w="2880"/>
            <w:tcBorders>
              <w:top w:val="single" w:sz="4" w:color="000000"/>
              <w:left w:val="single" w:sz="4" w:color="000000"/>
              <w:bottom w:val="single" w:sz="4" w:color="000000"/>
              <w:right w:val="single" w:sz="4" w:color="000000"/>
            </w:tcBorders>
          </w:tcPr>
          <w:p>
            <w:r/>
            <w:r>
              <w:t>Ngang/chếch</w:t>
            </w:r>
          </w:p>
        </w:tc>
        <w:tc>
          <w:tcPr>
            <w:tcW w:type="dxa" w:w="2880"/>
            <w:tcBorders>
              <w:top w:val="single" w:sz="4" w:color="000000"/>
              <w:left w:val="single" w:sz="4" w:color="000000"/>
              <w:bottom w:val="single" w:sz="4" w:color="000000"/>
              <w:right w:val="single" w:sz="4" w:color="000000"/>
            </w:tcBorders>
          </w:tcPr>
          <w:p>
            <w:r/>
            <w:r>
              <w:t>Tìm từ sừng ra ngoài, dùng mạch máu làm mốc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Phần phụ</w:t>
            </w:r>
          </w:p>
        </w:tc>
        <w:tc>
          <w:tcPr>
            <w:tcW w:type="dxa" w:w="2880"/>
            <w:tcBorders>
              <w:top w:val="single" w:sz="4" w:color="000000"/>
              <w:left w:val="single" w:sz="4" w:color="000000"/>
              <w:bottom w:val="single" w:sz="4" w:color="000000"/>
              <w:right w:val="single" w:sz="4" w:color="000000"/>
            </w:tcBorders>
          </w:tcPr>
          <w:p>
            <w:r/>
            <w:r>
              <w:t>Quét toàn bộ hố chậu</w:t>
            </w:r>
          </w:p>
        </w:tc>
        <w:tc>
          <w:tcPr>
            <w:tcW w:type="dxa" w:w="2880"/>
            <w:tcBorders>
              <w:top w:val="single" w:sz="4" w:color="000000"/>
              <w:left w:val="single" w:sz="4" w:color="000000"/>
              <w:bottom w:val="single" w:sz="4" w:color="000000"/>
              <w:right w:val="single" w:sz="4" w:color="000000"/>
            </w:tcBorders>
          </w:tcPr>
          <w:p>
            <w:r/>
            <w:r>
              <w:t>Quét từ giữa ra ngoài, từ trên xuống dưới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Túi cùng Douglas</w:t>
            </w:r>
          </w:p>
        </w:tc>
        <w:tc>
          <w:tcPr>
            <w:tcW w:type="dxa" w:w="2880"/>
            <w:tcBorders>
              <w:top w:val="single" w:sz="4" w:color="000000"/>
              <w:left w:val="single" w:sz="4" w:color="000000"/>
              <w:bottom w:val="single" w:sz="4" w:color="000000"/>
              <w:right w:val="single" w:sz="4" w:color="000000"/>
            </w:tcBorders>
          </w:tcPr>
          <w:p>
            <w:r/>
            <w:r>
              <w:t>Dọc giữa</w:t>
            </w:r>
          </w:p>
        </w:tc>
        <w:tc>
          <w:tcPr>
            <w:tcW w:type="dxa" w:w="2880"/>
            <w:tcBorders>
              <w:top w:val="single" w:sz="4" w:color="000000"/>
              <w:left w:val="single" w:sz="4" w:color="000000"/>
              <w:bottom w:val="single" w:sz="4" w:color="000000"/>
              <w:right w:val="single" w:sz="4" w:color="000000"/>
            </w:tcBorders>
          </w:tcPr>
          <w:p>
            <w:r/>
            <w:r>
              <w:t>Chỗ thấp nhất sau cổ tử cung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Doppler buồng trứng</w:t>
            </w:r>
          </w:p>
        </w:tc>
        <w:tc>
          <w:tcPr>
            <w:tcW w:type="dxa" w:w="2880"/>
            <w:tcBorders>
              <w:top w:val="single" w:sz="4" w:color="000000"/>
              <w:left w:val="single" w:sz="4" w:color="000000"/>
              <w:bottom w:val="single" w:sz="4" w:color="000000"/>
              <w:right w:val="single" w:sz="4" w:color="000000"/>
            </w:tcBorders>
          </w:tcPr>
          <w:p>
            <w:r/>
            <w:r>
              <w:t>Dọc/ngang</w:t>
            </w:r>
          </w:p>
        </w:tc>
        <w:tc>
          <w:tcPr>
            <w:tcW w:type="dxa" w:w="2880"/>
            <w:tcBorders>
              <w:top w:val="single" w:sz="4" w:color="000000"/>
              <w:left w:val="single" w:sz="4" w:color="000000"/>
              <w:bottom w:val="single" w:sz="4" w:color="000000"/>
              <w:right w:val="single" w:sz="4" w:color="000000"/>
            </w:tcBorders>
          </w:tcPr>
          <w:p>
            <w:r/>
            <w:r>
              <w:t>Tần số lặp xung (PRF) thấp để phát hiện dòng chảy chậm</w:t>
            </w:r>
          </w:p>
        </w:tc>
      </w:tr>
    </w:tbl>
    <w:p/>
    <w:p>
      <w:pPr>
        <w:pStyle w:val="Heading1"/>
      </w:pPr>
      <w:r>
        <w:t>2. CÂU HỎI ĐẦU TIÊN: CẤU TRÚC NÀY THẬT SỰ NẰM Ở ĐÂU?</w:t>
      </w:r>
    </w:p>
    <w:p>
      <w:pPr>
        <w:pStyle w:val="Heading2"/>
      </w:pPr>
      <w:r>
        <w:t>2.1. Checklist xác định nguồn gốc khối</w:t>
      </w:r>
    </w:p>
    <w:p>
      <w:r>
        <w:t>Khi thấy một cấu trúc bất thường cạnh tử cung, trả lời lần lượt 7 câu hỏi sau:</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Câu hỏi</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Cách kiểm tra trên TVS</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2880"/>
            <w:tcBorders>
              <w:top w:val="single" w:sz="4" w:color="000000"/>
              <w:left w:val="single" w:sz="4" w:color="000000"/>
              <w:bottom w:val="single" w:sz="4" w:color="000000"/>
              <w:right w:val="single" w:sz="4" w:color="000000"/>
            </w:tcBorders>
          </w:tcPr>
          <w:p>
            <w:r/>
            <w:r>
              <w:t>Có thấy buồng trứng cùng bên tách biệt với khối không?</w:t>
            </w:r>
          </w:p>
        </w:tc>
        <w:tc>
          <w:tcPr>
            <w:tcW w:type="dxa" w:w="2880"/>
            <w:tcBorders>
              <w:top w:val="single" w:sz="4" w:color="000000"/>
              <w:left w:val="single" w:sz="4" w:color="000000"/>
              <w:bottom w:val="single" w:sz="4" w:color="000000"/>
              <w:right w:val="single" w:sz="4" w:color="000000"/>
            </w:tcBorders>
          </w:tcPr>
          <w:p>
            <w:r/>
            <w:r>
              <w:t>Tìm buồng trứng riêng bằng cách quét từ sừng ra ngoài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2880"/>
            <w:tcBorders>
              <w:top w:val="single" w:sz="4" w:color="000000"/>
              <w:left w:val="single" w:sz="4" w:color="000000"/>
              <w:bottom w:val="single" w:sz="4" w:color="000000"/>
              <w:right w:val="single" w:sz="4" w:color="000000"/>
            </w:tcBorders>
          </w:tcPr>
          <w:p>
            <w:r/>
            <w:r>
              <w:t>Khối có nằm trong buồng trứng hay cạnh buồng trứng?</w:t>
            </w:r>
          </w:p>
        </w:tc>
        <w:tc>
          <w:tcPr>
            <w:tcW w:type="dxa" w:w="2880"/>
            <w:tcBorders>
              <w:top w:val="single" w:sz="4" w:color="000000"/>
              <w:left w:val="single" w:sz="4" w:color="000000"/>
              <w:bottom w:val="single" w:sz="4" w:color="000000"/>
              <w:right w:val="single" w:sz="4" w:color="000000"/>
            </w:tcBorders>
          </w:tcPr>
          <w:p>
            <w:r/>
            <w:r>
              <w:t>Dấu hiệu "claw sign": mô buồng trứng ôm quanh khối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2880"/>
            <w:tcBorders>
              <w:top w:val="single" w:sz="4" w:color="000000"/>
              <w:left w:val="single" w:sz="4" w:color="000000"/>
              <w:bottom w:val="single" w:sz="4" w:color="000000"/>
              <w:right w:val="single" w:sz="4" w:color="000000"/>
            </w:tcBorders>
          </w:tcPr>
          <w:p>
            <w:r/>
            <w:r>
              <w:t>Khối có di động độc lập với buồng trứng/tử cung khi ấn đầu dò?</w:t>
            </w:r>
          </w:p>
        </w:tc>
        <w:tc>
          <w:tcPr>
            <w:tcW w:type="dxa" w:w="2880"/>
            <w:tcBorders>
              <w:top w:val="single" w:sz="4" w:color="000000"/>
              <w:left w:val="single" w:sz="4" w:color="000000"/>
              <w:bottom w:val="single" w:sz="4" w:color="000000"/>
              <w:right w:val="single" w:sz="4" w:color="000000"/>
            </w:tcBorders>
          </w:tcPr>
          <w:p>
            <w:r/>
            <w:r>
              <w:t>Dùng sliding sign: ấn nhẹ đầu dò xem cấu trúc trượt hay dính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w:t>
            </w:r>
          </w:p>
        </w:tc>
        <w:tc>
          <w:tcPr>
            <w:tcW w:type="dxa" w:w="2880"/>
            <w:tcBorders>
              <w:top w:val="single" w:sz="4" w:color="000000"/>
              <w:left w:val="single" w:sz="4" w:color="000000"/>
              <w:bottom w:val="single" w:sz="4" w:color="000000"/>
              <w:right w:val="single" w:sz="4" w:color="000000"/>
            </w:tcBorders>
          </w:tcPr>
          <w:p>
            <w:r/>
            <w:r>
              <w:t>Có liên quan vòi trứng không?</w:t>
            </w:r>
          </w:p>
        </w:tc>
        <w:tc>
          <w:tcPr>
            <w:tcW w:type="dxa" w:w="2880"/>
            <w:tcBorders>
              <w:top w:val="single" w:sz="4" w:color="000000"/>
              <w:left w:val="single" w:sz="4" w:color="000000"/>
              <w:bottom w:val="single" w:sz="4" w:color="000000"/>
              <w:right w:val="single" w:sz="4" w:color="000000"/>
            </w:tcBorders>
          </w:tcPr>
          <w:p>
            <w:r/>
            <w:r>
              <w:t>Dạng ống, gấp khúc, incomplete septa, waist sign, beads-on-a-string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5</w:t>
            </w:r>
          </w:p>
        </w:tc>
        <w:tc>
          <w:tcPr>
            <w:tcW w:type="dxa" w:w="2880"/>
            <w:tcBorders>
              <w:top w:val="single" w:sz="4" w:color="000000"/>
              <w:left w:val="single" w:sz="4" w:color="000000"/>
              <w:bottom w:val="single" w:sz="4" w:color="000000"/>
              <w:right w:val="single" w:sz="4" w:color="000000"/>
            </w:tcBorders>
          </w:tcPr>
          <w:p>
            <w:r/>
            <w:r>
              <w:t>Có thể là khối tử cung dưới thanh mạc/có cuống?</w:t>
            </w:r>
          </w:p>
        </w:tc>
        <w:tc>
          <w:tcPr>
            <w:tcW w:type="dxa" w:w="2880"/>
            <w:tcBorders>
              <w:top w:val="single" w:sz="4" w:color="000000"/>
              <w:left w:val="single" w:sz="4" w:color="000000"/>
              <w:bottom w:val="single" w:sz="4" w:color="000000"/>
              <w:right w:val="single" w:sz="4" w:color="000000"/>
            </w:tcBorders>
          </w:tcPr>
          <w:p>
            <w:r/>
            <w:r>
              <w:t>Tìm vascular bridge nối với tử cung; shadowing điển hình của u xơ</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6</w:t>
            </w:r>
          </w:p>
        </w:tc>
        <w:tc>
          <w:tcPr>
            <w:tcW w:type="dxa" w:w="2880"/>
            <w:tcBorders>
              <w:top w:val="single" w:sz="4" w:color="000000"/>
              <w:left w:val="single" w:sz="4" w:color="000000"/>
              <w:bottom w:val="single" w:sz="4" w:color="000000"/>
              <w:right w:val="single" w:sz="4" w:color="000000"/>
            </w:tcBorders>
          </w:tcPr>
          <w:p>
            <w:r/>
            <w:r>
              <w:t>Có "claw sign" của mô buồng trứng ôm quanh khối không?</w:t>
            </w:r>
          </w:p>
        </w:tc>
        <w:tc>
          <w:tcPr>
            <w:tcW w:type="dxa" w:w="2880"/>
            <w:tcBorders>
              <w:top w:val="single" w:sz="4" w:color="000000"/>
              <w:left w:val="single" w:sz="4" w:color="000000"/>
              <w:bottom w:val="single" w:sz="4" w:color="000000"/>
              <w:right w:val="single" w:sz="4" w:color="000000"/>
            </w:tcBorders>
          </w:tcPr>
          <w:p>
            <w:r/>
            <w:r>
              <w:t>Nếu có: khối thuộc buồng trứng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7</w:t>
            </w:r>
          </w:p>
        </w:tc>
        <w:tc>
          <w:tcPr>
            <w:tcW w:type="dxa" w:w="2880"/>
            <w:tcBorders>
              <w:top w:val="single" w:sz="4" w:color="000000"/>
              <w:left w:val="single" w:sz="4" w:color="000000"/>
              <w:bottom w:val="single" w:sz="4" w:color="000000"/>
              <w:right w:val="single" w:sz="4" w:color="000000"/>
            </w:tcBorders>
          </w:tcPr>
          <w:p>
            <w:r/>
            <w:r>
              <w:t>Có dịch tự do, đau khi ấn đầu dò, phản ứng phúc mạc không?</w:t>
            </w:r>
          </w:p>
        </w:tc>
        <w:tc>
          <w:tcPr>
            <w:tcW w:type="dxa" w:w="2880"/>
            <w:tcBorders>
              <w:top w:val="single" w:sz="4" w:color="000000"/>
              <w:left w:val="single" w:sz="4" w:color="000000"/>
              <w:bottom w:val="single" w:sz="4" w:color="000000"/>
              <w:right w:val="single" w:sz="4" w:color="000000"/>
            </w:tcBorders>
          </w:tcPr>
          <w:p>
            <w:r/>
            <w:r>
              <w:t>Cấp cứu / viêm cấp</w:t>
            </w:r>
          </w:p>
        </w:tc>
      </w:tr>
    </w:tbl>
    <w:p>
      <w:pPr>
        <w:pStyle w:val="Heading2"/>
      </w:pPr>
      <w:r>
        <w:t>2.2. Claw sign — dấu hiệu then chốt</w:t>
      </w:r>
    </w:p>
    <w:p>
      <w:r>
        <w:t>"Claw sign" (dấu móng vuốt) là dấu hiệu nhu mô buồng trứng ôm lấy bờ của khối, chứng minh khối xuất phát từ buồng trứng.</w:t>
      </w:r>
    </w:p>
    <w:p>
      <w:pPr>
        <w:pStyle w:val="ListBullet"/>
      </w:pPr>
      <w:r>
        <w:t>Nếu claw sign (+): khối có nguồn gốc buồng trứng.</w:t>
      </w:r>
    </w:p>
    <w:p>
      <w:pPr>
        <w:pStyle w:val="ListBullet"/>
      </w:pPr>
      <w:r>
        <w:t>Nếu claw sign (-) và buồng trứng bình thường tách biệt: khối không phải của buồng trứng.</w:t>
      </w:r>
    </w:p>
    <w:p>
      <w:r>
        <w:t>Độ nhạy của claw sign vào khoảng 85-90% cho khối buồng trứng thực sự.</w:t>
      </w:r>
    </w:p>
    <w:p>
      <w:pPr>
        <w:pStyle w:val="Heading2"/>
      </w:pPr>
      <w:r>
        <w:t>2.3. Bảng phân biệt nhanh nguồn gốc</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Đặc điểm</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Buồng trứng</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Vòi trứng</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Cạnh buồng trứng</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Tử cung (u xơ)</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Ngoài phụ khoa</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Claw sign</w:t>
            </w:r>
          </w:p>
        </w:tc>
        <w:tc>
          <w:tcPr>
            <w:tcW w:type="dxa" w:w="1440"/>
            <w:tcBorders>
              <w:top w:val="single" w:sz="4" w:color="000000"/>
              <w:left w:val="single" w:sz="4" w:color="000000"/>
              <w:bottom w:val="single" w:sz="4" w:color="000000"/>
              <w:right w:val="single" w:sz="4" w:color="000000"/>
            </w:tcBorders>
          </w:tcPr>
          <w:p>
            <w:r/>
            <w:r>
              <w:t>+</w:t>
            </w:r>
          </w:p>
        </w:tc>
        <w:tc>
          <w:tcPr>
            <w:tcW w:type="dxa" w:w="1440"/>
            <w:tcBorders>
              <w:top w:val="single" w:sz="4" w:color="000000"/>
              <w:left w:val="single" w:sz="4" w:color="000000"/>
              <w:bottom w:val="single" w:sz="4" w:color="000000"/>
              <w:right w:val="single" w:sz="4" w:color="000000"/>
            </w:tcBorders>
          </w:tcPr>
          <w:p>
            <w:r/>
            <w:r>
              <w:t>-</w:t>
            </w:r>
          </w:p>
        </w:tc>
        <w:tc>
          <w:tcPr>
            <w:tcW w:type="dxa" w:w="1440"/>
            <w:tcBorders>
              <w:top w:val="single" w:sz="4" w:color="000000"/>
              <w:left w:val="single" w:sz="4" w:color="000000"/>
              <w:bottom w:val="single" w:sz="4" w:color="000000"/>
              <w:right w:val="single" w:sz="4" w:color="000000"/>
            </w:tcBorders>
          </w:tcPr>
          <w:p>
            <w:r/>
            <w:r>
              <w:t>-</w:t>
            </w:r>
          </w:p>
        </w:tc>
        <w:tc>
          <w:tcPr>
            <w:tcW w:type="dxa" w:w="1440"/>
            <w:tcBorders>
              <w:top w:val="single" w:sz="4" w:color="000000"/>
              <w:left w:val="single" w:sz="4" w:color="000000"/>
              <w:bottom w:val="single" w:sz="4" w:color="000000"/>
              <w:right w:val="single" w:sz="4" w:color="000000"/>
            </w:tcBorders>
          </w:tcPr>
          <w:p>
            <w:r/>
            <w:r>
              <w:t>-</w:t>
            </w:r>
          </w:p>
        </w:tc>
        <w:tc>
          <w:tcPr>
            <w:tcW w:type="dxa" w:w="1440"/>
            <w:tcBorders>
              <w:top w:val="single" w:sz="4" w:color="000000"/>
              <w:left w:val="single" w:sz="4" w:color="000000"/>
              <w:bottom w:val="single" w:sz="4" w:color="000000"/>
              <w:right w:val="single" w:sz="4" w:color="000000"/>
            </w:tcBorders>
          </w:tcPr>
          <w:p>
            <w:r/>
            <w:r>
              <w:t>-</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Buồng trứng riêng biệt</w:t>
            </w:r>
          </w:p>
        </w:tc>
        <w:tc>
          <w:tcPr>
            <w:tcW w:type="dxa" w:w="1440"/>
            <w:tcBorders>
              <w:top w:val="single" w:sz="4" w:color="000000"/>
              <w:left w:val="single" w:sz="4" w:color="000000"/>
              <w:bottom w:val="single" w:sz="4" w:color="000000"/>
              <w:right w:val="single" w:sz="4" w:color="000000"/>
            </w:tcBorders>
          </w:tcPr>
          <w:p>
            <w:r/>
            <w:r>
              <w:t>Không</w:t>
            </w:r>
          </w:p>
        </w:tc>
        <w:tc>
          <w:tcPr>
            <w:tcW w:type="dxa" w:w="1440"/>
            <w:tcBorders>
              <w:top w:val="single" w:sz="4" w:color="000000"/>
              <w:left w:val="single" w:sz="4" w:color="000000"/>
              <w:bottom w:val="single" w:sz="4" w:color="000000"/>
              <w:right w:val="single" w:sz="4" w:color="000000"/>
            </w:tcBorders>
          </w:tcPr>
          <w:p>
            <w:r/>
            <w:r>
              <w:t>Có</w:t>
            </w:r>
          </w:p>
        </w:tc>
        <w:tc>
          <w:tcPr>
            <w:tcW w:type="dxa" w:w="1440"/>
            <w:tcBorders>
              <w:top w:val="single" w:sz="4" w:color="000000"/>
              <w:left w:val="single" w:sz="4" w:color="000000"/>
              <w:bottom w:val="single" w:sz="4" w:color="000000"/>
              <w:right w:val="single" w:sz="4" w:color="000000"/>
            </w:tcBorders>
          </w:tcPr>
          <w:p>
            <w:r/>
            <w:r>
              <w:t>Có</w:t>
            </w:r>
          </w:p>
        </w:tc>
        <w:tc>
          <w:tcPr>
            <w:tcW w:type="dxa" w:w="1440"/>
            <w:tcBorders>
              <w:top w:val="single" w:sz="4" w:color="000000"/>
              <w:left w:val="single" w:sz="4" w:color="000000"/>
              <w:bottom w:val="single" w:sz="4" w:color="000000"/>
              <w:right w:val="single" w:sz="4" w:color="000000"/>
            </w:tcBorders>
          </w:tcPr>
          <w:p>
            <w:r/>
            <w:r>
              <w:t>Có</w:t>
            </w:r>
          </w:p>
        </w:tc>
        <w:tc>
          <w:tcPr>
            <w:tcW w:type="dxa" w:w="1440"/>
            <w:tcBorders>
              <w:top w:val="single" w:sz="4" w:color="000000"/>
              <w:left w:val="single" w:sz="4" w:color="000000"/>
              <w:bottom w:val="single" w:sz="4" w:color="000000"/>
              <w:right w:val="single" w:sz="4" w:color="000000"/>
            </w:tcBorders>
          </w:tcPr>
          <w:p>
            <w:r/>
            <w:r>
              <w:t>Có</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Hình dạng</w:t>
            </w:r>
          </w:p>
        </w:tc>
        <w:tc>
          <w:tcPr>
            <w:tcW w:type="dxa" w:w="1440"/>
            <w:tcBorders>
              <w:top w:val="single" w:sz="4" w:color="000000"/>
              <w:left w:val="single" w:sz="4" w:color="000000"/>
              <w:bottom w:val="single" w:sz="4" w:color="000000"/>
              <w:right w:val="single" w:sz="4" w:color="000000"/>
            </w:tcBorders>
          </w:tcPr>
          <w:p>
            <w:r/>
            <w:r>
              <w:t>Tròn/bầu dục</w:t>
            </w:r>
          </w:p>
        </w:tc>
        <w:tc>
          <w:tcPr>
            <w:tcW w:type="dxa" w:w="1440"/>
            <w:tcBorders>
              <w:top w:val="single" w:sz="4" w:color="000000"/>
              <w:left w:val="single" w:sz="4" w:color="000000"/>
              <w:bottom w:val="single" w:sz="4" w:color="000000"/>
              <w:right w:val="single" w:sz="4" w:color="000000"/>
            </w:tcBorders>
          </w:tcPr>
          <w:p>
            <w:r/>
            <w:r>
              <w:t>Ống, gấp khúc</w:t>
            </w:r>
          </w:p>
        </w:tc>
        <w:tc>
          <w:tcPr>
            <w:tcW w:type="dxa" w:w="1440"/>
            <w:tcBorders>
              <w:top w:val="single" w:sz="4" w:color="000000"/>
              <w:left w:val="single" w:sz="4" w:color="000000"/>
              <w:bottom w:val="single" w:sz="4" w:color="000000"/>
              <w:right w:val="single" w:sz="4" w:color="000000"/>
            </w:tcBorders>
          </w:tcPr>
          <w:p>
            <w:r/>
            <w:r>
              <w:t>Tròn/bầu dục</w:t>
            </w:r>
          </w:p>
        </w:tc>
        <w:tc>
          <w:tcPr>
            <w:tcW w:type="dxa" w:w="1440"/>
            <w:tcBorders>
              <w:top w:val="single" w:sz="4" w:color="000000"/>
              <w:left w:val="single" w:sz="4" w:color="000000"/>
              <w:bottom w:val="single" w:sz="4" w:color="000000"/>
              <w:right w:val="single" w:sz="4" w:color="000000"/>
            </w:tcBorders>
          </w:tcPr>
          <w:p>
            <w:r/>
            <w:r>
              <w:t>Tròn/bầu dục</w:t>
            </w:r>
          </w:p>
        </w:tc>
        <w:tc>
          <w:tcPr>
            <w:tcW w:type="dxa" w:w="1440"/>
            <w:tcBorders>
              <w:top w:val="single" w:sz="4" w:color="000000"/>
              <w:left w:val="single" w:sz="4" w:color="000000"/>
              <w:bottom w:val="single" w:sz="4" w:color="000000"/>
              <w:right w:val="single" w:sz="4" w:color="000000"/>
            </w:tcBorders>
          </w:tcPr>
          <w:p>
            <w:r/>
            <w:r>
              <w:t>Thay đổi</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Incomplete septa</w:t>
            </w:r>
          </w:p>
        </w:tc>
        <w:tc>
          <w:tcPr>
            <w:tcW w:type="dxa" w:w="1440"/>
            <w:tcBorders>
              <w:top w:val="single" w:sz="4" w:color="000000"/>
              <w:left w:val="single" w:sz="4" w:color="000000"/>
              <w:bottom w:val="single" w:sz="4" w:color="000000"/>
              <w:right w:val="single" w:sz="4" w:color="000000"/>
            </w:tcBorders>
          </w:tcPr>
          <w:p>
            <w:r/>
            <w:r>
              <w:t>-</w:t>
            </w:r>
          </w:p>
        </w:tc>
        <w:tc>
          <w:tcPr>
            <w:tcW w:type="dxa" w:w="1440"/>
            <w:tcBorders>
              <w:top w:val="single" w:sz="4" w:color="000000"/>
              <w:left w:val="single" w:sz="4" w:color="000000"/>
              <w:bottom w:val="single" w:sz="4" w:color="000000"/>
              <w:right w:val="single" w:sz="4" w:color="000000"/>
            </w:tcBorders>
          </w:tcPr>
          <w:p>
            <w:r/>
            <w:r>
              <w:t>+</w:t>
            </w:r>
          </w:p>
        </w:tc>
        <w:tc>
          <w:tcPr>
            <w:tcW w:type="dxa" w:w="1440"/>
            <w:tcBorders>
              <w:top w:val="single" w:sz="4" w:color="000000"/>
              <w:left w:val="single" w:sz="4" w:color="000000"/>
              <w:bottom w:val="single" w:sz="4" w:color="000000"/>
              <w:right w:val="single" w:sz="4" w:color="000000"/>
            </w:tcBorders>
          </w:tcPr>
          <w:p>
            <w:r/>
            <w:r>
              <w:t>-</w:t>
            </w:r>
          </w:p>
        </w:tc>
        <w:tc>
          <w:tcPr>
            <w:tcW w:type="dxa" w:w="1440"/>
            <w:tcBorders>
              <w:top w:val="single" w:sz="4" w:color="000000"/>
              <w:left w:val="single" w:sz="4" w:color="000000"/>
              <w:bottom w:val="single" w:sz="4" w:color="000000"/>
              <w:right w:val="single" w:sz="4" w:color="000000"/>
            </w:tcBorders>
          </w:tcPr>
          <w:p>
            <w:r/>
            <w:r>
              <w:t>-</w:t>
            </w:r>
          </w:p>
        </w:tc>
        <w:tc>
          <w:tcPr>
            <w:tcW w:type="dxa" w:w="1440"/>
            <w:tcBorders>
              <w:top w:val="single" w:sz="4" w:color="000000"/>
              <w:left w:val="single" w:sz="4" w:color="000000"/>
              <w:bottom w:val="single" w:sz="4" w:color="000000"/>
              <w:right w:val="single" w:sz="4" w:color="000000"/>
            </w:tcBorders>
          </w:tcPr>
          <w:p>
            <w:r/>
            <w:r>
              <w:t>-</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Waist sign</w:t>
            </w:r>
          </w:p>
        </w:tc>
        <w:tc>
          <w:tcPr>
            <w:tcW w:type="dxa" w:w="1440"/>
            <w:tcBorders>
              <w:top w:val="single" w:sz="4" w:color="000000"/>
              <w:left w:val="single" w:sz="4" w:color="000000"/>
              <w:bottom w:val="single" w:sz="4" w:color="000000"/>
              <w:right w:val="single" w:sz="4" w:color="000000"/>
            </w:tcBorders>
          </w:tcPr>
          <w:p>
            <w:r/>
            <w:r>
              <w:t>-</w:t>
            </w:r>
          </w:p>
        </w:tc>
        <w:tc>
          <w:tcPr>
            <w:tcW w:type="dxa" w:w="1440"/>
            <w:tcBorders>
              <w:top w:val="single" w:sz="4" w:color="000000"/>
              <w:left w:val="single" w:sz="4" w:color="000000"/>
              <w:bottom w:val="single" w:sz="4" w:color="000000"/>
              <w:right w:val="single" w:sz="4" w:color="000000"/>
            </w:tcBorders>
          </w:tcPr>
          <w:p>
            <w:r/>
            <w:r>
              <w:t>+</w:t>
            </w:r>
          </w:p>
        </w:tc>
        <w:tc>
          <w:tcPr>
            <w:tcW w:type="dxa" w:w="1440"/>
            <w:tcBorders>
              <w:top w:val="single" w:sz="4" w:color="000000"/>
              <w:left w:val="single" w:sz="4" w:color="000000"/>
              <w:bottom w:val="single" w:sz="4" w:color="000000"/>
              <w:right w:val="single" w:sz="4" w:color="000000"/>
            </w:tcBorders>
          </w:tcPr>
          <w:p>
            <w:r/>
            <w:r>
              <w:t>-</w:t>
            </w:r>
          </w:p>
        </w:tc>
        <w:tc>
          <w:tcPr>
            <w:tcW w:type="dxa" w:w="1440"/>
            <w:tcBorders>
              <w:top w:val="single" w:sz="4" w:color="000000"/>
              <w:left w:val="single" w:sz="4" w:color="000000"/>
              <w:bottom w:val="single" w:sz="4" w:color="000000"/>
              <w:right w:val="single" w:sz="4" w:color="000000"/>
            </w:tcBorders>
          </w:tcPr>
          <w:p>
            <w:r/>
            <w:r>
              <w:t>-</w:t>
            </w:r>
          </w:p>
        </w:tc>
        <w:tc>
          <w:tcPr>
            <w:tcW w:type="dxa" w:w="1440"/>
            <w:tcBorders>
              <w:top w:val="single" w:sz="4" w:color="000000"/>
              <w:left w:val="single" w:sz="4" w:color="000000"/>
              <w:bottom w:val="single" w:sz="4" w:color="000000"/>
              <w:right w:val="single" w:sz="4" w:color="000000"/>
            </w:tcBorders>
          </w:tcPr>
          <w:p>
            <w:r/>
            <w:r>
              <w:t>-</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Vascular bridge tới TC</w:t>
            </w:r>
          </w:p>
        </w:tc>
        <w:tc>
          <w:tcPr>
            <w:tcW w:type="dxa" w:w="1440"/>
            <w:tcBorders>
              <w:top w:val="single" w:sz="4" w:color="000000"/>
              <w:left w:val="single" w:sz="4" w:color="000000"/>
              <w:bottom w:val="single" w:sz="4" w:color="000000"/>
              <w:right w:val="single" w:sz="4" w:color="000000"/>
            </w:tcBorders>
          </w:tcPr>
          <w:p>
            <w:r/>
            <w:r>
              <w:t>-</w:t>
            </w:r>
          </w:p>
        </w:tc>
        <w:tc>
          <w:tcPr>
            <w:tcW w:type="dxa" w:w="1440"/>
            <w:tcBorders>
              <w:top w:val="single" w:sz="4" w:color="000000"/>
              <w:left w:val="single" w:sz="4" w:color="000000"/>
              <w:bottom w:val="single" w:sz="4" w:color="000000"/>
              <w:right w:val="single" w:sz="4" w:color="000000"/>
            </w:tcBorders>
          </w:tcPr>
          <w:p>
            <w:r/>
            <w:r>
              <w:t>-</w:t>
            </w:r>
          </w:p>
        </w:tc>
        <w:tc>
          <w:tcPr>
            <w:tcW w:type="dxa" w:w="1440"/>
            <w:tcBorders>
              <w:top w:val="single" w:sz="4" w:color="000000"/>
              <w:left w:val="single" w:sz="4" w:color="000000"/>
              <w:bottom w:val="single" w:sz="4" w:color="000000"/>
              <w:right w:val="single" w:sz="4" w:color="000000"/>
            </w:tcBorders>
          </w:tcPr>
          <w:p>
            <w:r/>
            <w:r>
              <w:t>-</w:t>
            </w:r>
          </w:p>
        </w:tc>
        <w:tc>
          <w:tcPr>
            <w:tcW w:type="dxa" w:w="1440"/>
            <w:tcBorders>
              <w:top w:val="single" w:sz="4" w:color="000000"/>
              <w:left w:val="single" w:sz="4" w:color="000000"/>
              <w:bottom w:val="single" w:sz="4" w:color="000000"/>
              <w:right w:val="single" w:sz="4" w:color="000000"/>
            </w:tcBorders>
          </w:tcPr>
          <w:p>
            <w:r/>
            <w:r>
              <w:t>+</w:t>
            </w:r>
          </w:p>
        </w:tc>
        <w:tc>
          <w:tcPr>
            <w:tcW w:type="dxa" w:w="1440"/>
            <w:tcBorders>
              <w:top w:val="single" w:sz="4" w:color="000000"/>
              <w:left w:val="single" w:sz="4" w:color="000000"/>
              <w:bottom w:val="single" w:sz="4" w:color="000000"/>
              <w:right w:val="single" w:sz="4" w:color="000000"/>
            </w:tcBorders>
          </w:tcPr>
          <w:p>
            <w:r/>
            <w:r>
              <w:t>-</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Nhu động</w:t>
            </w:r>
          </w:p>
        </w:tc>
        <w:tc>
          <w:tcPr>
            <w:tcW w:type="dxa" w:w="1440"/>
            <w:tcBorders>
              <w:top w:val="single" w:sz="4" w:color="000000"/>
              <w:left w:val="single" w:sz="4" w:color="000000"/>
              <w:bottom w:val="single" w:sz="4" w:color="000000"/>
              <w:right w:val="single" w:sz="4" w:color="000000"/>
            </w:tcBorders>
          </w:tcPr>
          <w:p>
            <w:r/>
            <w:r>
              <w:t>-</w:t>
            </w:r>
          </w:p>
        </w:tc>
        <w:tc>
          <w:tcPr>
            <w:tcW w:type="dxa" w:w="1440"/>
            <w:tcBorders>
              <w:top w:val="single" w:sz="4" w:color="000000"/>
              <w:left w:val="single" w:sz="4" w:color="000000"/>
              <w:bottom w:val="single" w:sz="4" w:color="000000"/>
              <w:right w:val="single" w:sz="4" w:color="000000"/>
            </w:tcBorders>
          </w:tcPr>
          <w:p>
            <w:r/>
            <w:r>
              <w:t>-</w:t>
            </w:r>
          </w:p>
        </w:tc>
        <w:tc>
          <w:tcPr>
            <w:tcW w:type="dxa" w:w="1440"/>
            <w:tcBorders>
              <w:top w:val="single" w:sz="4" w:color="000000"/>
              <w:left w:val="single" w:sz="4" w:color="000000"/>
              <w:bottom w:val="single" w:sz="4" w:color="000000"/>
              <w:right w:val="single" w:sz="4" w:color="000000"/>
            </w:tcBorders>
          </w:tcPr>
          <w:p>
            <w:r/>
            <w:r>
              <w:t>-</w:t>
            </w:r>
          </w:p>
        </w:tc>
        <w:tc>
          <w:tcPr>
            <w:tcW w:type="dxa" w:w="1440"/>
            <w:tcBorders>
              <w:top w:val="single" w:sz="4" w:color="000000"/>
              <w:left w:val="single" w:sz="4" w:color="000000"/>
              <w:bottom w:val="single" w:sz="4" w:color="000000"/>
              <w:right w:val="single" w:sz="4" w:color="000000"/>
            </w:tcBorders>
          </w:tcPr>
          <w:p>
            <w:r/>
            <w:r>
              <w:t>-</w:t>
            </w:r>
          </w:p>
        </w:tc>
        <w:tc>
          <w:tcPr>
            <w:tcW w:type="dxa" w:w="1440"/>
            <w:tcBorders>
              <w:top w:val="single" w:sz="4" w:color="000000"/>
              <w:left w:val="single" w:sz="4" w:color="000000"/>
              <w:bottom w:val="single" w:sz="4" w:color="000000"/>
              <w:right w:val="single" w:sz="4" w:color="000000"/>
            </w:tcBorders>
          </w:tcPr>
          <w:p>
            <w:r/>
            <w:r>
              <w:t>Có thể có</w:t>
            </w:r>
          </w:p>
        </w:tc>
      </w:tr>
    </w:tbl>
    <w:p/>
    <w:p>
      <w:pPr>
        <w:pStyle w:val="Heading1"/>
      </w:pPr>
      <w:r>
        <w:t>3. TEMPLATE MÔ TẢ CHUẨN MỘT CẤU TRÚC PHẦN PHỤ</w:t>
      </w:r>
    </w:p>
    <w:p>
      <w:pPr>
        <w:pStyle w:val="Heading2"/>
      </w:pPr>
      <w:r>
        <w:t>3.1. Template 10 điểm</w:t>
      </w:r>
    </w:p>
    <w:p>
      <w:r>
        <w:t>Dùng template này cho mọi cấu trúc bất thường phần phụ, bất kể sau đó gọi tên bệnh gì:</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Mục</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Cần ghi gì?</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Ví dụ</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2160"/>
            <w:tcBorders>
              <w:top w:val="single" w:sz="4" w:color="000000"/>
              <w:left w:val="single" w:sz="4" w:color="000000"/>
              <w:bottom w:val="single" w:sz="4" w:color="000000"/>
              <w:right w:val="single" w:sz="4" w:color="000000"/>
            </w:tcBorders>
          </w:tcPr>
          <w:p>
            <w:r/>
            <w:r>
              <w:rPr>
                <w:b/>
              </w:rPr>
              <w:t>Vị trí</w:t>
            </w:r>
          </w:p>
        </w:tc>
        <w:tc>
          <w:tcPr>
            <w:tcW w:type="dxa" w:w="2160"/>
            <w:tcBorders>
              <w:top w:val="single" w:sz="4" w:color="000000"/>
              <w:left w:val="single" w:sz="4" w:color="000000"/>
              <w:bottom w:val="single" w:sz="4" w:color="000000"/>
              <w:right w:val="single" w:sz="4" w:color="000000"/>
            </w:tcBorders>
          </w:tcPr>
          <w:p>
            <w:r/>
            <w:r>
              <w:t>Buồng trứng P/T, cạnh buồng trứng, vòi trứng, không rõ</w:t>
            </w:r>
          </w:p>
        </w:tc>
        <w:tc>
          <w:tcPr>
            <w:tcW w:type="dxa" w:w="2160"/>
            <w:tcBorders>
              <w:top w:val="single" w:sz="4" w:color="000000"/>
              <w:left w:val="single" w:sz="4" w:color="000000"/>
              <w:bottom w:val="single" w:sz="4" w:color="000000"/>
              <w:right w:val="single" w:sz="4" w:color="000000"/>
            </w:tcBorders>
          </w:tcPr>
          <w:p>
            <w:r/>
            <w:r>
              <w:t>Cấu trúc cạnh tử cung phải</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2160"/>
            <w:tcBorders>
              <w:top w:val="single" w:sz="4" w:color="000000"/>
              <w:left w:val="single" w:sz="4" w:color="000000"/>
              <w:bottom w:val="single" w:sz="4" w:color="000000"/>
              <w:right w:val="single" w:sz="4" w:color="000000"/>
            </w:tcBorders>
          </w:tcPr>
          <w:p>
            <w:r/>
            <w:r>
              <w:rPr>
                <w:b/>
              </w:rPr>
              <w:t>Kích thước</w:t>
            </w:r>
          </w:p>
        </w:tc>
        <w:tc>
          <w:tcPr>
            <w:tcW w:type="dxa" w:w="2160"/>
            <w:tcBorders>
              <w:top w:val="single" w:sz="4" w:color="000000"/>
              <w:left w:val="single" w:sz="4" w:color="000000"/>
              <w:bottom w:val="single" w:sz="4" w:color="000000"/>
              <w:right w:val="single" w:sz="4" w:color="000000"/>
            </w:tcBorders>
          </w:tcPr>
          <w:p>
            <w:r/>
            <w:r>
              <w:t>3 chiều (mm)</w:t>
            </w:r>
          </w:p>
        </w:tc>
        <w:tc>
          <w:tcPr>
            <w:tcW w:type="dxa" w:w="2160"/>
            <w:tcBorders>
              <w:top w:val="single" w:sz="4" w:color="000000"/>
              <w:left w:val="single" w:sz="4" w:color="000000"/>
              <w:bottom w:val="single" w:sz="4" w:color="000000"/>
              <w:right w:val="single" w:sz="4" w:color="000000"/>
            </w:tcBorders>
          </w:tcPr>
          <w:p>
            <w:r/>
            <w:r>
              <w:t>52 x 38 x 35 mm</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2160"/>
            <w:tcBorders>
              <w:top w:val="single" w:sz="4" w:color="000000"/>
              <w:left w:val="single" w:sz="4" w:color="000000"/>
              <w:bottom w:val="single" w:sz="4" w:color="000000"/>
              <w:right w:val="single" w:sz="4" w:color="000000"/>
            </w:tcBorders>
          </w:tcPr>
          <w:p>
            <w:r/>
            <w:r>
              <w:rPr>
                <w:b/>
              </w:rPr>
              <w:t>Dạng</w:t>
            </w:r>
          </w:p>
        </w:tc>
        <w:tc>
          <w:tcPr>
            <w:tcW w:type="dxa" w:w="2160"/>
            <w:tcBorders>
              <w:top w:val="single" w:sz="4" w:color="000000"/>
              <w:left w:val="single" w:sz="4" w:color="000000"/>
              <w:bottom w:val="single" w:sz="4" w:color="000000"/>
              <w:right w:val="single" w:sz="4" w:color="000000"/>
            </w:tcBorders>
          </w:tcPr>
          <w:p>
            <w:r/>
            <w:r>
              <w:t>Nang, đặc, hỗn hợp, dạng ống</w:t>
            </w:r>
          </w:p>
        </w:tc>
        <w:tc>
          <w:tcPr>
            <w:tcW w:type="dxa" w:w="2160"/>
            <w:tcBorders>
              <w:top w:val="single" w:sz="4" w:color="000000"/>
              <w:left w:val="single" w:sz="4" w:color="000000"/>
              <w:bottom w:val="single" w:sz="4" w:color="000000"/>
              <w:right w:val="single" w:sz="4" w:color="000000"/>
            </w:tcBorders>
          </w:tcPr>
          <w:p>
            <w:r/>
            <w:r>
              <w:t>Nang hỗn hợp</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w:t>
            </w:r>
          </w:p>
        </w:tc>
        <w:tc>
          <w:tcPr>
            <w:tcW w:type="dxa" w:w="2160"/>
            <w:tcBorders>
              <w:top w:val="single" w:sz="4" w:color="000000"/>
              <w:left w:val="single" w:sz="4" w:color="000000"/>
              <w:bottom w:val="single" w:sz="4" w:color="000000"/>
              <w:right w:val="single" w:sz="4" w:color="000000"/>
            </w:tcBorders>
          </w:tcPr>
          <w:p>
            <w:r/>
            <w:r>
              <w:rPr>
                <w:b/>
              </w:rPr>
              <w:t>Thành</w:t>
            </w:r>
          </w:p>
        </w:tc>
        <w:tc>
          <w:tcPr>
            <w:tcW w:type="dxa" w:w="2160"/>
            <w:tcBorders>
              <w:top w:val="single" w:sz="4" w:color="000000"/>
              <w:left w:val="single" w:sz="4" w:color="000000"/>
              <w:bottom w:val="single" w:sz="4" w:color="000000"/>
              <w:right w:val="single" w:sz="4" w:color="000000"/>
            </w:tcBorders>
          </w:tcPr>
          <w:p>
            <w:r/>
            <w:r>
              <w:t>Mỏng/dày, đều/không đều</w:t>
            </w:r>
          </w:p>
        </w:tc>
        <w:tc>
          <w:tcPr>
            <w:tcW w:type="dxa" w:w="2160"/>
            <w:tcBorders>
              <w:top w:val="single" w:sz="4" w:color="000000"/>
              <w:left w:val="single" w:sz="4" w:color="000000"/>
              <w:bottom w:val="single" w:sz="4" w:color="000000"/>
              <w:right w:val="single" w:sz="4" w:color="000000"/>
            </w:tcBorders>
          </w:tcPr>
          <w:p>
            <w:r/>
            <w:r>
              <w:t>Thành mỏng đều</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5</w:t>
            </w:r>
          </w:p>
        </w:tc>
        <w:tc>
          <w:tcPr>
            <w:tcW w:type="dxa" w:w="2160"/>
            <w:tcBorders>
              <w:top w:val="single" w:sz="4" w:color="000000"/>
              <w:left w:val="single" w:sz="4" w:color="000000"/>
              <w:bottom w:val="single" w:sz="4" w:color="000000"/>
              <w:right w:val="single" w:sz="4" w:color="000000"/>
            </w:tcBorders>
          </w:tcPr>
          <w:p>
            <w:r/>
            <w:r>
              <w:rPr>
                <w:b/>
              </w:rPr>
              <w:t>Vách</w:t>
            </w:r>
          </w:p>
        </w:tc>
        <w:tc>
          <w:tcPr>
            <w:tcW w:type="dxa" w:w="2160"/>
            <w:tcBorders>
              <w:top w:val="single" w:sz="4" w:color="000000"/>
              <w:left w:val="single" w:sz="4" w:color="000000"/>
              <w:bottom w:val="single" w:sz="4" w:color="000000"/>
              <w:right w:val="single" w:sz="4" w:color="000000"/>
            </w:tcBorders>
          </w:tcPr>
          <w:p>
            <w:r/>
            <w:r>
              <w:t>Không, mỏng, dày, không đều</w:t>
            </w:r>
          </w:p>
        </w:tc>
        <w:tc>
          <w:tcPr>
            <w:tcW w:type="dxa" w:w="2160"/>
            <w:tcBorders>
              <w:top w:val="single" w:sz="4" w:color="000000"/>
              <w:left w:val="single" w:sz="4" w:color="000000"/>
              <w:bottom w:val="single" w:sz="4" w:color="000000"/>
              <w:right w:val="single" w:sz="4" w:color="000000"/>
            </w:tcBorders>
          </w:tcPr>
          <w:p>
            <w:r/>
            <w:r>
              <w:t>Có vách mỏng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6</w:t>
            </w:r>
          </w:p>
        </w:tc>
        <w:tc>
          <w:tcPr>
            <w:tcW w:type="dxa" w:w="2160"/>
            <w:tcBorders>
              <w:top w:val="single" w:sz="4" w:color="000000"/>
              <w:left w:val="single" w:sz="4" w:color="000000"/>
              <w:bottom w:val="single" w:sz="4" w:color="000000"/>
              <w:right w:val="single" w:sz="4" w:color="000000"/>
            </w:tcBorders>
          </w:tcPr>
          <w:p>
            <w:r/>
            <w:r>
              <w:rPr>
                <w:b/>
              </w:rPr>
              <w:t>Dịch bên trong</w:t>
            </w:r>
          </w:p>
        </w:tc>
        <w:tc>
          <w:tcPr>
            <w:tcW w:type="dxa" w:w="2160"/>
            <w:tcBorders>
              <w:top w:val="single" w:sz="4" w:color="000000"/>
              <w:left w:val="single" w:sz="4" w:color="000000"/>
              <w:bottom w:val="single" w:sz="4" w:color="000000"/>
              <w:right w:val="single" w:sz="4" w:color="000000"/>
            </w:tcBorders>
          </w:tcPr>
          <w:p>
            <w:r/>
            <w:r>
              <w:t>Trống âm, hồi âm, ground-glass, debris, mức mỡ-dịch</w:t>
            </w:r>
          </w:p>
        </w:tc>
        <w:tc>
          <w:tcPr>
            <w:tcW w:type="dxa" w:w="2160"/>
            <w:tcBorders>
              <w:top w:val="single" w:sz="4" w:color="000000"/>
              <w:left w:val="single" w:sz="4" w:color="000000"/>
              <w:bottom w:val="single" w:sz="4" w:color="000000"/>
              <w:right w:val="single" w:sz="4" w:color="000000"/>
            </w:tcBorders>
          </w:tcPr>
          <w:p>
            <w:r/>
            <w:r>
              <w:t>Dịch hồi âm dạng kính mờ</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7</w:t>
            </w:r>
          </w:p>
        </w:tc>
        <w:tc>
          <w:tcPr>
            <w:tcW w:type="dxa" w:w="2160"/>
            <w:tcBorders>
              <w:top w:val="single" w:sz="4" w:color="000000"/>
              <w:left w:val="single" w:sz="4" w:color="000000"/>
              <w:bottom w:val="single" w:sz="4" w:color="000000"/>
              <w:right w:val="single" w:sz="4" w:color="000000"/>
            </w:tcBorders>
          </w:tcPr>
          <w:p>
            <w:r/>
            <w:r>
              <w:rPr>
                <w:b/>
              </w:rPr>
              <w:t>Phần đặc / chồi</w:t>
            </w:r>
          </w:p>
        </w:tc>
        <w:tc>
          <w:tcPr>
            <w:tcW w:type="dxa" w:w="2160"/>
            <w:tcBorders>
              <w:top w:val="single" w:sz="4" w:color="000000"/>
              <w:left w:val="single" w:sz="4" w:color="000000"/>
              <w:bottom w:val="single" w:sz="4" w:color="000000"/>
              <w:right w:val="single" w:sz="4" w:color="000000"/>
            </w:tcBorders>
          </w:tcPr>
          <w:p>
            <w:r/>
            <w:r>
              <w:t>Có/không; nếu có, đo và đánh giá mạch</w:t>
            </w:r>
          </w:p>
        </w:tc>
        <w:tc>
          <w:tcPr>
            <w:tcW w:type="dxa" w:w="2160"/>
            <w:tcBorders>
              <w:top w:val="single" w:sz="4" w:color="000000"/>
              <w:left w:val="single" w:sz="4" w:color="000000"/>
              <w:bottom w:val="single" w:sz="4" w:color="000000"/>
              <w:right w:val="single" w:sz="4" w:color="000000"/>
            </w:tcBorders>
          </w:tcPr>
          <w:p>
            <w:r/>
            <w:r>
              <w:t>Chồi 8 mm, có mạch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8</w:t>
            </w:r>
          </w:p>
        </w:tc>
        <w:tc>
          <w:tcPr>
            <w:tcW w:type="dxa" w:w="2160"/>
            <w:tcBorders>
              <w:top w:val="single" w:sz="4" w:color="000000"/>
              <w:left w:val="single" w:sz="4" w:color="000000"/>
              <w:bottom w:val="single" w:sz="4" w:color="000000"/>
              <w:right w:val="single" w:sz="4" w:color="000000"/>
            </w:tcBorders>
          </w:tcPr>
          <w:p>
            <w:r/>
            <w:r>
              <w:rPr>
                <w:b/>
              </w:rPr>
              <w:t>Bóng lưng / shadowing</w:t>
            </w:r>
          </w:p>
        </w:tc>
        <w:tc>
          <w:tcPr>
            <w:tcW w:type="dxa" w:w="2160"/>
            <w:tcBorders>
              <w:top w:val="single" w:sz="4" w:color="000000"/>
              <w:left w:val="single" w:sz="4" w:color="000000"/>
              <w:bottom w:val="single" w:sz="4" w:color="000000"/>
              <w:right w:val="single" w:sz="4" w:color="000000"/>
            </w:tcBorders>
          </w:tcPr>
          <w:p>
            <w:r/>
            <w:r>
              <w:t>Tăng âm sau, bóng cản, tip-of-the-iceberg</w:t>
            </w:r>
          </w:p>
        </w:tc>
        <w:tc>
          <w:tcPr>
            <w:tcW w:type="dxa" w:w="2160"/>
            <w:tcBorders>
              <w:top w:val="single" w:sz="4" w:color="000000"/>
              <w:left w:val="single" w:sz="4" w:color="000000"/>
              <w:bottom w:val="single" w:sz="4" w:color="000000"/>
              <w:right w:val="single" w:sz="4" w:color="000000"/>
            </w:tcBorders>
          </w:tcPr>
          <w:p>
            <w:r/>
            <w:r>
              <w:t>Bóng cản sạch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9</w:t>
            </w:r>
          </w:p>
        </w:tc>
        <w:tc>
          <w:tcPr>
            <w:tcW w:type="dxa" w:w="2160"/>
            <w:tcBorders>
              <w:top w:val="single" w:sz="4" w:color="000000"/>
              <w:left w:val="single" w:sz="4" w:color="000000"/>
              <w:bottom w:val="single" w:sz="4" w:color="000000"/>
              <w:right w:val="single" w:sz="4" w:color="000000"/>
            </w:tcBorders>
          </w:tcPr>
          <w:p>
            <w:r/>
            <w:r>
              <w:rPr>
                <w:b/>
              </w:rPr>
              <w:t>Doppler</w:t>
            </w:r>
          </w:p>
        </w:tc>
        <w:tc>
          <w:tcPr>
            <w:tcW w:type="dxa" w:w="2160"/>
            <w:tcBorders>
              <w:top w:val="single" w:sz="4" w:color="000000"/>
              <w:left w:val="single" w:sz="4" w:color="000000"/>
              <w:bottom w:val="single" w:sz="4" w:color="000000"/>
              <w:right w:val="single" w:sz="4" w:color="000000"/>
            </w:tcBorders>
          </w:tcPr>
          <w:p>
            <w:r/>
            <w:r>
              <w:t>Không mạch / mạch ngoại vi / mạch trung tâm</w:t>
            </w:r>
          </w:p>
        </w:tc>
        <w:tc>
          <w:tcPr>
            <w:tcW w:type="dxa" w:w="2160"/>
            <w:tcBorders>
              <w:top w:val="single" w:sz="4" w:color="000000"/>
              <w:left w:val="single" w:sz="4" w:color="000000"/>
              <w:bottom w:val="single" w:sz="4" w:color="000000"/>
              <w:right w:val="single" w:sz="4" w:color="000000"/>
            </w:tcBorders>
          </w:tcPr>
          <w:p>
            <w:r/>
            <w:r>
              <w:t>Mạch ngoại vi trong thành nang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10</w:t>
            </w:r>
          </w:p>
        </w:tc>
        <w:tc>
          <w:tcPr>
            <w:tcW w:type="dxa" w:w="2160"/>
            <w:tcBorders>
              <w:top w:val="single" w:sz="4" w:color="000000"/>
              <w:left w:val="single" w:sz="4" w:color="000000"/>
              <w:bottom w:val="single" w:sz="4" w:color="000000"/>
              <w:right w:val="single" w:sz="4" w:color="000000"/>
            </w:tcBorders>
          </w:tcPr>
          <w:p>
            <w:r/>
            <w:r>
              <w:rPr>
                <w:b/>
              </w:rPr>
              <w:t>Dịch tự do / đau</w:t>
            </w:r>
          </w:p>
        </w:tc>
        <w:tc>
          <w:tcPr>
            <w:tcW w:type="dxa" w:w="2160"/>
            <w:tcBorders>
              <w:top w:val="single" w:sz="4" w:color="000000"/>
              <w:left w:val="single" w:sz="4" w:color="000000"/>
              <w:bottom w:val="single" w:sz="4" w:color="000000"/>
              <w:right w:val="single" w:sz="4" w:color="000000"/>
            </w:tcBorders>
          </w:tcPr>
          <w:p>
            <w:r/>
            <w:r>
              <w:t>Không, ít, nhiều; trống âm/có echo; đau khi ấn</w:t>
            </w:r>
          </w:p>
        </w:tc>
        <w:tc>
          <w:tcPr>
            <w:tcW w:type="dxa" w:w="2160"/>
            <w:tcBorders>
              <w:top w:val="single" w:sz="4" w:color="000000"/>
              <w:left w:val="single" w:sz="4" w:color="000000"/>
              <w:bottom w:val="single" w:sz="4" w:color="000000"/>
              <w:right w:val="single" w:sz="4" w:color="000000"/>
            </w:tcBorders>
          </w:tcPr>
          <w:p>
            <w:r/>
            <w:r>
              <w:t>Ít dịch túi cùng, trống âm</w:t>
            </w:r>
          </w:p>
        </w:tc>
      </w:tr>
    </w:tbl>
    <w:p>
      <w:pPr>
        <w:pStyle w:val="Heading2"/>
      </w:pPr>
      <w:r>
        <w:t>3.2. Ba mức kết luận thực hành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Mức</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Ý nghĩa</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Hành động</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Ví dụ</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Mức 1: Lành tính, theo dõi được</w:t>
            </w:r>
          </w:p>
        </w:tc>
        <w:tc>
          <w:tcPr>
            <w:tcW w:type="dxa" w:w="2160"/>
            <w:tcBorders>
              <w:top w:val="single" w:sz="4" w:color="000000"/>
              <w:left w:val="single" w:sz="4" w:color="000000"/>
              <w:bottom w:val="single" w:sz="4" w:color="000000"/>
              <w:right w:val="single" w:sz="4" w:color="000000"/>
            </w:tcBorders>
          </w:tcPr>
          <w:p>
            <w:r/>
            <w:r>
              <w:t>Hình điển hình lành tính, không red flag</w:t>
            </w:r>
          </w:p>
        </w:tc>
        <w:tc>
          <w:tcPr>
            <w:tcW w:type="dxa" w:w="2160"/>
            <w:tcBorders>
              <w:top w:val="single" w:sz="4" w:color="000000"/>
              <w:left w:val="single" w:sz="4" w:color="000000"/>
              <w:bottom w:val="single" w:sz="4" w:color="000000"/>
              <w:right w:val="single" w:sz="4" w:color="000000"/>
            </w:tcBorders>
          </w:tcPr>
          <w:p>
            <w:r/>
            <w:r>
              <w:t>Theo dõi 6-12 tuần hoặc theo guideline</w:t>
            </w:r>
          </w:p>
        </w:tc>
        <w:tc>
          <w:tcPr>
            <w:tcW w:type="dxa" w:w="2160"/>
            <w:tcBorders>
              <w:top w:val="single" w:sz="4" w:color="000000"/>
              <w:left w:val="single" w:sz="4" w:color="000000"/>
              <w:bottom w:val="single" w:sz="4" w:color="000000"/>
              <w:right w:val="single" w:sz="4" w:color="000000"/>
            </w:tcBorders>
          </w:tcPr>
          <w:p>
            <w:r/>
            <w:r>
              <w:t>Nang đơn giản &lt;5 cm, nang hoàng thể</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Mức 2: Cần đánh giá chuyên sâu</w:t>
            </w:r>
          </w:p>
        </w:tc>
        <w:tc>
          <w:tcPr>
            <w:tcW w:type="dxa" w:w="2160"/>
            <w:tcBorders>
              <w:top w:val="single" w:sz="4" w:color="000000"/>
              <w:left w:val="single" w:sz="4" w:color="000000"/>
              <w:bottom w:val="single" w:sz="4" w:color="000000"/>
              <w:right w:val="single" w:sz="4" w:color="000000"/>
            </w:tcBorders>
          </w:tcPr>
          <w:p>
            <w:r/>
            <w:r>
              <w:t>Không điển hình hoặc có yếu tố nguy cơ</w:t>
            </w:r>
          </w:p>
        </w:tc>
        <w:tc>
          <w:tcPr>
            <w:tcW w:type="dxa" w:w="2160"/>
            <w:tcBorders>
              <w:top w:val="single" w:sz="4" w:color="000000"/>
              <w:left w:val="single" w:sz="4" w:color="000000"/>
              <w:bottom w:val="single" w:sz="4" w:color="000000"/>
              <w:right w:val="single" w:sz="4" w:color="000000"/>
            </w:tcBorders>
          </w:tcPr>
          <w:p>
            <w:r/>
            <w:r>
              <w:t>Hẹn siêu âm lại + marker + MRI nếu cần</w:t>
            </w:r>
          </w:p>
        </w:tc>
        <w:tc>
          <w:tcPr>
            <w:tcW w:type="dxa" w:w="2160"/>
            <w:tcBorders>
              <w:top w:val="single" w:sz="4" w:color="000000"/>
              <w:left w:val="single" w:sz="4" w:color="000000"/>
              <w:bottom w:val="single" w:sz="4" w:color="000000"/>
              <w:right w:val="single" w:sz="4" w:color="000000"/>
            </w:tcBorders>
          </w:tcPr>
          <w:p>
            <w:r/>
            <w:r>
              <w:t>Khối phức tạp, phần đặc, chồi mạch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Mức 3: Cần báo ngay / cấp cứu</w:t>
            </w:r>
          </w:p>
        </w:tc>
        <w:tc>
          <w:tcPr>
            <w:tcW w:type="dxa" w:w="2160"/>
            <w:tcBorders>
              <w:top w:val="single" w:sz="4" w:color="000000"/>
              <w:left w:val="single" w:sz="4" w:color="000000"/>
              <w:bottom w:val="single" w:sz="4" w:color="000000"/>
              <w:right w:val="single" w:sz="4" w:color="000000"/>
            </w:tcBorders>
          </w:tcPr>
          <w:p>
            <w:r/>
            <w:r>
              <w:t>Dấu hiệu cấp cứu hoặc nghi ác tính rõ</w:t>
            </w:r>
          </w:p>
        </w:tc>
        <w:tc>
          <w:tcPr>
            <w:tcW w:type="dxa" w:w="2160"/>
            <w:tcBorders>
              <w:top w:val="single" w:sz="4" w:color="000000"/>
              <w:left w:val="single" w:sz="4" w:color="000000"/>
              <w:bottom w:val="single" w:sz="4" w:color="000000"/>
              <w:right w:val="single" w:sz="4" w:color="000000"/>
            </w:tcBorders>
          </w:tcPr>
          <w:p>
            <w:r/>
            <w:r>
              <w:t>Nhập viện, hội chẩn, xử trí ngay</w:t>
            </w:r>
          </w:p>
        </w:tc>
        <w:tc>
          <w:tcPr>
            <w:tcW w:type="dxa" w:w="2160"/>
            <w:tcBorders>
              <w:top w:val="single" w:sz="4" w:color="000000"/>
              <w:left w:val="single" w:sz="4" w:color="000000"/>
              <w:bottom w:val="single" w:sz="4" w:color="000000"/>
              <w:right w:val="single" w:sz="4" w:color="000000"/>
            </w:tcBorders>
          </w:tcPr>
          <w:p>
            <w:r/>
            <w:r>
              <w:t>Xoắn, ectopic, TOA, ascites + khối đặc</w:t>
            </w:r>
          </w:p>
        </w:tc>
      </w:tr>
    </w:tbl>
    <w:p/>
    <w:p>
      <w:pPr>
        <w:pStyle w:val="Heading1"/>
      </w:pPr>
      <w:r>
        <w:t>4. NANG BUỒNG TRỨNG CHỨC NĂNG VÀ LÀNH TÍNH THƯỜNG GẶP</w:t>
      </w:r>
    </w:p>
    <w:p>
      <w:pPr>
        <w:pStyle w:val="Heading2"/>
      </w:pPr>
      <w:r>
        <w:t>4.1. Nang đơn giản (Simple / Follicular cyst)</w:t>
      </w:r>
    </w:p>
    <w:p>
      <w:r>
        <w:rPr>
          <w:b/>
        </w:rPr>
        <w:t>Sinh lý:</w:t>
      </w:r>
      <w:r>
        <w:t xml:space="preserve"> nang noãn chưa vỡ hoặc không thoái triển sau rụng trứng.</w:t>
      </w:r>
    </w:p>
    <w:p>
      <w:r>
        <w:rPr>
          <w:b/>
        </w:rPr>
        <w:t>Hình ảnh:</w:t>
      </w:r>
    </w:p>
    <w:p>
      <w:pPr>
        <w:pStyle w:val="ListBullet"/>
      </w:pPr>
      <w:r>
        <w:t>Trống âm hoàn toàn (anechoic).</w:t>
      </w:r>
    </w:p>
    <w:p>
      <w:pPr>
        <w:pStyle w:val="ListBullet"/>
      </w:pPr>
      <w:r>
        <w:t>Thành mỏng, đều, không thấy được hoặc rất mỏng (&lt;3 mm).</w:t>
      </w:r>
    </w:p>
    <w:p>
      <w:pPr>
        <w:pStyle w:val="ListBullet"/>
      </w:pPr>
      <w:r>
        <w:t>Không vách, không chồi, không phần đặc.</w:t>
      </w:r>
    </w:p>
    <w:p>
      <w:pPr>
        <w:pStyle w:val="ListBullet"/>
      </w:pPr>
      <w:r>
        <w:t>Tăng âm sau rõ (posterior acoustic enhancement).</w:t>
      </w:r>
    </w:p>
    <w:p>
      <w:pPr>
        <w:pStyle w:val="ListBullet"/>
      </w:pPr>
      <w:r>
        <w:t>Kích thước thường &lt;5 cm.</w:t>
      </w:r>
    </w:p>
    <w:p>
      <w:r>
        <w:rPr>
          <w:b/>
        </w:rPr>
        <w:t>Xử trí:</w:t>
      </w:r>
      <w:r>
        <w:t xml:space="preserve"> nếu &lt;5 cm và ở phụ nữ trước mãn kinh, thường thoái triển trong 1-2 chu kỳ. Theo dõi bằng TVS sau 6-12 tuần. Ở phụ nữ sau mãn kinh: ngưỡng can thiệp khác (xem phần O-RADS).</w:t>
      </w:r>
    </w:p>
    <w:p>
      <w:r>
        <w:rPr>
          <w:b/>
        </w:rPr>
        <w:t>Cạm bẫy:</w:t>
      </w:r>
      <w:r>
        <w:t xml:space="preserve"> nang quá lớn (&gt;10 cm) vẫn có thể là cystadenoma lành tính; nang đơn giản không loại trừ hoàn toàn ác tính nhưng nguy cơ rất thấp (&lt;1%).</w:t>
      </w:r>
    </w:p>
    <w:p>
      <w:pPr>
        <w:pStyle w:val="Heading2"/>
      </w:pPr>
      <w:r>
        <w:t>4.2. Nang hoàng thể (Corpus luteum cyst)</w:t>
      </w:r>
    </w:p>
    <w:p>
      <w:r>
        <w:rPr>
          <w:b/>
        </w:rPr>
        <w:t>Sinh lý:</w:t>
      </w:r>
      <w:r>
        <w:t xml:space="preserve"> nang hoàng thể có vách sau rụng trứng, thường gặp nửa sau chu kỳ hoặc đầu thai kỳ.</w:t>
      </w:r>
    </w:p>
    <w:p>
      <w:r>
        <w:rPr>
          <w:b/>
        </w:rPr>
        <w:t>Hình ảnh:</w:t>
      </w:r>
    </w:p>
    <w:p>
      <w:pPr>
        <w:pStyle w:val="ListBullet"/>
      </w:pPr>
      <w:r>
        <w:t>Thành dày hơn nang đơn giản, có thể không đều nhẹ.</w:t>
      </w:r>
    </w:p>
    <w:p>
      <w:pPr>
        <w:pStyle w:val="ListBullet"/>
      </w:pPr>
      <w:r>
        <w:t>Bên trong có thể trống âm hoặc chứa dịch hồi âm (xuất huyết trong nang).</w:t>
      </w:r>
    </w:p>
    <w:p>
      <w:pPr>
        <w:pStyle w:val="ListBullet"/>
      </w:pPr>
      <w:r>
        <w:t>Doppler: "ring of fire" — mạch ngoại vi điển hình, tròn quanh thành nang.</w:t>
      </w:r>
    </w:p>
    <w:p>
      <w:pPr>
        <w:pStyle w:val="ListBullet"/>
      </w:pPr>
      <w:r>
        <w:t>Thường tự thoái triển sau 4-8 tuần.</w:t>
      </w:r>
    </w:p>
    <w:p>
      <w:r>
        <w:rPr>
          <w:b/>
        </w:rPr>
        <w:t>Phân biệt với nang đơn giản:</w:t>
      </w:r>
      <w:r>
        <w:t xml:space="preserve"> thành dày hơn + ring of fire.</w:t>
      </w:r>
    </w:p>
    <w:p>
      <w:r>
        <w:rPr>
          <w:b/>
        </w:rPr>
        <w:t>Cạm bẫy:</w:t>
      </w:r>
    </w:p>
    <w:p>
      <w:pPr>
        <w:pStyle w:val="ListBullet"/>
      </w:pPr>
      <w:r>
        <w:t>Có thể nhầm với nang xuất huyết nếu có dịch hồi âm trong lòng.</w:t>
      </w:r>
    </w:p>
    <w:p>
      <w:pPr>
        <w:pStyle w:val="ListBullet"/>
      </w:pPr>
      <w:r>
        <w:t>Có thể nhầm với ectopic nếu ở đầu thai kỳ và có ring of fire (nhưng ectopic thường có vị trí ngoài buồng trứng, không thấy buồng trứng bình thường).</w:t>
      </w:r>
    </w:p>
    <w:p>
      <w:pPr>
        <w:pStyle w:val="Heading2"/>
      </w:pPr>
      <w:r>
        <w:t>4.3. Nang xuất huyết (Hemorrhagic cyst)</w:t>
      </w:r>
    </w:p>
    <w:p>
      <w:r>
        <w:rPr>
          <w:b/>
        </w:rPr>
        <w:t>Cơ chế:</w:t>
      </w:r>
      <w:r>
        <w:t xml:space="preserve"> chảy máu vào nang hoàng thể hoặc nang noãn.</w:t>
      </w:r>
    </w:p>
    <w:p>
      <w:r>
        <w:rPr>
          <w:b/>
        </w:rPr>
        <w:t>Hình ảnh — diễn tiến theo thời gian:</w:t>
      </w:r>
    </w:p>
    <w:p>
      <w:pPr>
        <w:pStyle w:val="ListBullet"/>
      </w:pPr>
      <w:r>
        <w:rPr>
          <w:b/>
        </w:rPr>
        <w:t>Giai đoạn cấp:</w:t>
      </w:r>
      <w:r>
        <w:t xml:space="preserve"> hồi âm dạng lưới fibrin (lacy/fish-net pattern), có thể echo mịn.</w:t>
      </w:r>
    </w:p>
    <w:p>
      <w:pPr>
        <w:pStyle w:val="ListBullet"/>
      </w:pPr>
      <w:r>
        <w:rPr>
          <w:b/>
        </w:rPr>
        <w:t>Cục máu đông (retracting clot):</w:t>
      </w:r>
      <w:r>
        <w:t xml:space="preserve"> khối hồi âm bám thành, không có mạch bên trong (avascular).</w:t>
      </w:r>
    </w:p>
    <w:p>
      <w:pPr>
        <w:pStyle w:val="ListBullet"/>
      </w:pPr>
      <w:r>
        <w:rPr>
          <w:b/>
        </w:rPr>
        <w:t>Giai đoạn muộn:</w:t>
      </w:r>
      <w:r>
        <w:t xml:space="preserve"> dịch hồi âm giảm dần, nang nhỏ lại, có thể để lại vách fibrin.</w:t>
      </w:r>
    </w:p>
    <w:p>
      <w:r>
        <w:rPr>
          <w:b/>
        </w:rPr>
        <w:t>Doppler:</w:t>
      </w:r>
      <w:r>
        <w:t xml:space="preserve"> cục máu đông trong lòng nang không có tín hiệu mạch — đây là chìa khóa phân biệt với phần đặc ác tính (có mạch).</w:t>
      </w:r>
    </w:p>
    <w:p>
      <w:r>
        <w:rPr>
          <w:b/>
        </w:rPr>
        <w:t>Phân biệt với endometrioma và ác tính: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Đặc điểm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Nang xuất huyết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Endometrioma</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Ác tính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Hồi âm</w:t>
            </w:r>
          </w:p>
        </w:tc>
        <w:tc>
          <w:tcPr>
            <w:tcW w:type="dxa" w:w="2160"/>
            <w:tcBorders>
              <w:top w:val="single" w:sz="4" w:color="000000"/>
              <w:left w:val="single" w:sz="4" w:color="000000"/>
              <w:bottom w:val="single" w:sz="4" w:color="000000"/>
              <w:right w:val="single" w:sz="4" w:color="000000"/>
            </w:tcBorders>
          </w:tcPr>
          <w:p>
            <w:r/>
            <w:r>
              <w:t>Lưới fibrin</w:t>
            </w:r>
          </w:p>
        </w:tc>
        <w:tc>
          <w:tcPr>
            <w:tcW w:type="dxa" w:w="2160"/>
            <w:tcBorders>
              <w:top w:val="single" w:sz="4" w:color="000000"/>
              <w:left w:val="single" w:sz="4" w:color="000000"/>
              <w:bottom w:val="single" w:sz="4" w:color="000000"/>
              <w:right w:val="single" w:sz="4" w:color="000000"/>
            </w:tcBorders>
          </w:tcPr>
          <w:p>
            <w:r/>
            <w:r>
              <w:t>Ground-glass đồng nhất</w:t>
            </w:r>
          </w:p>
        </w:tc>
        <w:tc>
          <w:tcPr>
            <w:tcW w:type="dxa" w:w="2160"/>
            <w:tcBorders>
              <w:top w:val="single" w:sz="4" w:color="000000"/>
              <w:left w:val="single" w:sz="4" w:color="000000"/>
              <w:bottom w:val="single" w:sz="4" w:color="000000"/>
              <w:right w:val="single" w:sz="4" w:color="000000"/>
            </w:tcBorders>
          </w:tcPr>
          <w:p>
            <w:r/>
            <w:r>
              <w:t>Thay đổi</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Cục máu đông</w:t>
            </w:r>
          </w:p>
        </w:tc>
        <w:tc>
          <w:tcPr>
            <w:tcW w:type="dxa" w:w="2160"/>
            <w:tcBorders>
              <w:top w:val="single" w:sz="4" w:color="000000"/>
              <w:left w:val="single" w:sz="4" w:color="000000"/>
              <w:bottom w:val="single" w:sz="4" w:color="000000"/>
              <w:right w:val="single" w:sz="4" w:color="000000"/>
            </w:tcBorders>
          </w:tcPr>
          <w:p>
            <w:r/>
            <w:r>
              <w:t>+, avascular</w:t>
            </w:r>
          </w:p>
        </w:tc>
        <w:tc>
          <w:tcPr>
            <w:tcW w:type="dxa" w:w="2160"/>
            <w:tcBorders>
              <w:top w:val="single" w:sz="4" w:color="000000"/>
              <w:left w:val="single" w:sz="4" w:color="000000"/>
              <w:bottom w:val="single" w:sz="4" w:color="000000"/>
              <w:right w:val="single" w:sz="4" w:color="000000"/>
            </w:tcBorders>
          </w:tcPr>
          <w:p>
            <w:r/>
            <w:r>
              <w:t>-</w:t>
            </w:r>
          </w:p>
        </w:tc>
        <w:tc>
          <w:tcPr>
            <w:tcW w:type="dxa" w:w="2160"/>
            <w:tcBorders>
              <w:top w:val="single" w:sz="4" w:color="000000"/>
              <w:left w:val="single" w:sz="4" w:color="000000"/>
              <w:bottom w:val="single" w:sz="4" w:color="000000"/>
              <w:right w:val="single" w:sz="4" w:color="000000"/>
            </w:tcBorders>
          </w:tcPr>
          <w:p>
            <w:r/>
            <w:r>
              <w: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Doppler cục máu</w:t>
            </w:r>
          </w:p>
        </w:tc>
        <w:tc>
          <w:tcPr>
            <w:tcW w:type="dxa" w:w="2160"/>
            <w:tcBorders>
              <w:top w:val="single" w:sz="4" w:color="000000"/>
              <w:left w:val="single" w:sz="4" w:color="000000"/>
              <w:bottom w:val="single" w:sz="4" w:color="000000"/>
              <w:right w:val="single" w:sz="4" w:color="000000"/>
            </w:tcBorders>
          </w:tcPr>
          <w:p>
            <w:r/>
            <w:r>
              <w:t>Không mạch</w:t>
            </w:r>
          </w:p>
        </w:tc>
        <w:tc>
          <w:tcPr>
            <w:tcW w:type="dxa" w:w="2160"/>
            <w:tcBorders>
              <w:top w:val="single" w:sz="4" w:color="000000"/>
              <w:left w:val="single" w:sz="4" w:color="000000"/>
              <w:bottom w:val="single" w:sz="4" w:color="000000"/>
              <w:right w:val="single" w:sz="4" w:color="000000"/>
            </w:tcBorders>
          </w:tcPr>
          <w:p>
            <w:r/>
            <w:r>
              <w:t>N/A</w:t>
            </w:r>
          </w:p>
        </w:tc>
        <w:tc>
          <w:tcPr>
            <w:tcW w:type="dxa" w:w="2160"/>
            <w:tcBorders>
              <w:top w:val="single" w:sz="4" w:color="000000"/>
              <w:left w:val="single" w:sz="4" w:color="000000"/>
              <w:bottom w:val="single" w:sz="4" w:color="000000"/>
              <w:right w:val="single" w:sz="4" w:color="000000"/>
            </w:tcBorders>
          </w:tcPr>
          <w:p>
            <w:r/>
            <w:r>
              <w:t>Có mạch trong phần đặc</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Tiến triển</w:t>
            </w:r>
          </w:p>
        </w:tc>
        <w:tc>
          <w:tcPr>
            <w:tcW w:type="dxa" w:w="2160"/>
            <w:tcBorders>
              <w:top w:val="single" w:sz="4" w:color="000000"/>
              <w:left w:val="single" w:sz="4" w:color="000000"/>
              <w:bottom w:val="single" w:sz="4" w:color="000000"/>
              <w:right w:val="single" w:sz="4" w:color="000000"/>
            </w:tcBorders>
          </w:tcPr>
          <w:p>
            <w:r/>
            <w:r>
              <w:t>Giảm sau 6-12 tuần</w:t>
            </w:r>
          </w:p>
        </w:tc>
        <w:tc>
          <w:tcPr>
            <w:tcW w:type="dxa" w:w="2160"/>
            <w:tcBorders>
              <w:top w:val="single" w:sz="4" w:color="000000"/>
              <w:left w:val="single" w:sz="4" w:color="000000"/>
              <w:bottom w:val="single" w:sz="4" w:color="000000"/>
              <w:right w:val="single" w:sz="4" w:color="000000"/>
            </w:tcBorders>
          </w:tcPr>
          <w:p>
            <w:r/>
            <w:r>
              <w:t>Bền vững</w:t>
            </w:r>
          </w:p>
        </w:tc>
        <w:tc>
          <w:tcPr>
            <w:tcW w:type="dxa" w:w="2160"/>
            <w:tcBorders>
              <w:top w:val="single" w:sz="4" w:color="000000"/>
              <w:left w:val="single" w:sz="4" w:color="000000"/>
              <w:bottom w:val="single" w:sz="4" w:color="000000"/>
              <w:right w:val="single" w:sz="4" w:color="000000"/>
            </w:tcBorders>
          </w:tcPr>
          <w:p>
            <w:r/>
            <w:r>
              <w:t>Tăng kích thước</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Đau cấp</w:t>
            </w:r>
          </w:p>
        </w:tc>
        <w:tc>
          <w:tcPr>
            <w:tcW w:type="dxa" w:w="2160"/>
            <w:tcBorders>
              <w:top w:val="single" w:sz="4" w:color="000000"/>
              <w:left w:val="single" w:sz="4" w:color="000000"/>
              <w:bottom w:val="single" w:sz="4" w:color="000000"/>
              <w:right w:val="single" w:sz="4" w:color="000000"/>
            </w:tcBorders>
          </w:tcPr>
          <w:p>
            <w:r/>
            <w:r>
              <w:t>Có thể</w:t>
            </w:r>
          </w:p>
        </w:tc>
        <w:tc>
          <w:tcPr>
            <w:tcW w:type="dxa" w:w="2160"/>
            <w:tcBorders>
              <w:top w:val="single" w:sz="4" w:color="000000"/>
              <w:left w:val="single" w:sz="4" w:color="000000"/>
              <w:bottom w:val="single" w:sz="4" w:color="000000"/>
              <w:right w:val="single" w:sz="4" w:color="000000"/>
            </w:tcBorders>
          </w:tcPr>
          <w:p>
            <w:r/>
            <w:r>
              <w:t>Mạn tính, theo chu kỳ</w:t>
            </w:r>
          </w:p>
        </w:tc>
        <w:tc>
          <w:tcPr>
            <w:tcW w:type="dxa" w:w="2160"/>
            <w:tcBorders>
              <w:top w:val="single" w:sz="4" w:color="000000"/>
              <w:left w:val="single" w:sz="4" w:color="000000"/>
              <w:bottom w:val="single" w:sz="4" w:color="000000"/>
              <w:right w:val="single" w:sz="4" w:color="000000"/>
            </w:tcBorders>
          </w:tcPr>
          <w:p>
            <w:r/>
            <w:r>
              <w:t>Thường không đau</w:t>
            </w:r>
          </w:p>
        </w:tc>
      </w:tr>
    </w:tbl>
    <w:p>
      <w:pPr>
        <w:pStyle w:val="Heading2"/>
      </w:pPr>
      <w:r>
        <w:t>4.4. Endometrioma (Lạc nội mạc tử cung buồng trứng)</w:t>
      </w:r>
    </w:p>
    <w:p>
      <w:r>
        <w:rPr>
          <w:b/>
        </w:rPr>
        <w:t>Cơ chế:</w:t>
      </w:r>
      <w:r>
        <w:t xml:space="preserve"> mô nội mạc lạc chỗ trong buồng trứng gây chảy máu mãn tính, tạo nang chứa máu cũ.</w:t>
      </w:r>
    </w:p>
    <w:p>
      <w:r>
        <w:rPr>
          <w:b/>
        </w:rPr>
        <w:t>Hình ảnh điển hình:</w:t>
      </w:r>
    </w:p>
    <w:p>
      <w:pPr>
        <w:pStyle w:val="ListBullet"/>
      </w:pPr>
      <w:r>
        <w:t>Nang hồi âm thấp đồng nhất, dạng "kính mờ" (ground-glass).</w:t>
      </w:r>
    </w:p>
    <w:p>
      <w:pPr>
        <w:pStyle w:val="ListBullet"/>
      </w:pPr>
      <w:r>
        <w:t>Thành tương đối đều, thường một thùy.</w:t>
      </w:r>
    </w:p>
    <w:p>
      <w:pPr>
        <w:pStyle w:val="ListBullet"/>
      </w:pPr>
      <w:r>
        <w:t>Có thể thấy hai bên (bilateral endometriomas).</w:t>
      </w:r>
    </w:p>
    <w:p>
      <w:pPr>
        <w:pStyle w:val="ListBullet"/>
      </w:pPr>
      <w:r>
        <w:t>Ít hoặc không có mạch trong lòng nang.</w:t>
      </w:r>
    </w:p>
    <w:p>
      <w:pPr>
        <w:pStyle w:val="ListBullet"/>
      </w:pPr>
      <w:r>
        <w:t>Thường có nang nhỏ vệ tinh hoặc dính với tử cung (kissing ovaries sign).</w:t>
      </w:r>
    </w:p>
    <w:p>
      <w:r>
        <w:rPr>
          <w:b/>
        </w:rPr>
        <w:t>Các biến thể:</w:t>
      </w:r>
    </w:p>
    <w:p>
      <w:pPr>
        <w:pStyle w:val="ListBullet"/>
      </w:pPr>
      <w:r>
        <w:t>Có thể có mức mỡ-dịch nhẹ (không điển hình).</w:t>
      </w:r>
    </w:p>
    <w:p>
      <w:pPr>
        <w:pStyle w:val="ListBullet"/>
      </w:pPr>
      <w:r>
        <w:t>Có thể có vách hoặc nang con bên trong.</w:t>
      </w:r>
    </w:p>
    <w:p>
      <w:pPr>
        <w:pStyle w:val="ListBullet"/>
      </w:pPr>
      <w:r>
        <w:t>Dịch nội mạc tử cung trong túi cùng Douglas gợi ý endometriosis sâu.</w:t>
      </w:r>
    </w:p>
    <w:p>
      <w:r>
        <w:rPr>
          <w:b/>
        </w:rPr>
        <w:t>Phân biệt với nang xuất huyết:</w:t>
      </w:r>
    </w:p>
    <w:p>
      <w:pPr>
        <w:pStyle w:val="ListBullet"/>
      </w:pPr>
      <w:r>
        <w:t>Endometrioma thường bền vững qua nhiều chu kỳ.</w:t>
      </w:r>
    </w:p>
    <w:p>
      <w:pPr>
        <w:pStyle w:val="ListBullet"/>
      </w:pPr>
      <w:r>
        <w:t>Nang xuất huyết thay đổi và giảm trong 6-12 tuần.</w:t>
      </w:r>
    </w:p>
    <w:p>
      <w:pPr>
        <w:pStyle w:val="ListBullet"/>
      </w:pPr>
      <w:r>
        <w:t>Endometrioma thường có ground-glass đồng nhất, không có lưới fibrin.</w:t>
      </w:r>
    </w:p>
    <w:p>
      <w:r>
        <w:rPr>
          <w:b/>
        </w:rPr>
        <w:t>Phân biệt với ác tính:</w:t>
      </w:r>
    </w:p>
    <w:p>
      <w:pPr>
        <w:pStyle w:val="ListBullet"/>
      </w:pPr>
      <w:r>
        <w:t>Endometrioma điển hình không có phần đặc có mạch.</w:t>
      </w:r>
    </w:p>
    <w:p>
      <w:pPr>
        <w:pStyle w:val="ListBullet"/>
      </w:pPr>
      <w:r>
        <w:t>Nếu có chồi/phần đặc trong endometrioma: cần đánh giá chuyên sâu.</w:t>
      </w:r>
    </w:p>
    <w:p>
      <w:pPr>
        <w:pStyle w:val="ListBullet"/>
      </w:pPr>
      <w:r>
        <w:t>Nguy cơ thoái hóa ác tính của endometrioma (clear cell, endometrioid carcinoma) tuy thấp nhưng có thật.</w:t>
      </w:r>
    </w:p>
    <w:p>
      <w:r>
        <w:rPr>
          <w:b/>
        </w:rPr>
        <w:t>Lưu ý thực hành:</w:t>
      </w:r>
      <w:r>
        <w:t xml:space="preserve"> endometrioma có thể làm giảm dự trữ buồng trứng (giảm AMH, giảm AFC).</w:t>
      </w:r>
    </w:p>
    <w:p>
      <w:pPr>
        <w:pStyle w:val="Heading2"/>
      </w:pPr>
      <w:r>
        <w:t>4.5. Dermoid / Mature Cystic Teratoma (U quái lành tính)</w:t>
      </w:r>
    </w:p>
    <w:p>
      <w:r>
        <w:rPr>
          <w:b/>
        </w:rPr>
        <w:t>Bệnh học:</w:t>
      </w:r>
      <w:r>
        <w:t xml:space="preserve"> u tế bào mầm lành tính, chứa mô từ 3 lá phôi (tóc, mỡ, răng, da, tuyến bã...).</w:t>
      </w:r>
    </w:p>
    <w:p>
      <w:r>
        <w:rPr>
          <w:b/>
        </w:rPr>
        <w:t>Hình ảnh điển hình:</w:t>
      </w:r>
    </w:p>
    <w:p>
      <w:pPr>
        <w:pStyle w:val="ListBullet"/>
      </w:pPr>
      <w:r>
        <w:rPr>
          <w:b/>
        </w:rPr>
        <w:t>Nốt Rokitansky (dermoid plug):</w:t>
      </w:r>
      <w:r>
        <w:t xml:space="preserve"> khối hồi âm trong nang, thường có mỡ/vôi hóa.</w:t>
      </w:r>
    </w:p>
    <w:p>
      <w:pPr>
        <w:pStyle w:val="ListBullet"/>
      </w:pPr>
      <w:r>
        <w:rPr>
          <w:b/>
        </w:rPr>
        <w:t>Bóng cản bẩn:</w:t>
      </w:r>
      <w:r>
        <w:t xml:space="preserve"> do tóc/mỡ trong nang gây shadowing lan tỏa.</w:t>
      </w:r>
    </w:p>
    <w:p>
      <w:pPr>
        <w:pStyle w:val="ListBullet"/>
      </w:pPr>
      <w:r>
        <w:rPr>
          <w:b/>
        </w:rPr>
        <w:t>Tip-of-the-iceberg sign:</w:t>
      </w:r>
      <w:r>
        <w:t xml:space="preserve"> chỉ thấy phần đỉnh của khối, phần còn lại bị che khuất bởi bóng cản.</w:t>
      </w:r>
    </w:p>
    <w:p>
      <w:pPr>
        <w:pStyle w:val="ListBullet"/>
      </w:pPr>
      <w:r>
        <w:rPr>
          <w:b/>
        </w:rPr>
        <w:t>Đường mức mỡ-dịch (fat-fluid level):</w:t>
      </w:r>
      <w:r>
        <w:t xml:space="preserve"> lớp mỡ nổi trên lớp dịch.</w:t>
      </w:r>
    </w:p>
    <w:p>
      <w:pPr>
        <w:pStyle w:val="ListBullet"/>
      </w:pPr>
      <w:r>
        <w:rPr>
          <w:b/>
        </w:rPr>
        <w:t>Hạt hồi âm rải rác dạng "dot-dash"</w:t>
      </w:r>
      <w:r>
        <w:t>: do tóc trong dịch.</w:t>
      </w:r>
    </w:p>
    <w:p>
      <w:r>
        <w:rPr>
          <w:b/>
        </w:rPr>
        <w:t>Biến thể ít gặp:</w:t>
      </w:r>
    </w:p>
    <w:p>
      <w:pPr>
        <w:pStyle w:val="ListBullet"/>
      </w:pPr>
      <w:r>
        <w:t>Dermoid đặc hoàn toàn không có thành phần nang.</w:t>
      </w:r>
    </w:p>
    <w:p>
      <w:pPr>
        <w:pStyle w:val="ListBullet"/>
      </w:pPr>
      <w:r>
        <w:t>Struma ovarii (mô giáp trong dermoid).</w:t>
      </w:r>
    </w:p>
    <w:p>
      <w:pPr>
        <w:pStyle w:val="ListBullet"/>
      </w:pPr>
      <w:r>
        <w:t>Dermoid hai bên (khoảng 10-15%).</w:t>
      </w:r>
    </w:p>
    <w:p>
      <w:r>
        <w:rPr>
          <w:b/>
        </w:rPr>
        <w:t>Cạm bẫy:</w:t>
      </w:r>
    </w:p>
    <w:p>
      <w:pPr>
        <w:pStyle w:val="ListBullet"/>
      </w:pPr>
      <w:r>
        <w:t>Tip-of-the-iceberg có thể bị bỏ qua nếu không quét đủ kỹ.</w:t>
      </w:r>
    </w:p>
    <w:p>
      <w:pPr>
        <w:pStyle w:val="ListBullet"/>
      </w:pPr>
      <w:r>
        <w:t>Dermoid có thể bị nhầm là khối ruột vì shadowing.</w:t>
      </w:r>
    </w:p>
    <w:p>
      <w:pPr>
        <w:pStyle w:val="ListBullet"/>
      </w:pPr>
      <w:r>
        <w:t>Dermoid thường không có mạch trong nốt mỡ, nhưng phần mô đặc có thể có mạch nhẹ.</w:t>
      </w:r>
    </w:p>
    <w:p>
      <w:pPr>
        <w:pStyle w:val="Heading2"/>
      </w:pPr>
      <w:r>
        <w:t>4.6. Cystadenoma thanh dịch và nhầy</w:t>
      </w:r>
    </w:p>
    <w:p>
      <w:r>
        <w:rPr>
          <w:b/>
        </w:rPr>
        <w:t>Cystadenoma thanh dịch (Serous cystadenoma):</w:t>
      </w:r>
    </w:p>
    <w:p>
      <w:pPr>
        <w:pStyle w:val="ListBullet"/>
      </w:pPr>
      <w:r>
        <w:t>Nang lớn, thường một thùy.</w:t>
      </w:r>
    </w:p>
    <w:p>
      <w:pPr>
        <w:pStyle w:val="ListBullet"/>
      </w:pPr>
      <w:r>
        <w:t>Thành mỏng, trống âm.</w:t>
      </w:r>
    </w:p>
    <w:p>
      <w:pPr>
        <w:pStyle w:val="ListBullet"/>
      </w:pPr>
      <w:r>
        <w:t>Có thể có vách mỏng.</w:t>
      </w:r>
    </w:p>
    <w:p>
      <w:pPr>
        <w:pStyle w:val="ListBullet"/>
      </w:pPr>
      <w:r>
        <w:t>Thường gặp ở phụ nữ 40-60 tuổi.</w:t>
      </w:r>
    </w:p>
    <w:p>
      <w:r>
        <w:rPr>
          <w:b/>
        </w:rPr>
        <w:t>Cystadenoma nhầy (Mucinous cystadenoma):</w:t>
      </w:r>
    </w:p>
    <w:p>
      <w:pPr>
        <w:pStyle w:val="ListBullet"/>
      </w:pPr>
      <w:r>
        <w:t>Nang lớn, thường đa thùy.</w:t>
      </w:r>
    </w:p>
    <w:p>
      <w:pPr>
        <w:pStyle w:val="ListBullet"/>
      </w:pPr>
      <w:r>
        <w:t>Dịch có thể có echo nhẹ không đồng nhất giữa các khoang.</w:t>
      </w:r>
    </w:p>
    <w:p>
      <w:pPr>
        <w:pStyle w:val="ListBullet"/>
      </w:pPr>
      <w:r>
        <w:t>Có thể nhiều vách mỏng.</w:t>
      </w:r>
    </w:p>
    <w:p>
      <w:pPr>
        <w:pStyle w:val="ListBullet"/>
      </w:pPr>
      <w:r>
        <w:t>Có thể rất lớn (&gt;20 cm).</w:t>
      </w:r>
    </w:p>
    <w:p>
      <w:r>
        <w:rPr>
          <w:b/>
        </w:rPr>
        <w:t>Phân biệt với ác tính:</w:t>
      </w:r>
    </w:p>
    <w:p>
      <w:pPr>
        <w:pStyle w:val="ListBullet"/>
      </w:pPr>
      <w:r>
        <w:t>Cystadenoma lành tính: vách mỏng, không có phần đặc/chồi.</w:t>
      </w:r>
    </w:p>
    <w:p>
      <w:pPr>
        <w:pStyle w:val="ListBullet"/>
      </w:pPr>
      <w:r>
        <w:t>Cystadenocarcinoma: vách dày, không đều, có chồi/phần đặc có mạch, ascites.</w:t>
      </w:r>
    </w:p>
    <w:p>
      <w:pPr>
        <w:pStyle w:val="Heading2"/>
      </w:pPr>
      <w:r>
        <w:t>4.7. Polycystic ovary morphology (PCOM)</w:t>
      </w:r>
    </w:p>
    <w:p>
      <w:r>
        <w:rPr>
          <w:b/>
        </w:rPr>
        <w:t>Lưu ý quan trọng:</w:t>
      </w:r>
      <w:r>
        <w:t xml:space="preserve"> PCOM là hình ảnh siêu âm, không phải chẩn đoán PCOS. PCOS cần tiêu chuẩn lâm sàng và/hoặc nội tiết.</w:t>
      </w:r>
    </w:p>
    <w:p>
      <w:r>
        <w:rPr>
          <w:b/>
        </w:rPr>
        <w:t>Hình ảnh:</w:t>
      </w:r>
    </w:p>
    <w:p>
      <w:pPr>
        <w:pStyle w:val="ListBullet"/>
      </w:pPr>
      <w:r>
        <w:t>Số nang nhỏ ≥20 nang/buồng trứng (theo khuyến cáo mới).</w:t>
      </w:r>
    </w:p>
    <w:p>
      <w:pPr>
        <w:pStyle w:val="ListBullet"/>
      </w:pPr>
      <w:r>
        <w:t>Nang kích thước 2-9 mm.</w:t>
      </w:r>
    </w:p>
    <w:p>
      <w:pPr>
        <w:pStyle w:val="ListBullet"/>
      </w:pPr>
      <w:r>
        <w:t>Buồng trứng có thể tăng thể tích (&gt;10 mL).</w:t>
      </w:r>
    </w:p>
    <w:p>
      <w:pPr>
        <w:pStyle w:val="ListBullet"/>
      </w:pPr>
      <w:r>
        <w:t>Mô đệm trung tâm tăng hồi âm.</w:t>
      </w:r>
    </w:p>
    <w:p>
      <w:r>
        <w:rPr>
          <w:b/>
        </w:rPr>
        <w:t>Trong bối cảnh bài này:</w:t>
      </w:r>
      <w:r>
        <w:t xml:space="preserve"> PCOM không phải là bệnh lý phần phụ cần phân biệt, nhưng khi thấy buồng trứng đa nang, cần lưu ý vì:</w:t>
      </w:r>
    </w:p>
    <w:p>
      <w:pPr>
        <w:pStyle w:val="ListBullet"/>
      </w:pPr>
      <w:r>
        <w:t>Nguy cơ quá kích buồng trứng (OHSS) nếu dùng gonadotropin.</w:t>
      </w:r>
    </w:p>
    <w:p>
      <w:pPr>
        <w:pStyle w:val="ListBullet"/>
      </w:pPr>
      <w:r>
        <w:t>Có thể có nhiều nang chức năng làm khó phân biệt với các cấu trúc khác.</w:t>
      </w:r>
    </w:p>
    <w:p/>
    <w:p>
      <w:pPr>
        <w:pStyle w:val="Heading1"/>
      </w:pPr>
      <w:r>
        <w:t>5. VÒI TRỨNG — THỨ DỄ BỊ GỌI NHẦM LÀ NANG BUỒNG TRỨNG</w:t>
      </w:r>
    </w:p>
    <w:p>
      <w:pPr>
        <w:pStyle w:val="Heading2"/>
      </w:pPr>
      <w:r>
        <w:t>5.1. Tại sao vòi trứng là "kẻ giả mạo" hàng đầu?</w:t>
      </w:r>
    </w:p>
    <w:p>
      <w:r>
        <w:t xml:space="preserve">Vòi trứng bình thường không thấy trên TVS. Nhưng khi bệnh lý (ứ dịch, ứ máu, ứ mủ, thai), vòi trứng giãn ra và trở thành một cấu trúc cạnh tử cung dễ gây nhầm với nang buồng trứng. Chìa khóa là nhận ra </w:t>
      </w:r>
      <w:r>
        <w:rPr>
          <w:b/>
        </w:rPr>
        <w:t>các dấu hiệu của vòi trứng (tubal signs)</w:t>
      </w:r>
      <w:r>
        <w:t>.</w:t>
      </w:r>
    </w:p>
    <w:p>
      <w:pPr>
        <w:pStyle w:val="Heading2"/>
      </w:pPr>
      <w:r>
        <w:t>5.2. Tập hợp dấu hiệu vòi trứng (Tubal signs)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Dấu hiệu</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Mô tả</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Bệnh lý gợi ý</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Dạng ống</w:t>
            </w:r>
          </w:p>
        </w:tc>
        <w:tc>
          <w:tcPr>
            <w:tcW w:type="dxa" w:w="2880"/>
            <w:tcBorders>
              <w:top w:val="single" w:sz="4" w:color="000000"/>
              <w:left w:val="single" w:sz="4" w:color="000000"/>
              <w:bottom w:val="single" w:sz="4" w:color="000000"/>
              <w:right w:val="single" w:sz="4" w:color="000000"/>
            </w:tcBorders>
          </w:tcPr>
          <w:p>
            <w:r/>
            <w:r>
              <w:t>Cấu trúc kéo dài, gấp khúc, không tròn</w:t>
            </w:r>
          </w:p>
        </w:tc>
        <w:tc>
          <w:tcPr>
            <w:tcW w:type="dxa" w:w="2880"/>
            <w:tcBorders>
              <w:top w:val="single" w:sz="4" w:color="000000"/>
              <w:left w:val="single" w:sz="4" w:color="000000"/>
              <w:bottom w:val="single" w:sz="4" w:color="000000"/>
              <w:right w:val="single" w:sz="4" w:color="000000"/>
            </w:tcBorders>
          </w:tcPr>
          <w:p>
            <w:r/>
            <w:r>
              <w:t>Hydrosalpinx mạn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Incomplete septa</w:t>
            </w:r>
          </w:p>
        </w:tc>
        <w:tc>
          <w:tcPr>
            <w:tcW w:type="dxa" w:w="2880"/>
            <w:tcBorders>
              <w:top w:val="single" w:sz="4" w:color="000000"/>
              <w:left w:val="single" w:sz="4" w:color="000000"/>
              <w:bottom w:val="single" w:sz="4" w:color="000000"/>
              <w:right w:val="single" w:sz="4" w:color="000000"/>
            </w:tcBorders>
          </w:tcPr>
          <w:p>
            <w:r/>
            <w:r>
              <w:t>Vách không hoàn toàn, không nối hai bên thành</w:t>
            </w:r>
          </w:p>
        </w:tc>
        <w:tc>
          <w:tcPr>
            <w:tcW w:type="dxa" w:w="2880"/>
            <w:tcBorders>
              <w:top w:val="single" w:sz="4" w:color="000000"/>
              <w:left w:val="single" w:sz="4" w:color="000000"/>
              <w:bottom w:val="single" w:sz="4" w:color="000000"/>
              <w:right w:val="single" w:sz="4" w:color="000000"/>
            </w:tcBorders>
          </w:tcPr>
          <w:p>
            <w:r/>
            <w:r>
              <w:t>Tất cả bệnh lý vòi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Waist sign</w:t>
            </w:r>
          </w:p>
        </w:tc>
        <w:tc>
          <w:tcPr>
            <w:tcW w:type="dxa" w:w="2880"/>
            <w:tcBorders>
              <w:top w:val="single" w:sz="4" w:color="000000"/>
              <w:left w:val="single" w:sz="4" w:color="000000"/>
              <w:bottom w:val="single" w:sz="4" w:color="000000"/>
              <w:right w:val="single" w:sz="4" w:color="000000"/>
            </w:tcBorders>
          </w:tcPr>
          <w:p>
            <w:r/>
            <w:r>
              <w:t>Hình eo thắt ở giữa cấu trúc ống</w:t>
            </w:r>
          </w:p>
        </w:tc>
        <w:tc>
          <w:tcPr>
            <w:tcW w:type="dxa" w:w="2880"/>
            <w:tcBorders>
              <w:top w:val="single" w:sz="4" w:color="000000"/>
              <w:left w:val="single" w:sz="4" w:color="000000"/>
              <w:bottom w:val="single" w:sz="4" w:color="000000"/>
              <w:right w:val="single" w:sz="4" w:color="000000"/>
            </w:tcBorders>
          </w:tcPr>
          <w:p>
            <w:r/>
            <w:r>
              <w:t>Tất cả bệnh lý vòi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Beads-on-a-string</w:t>
            </w:r>
          </w:p>
        </w:tc>
        <w:tc>
          <w:tcPr>
            <w:tcW w:type="dxa" w:w="2880"/>
            <w:tcBorders>
              <w:top w:val="single" w:sz="4" w:color="000000"/>
              <w:left w:val="single" w:sz="4" w:color="000000"/>
              <w:bottom w:val="single" w:sz="4" w:color="000000"/>
              <w:right w:val="single" w:sz="4" w:color="000000"/>
            </w:tcBorders>
          </w:tcPr>
          <w:p>
            <w:r/>
            <w:r>
              <w:t>Nốt niêm mạc vòi trứng nổi trong lòng ống</w:t>
            </w:r>
          </w:p>
        </w:tc>
        <w:tc>
          <w:tcPr>
            <w:tcW w:type="dxa" w:w="2880"/>
            <w:tcBorders>
              <w:top w:val="single" w:sz="4" w:color="000000"/>
              <w:left w:val="single" w:sz="4" w:color="000000"/>
              <w:bottom w:val="single" w:sz="4" w:color="000000"/>
              <w:right w:val="single" w:sz="4" w:color="000000"/>
            </w:tcBorders>
          </w:tcPr>
          <w:p>
            <w:r/>
            <w:r>
              <w:t>Hydrosalpinx mạn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Cogwheel sign</w:t>
            </w:r>
          </w:p>
        </w:tc>
        <w:tc>
          <w:tcPr>
            <w:tcW w:type="dxa" w:w="2880"/>
            <w:tcBorders>
              <w:top w:val="single" w:sz="4" w:color="000000"/>
              <w:left w:val="single" w:sz="4" w:color="000000"/>
              <w:bottom w:val="single" w:sz="4" w:color="000000"/>
              <w:right w:val="single" w:sz="4" w:color="000000"/>
            </w:tcBorders>
          </w:tcPr>
          <w:p>
            <w:r/>
            <w:r>
              <w:t>Hình bánh răng cưa trên mặt cắt ngang</w:t>
            </w:r>
          </w:p>
        </w:tc>
        <w:tc>
          <w:tcPr>
            <w:tcW w:type="dxa" w:w="2880"/>
            <w:tcBorders>
              <w:top w:val="single" w:sz="4" w:color="000000"/>
              <w:left w:val="single" w:sz="4" w:color="000000"/>
              <w:bottom w:val="single" w:sz="4" w:color="000000"/>
              <w:right w:val="single" w:sz="4" w:color="000000"/>
            </w:tcBorders>
          </w:tcPr>
          <w:p>
            <w:r/>
            <w:r>
              <w:t>Viêm vòi trứng cấp</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Endosalpingeal folds</w:t>
            </w:r>
          </w:p>
        </w:tc>
        <w:tc>
          <w:tcPr>
            <w:tcW w:type="dxa" w:w="2880"/>
            <w:tcBorders>
              <w:top w:val="single" w:sz="4" w:color="000000"/>
              <w:left w:val="single" w:sz="4" w:color="000000"/>
              <w:bottom w:val="single" w:sz="4" w:color="000000"/>
              <w:right w:val="single" w:sz="4" w:color="000000"/>
            </w:tcBorders>
          </w:tcPr>
          <w:p>
            <w:r/>
            <w:r>
              <w:t>Nếp gấp niêm mạc vòi trứng trong lòng ống</w:t>
            </w:r>
          </w:p>
        </w:tc>
        <w:tc>
          <w:tcPr>
            <w:tcW w:type="dxa" w:w="2880"/>
            <w:tcBorders>
              <w:top w:val="single" w:sz="4" w:color="000000"/>
              <w:left w:val="single" w:sz="4" w:color="000000"/>
              <w:bottom w:val="single" w:sz="4" w:color="000000"/>
              <w:right w:val="single" w:sz="4" w:color="000000"/>
            </w:tcBorders>
          </w:tcPr>
          <w:p>
            <w:r/>
            <w:r>
              <w:t>Hydrosalpinx</w:t>
            </w:r>
          </w:p>
        </w:tc>
      </w:tr>
    </w:tbl>
    <w:p>
      <w:pPr>
        <w:pStyle w:val="Heading2"/>
      </w:pPr>
      <w:r>
        <w:t>5.3. Hydrosalpinx (Ứ dịch vòi trứng)</w:t>
      </w:r>
    </w:p>
    <w:p>
      <w:r>
        <w:rPr>
          <w:b/>
        </w:rPr>
        <w:t>Cơ chế:</w:t>
      </w:r>
      <w:r>
        <w:t xml:space="preserve"> tắc đoạn xa vòi trứng, thường sau viêm vùng chậu (PID), endometriosis hoặc phẫu thuật vùng chậu.</w:t>
      </w:r>
    </w:p>
    <w:p>
      <w:r>
        <w:rPr>
          <w:b/>
        </w:rPr>
        <w:t>Hình ảnh:</w:t>
      </w:r>
    </w:p>
    <w:p>
      <w:pPr>
        <w:pStyle w:val="ListBullet"/>
      </w:pPr>
      <w:r>
        <w:t>Cấu trúc dạng ống ngoằn ngoèo cạnh tử cung.</w:t>
      </w:r>
    </w:p>
    <w:p>
      <w:pPr>
        <w:pStyle w:val="ListBullet"/>
      </w:pPr>
      <w:r>
        <w:t>Dịch trống âm trong lòng.</w:t>
      </w:r>
    </w:p>
    <w:p>
      <w:pPr>
        <w:pStyle w:val="ListBullet"/>
      </w:pPr>
      <w:r>
        <w:t>Thành mỏng.</w:t>
      </w:r>
    </w:p>
    <w:p>
      <w:pPr>
        <w:pStyle w:val="ListBullet"/>
      </w:pPr>
      <w:r>
        <w:t>Incomplete septa, waist sign, beads-on-a-string.</w:t>
      </w:r>
    </w:p>
    <w:p>
      <w:pPr>
        <w:pStyle w:val="ListBullet"/>
      </w:pPr>
      <w:r>
        <w:t>Buồng trứng cùng bên thường thấy rõ và tách biệt.</w:t>
      </w:r>
    </w:p>
    <w:p>
      <w:pPr>
        <w:pStyle w:val="ListBullet"/>
      </w:pPr>
      <w:r>
        <w:t>Có thể hai bên.</w:t>
      </w:r>
    </w:p>
    <w:p>
      <w:r>
        <w:rPr>
          <w:b/>
        </w:rPr>
        <w:t>Doppler:</w:t>
      </w:r>
      <w:r>
        <w:t xml:space="preserve"> thành ít hoặc không có mạch, không có mạch trong lòng ống.</w:t>
      </w:r>
    </w:p>
    <w:p>
      <w:r>
        <w:rPr>
          <w:b/>
        </w:rPr>
        <w:t>Phân biệt:</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Hydrosalpinx</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Nang buồng trứng đơn giản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Dạng ống, gấp khúc</w:t>
            </w:r>
          </w:p>
        </w:tc>
        <w:tc>
          <w:tcPr>
            <w:tcW w:type="dxa" w:w="4320"/>
            <w:tcBorders>
              <w:top w:val="single" w:sz="4" w:color="000000"/>
              <w:left w:val="single" w:sz="4" w:color="000000"/>
              <w:bottom w:val="single" w:sz="4" w:color="000000"/>
              <w:right w:val="single" w:sz="4" w:color="000000"/>
            </w:tcBorders>
          </w:tcPr>
          <w:p>
            <w:r/>
            <w:r>
              <w:t>Tròn, bầu dục</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Incomplete septa, waist sign</w:t>
            </w:r>
          </w:p>
        </w:tc>
        <w:tc>
          <w:tcPr>
            <w:tcW w:type="dxa" w:w="4320"/>
            <w:tcBorders>
              <w:top w:val="single" w:sz="4" w:color="000000"/>
              <w:left w:val="single" w:sz="4" w:color="000000"/>
              <w:bottom w:val="single" w:sz="4" w:color="000000"/>
              <w:right w:val="single" w:sz="4" w:color="000000"/>
            </w:tcBorders>
          </w:tcPr>
          <w:p>
            <w:r/>
            <w:r>
              <w:t>Không có</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Buồng trứng thấy rõ, tách biệt</w:t>
            </w:r>
          </w:p>
        </w:tc>
        <w:tc>
          <w:tcPr>
            <w:tcW w:type="dxa" w:w="4320"/>
            <w:tcBorders>
              <w:top w:val="single" w:sz="4" w:color="000000"/>
              <w:left w:val="single" w:sz="4" w:color="000000"/>
              <w:bottom w:val="single" w:sz="4" w:color="000000"/>
              <w:right w:val="single" w:sz="4" w:color="000000"/>
            </w:tcBorders>
          </w:tcPr>
          <w:p>
            <w:r/>
            <w:r>
              <w:t>Khối nằm trong buồng trứng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Cocktail của các dấu hiệu ống</w:t>
            </w:r>
          </w:p>
        </w:tc>
        <w:tc>
          <w:tcPr>
            <w:tcW w:type="dxa" w:w="4320"/>
            <w:tcBorders>
              <w:top w:val="single" w:sz="4" w:color="000000"/>
              <w:left w:val="single" w:sz="4" w:color="000000"/>
              <w:bottom w:val="single" w:sz="4" w:color="000000"/>
              <w:right w:val="single" w:sz="4" w:color="000000"/>
            </w:tcBorders>
          </w:tcPr>
          <w:p>
            <w:r/>
            <w:r>
              <w:t>Chỉ có thành mỏng + dịch trống âm</w:t>
            </w:r>
          </w:p>
        </w:tc>
      </w:tr>
    </w:tbl>
    <w:p>
      <w:r>
        <w:rPr>
          <w:b/>
        </w:rPr>
        <w:t>Ý nghĩa lâm sàng trong ART:</w:t>
      </w:r>
    </w:p>
    <w:p>
      <w:r>
        <w:t>Hydrosalpinx làm giảm tỷ lệ làm tổ và thai diễn tiến trong IVF. Dịch từ vòi trứng chảy vào buồng tử cung gây độc phôi và cản trở làm tổ. Cần xem xét cắt/kẹp vòi trứng hoặc Essure trước chuyển phôi.</w:t>
      </w:r>
    </w:p>
    <w:p>
      <w:pPr>
        <w:pStyle w:val="Heading2"/>
      </w:pPr>
      <w:r>
        <w:t>5.4. Hematosalpinx (Ứ máu vòi trứng)</w:t>
      </w:r>
    </w:p>
    <w:p>
      <w:r>
        <w:rPr>
          <w:b/>
        </w:rPr>
        <w:t>Cơ chế:</w:t>
      </w:r>
      <w:r>
        <w:t xml:space="preserve"> máu trong vòi trứng, thường do:</w:t>
      </w:r>
    </w:p>
    <w:p>
      <w:pPr>
        <w:pStyle w:val="ListBullet"/>
      </w:pPr>
      <w:r>
        <w:t>Thai ngoài tử cung ở vòi trứng.</w:t>
      </w:r>
    </w:p>
    <w:p>
      <w:pPr>
        <w:pStyle w:val="ListBullet"/>
      </w:pPr>
      <w:r>
        <w:t>Endometriosis vòi trứng.</w:t>
      </w:r>
    </w:p>
    <w:p>
      <w:pPr>
        <w:pStyle w:val="ListBullet"/>
      </w:pPr>
      <w:r>
        <w:t>Xoắn vòi trứng đơn độc (hiếm).</w:t>
      </w:r>
    </w:p>
    <w:p>
      <w:r>
        <w:rPr>
          <w:b/>
        </w:rPr>
        <w:t>Hình ảnh:</w:t>
      </w:r>
    </w:p>
    <w:p>
      <w:pPr>
        <w:pStyle w:val="ListBullet"/>
      </w:pPr>
      <w:r>
        <w:t>Cấu trúc dạng ống, dịch hồi âm (máu).</w:t>
      </w:r>
    </w:p>
    <w:p>
      <w:pPr>
        <w:pStyle w:val="ListBullet"/>
      </w:pPr>
      <w:r>
        <w:t>Có thể thấy mức dịch-máu hoặc cục máu trong lòng.</w:t>
      </w:r>
    </w:p>
    <w:p>
      <w:pPr>
        <w:pStyle w:val="ListBullet"/>
      </w:pPr>
      <w:r>
        <w:t>Các dấu hiệu vòi trứng như trên.</w:t>
      </w:r>
    </w:p>
    <w:p>
      <w:pPr>
        <w:pStyle w:val="ListBullet"/>
      </w:pPr>
      <w:r>
        <w:t>Nếu do ectopic: có thể thấy tubal ring, yolk sac, hoặc phôi.</w:t>
      </w:r>
    </w:p>
    <w:p>
      <w:r>
        <w:rPr>
          <w:b/>
        </w:rPr>
        <w:t>Lưu ý cấp cứu:</w:t>
      </w:r>
      <w:r>
        <w:t xml:space="preserve"> nếu beta-hCG dương tính + hematosalpinx = thai ngoài tử cung cho đến khi chứng minh ngược lại.</w:t>
      </w:r>
    </w:p>
    <w:p>
      <w:pPr>
        <w:pStyle w:val="Heading2"/>
      </w:pPr>
      <w:r>
        <w:t>5.5. Pyosalpinx (Ứ mủ vòi trứng)</w:t>
      </w:r>
    </w:p>
    <w:p>
      <w:r>
        <w:rPr>
          <w:b/>
        </w:rPr>
        <w:t>Cơ chế:</w:t>
      </w:r>
      <w:r>
        <w:t xml:space="preserve"> nhiễm trùng cấp vòi trứng, thường trong bệnh cảnh PID.</w:t>
      </w:r>
    </w:p>
    <w:p>
      <w:r>
        <w:rPr>
          <w:b/>
        </w:rPr>
        <w:t>Hình ảnh:</w:t>
      </w:r>
    </w:p>
    <w:p>
      <w:pPr>
        <w:pStyle w:val="ListBullet"/>
      </w:pPr>
      <w:r>
        <w:t>Cấu trúc dạng ống giãn, chứa dịch đục/debris.</w:t>
      </w:r>
    </w:p>
    <w:p>
      <w:pPr>
        <w:pStyle w:val="ListBullet"/>
      </w:pPr>
      <w:r>
        <w:t>Thành dày, không đều.</w:t>
      </w:r>
    </w:p>
    <w:p>
      <w:pPr>
        <w:pStyle w:val="ListBullet"/>
      </w:pPr>
      <w:r>
        <w:t>Doppler: tăng tưới máu thành (viêm).</w:t>
      </w:r>
    </w:p>
    <w:p>
      <w:pPr>
        <w:pStyle w:val="ListBullet"/>
      </w:pPr>
      <w:r>
        <w:t>Dịch vùng chậu có thể phản âm (dịch viêm).</w:t>
      </w:r>
    </w:p>
    <w:p>
      <w:pPr>
        <w:pStyle w:val="ListBullet"/>
      </w:pPr>
      <w:r>
        <w:t>Đau rõ khi ấn đầu dò.</w:t>
      </w:r>
    </w:p>
    <w:p>
      <w:r>
        <w:rPr>
          <w:b/>
        </w:rPr>
        <w:t>Triệu chứng lâm sàng:</w:t>
      </w:r>
      <w:r>
        <w:t xml:space="preserve"> sốt, đau bụng hạ vị hai bên hoặc một bên, khí hư bất thường, tăng bạch cầu/CRP.</w:t>
      </w:r>
    </w:p>
    <w:p>
      <w:pPr>
        <w:pStyle w:val="Heading2"/>
      </w:pPr>
      <w:r>
        <w:t>5.6. Tubo-ovarian abscess (TOA)</w:t>
      </w:r>
    </w:p>
    <w:p>
      <w:r>
        <w:rPr>
          <w:b/>
        </w:rPr>
        <w:t>Cơ chế:</w:t>
      </w:r>
      <w:r>
        <w:t xml:space="preserve"> viêm nhiễm lan từ vòi trứng vào buồng trứng tạo khối áp xe phức tạp.</w:t>
      </w:r>
    </w:p>
    <w:p>
      <w:r>
        <w:rPr>
          <w:b/>
        </w:rPr>
        <w:t>Hình ảnh:</w:t>
      </w:r>
    </w:p>
    <w:p>
      <w:pPr>
        <w:pStyle w:val="ListBullet"/>
      </w:pPr>
      <w:r>
        <w:t>Khối vùng chậu phức tạp: nang hỗn hợp, thành dày, nhiều vách.</w:t>
      </w:r>
    </w:p>
    <w:p>
      <w:pPr>
        <w:pStyle w:val="ListBullet"/>
      </w:pPr>
      <w:r>
        <w:t>Mất ranh giới giữa buồng trứng và vòi trứng.</w:t>
      </w:r>
    </w:p>
    <w:p>
      <w:pPr>
        <w:pStyle w:val="ListBullet"/>
      </w:pPr>
      <w:r>
        <w:t>Dịch đục/debris, có thể có mức dịch-mủ.</w:t>
      </w:r>
    </w:p>
    <w:p>
      <w:pPr>
        <w:pStyle w:val="ListBullet"/>
      </w:pPr>
      <w:r>
        <w:t>Doppler: tăng tưới máu ngoại vi và vách.</w:t>
      </w:r>
    </w:p>
    <w:p>
      <w:pPr>
        <w:pStyle w:val="ListBullet"/>
      </w:pPr>
      <w:r>
        <w:t>Đau dữ dội khi ấn đầu dò.</w:t>
      </w:r>
    </w:p>
    <w:p>
      <w:pPr>
        <w:pStyle w:val="ListBullet"/>
      </w:pPr>
      <w:r>
        <w:t>Có thể kèm dịch tự do vùng chậu.</w:t>
      </w:r>
    </w:p>
    <w:p>
      <w:r>
        <w:rPr>
          <w:b/>
        </w:rPr>
        <w:t>Điểm phân biệt TOA với các khối phần phụ khác:</w:t>
      </w:r>
    </w:p>
    <w:p>
      <w:pPr>
        <w:pStyle w:val="ListBullet"/>
      </w:pPr>
      <w:r>
        <w:t>Đau + sốt + tăng markers viêm → nghĩ TOA trước.</w:t>
      </w:r>
    </w:p>
    <w:p>
      <w:pPr>
        <w:pStyle w:val="ListBullet"/>
      </w:pPr>
      <w:r>
        <w:t>TOA thường phức tạp hơn pyosalpinx đơn thuần vì liên quan cả buồng trứng.</w:t>
      </w:r>
    </w:p>
    <w:p>
      <w:pPr>
        <w:pStyle w:val="ListBullet"/>
      </w:pPr>
      <w:r>
        <w:t>Đáp ứng kháng sinh thường cải thiện lâm sàng và hình ảnh.</w:t>
      </w:r>
    </w:p>
    <w:p>
      <w:pPr>
        <w:pStyle w:val="Heading2"/>
      </w:pPr>
      <w:r>
        <w:t>5.7. Thai ngoài tử cung ở vòi trứng (Tubal ectopic pregnancy)</w:t>
      </w:r>
    </w:p>
    <w:p>
      <w:r>
        <w:rPr>
          <w:b/>
        </w:rPr>
        <w:t>Đây là tình huống quan trọng bậc nhất trong siêu âm phụ khoa cấp cứu.</w:t>
      </w:r>
    </w:p>
    <w:p>
      <w:r>
        <w:rPr>
          <w:b/>
        </w:rPr>
        <w:t>Nguyên tắc an toàn:</w:t>
      </w:r>
    </w:p>
    <w:p>
      <w:pPr>
        <w:ind w:left="567"/>
      </w:pPr>
      <w:r>
        <w:rPr>
          <w:i/>
        </w:rPr>
        <w:t>Mọi phụ nữ trong độ tuổi sinh sản có đau bụng cấp hoặc ra máu bất thường đều phải loại trừ thai ngoài tử cung cho đến khi có bằng chứng khác.</w:t>
      </w:r>
    </w:p>
    <w:p>
      <w:r>
        <w:rPr>
          <w:b/>
        </w:rPr>
        <w:t>Hình ảnh trên TVS: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Dấu hiệu</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Mô tả</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Vị trí</w:t>
            </w:r>
          </w:p>
        </w:tc>
        <w:tc>
          <w:tcPr>
            <w:tcW w:type="dxa" w:w="4320"/>
            <w:tcBorders>
              <w:top w:val="single" w:sz="4" w:color="000000"/>
              <w:left w:val="single" w:sz="4" w:color="000000"/>
              <w:bottom w:val="single" w:sz="4" w:color="000000"/>
              <w:right w:val="single" w:sz="4" w:color="000000"/>
            </w:tcBorders>
          </w:tcPr>
          <w:p>
            <w:r/>
            <w:r>
              <w:t>Khối cạnh buồng trứng, không nằm trong buồng trứng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Tubal ring</w:t>
            </w:r>
          </w:p>
        </w:tc>
        <w:tc>
          <w:tcPr>
            <w:tcW w:type="dxa" w:w="4320"/>
            <w:tcBorders>
              <w:top w:val="single" w:sz="4" w:color="000000"/>
              <w:left w:val="single" w:sz="4" w:color="000000"/>
              <w:bottom w:val="single" w:sz="4" w:color="000000"/>
              <w:right w:val="single" w:sz="4" w:color="000000"/>
            </w:tcBorders>
          </w:tcPr>
          <w:p>
            <w:r/>
            <w:r>
              <w:t>Vòng tăng âm dày 2-4 mm quanh túi thai</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Túi thai ngoài tử cung</w:t>
            </w:r>
          </w:p>
        </w:tc>
        <w:tc>
          <w:tcPr>
            <w:tcW w:type="dxa" w:w="4320"/>
            <w:tcBorders>
              <w:top w:val="single" w:sz="4" w:color="000000"/>
              <w:left w:val="single" w:sz="4" w:color="000000"/>
              <w:bottom w:val="single" w:sz="4" w:color="000000"/>
              <w:right w:val="single" w:sz="4" w:color="000000"/>
            </w:tcBorders>
          </w:tcPr>
          <w:p>
            <w:r/>
            <w:r>
              <w:t>Nếu thấy yolk sac/phôi trong khối ngoài tử cung: chẩn đoán xác định</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Dịch tự do</w:t>
            </w:r>
          </w:p>
        </w:tc>
        <w:tc>
          <w:tcPr>
            <w:tcW w:type="dxa" w:w="4320"/>
            <w:tcBorders>
              <w:top w:val="single" w:sz="4" w:color="000000"/>
              <w:left w:val="single" w:sz="4" w:color="000000"/>
              <w:bottom w:val="single" w:sz="4" w:color="000000"/>
              <w:right w:val="single" w:sz="4" w:color="000000"/>
            </w:tcBorders>
          </w:tcPr>
          <w:p>
            <w:r/>
            <w:r>
              <w:t>Có thể ít hoặc nhiều; dịch có hồi âm gợi ý máu</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Hematosalpinx</w:t>
            </w:r>
          </w:p>
        </w:tc>
        <w:tc>
          <w:tcPr>
            <w:tcW w:type="dxa" w:w="4320"/>
            <w:tcBorders>
              <w:top w:val="single" w:sz="4" w:color="000000"/>
              <w:left w:val="single" w:sz="4" w:color="000000"/>
              <w:bottom w:val="single" w:sz="4" w:color="000000"/>
              <w:right w:val="single" w:sz="4" w:color="000000"/>
            </w:tcBorders>
          </w:tcPr>
          <w:p>
            <w:r/>
            <w:r>
              <w:t>Ứ máu vòi trứng cạnh túi thai</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Buồng trứng</w:t>
            </w:r>
          </w:p>
        </w:tc>
        <w:tc>
          <w:tcPr>
            <w:tcW w:type="dxa" w:w="4320"/>
            <w:tcBorders>
              <w:top w:val="single" w:sz="4" w:color="000000"/>
              <w:left w:val="single" w:sz="4" w:color="000000"/>
              <w:bottom w:val="single" w:sz="4" w:color="000000"/>
              <w:right w:val="single" w:sz="4" w:color="000000"/>
            </w:tcBorders>
          </w:tcPr>
          <w:p>
            <w:r/>
            <w:r>
              <w:t>Thường thấy rõ, tách biệt (trừ khi dính)</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Không có túi thai trong tử cung</w:t>
            </w:r>
          </w:p>
        </w:tc>
        <w:tc>
          <w:tcPr>
            <w:tcW w:type="dxa" w:w="4320"/>
            <w:tcBorders>
              <w:top w:val="single" w:sz="4" w:color="000000"/>
              <w:left w:val="single" w:sz="4" w:color="000000"/>
              <w:bottom w:val="single" w:sz="4" w:color="000000"/>
              <w:right w:val="single" w:sz="4" w:color="000000"/>
            </w:tcBorders>
          </w:tcPr>
          <w:p>
            <w:r/>
            <w:r>
              <w:t>Với beta-hCG trên ngưỡng phân biệt</w:t>
            </w:r>
          </w:p>
        </w:tc>
      </w:tr>
    </w:tbl>
    <w:p>
      <w:r>
        <w:rPr>
          <w:b/>
        </w:rPr>
        <w:t>Phân biệt ectopic với corpus luteum:</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Ectopic</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Corpus luteum</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Ngoài buồng trứng</w:t>
            </w:r>
          </w:p>
        </w:tc>
        <w:tc>
          <w:tcPr>
            <w:tcW w:type="dxa" w:w="4320"/>
            <w:tcBorders>
              <w:top w:val="single" w:sz="4" w:color="000000"/>
              <w:left w:val="single" w:sz="4" w:color="000000"/>
              <w:bottom w:val="single" w:sz="4" w:color="000000"/>
              <w:right w:val="single" w:sz="4" w:color="000000"/>
            </w:tcBorders>
          </w:tcPr>
          <w:p>
            <w:r/>
            <w:r>
              <w:t>Trong buồng trứng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Tubal ring riêng biệt, di động độc lập</w:t>
            </w:r>
          </w:p>
        </w:tc>
        <w:tc>
          <w:tcPr>
            <w:tcW w:type="dxa" w:w="4320"/>
            <w:tcBorders>
              <w:top w:val="single" w:sz="4" w:color="000000"/>
              <w:left w:val="single" w:sz="4" w:color="000000"/>
              <w:bottom w:val="single" w:sz="4" w:color="000000"/>
              <w:right w:val="single" w:sz="4" w:color="000000"/>
            </w:tcBorders>
          </w:tcPr>
          <w:p>
            <w:r/>
            <w:r>
              <w:t>Ring of fire, trong mô buồng trứng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Không có buồng trứng bình thường cùng bên</w:t>
            </w:r>
          </w:p>
        </w:tc>
        <w:tc>
          <w:tcPr>
            <w:tcW w:type="dxa" w:w="4320"/>
            <w:tcBorders>
              <w:top w:val="single" w:sz="4" w:color="000000"/>
              <w:left w:val="single" w:sz="4" w:color="000000"/>
              <w:bottom w:val="single" w:sz="4" w:color="000000"/>
              <w:right w:val="single" w:sz="4" w:color="000000"/>
            </w:tcBorders>
          </w:tcPr>
          <w:p>
            <w:r/>
            <w:r>
              <w:t>Có thể thấy mô buồng trứng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Dịch tự do có hồi âm</w:t>
            </w:r>
          </w:p>
        </w:tc>
        <w:tc>
          <w:tcPr>
            <w:tcW w:type="dxa" w:w="4320"/>
            <w:tcBorders>
              <w:top w:val="single" w:sz="4" w:color="000000"/>
              <w:left w:val="single" w:sz="4" w:color="000000"/>
              <w:bottom w:val="single" w:sz="4" w:color="000000"/>
              <w:right w:val="single" w:sz="4" w:color="000000"/>
            </w:tcBorders>
          </w:tcPr>
          <w:p>
            <w:r/>
            <w:r>
              <w:t>Dịch tự do thường ít, trống âm</w:t>
            </w:r>
          </w:p>
        </w:tc>
      </w:tr>
    </w:tbl>
    <w:p>
      <w:r>
        <w:rPr>
          <w:b/>
        </w:rPr>
        <w:t>Pseudo-gestational sac:</w:t>
      </w:r>
      <w:r>
        <w:t xml:space="preserve"> túi dịch trong lòng tử cung do phản ứng nội mạc với thai ngoài, có thể gây nhầm là túi thai trong tử cung. Phân biệt: túi thai thật nằm lệch trong nội mạc, có double decidual sac sign; túi giả nằm giữa lòng tử cung, không có dấu hiệu trên.</w:t>
      </w:r>
    </w:p>
    <w:p/>
    <w:p>
      <w:pPr>
        <w:pStyle w:val="Heading1"/>
      </w:pPr>
      <w:r>
        <w:t>6. CẠNH BUỒNG TRỨNG VÀ CÁC CẤU TRÚC NGOÀI BUỒNG TRỨNG KHÁC</w:t>
      </w:r>
    </w:p>
    <w:p>
      <w:pPr>
        <w:pStyle w:val="Heading2"/>
      </w:pPr>
      <w:r>
        <w:t>6.1. Paraovarian / Paratubal cyst</w:t>
      </w:r>
    </w:p>
    <w:p>
      <w:r>
        <w:rPr>
          <w:b/>
        </w:rPr>
        <w:t>Nguồn gốc:</w:t>
      </w:r>
      <w:r>
        <w:t xml:space="preserve"> tàn dư phôi thai của ống Wolff hoặc ống Müller, nằm trong dây chằng rộng.</w:t>
      </w:r>
    </w:p>
    <w:p>
      <w:r>
        <w:rPr>
          <w:b/>
        </w:rPr>
        <w:t>Hình ảnh:</w:t>
      </w:r>
    </w:p>
    <w:p>
      <w:pPr>
        <w:pStyle w:val="ListBullet"/>
      </w:pPr>
      <w:r>
        <w:t>Nang đơn giản (trống âm, thành mỏng, không vách/đặc).</w:t>
      </w:r>
    </w:p>
    <w:p>
      <w:pPr>
        <w:pStyle w:val="ListBullet"/>
      </w:pPr>
      <w:r>
        <w:t xml:space="preserve">Nằm cạnh buồng trứng, buồng trứng cùng bên </w:t>
      </w:r>
      <w:r>
        <w:rPr>
          <w:b/>
        </w:rPr>
        <w:t>hoàn toàn bình thường</w:t>
      </w:r>
      <w:r>
        <w:t xml:space="preserve"> và tách biệt.</w:t>
      </w:r>
    </w:p>
    <w:p>
      <w:pPr>
        <w:pStyle w:val="ListBullet"/>
      </w:pPr>
      <w:r>
        <w:t>Thường một thùy, đôi khi có vách.</w:t>
      </w:r>
    </w:p>
    <w:p>
      <w:pPr>
        <w:pStyle w:val="ListBullet"/>
      </w:pPr>
      <w:r>
        <w:t>Có thể di động khi ấn đầu dò.</w:t>
      </w:r>
    </w:p>
    <w:p>
      <w:r>
        <w:rPr>
          <w:b/>
        </w:rPr>
        <w:t>Phân biệt với nang buồng trứng:</w:t>
      </w:r>
    </w:p>
    <w:p>
      <w:pPr>
        <w:pStyle w:val="ListBullet"/>
      </w:pPr>
      <w:r>
        <w:t xml:space="preserve">Chìa khóa: </w:t>
      </w:r>
      <w:r>
        <w:rPr>
          <w:b/>
        </w:rPr>
        <w:t>tìm buồng trứng bình thường</w:t>
      </w:r>
      <w:r>
        <w:t>. Nếu thấy buồng trứng bình thường có nang noãn/nang hoàng thể và một cấu trúc nang riêng biệt cạnh đó: đó là paraovarian cyst.</w:t>
      </w:r>
    </w:p>
    <w:p>
      <w:r>
        <w:rPr>
          <w:b/>
        </w:rPr>
        <w:t>Xử trí:</w:t>
      </w:r>
      <w:r>
        <w:t xml:space="preserve"> hầu hết không cần can thiệp. Có thể theo dõi. Nguy cơ xoắn thấp nhưng có thể xảy ra nếu có cuống.</w:t>
      </w:r>
    </w:p>
    <w:p>
      <w:pPr>
        <w:pStyle w:val="Heading2"/>
      </w:pPr>
      <w:r>
        <w:t>6.2. Peritoneal inclusion cyst (Nang màng bụng)</w:t>
      </w:r>
    </w:p>
    <w:p>
      <w:r>
        <w:rPr>
          <w:b/>
        </w:rPr>
        <w:t>Cơ chế:</w:t>
      </w:r>
      <w:r>
        <w:t xml:space="preserve"> dịch màng bụng khu trú quanh buồng trứng do dính sau phẫu thuật, viêm vùng chậu hoặc endometriosis.</w:t>
      </w:r>
    </w:p>
    <w:p>
      <w:r>
        <w:rPr>
          <w:b/>
        </w:rPr>
        <w:t>Hình ảnh:</w:t>
      </w:r>
    </w:p>
    <w:p>
      <w:pPr>
        <w:pStyle w:val="ListBullet"/>
      </w:pPr>
      <w:r>
        <w:t>Dịch bao quanh buồng trứng, không có thành nang thật sự.</w:t>
      </w:r>
    </w:p>
    <w:p>
      <w:pPr>
        <w:pStyle w:val="ListBullet"/>
      </w:pPr>
      <w:r>
        <w:t>Buồng trứng nằm giữa như "spider in web" (nhện trong mạng).</w:t>
      </w:r>
    </w:p>
    <w:p>
      <w:pPr>
        <w:pStyle w:val="ListBullet"/>
      </w:pPr>
      <w:r>
        <w:t>Hình dạng thay đổi, không tròn đều.</w:t>
      </w:r>
    </w:p>
    <w:p>
      <w:pPr>
        <w:pStyle w:val="ListBullet"/>
      </w:pPr>
      <w:r>
        <w:t>Có thể có vách/màng mỏng từ dây chằng.</w:t>
      </w:r>
    </w:p>
    <w:p>
      <w:r>
        <w:rPr>
          <w:b/>
        </w:rPr>
        <w:t>Phân biệt:</w:t>
      </w:r>
    </w:p>
    <w:p>
      <w:pPr>
        <w:pStyle w:val="ListBullet"/>
      </w:pPr>
      <w:r>
        <w:t>Không có thành nang thật như nang buồng trứng.</w:t>
      </w:r>
    </w:p>
    <w:p>
      <w:pPr>
        <w:pStyle w:val="ListBullet"/>
      </w:pPr>
      <w:r>
        <w:t>Hình dạng không đều, theo khoang phúc mạc, không tròn.</w:t>
      </w:r>
    </w:p>
    <w:p>
      <w:pPr>
        <w:pStyle w:val="ListBullet"/>
      </w:pPr>
      <w:r>
        <w:t>Buồng trứng nằm trong khối dịch chứ không bị đẩy lệch.</w:t>
      </w:r>
    </w:p>
    <w:p>
      <w:pPr>
        <w:pStyle w:val="Heading2"/>
      </w:pPr>
      <w:r>
        <w:t>6.3. U xơ tử cung giả khối phần phụ</w:t>
      </w:r>
    </w:p>
    <w:p>
      <w:r>
        <w:rPr>
          <w:b/>
        </w:rPr>
        <w:t>Các dạng gây nhầm:</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Dạng u xơ</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Cách gây nhầm</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Phân biệt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Subserosal có cuống</w:t>
            </w:r>
          </w:p>
        </w:tc>
        <w:tc>
          <w:tcPr>
            <w:tcW w:type="dxa" w:w="2880"/>
            <w:tcBorders>
              <w:top w:val="single" w:sz="4" w:color="000000"/>
              <w:left w:val="single" w:sz="4" w:color="000000"/>
              <w:bottom w:val="single" w:sz="4" w:color="000000"/>
              <w:right w:val="single" w:sz="4" w:color="000000"/>
            </w:tcBorders>
          </w:tcPr>
          <w:p>
            <w:r/>
            <w:r>
              <w:t>Khối cạnh tử cung, có thể di động</w:t>
            </w:r>
          </w:p>
        </w:tc>
        <w:tc>
          <w:tcPr>
            <w:tcW w:type="dxa" w:w="2880"/>
            <w:tcBorders>
              <w:top w:val="single" w:sz="4" w:color="000000"/>
              <w:left w:val="single" w:sz="4" w:color="000000"/>
              <w:bottom w:val="single" w:sz="4" w:color="000000"/>
              <w:right w:val="single" w:sz="4" w:color="000000"/>
            </w:tcBorders>
          </w:tcPr>
          <w:p>
            <w:r/>
            <w:r>
              <w:t>Tìm vascular bridge với tử cung trên Doppler</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Broad ligament fibroid</w:t>
            </w:r>
          </w:p>
        </w:tc>
        <w:tc>
          <w:tcPr>
            <w:tcW w:type="dxa" w:w="2880"/>
            <w:tcBorders>
              <w:top w:val="single" w:sz="4" w:color="000000"/>
              <w:left w:val="single" w:sz="4" w:color="000000"/>
              <w:bottom w:val="single" w:sz="4" w:color="000000"/>
              <w:right w:val="single" w:sz="4" w:color="000000"/>
            </w:tcBorders>
          </w:tcPr>
          <w:p>
            <w:r/>
            <w:r>
              <w:t>Khối nằm trong dây chằng rộng, tách buồng trứng</w:t>
            </w:r>
          </w:p>
        </w:tc>
        <w:tc>
          <w:tcPr>
            <w:tcW w:type="dxa" w:w="2880"/>
            <w:tcBorders>
              <w:top w:val="single" w:sz="4" w:color="000000"/>
              <w:left w:val="single" w:sz="4" w:color="000000"/>
              <w:bottom w:val="single" w:sz="4" w:color="000000"/>
              <w:right w:val="single" w:sz="4" w:color="000000"/>
            </w:tcBorders>
          </w:tcPr>
          <w:p>
            <w:r/>
            <w:r>
              <w:t>Đặc, shadowing, nguồn mạch từ động mạch tử cung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Thoái hóa dạng nang</w:t>
            </w:r>
          </w:p>
        </w:tc>
        <w:tc>
          <w:tcPr>
            <w:tcW w:type="dxa" w:w="2880"/>
            <w:tcBorders>
              <w:top w:val="single" w:sz="4" w:color="000000"/>
              <w:left w:val="single" w:sz="4" w:color="000000"/>
              <w:bottom w:val="single" w:sz="4" w:color="000000"/>
              <w:right w:val="single" w:sz="4" w:color="000000"/>
            </w:tcBorders>
          </w:tcPr>
          <w:p>
            <w:r/>
            <w:r>
              <w:t>U xơ thoái hóa có vùng nang hóa giả nang buồng trứng</w:t>
            </w:r>
          </w:p>
        </w:tc>
        <w:tc>
          <w:tcPr>
            <w:tcW w:type="dxa" w:w="2880"/>
            <w:tcBorders>
              <w:top w:val="single" w:sz="4" w:color="000000"/>
              <w:left w:val="single" w:sz="4" w:color="000000"/>
              <w:bottom w:val="single" w:sz="4" w:color="000000"/>
              <w:right w:val="single" w:sz="4" w:color="000000"/>
            </w:tcBorders>
          </w:tcPr>
          <w:p>
            <w:r/>
            <w:r>
              <w:t>Phần còn lại của u đặc, shadowing, vị trí trong cơ/dây chằng</w:t>
            </w:r>
          </w:p>
        </w:tc>
      </w:tr>
    </w:tbl>
    <w:p>
      <w:r>
        <w:rPr>
          <w:b/>
        </w:rPr>
        <w:t>Dấu hiệu u xơ trên TVS:</w:t>
      </w:r>
    </w:p>
    <w:p>
      <w:pPr>
        <w:pStyle w:val="ListBullet"/>
      </w:pPr>
      <w:r>
        <w:t>Khối đặc, giảm âm hoặc hồi âm hỗn hợp.</w:t>
      </w:r>
    </w:p>
    <w:p>
      <w:pPr>
        <w:pStyle w:val="ListBullet"/>
      </w:pPr>
      <w:r>
        <w:t>Bóng cản dạng vân (whorled shadowing).</w:t>
      </w:r>
    </w:p>
    <w:p>
      <w:pPr>
        <w:pStyle w:val="ListBullet"/>
      </w:pPr>
      <w:r>
        <w:t>Có thể thấy vôi hóa.</w:t>
      </w:r>
    </w:p>
    <w:p>
      <w:pPr>
        <w:pStyle w:val="ListBullet"/>
      </w:pPr>
      <w:r>
        <w:t>Mạch ngoại vi, nguồn từ tử cung.</w:t>
      </w:r>
    </w:p>
    <w:p>
      <w:pPr>
        <w:pStyle w:val="Heading2"/>
      </w:pPr>
      <w:r>
        <w:t>6.4. Mimics ngoài phụ khoa</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Cấu trúc</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Đặc điểm giúp nhận diện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Quai ruột</w:t>
            </w:r>
          </w:p>
        </w:tc>
        <w:tc>
          <w:tcPr>
            <w:tcW w:type="dxa" w:w="4320"/>
            <w:tcBorders>
              <w:top w:val="single" w:sz="4" w:color="000000"/>
              <w:left w:val="single" w:sz="4" w:color="000000"/>
              <w:bottom w:val="single" w:sz="4" w:color="000000"/>
              <w:right w:val="single" w:sz="4" w:color="000000"/>
            </w:tcBorders>
          </w:tcPr>
          <w:p>
            <w:r/>
            <w:r>
              <w:t>Nhu động, khí, thành ruột có 5 lớp, thay đổi khi ấn. Có thể giả hydrosalpinx nếu giãn.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Ruột thừa viêm</w:t>
            </w:r>
          </w:p>
        </w:tc>
        <w:tc>
          <w:tcPr>
            <w:tcW w:type="dxa" w:w="4320"/>
            <w:tcBorders>
              <w:top w:val="single" w:sz="4" w:color="000000"/>
              <w:left w:val="single" w:sz="4" w:color="000000"/>
              <w:bottom w:val="single" w:sz="4" w:color="000000"/>
              <w:right w:val="single" w:sz="4" w:color="000000"/>
            </w:tcBorders>
          </w:tcPr>
          <w:p>
            <w:r/>
            <w:r>
              <w:t>Ở hố chậu phải, dạng ống, thành dày, không nhu động, đau khu trú, có thể có sỏi phân. Cần phân biệt với TOA bên phải hoặc ectopic bên phải.</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Niệu quản giãn</w:t>
            </w:r>
          </w:p>
        </w:tc>
        <w:tc>
          <w:tcPr>
            <w:tcW w:type="dxa" w:w="4320"/>
            <w:tcBorders>
              <w:top w:val="single" w:sz="4" w:color="000000"/>
              <w:left w:val="single" w:sz="4" w:color="000000"/>
              <w:bottom w:val="single" w:sz="4" w:color="000000"/>
              <w:right w:val="single" w:sz="4" w:color="000000"/>
            </w:tcBorders>
          </w:tcPr>
          <w:p>
            <w:r/>
            <w:r>
              <w:t>Dạng ống, nhu động kiểu nhu động niệu quản, không có incomplete septa, nối với bàng quang.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Thận lạc chỗ vùng chậu</w:t>
            </w:r>
          </w:p>
        </w:tc>
        <w:tc>
          <w:tcPr>
            <w:tcW w:type="dxa" w:w="4320"/>
            <w:tcBorders>
              <w:top w:val="single" w:sz="4" w:color="000000"/>
              <w:left w:val="single" w:sz="4" w:color="000000"/>
              <w:bottom w:val="single" w:sz="4" w:color="000000"/>
              <w:right w:val="single" w:sz="4" w:color="000000"/>
            </w:tcBorders>
          </w:tcPr>
          <w:p>
            <w:r/>
            <w:r>
              <w:t>Khối đặc ở vùng chậu, có cấu trúc thận (vỏ-tủy, xoang thận), không có buồng trứng bên đó nếu thận lạc chỗ một bên.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Diverticulum bàng quang</w:t>
            </w:r>
          </w:p>
        </w:tc>
        <w:tc>
          <w:tcPr>
            <w:tcW w:type="dxa" w:w="4320"/>
            <w:tcBorders>
              <w:top w:val="single" w:sz="4" w:color="000000"/>
              <w:left w:val="single" w:sz="4" w:color="000000"/>
              <w:bottom w:val="single" w:sz="4" w:color="000000"/>
              <w:right w:val="single" w:sz="4" w:color="000000"/>
            </w:tcBorders>
          </w:tcPr>
          <w:p>
            <w:r/>
            <w:r>
              <w:t>Nang cạnh bàng quang, có thể thông với bàng quang, xẹp sau tiểu.</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U mạc nối/ruột</w:t>
            </w:r>
          </w:p>
        </w:tc>
        <w:tc>
          <w:tcPr>
            <w:tcW w:type="dxa" w:w="4320"/>
            <w:tcBorders>
              <w:top w:val="single" w:sz="4" w:color="000000"/>
              <w:left w:val="single" w:sz="4" w:color="000000"/>
              <w:bottom w:val="single" w:sz="4" w:color="000000"/>
              <w:right w:val="single" w:sz="4" w:color="000000"/>
            </w:tcBorders>
          </w:tcPr>
          <w:p>
            <w:r/>
            <w:r>
              <w:t>Khối đặc hoặc hỗn hợp, khó phân biệt với khối buồng trứng. Cần TVS + siêu âm bụng.</w:t>
            </w:r>
          </w:p>
        </w:tc>
      </w:tr>
    </w:tbl>
    <w:p/>
    <w:p>
      <w:pPr>
        <w:pStyle w:val="Heading1"/>
      </w:pPr>
      <w:r>
        <w:t>7. DẤU HIỆU NGUY CƠ ÁC TÍNH — KHI NÀO PHẢI DỪNG "THEO DÕI"?</w:t>
      </w:r>
    </w:p>
    <w:p>
      <w:pPr>
        <w:pStyle w:val="Heading2"/>
      </w:pPr>
      <w:r>
        <w:t>7.1. Red flags trên TVS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Dấu hiệu</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Mức độ nghi ngờ</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Phần đặc có mạch (vascularized solid component)</w:t>
            </w:r>
          </w:p>
        </w:tc>
        <w:tc>
          <w:tcPr>
            <w:tcW w:type="dxa" w:w="4320"/>
            <w:tcBorders>
              <w:top w:val="single" w:sz="4" w:color="000000"/>
              <w:left w:val="single" w:sz="4" w:color="000000"/>
              <w:bottom w:val="single" w:sz="4" w:color="000000"/>
              <w:right w:val="single" w:sz="4" w:color="000000"/>
            </w:tcBorders>
          </w:tcPr>
          <w:p>
            <w:r/>
            <w:r>
              <w:t>Cao</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Chồi nhú (papillary projection) ≥ 4 mm</w:t>
            </w:r>
          </w:p>
        </w:tc>
        <w:tc>
          <w:tcPr>
            <w:tcW w:type="dxa" w:w="4320"/>
            <w:tcBorders>
              <w:top w:val="single" w:sz="4" w:color="000000"/>
              <w:left w:val="single" w:sz="4" w:color="000000"/>
              <w:bottom w:val="single" w:sz="4" w:color="000000"/>
              <w:right w:val="single" w:sz="4" w:color="000000"/>
            </w:tcBorders>
          </w:tcPr>
          <w:p>
            <w:r/>
            <w:r>
              <w:t>Cao</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Vách dày, không đều, có mạch</w:t>
            </w:r>
          </w:p>
        </w:tc>
        <w:tc>
          <w:tcPr>
            <w:tcW w:type="dxa" w:w="4320"/>
            <w:tcBorders>
              <w:top w:val="single" w:sz="4" w:color="000000"/>
              <w:left w:val="single" w:sz="4" w:color="000000"/>
              <w:bottom w:val="single" w:sz="4" w:color="000000"/>
              <w:right w:val="single" w:sz="4" w:color="000000"/>
            </w:tcBorders>
          </w:tcPr>
          <w:p>
            <w:r/>
            <w:r>
              <w:t>Trung bình-cao</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Thành nang không đều, dày &gt;3 mm</w:t>
            </w:r>
          </w:p>
        </w:tc>
        <w:tc>
          <w:tcPr>
            <w:tcW w:type="dxa" w:w="4320"/>
            <w:tcBorders>
              <w:top w:val="single" w:sz="4" w:color="000000"/>
              <w:left w:val="single" w:sz="4" w:color="000000"/>
              <w:bottom w:val="single" w:sz="4" w:color="000000"/>
              <w:right w:val="single" w:sz="4" w:color="000000"/>
            </w:tcBorders>
          </w:tcPr>
          <w:p>
            <w:r/>
            <w:r>
              <w:t>Trung bình</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Ascites (dịch ổ bụng)</w:t>
            </w:r>
          </w:p>
        </w:tc>
        <w:tc>
          <w:tcPr>
            <w:tcW w:type="dxa" w:w="4320"/>
            <w:tcBorders>
              <w:top w:val="single" w:sz="4" w:color="000000"/>
              <w:left w:val="single" w:sz="4" w:color="000000"/>
              <w:bottom w:val="single" w:sz="4" w:color="000000"/>
              <w:right w:val="single" w:sz="4" w:color="000000"/>
            </w:tcBorders>
          </w:tcPr>
          <w:p>
            <w:r/>
            <w:r>
              <w:t>Cao</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Khối hai bên dạng đặc hoặc hỗn hợp</w:t>
            </w:r>
          </w:p>
        </w:tc>
        <w:tc>
          <w:tcPr>
            <w:tcW w:type="dxa" w:w="4320"/>
            <w:tcBorders>
              <w:top w:val="single" w:sz="4" w:color="000000"/>
              <w:left w:val="single" w:sz="4" w:color="000000"/>
              <w:bottom w:val="single" w:sz="4" w:color="000000"/>
              <w:right w:val="single" w:sz="4" w:color="000000"/>
            </w:tcBorders>
          </w:tcPr>
          <w:p>
            <w:r/>
            <w:r>
              <w:t>Cao</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Nốt mạc nối/phúc mạc (omental cake, peritoneal nodules)</w:t>
            </w:r>
          </w:p>
        </w:tc>
        <w:tc>
          <w:tcPr>
            <w:tcW w:type="dxa" w:w="4320"/>
            <w:tcBorders>
              <w:top w:val="single" w:sz="4" w:color="000000"/>
              <w:left w:val="single" w:sz="4" w:color="000000"/>
              <w:bottom w:val="single" w:sz="4" w:color="000000"/>
              <w:right w:val="single" w:sz="4" w:color="000000"/>
            </w:tcBorders>
          </w:tcPr>
          <w:p>
            <w:r/>
            <w:r>
              <w:t>Rất cao</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Tăng kích thước nhanh trong thời gian ngắn</w:t>
            </w:r>
          </w:p>
        </w:tc>
        <w:tc>
          <w:tcPr>
            <w:tcW w:type="dxa" w:w="4320"/>
            <w:tcBorders>
              <w:top w:val="single" w:sz="4" w:color="000000"/>
              <w:left w:val="single" w:sz="4" w:color="000000"/>
              <w:bottom w:val="single" w:sz="4" w:color="000000"/>
              <w:right w:val="single" w:sz="4" w:color="000000"/>
            </w:tcBorders>
          </w:tcPr>
          <w:p>
            <w:r/>
            <w:r>
              <w:t>Trung bình-cao</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Sau mãn kinh: nang phức tạp hoặc khối đặc</w:t>
            </w:r>
          </w:p>
        </w:tc>
        <w:tc>
          <w:tcPr>
            <w:tcW w:type="dxa" w:w="4320"/>
            <w:tcBorders>
              <w:top w:val="single" w:sz="4" w:color="000000"/>
              <w:left w:val="single" w:sz="4" w:color="000000"/>
              <w:bottom w:val="single" w:sz="4" w:color="000000"/>
              <w:right w:val="single" w:sz="4" w:color="000000"/>
            </w:tcBorders>
          </w:tcPr>
          <w:p>
            <w:r/>
            <w:r>
              <w:t>Trung bình-cao</w:t>
            </w:r>
          </w:p>
        </w:tc>
      </w:tr>
    </w:tbl>
    <w:p>
      <w:pPr>
        <w:pStyle w:val="Heading2"/>
      </w:pPr>
      <w:r>
        <w:t>7.2. IOTA Simple Rules</w:t>
      </w:r>
    </w:p>
    <w:p>
      <w:r>
        <w:t>IOTA Simple Rules gồm 5 dấu hiệu lành tính (B-features) và 5 dấu hiệu ác tính (M-features).</w:t>
      </w:r>
    </w:p>
    <w:p>
      <w:r>
        <w:rPr>
          <w:b/>
        </w:rPr>
        <w:t>B-features (lành tính):</w:t>
      </w:r>
    </w:p>
    <w:p>
      <w:pPr>
        <w:pStyle w:val="ListBullet"/>
      </w:pPr>
      <w:r>
        <w:t>B1: Nang đơn giản, một thùy, trống âm.</w:t>
      </w:r>
    </w:p>
    <w:p>
      <w:pPr>
        <w:pStyle w:val="ListBullet"/>
      </w:pPr>
      <w:r>
        <w:t>B2: Có thành phần đặc nhưng kích thước lớn nhất của phần đặc &lt;7 mm.</w:t>
      </w:r>
    </w:p>
    <w:p>
      <w:pPr>
        <w:pStyle w:val="ListBullet"/>
      </w:pPr>
      <w:r>
        <w:t>B3: Bóng cản (acoustic shadowing).</w:t>
      </w:r>
    </w:p>
    <w:p>
      <w:pPr>
        <w:pStyle w:val="ListBullet"/>
      </w:pPr>
      <w:r>
        <w:t>B4: Nang đa thùy, đường kính lớn nhất &lt;100 mm, không có phần đặc.</w:t>
      </w:r>
    </w:p>
    <w:p>
      <w:pPr>
        <w:pStyle w:val="ListBullet"/>
      </w:pPr>
      <w:r>
        <w:t>B5: Không có mạch trong phần đặc (color score 1).</w:t>
      </w:r>
    </w:p>
    <w:p>
      <w:r>
        <w:rPr>
          <w:b/>
        </w:rPr>
        <w:t>M-features (ác tính):</w:t>
      </w:r>
    </w:p>
    <w:p>
      <w:pPr>
        <w:pStyle w:val="ListBullet"/>
      </w:pPr>
      <w:r>
        <w:t>M1: Phần đặc không đều (irregular solid tumor).</w:t>
      </w:r>
    </w:p>
    <w:p>
      <w:pPr>
        <w:pStyle w:val="ListBullet"/>
      </w:pPr>
      <w:r>
        <w:t>M2: Ascites.</w:t>
      </w:r>
    </w:p>
    <w:p>
      <w:pPr>
        <w:pStyle w:val="ListBullet"/>
      </w:pPr>
      <w:r>
        <w:t>M3: Ít nhất 4 chồi nhú (papillary projections).</w:t>
      </w:r>
    </w:p>
    <w:p>
      <w:pPr>
        <w:pStyle w:val="ListBullet"/>
      </w:pPr>
      <w:r>
        <w:t>M4: Khối đặc đa thùy không đều, đường kính ≥100 mm.</w:t>
      </w:r>
    </w:p>
    <w:p>
      <w:pPr>
        <w:pStyle w:val="ListBullet"/>
      </w:pPr>
      <w:r>
        <w:t>M5: Tăng tưới máu phần đặc (color score 4).</w:t>
      </w:r>
    </w:p>
    <w:p>
      <w:r>
        <w:rPr>
          <w:b/>
        </w:rPr>
        <w:t>Cách áp dụng:</w:t>
      </w:r>
    </w:p>
    <w:p>
      <w:pPr>
        <w:pStyle w:val="ListBullet"/>
      </w:pPr>
      <w:r>
        <w:t xml:space="preserve">Nếu ≥1 M-feature và </w:t>
      </w:r>
      <w:r>
        <w:rPr>
          <w:b/>
        </w:rPr>
        <w:t>không có</w:t>
      </w:r>
      <w:r>
        <w:t xml:space="preserve"> B-feature: ác tính.</w:t>
      </w:r>
    </w:p>
    <w:p>
      <w:pPr>
        <w:pStyle w:val="ListBullet"/>
      </w:pPr>
      <w:r>
        <w:t xml:space="preserve">Nếu ≥1 B-feature và </w:t>
      </w:r>
      <w:r>
        <w:rPr>
          <w:b/>
        </w:rPr>
        <w:t>không có</w:t>
      </w:r>
      <w:r>
        <w:t xml:space="preserve"> M-feature: lành tính.</w:t>
      </w:r>
    </w:p>
    <w:p>
      <w:pPr>
        <w:pStyle w:val="ListBullet"/>
      </w:pPr>
      <w:r>
        <w:t>Nếu có cả B và M features, hoặc không có feature nào: inconclusive → cần MRI hoặc đánh giá chuyên gia.</w:t>
      </w:r>
    </w:p>
    <w:p>
      <w:pPr>
        <w:pStyle w:val="Heading2"/>
      </w:pPr>
      <w:r>
        <w:t>7.3. O-RADS US — phân tầng nguy cơ</w:t>
      </w:r>
    </w:p>
    <w:p>
      <w:r>
        <w:t>O-RADS US phân khối phần phụ từ 0-5:</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O-RADS</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Ý nghĩa</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Quản lý</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O-RADS 0</w:t>
            </w:r>
          </w:p>
        </w:tc>
        <w:tc>
          <w:tcPr>
            <w:tcW w:type="dxa" w:w="2880"/>
            <w:tcBorders>
              <w:top w:val="single" w:sz="4" w:color="000000"/>
              <w:left w:val="single" w:sz="4" w:color="000000"/>
              <w:bottom w:val="single" w:sz="4" w:color="000000"/>
              <w:right w:val="single" w:sz="4" w:color="000000"/>
            </w:tcBorders>
          </w:tcPr>
          <w:p>
            <w:r/>
            <w:r>
              <w:t>Khảo sát không đầy đủ</w:t>
            </w:r>
          </w:p>
        </w:tc>
        <w:tc>
          <w:tcPr>
            <w:tcW w:type="dxa" w:w="2880"/>
            <w:tcBorders>
              <w:top w:val="single" w:sz="4" w:color="000000"/>
              <w:left w:val="single" w:sz="4" w:color="000000"/>
              <w:bottom w:val="single" w:sz="4" w:color="000000"/>
              <w:right w:val="single" w:sz="4" w:color="000000"/>
            </w:tcBorders>
          </w:tcPr>
          <w:p>
            <w:r/>
            <w:r>
              <w:t>Siêu âm lại hoặc MRI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O-RADS 1</w:t>
            </w:r>
          </w:p>
        </w:tc>
        <w:tc>
          <w:tcPr>
            <w:tcW w:type="dxa" w:w="2880"/>
            <w:tcBorders>
              <w:top w:val="single" w:sz="4" w:color="000000"/>
              <w:left w:val="single" w:sz="4" w:color="000000"/>
              <w:bottom w:val="single" w:sz="4" w:color="000000"/>
              <w:right w:val="single" w:sz="4" w:color="000000"/>
            </w:tcBorders>
          </w:tcPr>
          <w:p>
            <w:r/>
            <w:r>
              <w:t>Buồng trứng bình thường (nang noãn, hoàng thể ≤3 cm)</w:t>
            </w:r>
          </w:p>
        </w:tc>
        <w:tc>
          <w:tcPr>
            <w:tcW w:type="dxa" w:w="2880"/>
            <w:tcBorders>
              <w:top w:val="single" w:sz="4" w:color="000000"/>
              <w:left w:val="single" w:sz="4" w:color="000000"/>
              <w:bottom w:val="single" w:sz="4" w:color="000000"/>
              <w:right w:val="single" w:sz="4" w:color="000000"/>
            </w:tcBorders>
          </w:tcPr>
          <w:p>
            <w:r/>
            <w:r>
              <w:t>Không cần theo dõi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O-RADS 2</w:t>
            </w:r>
          </w:p>
        </w:tc>
        <w:tc>
          <w:tcPr>
            <w:tcW w:type="dxa" w:w="2880"/>
            <w:tcBorders>
              <w:top w:val="single" w:sz="4" w:color="000000"/>
              <w:left w:val="single" w:sz="4" w:color="000000"/>
              <w:bottom w:val="single" w:sz="4" w:color="000000"/>
              <w:right w:val="single" w:sz="4" w:color="000000"/>
            </w:tcBorders>
          </w:tcPr>
          <w:p>
            <w:r/>
            <w:r>
              <w:t>Gần như chắc chắn lành tính (&lt;1%)</w:t>
            </w:r>
          </w:p>
        </w:tc>
        <w:tc>
          <w:tcPr>
            <w:tcW w:type="dxa" w:w="2880"/>
            <w:tcBorders>
              <w:top w:val="single" w:sz="4" w:color="000000"/>
              <w:left w:val="single" w:sz="4" w:color="000000"/>
              <w:bottom w:val="single" w:sz="4" w:color="000000"/>
              <w:right w:val="single" w:sz="4" w:color="000000"/>
            </w:tcBorders>
          </w:tcPr>
          <w:p>
            <w:r/>
            <w:r>
              <w:t>Theo dõi theo guideline</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O-RADS 3</w:t>
            </w:r>
          </w:p>
        </w:tc>
        <w:tc>
          <w:tcPr>
            <w:tcW w:type="dxa" w:w="2880"/>
            <w:tcBorders>
              <w:top w:val="single" w:sz="4" w:color="000000"/>
              <w:left w:val="single" w:sz="4" w:color="000000"/>
              <w:bottom w:val="single" w:sz="4" w:color="000000"/>
              <w:right w:val="single" w:sz="4" w:color="000000"/>
            </w:tcBorders>
          </w:tcPr>
          <w:p>
            <w:r/>
            <w:r>
              <w:t>Nguy cơ ác tính thấp (1-10%)</w:t>
            </w:r>
          </w:p>
        </w:tc>
        <w:tc>
          <w:tcPr>
            <w:tcW w:type="dxa" w:w="2880"/>
            <w:tcBorders>
              <w:top w:val="single" w:sz="4" w:color="000000"/>
              <w:left w:val="single" w:sz="4" w:color="000000"/>
              <w:bottom w:val="single" w:sz="4" w:color="000000"/>
              <w:right w:val="single" w:sz="4" w:color="000000"/>
            </w:tcBorders>
          </w:tcPr>
          <w:p>
            <w:r/>
            <w:r>
              <w:t>Siêu âm lại + gynecologist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O-RADS 4</w:t>
            </w:r>
          </w:p>
        </w:tc>
        <w:tc>
          <w:tcPr>
            <w:tcW w:type="dxa" w:w="2880"/>
            <w:tcBorders>
              <w:top w:val="single" w:sz="4" w:color="000000"/>
              <w:left w:val="single" w:sz="4" w:color="000000"/>
              <w:bottom w:val="single" w:sz="4" w:color="000000"/>
              <w:right w:val="single" w:sz="4" w:color="000000"/>
            </w:tcBorders>
          </w:tcPr>
          <w:p>
            <w:r/>
            <w:r>
              <w:t>Nguy cơ ác tính trung bình (10-50%)</w:t>
            </w:r>
          </w:p>
        </w:tc>
        <w:tc>
          <w:tcPr>
            <w:tcW w:type="dxa" w:w="2880"/>
            <w:tcBorders>
              <w:top w:val="single" w:sz="4" w:color="000000"/>
              <w:left w:val="single" w:sz="4" w:color="000000"/>
              <w:bottom w:val="single" w:sz="4" w:color="000000"/>
              <w:right w:val="single" w:sz="4" w:color="000000"/>
            </w:tcBorders>
          </w:tcPr>
          <w:p>
            <w:r/>
            <w:r>
              <w:t>Hội chẩn gynecologic oncology</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O-RADS 5</w:t>
            </w:r>
          </w:p>
        </w:tc>
        <w:tc>
          <w:tcPr>
            <w:tcW w:type="dxa" w:w="2880"/>
            <w:tcBorders>
              <w:top w:val="single" w:sz="4" w:color="000000"/>
              <w:left w:val="single" w:sz="4" w:color="000000"/>
              <w:bottom w:val="single" w:sz="4" w:color="000000"/>
              <w:right w:val="single" w:sz="4" w:color="000000"/>
            </w:tcBorders>
          </w:tcPr>
          <w:p>
            <w:r/>
            <w:r>
              <w:t>Nguy cơ ác tính cao (&gt;50%)</w:t>
            </w:r>
          </w:p>
        </w:tc>
        <w:tc>
          <w:tcPr>
            <w:tcW w:type="dxa" w:w="2880"/>
            <w:tcBorders>
              <w:top w:val="single" w:sz="4" w:color="000000"/>
              <w:left w:val="single" w:sz="4" w:color="000000"/>
              <w:bottom w:val="single" w:sz="4" w:color="000000"/>
              <w:right w:val="single" w:sz="4" w:color="000000"/>
            </w:tcBorders>
          </w:tcPr>
          <w:p>
            <w:r/>
            <w:r>
              <w:t>Hội chẩn gynecologic oncology</w:t>
            </w:r>
          </w:p>
        </w:tc>
      </w:tr>
    </w:tbl>
    <w:p>
      <w:r>
        <w:rPr>
          <w:b/>
        </w:rPr>
        <w:t>Các thực thể lành tính điển hình trong O-RADS:</w:t>
      </w:r>
    </w:p>
    <w:p>
      <w:pPr>
        <w:pStyle w:val="ListBullet"/>
      </w:pPr>
      <w:r>
        <w:t>Nang đơn giản &lt;10 cm: O-RADS 2.</w:t>
      </w:r>
    </w:p>
    <w:p>
      <w:pPr>
        <w:pStyle w:val="ListBullet"/>
      </w:pPr>
      <w:r>
        <w:t>Nang xuất huyết điển hình: O-RADS 2.</w:t>
      </w:r>
    </w:p>
    <w:p>
      <w:pPr>
        <w:pStyle w:val="ListBullet"/>
      </w:pPr>
      <w:r>
        <w:t>Endometrioma điển hình: O-RADS 2.</w:t>
      </w:r>
    </w:p>
    <w:p>
      <w:pPr>
        <w:pStyle w:val="ListBullet"/>
      </w:pPr>
      <w:r>
        <w:t>Dermoid điển hình: O-RADS 2.</w:t>
      </w:r>
    </w:p>
    <w:p>
      <w:pPr>
        <w:pStyle w:val="ListBullet"/>
      </w:pPr>
      <w:r>
        <w:t>Paraovarian cyst: O-RADS 2.</w:t>
      </w:r>
    </w:p>
    <w:p>
      <w:pPr>
        <w:pStyle w:val="Heading2"/>
      </w:pPr>
      <w:r>
        <w:t>7.4. ADNEX Model — công cụ định lượng</w:t>
      </w:r>
    </w:p>
    <w:p>
      <w:r>
        <w:t>ADNEX model của IOTA ước lượng xác suất ác tính dựa trên 6 biến:</w:t>
      </w:r>
    </w:p>
    <w:p>
      <w:pPr>
        <w:pStyle w:val="ListBullet"/>
      </w:pPr>
      <w:r>
        <w:t>Tuổi.</w:t>
      </w:r>
    </w:p>
    <w:p>
      <w:pPr>
        <w:pStyle w:val="ListBullet"/>
      </w:pPr>
      <w:r>
        <w:t>Nồng độ CA-125.</w:t>
      </w:r>
    </w:p>
    <w:p>
      <w:pPr>
        <w:pStyle w:val="ListBullet"/>
      </w:pPr>
      <w:r>
        <w:t>Loại trung tâm (oncology center vs khác).</w:t>
      </w:r>
    </w:p>
    <w:p>
      <w:pPr>
        <w:pStyle w:val="ListBullet"/>
      </w:pPr>
      <w:r>
        <w:t>Kích thước khối, tỷ lệ phần đặc.</w:t>
      </w:r>
    </w:p>
    <w:p>
      <w:pPr>
        <w:pStyle w:val="ListBullet"/>
      </w:pPr>
      <w:r>
        <w:t>Số lượng chồi nhú.</w:t>
      </w:r>
    </w:p>
    <w:p>
      <w:pPr>
        <w:pStyle w:val="ListBullet"/>
      </w:pPr>
      <w:r>
        <w:t>Shadowing, ascites, vascular score.</w:t>
      </w:r>
    </w:p>
    <w:p>
      <w:r>
        <w:t>Có thể dùng online calculator hoặc ứng dụng di động tại chỗ làm siêu âm nếu có đủ dữ liệu.</w:t>
      </w:r>
    </w:p>
    <w:p>
      <w:r>
        <w:rPr>
          <w:b/>
        </w:rPr>
        <w:t>Khuyến cáo thực hành:</w:t>
      </w:r>
      <w:r>
        <w:t xml:space="preserve"> IOTA Simple Rules là công cụ tại chỗ (point-of-care) nhanh nhất. O-RADS US cung cấp khung quản lý. ADNEX dùng khi cần ước lượng nguy cơ định lượng.</w:t>
      </w:r>
    </w:p>
    <w:p/>
    <w:p>
      <w:pPr>
        <w:pStyle w:val="Heading1"/>
      </w:pPr>
      <w:r>
        <w:t>8. CẤP CỨU TRÊN TVS — KHÔNG ĐƯỢC BỎ SÓT</w:t>
      </w:r>
    </w:p>
    <w:p>
      <w:pPr>
        <w:pStyle w:val="Heading2"/>
      </w:pPr>
      <w:r>
        <w:t>8.1. Bốn câu hỏi cấp cứu</w:t>
      </w:r>
    </w:p>
    <w:p>
      <w:r>
        <w:t>Khi tiếp nhận bệnh nhân đau bụng cấp hoặc nghi ngờ cấp cứu phụ khoa, trả lời 4 câu hỏi trước khi tập trung vào mô tả tổn thương:</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Câu hỏi</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Hành động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2880"/>
            <w:tcBorders>
              <w:top w:val="single" w:sz="4" w:color="000000"/>
              <w:left w:val="single" w:sz="4" w:color="000000"/>
              <w:bottom w:val="single" w:sz="4" w:color="000000"/>
              <w:right w:val="single" w:sz="4" w:color="000000"/>
            </w:tcBorders>
          </w:tcPr>
          <w:p>
            <w:r/>
            <w:r>
              <w:rPr>
                <w:b/>
              </w:rPr>
              <w:t>Có thai không?</w:t>
            </w:r>
          </w:p>
        </w:tc>
        <w:tc>
          <w:tcPr>
            <w:tcW w:type="dxa" w:w="2880"/>
            <w:tcBorders>
              <w:top w:val="single" w:sz="4" w:color="000000"/>
              <w:left w:val="single" w:sz="4" w:color="000000"/>
              <w:bottom w:val="single" w:sz="4" w:color="000000"/>
              <w:right w:val="single" w:sz="4" w:color="000000"/>
            </w:tcBorders>
          </w:tcPr>
          <w:p>
            <w:r/>
            <w:r>
              <w:t>Test beta-hCG ngay</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2880"/>
            <w:tcBorders>
              <w:top w:val="single" w:sz="4" w:color="000000"/>
              <w:left w:val="single" w:sz="4" w:color="000000"/>
              <w:bottom w:val="single" w:sz="4" w:color="000000"/>
              <w:right w:val="single" w:sz="4" w:color="000000"/>
            </w:tcBorders>
          </w:tcPr>
          <w:p>
            <w:r/>
            <w:r>
              <w:rPr>
                <w:b/>
              </w:rPr>
              <w:t>Có đau cấp không?</w:t>
            </w:r>
          </w:p>
        </w:tc>
        <w:tc>
          <w:tcPr>
            <w:tcW w:type="dxa" w:w="2880"/>
            <w:tcBorders>
              <w:top w:val="single" w:sz="4" w:color="000000"/>
              <w:left w:val="single" w:sz="4" w:color="000000"/>
              <w:bottom w:val="single" w:sz="4" w:color="000000"/>
              <w:right w:val="single" w:sz="4" w:color="000000"/>
            </w:tcBorders>
          </w:tcPr>
          <w:p>
            <w:r/>
            <w:r>
              <w:t>Đau khu trú khi ấn đầu dò</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2880"/>
            <w:tcBorders>
              <w:top w:val="single" w:sz="4" w:color="000000"/>
              <w:left w:val="single" w:sz="4" w:color="000000"/>
              <w:bottom w:val="single" w:sz="4" w:color="000000"/>
              <w:right w:val="single" w:sz="4" w:color="000000"/>
            </w:tcBorders>
          </w:tcPr>
          <w:p>
            <w:r/>
            <w:r>
              <w:rPr>
                <w:b/>
              </w:rPr>
              <w:t>Có dịch tự do nhiều/echo máu không?</w:t>
            </w:r>
          </w:p>
        </w:tc>
        <w:tc>
          <w:tcPr>
            <w:tcW w:type="dxa" w:w="2880"/>
            <w:tcBorders>
              <w:top w:val="single" w:sz="4" w:color="000000"/>
              <w:left w:val="single" w:sz="4" w:color="000000"/>
              <w:bottom w:val="single" w:sz="4" w:color="000000"/>
              <w:right w:val="single" w:sz="4" w:color="000000"/>
            </w:tcBorders>
          </w:tcPr>
          <w:p>
            <w:r/>
            <w:r>
              <w:t>Dịch túi cùng → Morrison → quanh gan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w:t>
            </w:r>
          </w:p>
        </w:tc>
        <w:tc>
          <w:tcPr>
            <w:tcW w:type="dxa" w:w="2880"/>
            <w:tcBorders>
              <w:top w:val="single" w:sz="4" w:color="000000"/>
              <w:left w:val="single" w:sz="4" w:color="000000"/>
              <w:bottom w:val="single" w:sz="4" w:color="000000"/>
              <w:right w:val="single" w:sz="4" w:color="000000"/>
            </w:tcBorders>
          </w:tcPr>
          <w:p>
            <w:r/>
            <w:r>
              <w:rPr>
                <w:b/>
              </w:rPr>
              <w:t>Buồng trứng có to, đau, nghi xoắn không?</w:t>
            </w:r>
          </w:p>
        </w:tc>
        <w:tc>
          <w:tcPr>
            <w:tcW w:type="dxa" w:w="2880"/>
            <w:tcBorders>
              <w:top w:val="single" w:sz="4" w:color="000000"/>
              <w:left w:val="single" w:sz="4" w:color="000000"/>
              <w:bottom w:val="single" w:sz="4" w:color="000000"/>
              <w:right w:val="single" w:sz="4" w:color="000000"/>
            </w:tcBorders>
          </w:tcPr>
          <w:p>
            <w:r/>
            <w:r>
              <w:t>So sánh hai bên, tìm whirlpool sign</w:t>
            </w:r>
          </w:p>
        </w:tc>
      </w:tr>
    </w:tbl>
    <w:p>
      <w:pPr>
        <w:pStyle w:val="Heading2"/>
      </w:pPr>
      <w:r>
        <w:t>8.2. Xoắn buồng trứng (Ovarian torsion)</w:t>
      </w:r>
    </w:p>
    <w:p>
      <w:r>
        <w:rPr>
          <w:b/>
        </w:rPr>
        <w:t>Lâm sàng:</w:t>
      </w:r>
      <w:r>
        <w:t xml:space="preserve"> đau bụng cấp dữ dội một bên, buồn nôn/nôn, có thể có tiền sử nang buồng trứng hoặc u buồng trứng.</w:t>
      </w:r>
    </w:p>
    <w:p>
      <w:r>
        <w:rPr>
          <w:b/>
        </w:rPr>
        <w:t>Hình ảnh:</w:t>
      </w:r>
    </w:p>
    <w:p>
      <w:pPr>
        <w:pStyle w:val="ListBullet"/>
      </w:pPr>
      <w:r>
        <w:t>Buồng trứng to (so với bên đối diện), thường &gt;5 cm.</w:t>
      </w:r>
    </w:p>
    <w:p>
      <w:pPr>
        <w:pStyle w:val="ListBullet"/>
      </w:pPr>
      <w:r>
        <w:t>Phù mô đệm: nang ngoại vi, mô đệm trung tâm tăng hồi âm.</w:t>
      </w:r>
    </w:p>
    <w:p>
      <w:pPr>
        <w:pStyle w:val="ListBullet"/>
      </w:pPr>
      <w:r>
        <w:t>Nang nhỏ ngoại vi (follicular rim sign).</w:t>
      </w:r>
    </w:p>
    <w:p>
      <w:pPr>
        <w:pStyle w:val="ListBullet"/>
      </w:pPr>
      <w:r>
        <w:rPr>
          <w:b/>
        </w:rPr>
        <w:t>Whirlpool sign:</w:t>
      </w:r>
      <w:r>
        <w:t xml:space="preserve"> dấu cuống xoắn trên Doppler màu — chẩn đoán xác định nếu thấy.</w:t>
      </w:r>
    </w:p>
    <w:p>
      <w:pPr>
        <w:pStyle w:val="ListBullet"/>
      </w:pPr>
      <w:r>
        <w:t xml:space="preserve">Doppler: </w:t>
      </w:r>
      <w:r>
        <w:rPr>
          <w:b/>
        </w:rPr>
        <w:t>còn tín hiệu mạch không loại trừ xoắn.</w:t>
      </w:r>
      <w:r>
        <w:t xml:space="preserve"> Buồng trứng có cấp máu kép (động mạch buồng trứng + nhánh tử cung) và xoắn có thể ngắt quãng/không hoàn toàn.</w:t>
      </w:r>
    </w:p>
    <w:p>
      <w:pPr>
        <w:pStyle w:val="ListBullet"/>
      </w:pPr>
      <w:r>
        <w:t>Dịch tự do vùng chậu có thể có.</w:t>
      </w:r>
    </w:p>
    <w:p>
      <w:r>
        <w:rPr>
          <w:b/>
        </w:rPr>
        <w:t>Nguyên tắc:</w:t>
      </w:r>
    </w:p>
    <w:p>
      <w:pPr>
        <w:ind w:left="567"/>
      </w:pPr>
      <w:r>
        <w:rPr>
          <w:b/>
          <w:i/>
        </w:rPr>
        <w:t>Lâm sàng nghi ngờ xoắn buồng trứng + hình ảnh phù hợp → xử trí ngoại khoa, không trì hoãn vì Doppler còn flow.</w:t>
      </w:r>
    </w:p>
    <w:p>
      <w:pPr>
        <w:pStyle w:val="Heading2"/>
      </w:pPr>
      <w:r>
        <w:t>8.3. Thai ngoài tử cung vỡ / chưa vỡ</w:t>
      </w:r>
    </w:p>
    <w:p>
      <w:r>
        <w:t>(Xem mục 5.7 cho hình ảnh.)</w:t>
      </w:r>
    </w:p>
    <w:p>
      <w:r>
        <w:rPr>
          <w:b/>
        </w:rPr>
        <w:t>Dấu hiệu vỡ:</w:t>
      </w:r>
    </w:p>
    <w:p>
      <w:pPr>
        <w:pStyle w:val="ListBullet"/>
      </w:pPr>
      <w:r>
        <w:t>Dịch máu ổ bụng lượng nhiều.</w:t>
      </w:r>
    </w:p>
    <w:p>
      <w:pPr>
        <w:pStyle w:val="ListBullet"/>
      </w:pPr>
      <w:r>
        <w:t>Máu cục trong túi cùng hoặc quanh tử cung.</w:t>
      </w:r>
    </w:p>
    <w:p>
      <w:pPr>
        <w:pStyle w:val="ListBullet"/>
      </w:pPr>
      <w:r>
        <w:t>Huyết động không ổn định.</w:t>
      </w:r>
    </w:p>
    <w:p>
      <w:pPr>
        <w:pStyle w:val="ListBullet"/>
      </w:pPr>
      <w:r>
        <w:t>Đau bụng dữ dội, phản ứng phúc mạc.</w:t>
      </w:r>
    </w:p>
    <w:p>
      <w:r>
        <w:rPr>
          <w:b/>
        </w:rPr>
        <w:t>Quy trình nhanh:</w:t>
      </w:r>
      <w:r>
        <w:t xml:space="preserve"> beta-hCG dương + không thấy thai trong tử cung + dịch tự do → nghĩ ectopic và chuyển cấp cứu ngay.</w:t>
      </w:r>
    </w:p>
    <w:p>
      <w:pPr>
        <w:pStyle w:val="Heading2"/>
      </w:pPr>
      <w:r>
        <w:t>8.4. Nang xuất huyết vỡ (Ruptured hemorrhagic cyst)</w:t>
      </w:r>
    </w:p>
    <w:p>
      <w:r>
        <w:rPr>
          <w:b/>
        </w:rPr>
        <w:t>Lâm sàng:</w:t>
      </w:r>
      <w:r>
        <w:t xml:space="preserve"> đau bụng cấp giữa chu kỳ hoặc nửa sau chu kỳ.</w:t>
      </w:r>
    </w:p>
    <w:p>
      <w:r>
        <w:rPr>
          <w:b/>
        </w:rPr>
        <w:t>Hình ảnh:</w:t>
      </w:r>
    </w:p>
    <w:p>
      <w:pPr>
        <w:pStyle w:val="ListBullet"/>
      </w:pPr>
      <w:r>
        <w:t>Dịch tự do túi cùng Douglas, có thể có echo nhẹ (máu pha loãng).</w:t>
      </w:r>
    </w:p>
    <w:p>
      <w:pPr>
        <w:pStyle w:val="ListBullet"/>
      </w:pPr>
      <w:r>
        <w:t>Có thể thấy cục máu đông ngoài buồng trứng.</w:t>
      </w:r>
    </w:p>
    <w:p>
      <w:pPr>
        <w:pStyle w:val="ListBullet"/>
      </w:pPr>
      <w:r>
        <w:t>Nang xuất huyết có thể còn hoặc đã xẹp sau vỡ.</w:t>
      </w:r>
    </w:p>
    <w:p>
      <w:pPr>
        <w:pStyle w:val="ListBullet"/>
      </w:pPr>
      <w:r>
        <w:t>Đau khi ấn đầu dò.</w:t>
      </w:r>
    </w:p>
    <w:p>
      <w:r>
        <w:rPr>
          <w:b/>
        </w:rPr>
        <w:t>Phân biệt với ectopic vỡ:</w:t>
      </w:r>
    </w:p>
    <w:p>
      <w:pPr>
        <w:pStyle w:val="ListBullet"/>
      </w:pPr>
      <w:r>
        <w:t>Test thai âm tính → loại trừ ectopic.</w:t>
      </w:r>
    </w:p>
    <w:p>
      <w:pPr>
        <w:pStyle w:val="ListBullet"/>
      </w:pPr>
      <w:r>
        <w:t>Có thể thấy nang xuất huyết đang vỡ hoặc cục máu đông điển hình.</w:t>
      </w:r>
    </w:p>
    <w:p>
      <w:pPr>
        <w:pStyle w:val="Heading2"/>
      </w:pPr>
      <w:r>
        <w:t>8.5. Viêm phần phụ nặng / TOA</w:t>
      </w:r>
    </w:p>
    <w:p>
      <w:r>
        <w:t>(Xem mục 5.5 và 5.6.)</w:t>
      </w:r>
    </w:p>
    <w:p>
      <w:r>
        <w:rPr>
          <w:b/>
        </w:rPr>
        <w:t>Dấu hiệu nguy hiểm:</w:t>
      </w:r>
      <w:r>
        <w:t xml:space="preserve"> sốt cao, đau dữ dội, khối viêm phức tạp, tăng bạch cầu/CRP, lâm sàng nhiễm trùng.</w:t>
      </w:r>
    </w:p>
    <w:p/>
    <w:p>
      <w:pPr>
        <w:pStyle w:val="Heading1"/>
      </w:pPr>
      <w:r>
        <w:t>9. THUẬT TOÁN THỰC HÀNH CUỐI BÀI</w:t>
      </w:r>
    </w:p>
    <w:p>
      <w:pPr>
        <w:pStyle w:val="Heading2"/>
      </w:pPr>
      <w:r>
        <w:t>9.1. Thuật toán 1: Tiếp cận một khối phần phụ trên TVS</w:t>
      </w:r>
    </w:p>
    <w:p>
      <w:r>
        <w:rPr>
          <w:rFonts w:ascii="Consolas" w:hAnsi="Consolas"/>
          <w:sz w:val="18"/>
        </w:rPr>
        <w:t>BƯỚC 1: LOẠI TRỪ CẤP CỨU</w:t>
        <w:br/>
        <w:t>├── beta-hCG (+)? → Loại trừ ectopic trước</w:t>
        <w:br/>
        <w:t>├── Đau cấp + sốt? → Nghĩ TOA/PID</w:t>
        <w:br/>
        <w:t>├── Đau cấp + buồng trứng to? → Nghĩ xoắn</w:t>
        <w:br/>
        <w:t>└── Dịch tự do nhiều + đau cấp? → Nghĩ vỡ nang/ectopic</w:t>
        <w:br/>
        <w:br/>
        <w:t>BƯỚC 2: XÁC ĐỊNH NGUỒN GỐC</w:t>
        <w:br/>
        <w:t>├── Claw sign (+)? → Buồng trứng → Bước 3</w:t>
        <w:br/>
        <w:t>├── Dạng ống + incomplete septa? → Vòi trứng → Bước 4</w:t>
        <w:br/>
        <w:t>├── Buồng trứng bình thường, nang cạnh? → Cạnh buồng trứng → Bước 5</w:t>
        <w:br/>
        <w:t>├── Đặc + vascular bridge với TC? → U xơ → Bước 6</w:t>
        <w:br/>
        <w:t>└── → Mimics ngoài phụ khoa</w:t>
        <w:br/>
        <w:br/>
        <w:t>BƯỚC 3: PHÂN LOẠI KHỐI BUỒNG TRỨNG</w:t>
        <w:br/>
        <w:t>├── Nang đơn giản → Lành tính, theo dõi</w:t>
        <w:br/>
        <w:t>├── Nang có ring of fire → Hoàng thể</w:t>
        <w:br/>
        <w:t>├── Lưới fibrin / retracting clot → Xuất huyết</w:t>
        <w:br/>
        <w:t>├── Ground-glass đồng nhất → Endometrioma</w:t>
        <w:br/>
        <w:t>├── Bóng cản / nốt mỡ / tip-of-the-iceberg → Dermoid</w:t>
        <w:br/>
        <w:t>├── Phần đặc + mạch → Nghi ác tính → IOTA / O-RADS</w:t>
        <w:br/>
        <w:t>└── Hỗn hợp phức tạp → Cần đánh giá chuyên sâu</w:t>
        <w:br/>
        <w:br/>
        <w:t>BƯỚC 4: PHÂN LOẠI BỆNH LÝ VÒI TRỨNG</w:t>
        <w:br/>
        <w:t>├── Dịch trong + thành mỏng → Hydrosalpinx</w:t>
        <w:br/>
        <w:t>├── Dịch hồi âm + beta-hCG (+) → Nghĩ ectopic</w:t>
        <w:br/>
        <w:t>├── Dịch đục + thành dày + đau + sốt → Pyosalpinx/TOA</w:t>
        <w:br/>
        <w:t>└── Mất ranh giới buồng trứng → TOA</w:t>
        <w:br/>
        <w:br/>
        <w:t>BƯỚC 5: NANG CẠNH BUỒNG TRỨNG</w:t>
        <w:br/>
        <w:t>├── Nang đơn giản cạnh buồng trứng bình thường → Paraovarian cyst</w:t>
        <w:br/>
        <w:t>└── Dịch bao quanh buồng trứng, "spider in web" → Peritoneal inclusion cyst</w:t>
      </w:r>
    </w:p>
    <w:p>
      <w:pPr>
        <w:pStyle w:val="Heading2"/>
      </w:pPr>
      <w:r>
        <w:t>9.2. Thuật toán 2: Nang phức tạp — xuất huyết, endometrioma hay ác tính?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Đặc điểm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Xuất huyết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Endometrioma</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Ác tính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Lưới fibrin</w:t>
            </w:r>
          </w:p>
        </w:tc>
        <w:tc>
          <w:tcPr>
            <w:tcW w:type="dxa" w:w="2160"/>
            <w:tcBorders>
              <w:top w:val="single" w:sz="4" w:color="000000"/>
              <w:left w:val="single" w:sz="4" w:color="000000"/>
              <w:bottom w:val="single" w:sz="4" w:color="000000"/>
              <w:right w:val="single" w:sz="4" w:color="000000"/>
            </w:tcBorders>
          </w:tcPr>
          <w:p>
            <w:r/>
            <w:r>
              <w:t>+</w:t>
            </w:r>
          </w:p>
        </w:tc>
        <w:tc>
          <w:tcPr>
            <w:tcW w:type="dxa" w:w="2160"/>
            <w:tcBorders>
              <w:top w:val="single" w:sz="4" w:color="000000"/>
              <w:left w:val="single" w:sz="4" w:color="000000"/>
              <w:bottom w:val="single" w:sz="4" w:color="000000"/>
              <w:right w:val="single" w:sz="4" w:color="000000"/>
            </w:tcBorders>
          </w:tcPr>
          <w:p>
            <w:r/>
            <w:r>
              <w:t>-</w:t>
            </w:r>
          </w:p>
        </w:tc>
        <w:tc>
          <w:tcPr>
            <w:tcW w:type="dxa" w:w="2160"/>
            <w:tcBorders>
              <w:top w:val="single" w:sz="4" w:color="000000"/>
              <w:left w:val="single" w:sz="4" w:color="000000"/>
              <w:bottom w:val="single" w:sz="4" w:color="000000"/>
              <w:right w:val="single" w:sz="4" w:color="000000"/>
            </w:tcBorders>
          </w:tcPr>
          <w:p>
            <w:r/>
            <w:r>
              <w: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Retracting clot</w:t>
            </w:r>
          </w:p>
        </w:tc>
        <w:tc>
          <w:tcPr>
            <w:tcW w:type="dxa" w:w="2160"/>
            <w:tcBorders>
              <w:top w:val="single" w:sz="4" w:color="000000"/>
              <w:left w:val="single" w:sz="4" w:color="000000"/>
              <w:bottom w:val="single" w:sz="4" w:color="000000"/>
              <w:right w:val="single" w:sz="4" w:color="000000"/>
            </w:tcBorders>
          </w:tcPr>
          <w:p>
            <w:r/>
            <w:r>
              <w:t>+</w:t>
            </w:r>
          </w:p>
        </w:tc>
        <w:tc>
          <w:tcPr>
            <w:tcW w:type="dxa" w:w="2160"/>
            <w:tcBorders>
              <w:top w:val="single" w:sz="4" w:color="000000"/>
              <w:left w:val="single" w:sz="4" w:color="000000"/>
              <w:bottom w:val="single" w:sz="4" w:color="000000"/>
              <w:right w:val="single" w:sz="4" w:color="000000"/>
            </w:tcBorders>
          </w:tcPr>
          <w:p>
            <w:r/>
            <w:r>
              <w:t>-</w:t>
            </w:r>
          </w:p>
        </w:tc>
        <w:tc>
          <w:tcPr>
            <w:tcW w:type="dxa" w:w="2160"/>
            <w:tcBorders>
              <w:top w:val="single" w:sz="4" w:color="000000"/>
              <w:left w:val="single" w:sz="4" w:color="000000"/>
              <w:bottom w:val="single" w:sz="4" w:color="000000"/>
              <w:right w:val="single" w:sz="4" w:color="000000"/>
            </w:tcBorders>
          </w:tcPr>
          <w:p>
            <w:r/>
            <w:r>
              <w: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Ground-glass đồng nhất</w:t>
            </w:r>
          </w:p>
        </w:tc>
        <w:tc>
          <w:tcPr>
            <w:tcW w:type="dxa" w:w="2160"/>
            <w:tcBorders>
              <w:top w:val="single" w:sz="4" w:color="000000"/>
              <w:left w:val="single" w:sz="4" w:color="000000"/>
              <w:bottom w:val="single" w:sz="4" w:color="000000"/>
              <w:right w:val="single" w:sz="4" w:color="000000"/>
            </w:tcBorders>
          </w:tcPr>
          <w:p>
            <w:r/>
            <w:r>
              <w:t>-</w:t>
            </w:r>
          </w:p>
        </w:tc>
        <w:tc>
          <w:tcPr>
            <w:tcW w:type="dxa" w:w="2160"/>
            <w:tcBorders>
              <w:top w:val="single" w:sz="4" w:color="000000"/>
              <w:left w:val="single" w:sz="4" w:color="000000"/>
              <w:bottom w:val="single" w:sz="4" w:color="000000"/>
              <w:right w:val="single" w:sz="4" w:color="000000"/>
            </w:tcBorders>
          </w:tcPr>
          <w:p>
            <w:r/>
            <w:r>
              <w:t>+</w:t>
            </w:r>
          </w:p>
        </w:tc>
        <w:tc>
          <w:tcPr>
            <w:tcW w:type="dxa" w:w="2160"/>
            <w:tcBorders>
              <w:top w:val="single" w:sz="4" w:color="000000"/>
              <w:left w:val="single" w:sz="4" w:color="000000"/>
              <w:bottom w:val="single" w:sz="4" w:color="000000"/>
              <w:right w:val="single" w:sz="4" w:color="000000"/>
            </w:tcBorders>
          </w:tcPr>
          <w:p>
            <w:r/>
            <w:r>
              <w: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Đau cấp</w:t>
            </w:r>
          </w:p>
        </w:tc>
        <w:tc>
          <w:tcPr>
            <w:tcW w:type="dxa" w:w="2160"/>
            <w:tcBorders>
              <w:top w:val="single" w:sz="4" w:color="000000"/>
              <w:left w:val="single" w:sz="4" w:color="000000"/>
              <w:bottom w:val="single" w:sz="4" w:color="000000"/>
              <w:right w:val="single" w:sz="4" w:color="000000"/>
            </w:tcBorders>
          </w:tcPr>
          <w:p>
            <w:r/>
            <w:r>
              <w:t>Có thể</w:t>
            </w:r>
          </w:p>
        </w:tc>
        <w:tc>
          <w:tcPr>
            <w:tcW w:type="dxa" w:w="2160"/>
            <w:tcBorders>
              <w:top w:val="single" w:sz="4" w:color="000000"/>
              <w:left w:val="single" w:sz="4" w:color="000000"/>
              <w:bottom w:val="single" w:sz="4" w:color="000000"/>
              <w:right w:val="single" w:sz="4" w:color="000000"/>
            </w:tcBorders>
          </w:tcPr>
          <w:p>
            <w:r/>
            <w:r>
              <w:t>Thường mạn</w:t>
            </w:r>
          </w:p>
        </w:tc>
        <w:tc>
          <w:tcPr>
            <w:tcW w:type="dxa" w:w="2160"/>
            <w:tcBorders>
              <w:top w:val="single" w:sz="4" w:color="000000"/>
              <w:left w:val="single" w:sz="4" w:color="000000"/>
              <w:bottom w:val="single" w:sz="4" w:color="000000"/>
              <w:right w:val="single" w:sz="4" w:color="000000"/>
            </w:tcBorders>
          </w:tcPr>
          <w:p>
            <w:r/>
            <w:r>
              <w:t>Thường không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Thay đổi theo dõi 6-12 tuần</w:t>
            </w:r>
          </w:p>
        </w:tc>
        <w:tc>
          <w:tcPr>
            <w:tcW w:type="dxa" w:w="2160"/>
            <w:tcBorders>
              <w:top w:val="single" w:sz="4" w:color="000000"/>
              <w:left w:val="single" w:sz="4" w:color="000000"/>
              <w:bottom w:val="single" w:sz="4" w:color="000000"/>
              <w:right w:val="single" w:sz="4" w:color="000000"/>
            </w:tcBorders>
          </w:tcPr>
          <w:p>
            <w:r/>
            <w:r>
              <w:t>Giảm</w:t>
            </w:r>
          </w:p>
        </w:tc>
        <w:tc>
          <w:tcPr>
            <w:tcW w:type="dxa" w:w="2160"/>
            <w:tcBorders>
              <w:top w:val="single" w:sz="4" w:color="000000"/>
              <w:left w:val="single" w:sz="4" w:color="000000"/>
              <w:bottom w:val="single" w:sz="4" w:color="000000"/>
              <w:right w:val="single" w:sz="4" w:color="000000"/>
            </w:tcBorders>
          </w:tcPr>
          <w:p>
            <w:r/>
            <w:r>
              <w:t>Bền vững</w:t>
            </w:r>
          </w:p>
        </w:tc>
        <w:tc>
          <w:tcPr>
            <w:tcW w:type="dxa" w:w="2160"/>
            <w:tcBorders>
              <w:top w:val="single" w:sz="4" w:color="000000"/>
              <w:left w:val="single" w:sz="4" w:color="000000"/>
              <w:bottom w:val="single" w:sz="4" w:color="000000"/>
              <w:right w:val="single" w:sz="4" w:color="000000"/>
            </w:tcBorders>
          </w:tcPr>
          <w:p>
            <w:r/>
            <w:r>
              <w:t>Có thể tăng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Phần đặc + mạch</w:t>
            </w:r>
          </w:p>
        </w:tc>
        <w:tc>
          <w:tcPr>
            <w:tcW w:type="dxa" w:w="2160"/>
            <w:tcBorders>
              <w:top w:val="single" w:sz="4" w:color="000000"/>
              <w:left w:val="single" w:sz="4" w:color="000000"/>
              <w:bottom w:val="single" w:sz="4" w:color="000000"/>
              <w:right w:val="single" w:sz="4" w:color="000000"/>
            </w:tcBorders>
          </w:tcPr>
          <w:p>
            <w:r/>
            <w:r>
              <w:t>- (cục máu không mạch)</w:t>
            </w:r>
          </w:p>
        </w:tc>
        <w:tc>
          <w:tcPr>
            <w:tcW w:type="dxa" w:w="2160"/>
            <w:tcBorders>
              <w:top w:val="single" w:sz="4" w:color="000000"/>
              <w:left w:val="single" w:sz="4" w:color="000000"/>
              <w:bottom w:val="single" w:sz="4" w:color="000000"/>
              <w:right w:val="single" w:sz="4" w:color="000000"/>
            </w:tcBorders>
          </w:tcPr>
          <w:p>
            <w:r/>
            <w:r>
              <w:t>Không điển hình</w:t>
            </w:r>
          </w:p>
        </w:tc>
        <w:tc>
          <w:tcPr>
            <w:tcW w:type="dxa" w:w="2160"/>
            <w:tcBorders>
              <w:top w:val="single" w:sz="4" w:color="000000"/>
              <w:left w:val="single" w:sz="4" w:color="000000"/>
              <w:bottom w:val="single" w:sz="4" w:color="000000"/>
              <w:right w:val="single" w:sz="4" w:color="000000"/>
            </w:tcBorders>
          </w:tcPr>
          <w:p>
            <w:r/>
            <w:r>
              <w: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Chồi nhú</w:t>
            </w:r>
          </w:p>
        </w:tc>
        <w:tc>
          <w:tcPr>
            <w:tcW w:type="dxa" w:w="2160"/>
            <w:tcBorders>
              <w:top w:val="single" w:sz="4" w:color="000000"/>
              <w:left w:val="single" w:sz="4" w:color="000000"/>
              <w:bottom w:val="single" w:sz="4" w:color="000000"/>
              <w:right w:val="single" w:sz="4" w:color="000000"/>
            </w:tcBorders>
          </w:tcPr>
          <w:p>
            <w:r/>
            <w:r>
              <w:t>-</w:t>
            </w:r>
          </w:p>
        </w:tc>
        <w:tc>
          <w:tcPr>
            <w:tcW w:type="dxa" w:w="2160"/>
            <w:tcBorders>
              <w:top w:val="single" w:sz="4" w:color="000000"/>
              <w:left w:val="single" w:sz="4" w:color="000000"/>
              <w:bottom w:val="single" w:sz="4" w:color="000000"/>
              <w:right w:val="single" w:sz="4" w:color="000000"/>
            </w:tcBorders>
          </w:tcPr>
          <w:p>
            <w:r/>
            <w:r>
              <w:t>-</w:t>
            </w:r>
          </w:p>
        </w:tc>
        <w:tc>
          <w:tcPr>
            <w:tcW w:type="dxa" w:w="2160"/>
            <w:tcBorders>
              <w:top w:val="single" w:sz="4" w:color="000000"/>
              <w:left w:val="single" w:sz="4" w:color="000000"/>
              <w:bottom w:val="single" w:sz="4" w:color="000000"/>
              <w:right w:val="single" w:sz="4" w:color="000000"/>
            </w:tcBorders>
          </w:tcPr>
          <w:p>
            <w:r/>
            <w:r>
              <w:t>Có thể</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Ascites</w:t>
            </w:r>
          </w:p>
        </w:tc>
        <w:tc>
          <w:tcPr>
            <w:tcW w:type="dxa" w:w="2160"/>
            <w:tcBorders>
              <w:top w:val="single" w:sz="4" w:color="000000"/>
              <w:left w:val="single" w:sz="4" w:color="000000"/>
              <w:bottom w:val="single" w:sz="4" w:color="000000"/>
              <w:right w:val="single" w:sz="4" w:color="000000"/>
            </w:tcBorders>
          </w:tcPr>
          <w:p>
            <w:r/>
            <w:r>
              <w:t>-</w:t>
            </w:r>
          </w:p>
        </w:tc>
        <w:tc>
          <w:tcPr>
            <w:tcW w:type="dxa" w:w="2160"/>
            <w:tcBorders>
              <w:top w:val="single" w:sz="4" w:color="000000"/>
              <w:left w:val="single" w:sz="4" w:color="000000"/>
              <w:bottom w:val="single" w:sz="4" w:color="000000"/>
              <w:right w:val="single" w:sz="4" w:color="000000"/>
            </w:tcBorders>
          </w:tcPr>
          <w:p>
            <w:r/>
            <w:r>
              <w:t>-</w:t>
            </w:r>
          </w:p>
        </w:tc>
        <w:tc>
          <w:tcPr>
            <w:tcW w:type="dxa" w:w="2160"/>
            <w:tcBorders>
              <w:top w:val="single" w:sz="4" w:color="000000"/>
              <w:left w:val="single" w:sz="4" w:color="000000"/>
              <w:bottom w:val="single" w:sz="4" w:color="000000"/>
              <w:right w:val="single" w:sz="4" w:color="000000"/>
            </w:tcBorders>
          </w:tcPr>
          <w:p>
            <w:r/>
            <w:r>
              <w:t>Có thể</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CA-125</w:t>
            </w:r>
          </w:p>
        </w:tc>
        <w:tc>
          <w:tcPr>
            <w:tcW w:type="dxa" w:w="2160"/>
            <w:tcBorders>
              <w:top w:val="single" w:sz="4" w:color="000000"/>
              <w:left w:val="single" w:sz="4" w:color="000000"/>
              <w:bottom w:val="single" w:sz="4" w:color="000000"/>
              <w:right w:val="single" w:sz="4" w:color="000000"/>
            </w:tcBorders>
          </w:tcPr>
          <w:p>
            <w:r/>
            <w:r>
              <w:t>Có thể tăng nhẹ</w:t>
            </w:r>
          </w:p>
        </w:tc>
        <w:tc>
          <w:tcPr>
            <w:tcW w:type="dxa" w:w="2160"/>
            <w:tcBorders>
              <w:top w:val="single" w:sz="4" w:color="000000"/>
              <w:left w:val="single" w:sz="4" w:color="000000"/>
              <w:bottom w:val="single" w:sz="4" w:color="000000"/>
              <w:right w:val="single" w:sz="4" w:color="000000"/>
            </w:tcBorders>
          </w:tcPr>
          <w:p>
            <w:r/>
            <w:r>
              <w:t>Có thể tăng</w:t>
            </w:r>
          </w:p>
        </w:tc>
        <w:tc>
          <w:tcPr>
            <w:tcW w:type="dxa" w:w="2160"/>
            <w:tcBorders>
              <w:top w:val="single" w:sz="4" w:color="000000"/>
              <w:left w:val="single" w:sz="4" w:color="000000"/>
              <w:bottom w:val="single" w:sz="4" w:color="000000"/>
              <w:right w:val="single" w:sz="4" w:color="000000"/>
            </w:tcBorders>
          </w:tcPr>
          <w:p>
            <w:r/>
            <w:r>
              <w:t>Thường tăng rõ</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Tiền sử</w:t>
            </w:r>
          </w:p>
        </w:tc>
        <w:tc>
          <w:tcPr>
            <w:tcW w:type="dxa" w:w="2160"/>
            <w:tcBorders>
              <w:top w:val="single" w:sz="4" w:color="000000"/>
              <w:left w:val="single" w:sz="4" w:color="000000"/>
              <w:bottom w:val="single" w:sz="4" w:color="000000"/>
              <w:right w:val="single" w:sz="4" w:color="000000"/>
            </w:tcBorders>
          </w:tcPr>
          <w:p>
            <w:r/>
            <w:r>
              <w:t>Không đặc hiệu</w:t>
            </w:r>
          </w:p>
        </w:tc>
        <w:tc>
          <w:tcPr>
            <w:tcW w:type="dxa" w:w="2160"/>
            <w:tcBorders>
              <w:top w:val="single" w:sz="4" w:color="000000"/>
              <w:left w:val="single" w:sz="4" w:color="000000"/>
              <w:bottom w:val="single" w:sz="4" w:color="000000"/>
              <w:right w:val="single" w:sz="4" w:color="000000"/>
            </w:tcBorders>
          </w:tcPr>
          <w:p>
            <w:r/>
            <w:r>
              <w:t>Endometriosis</w:t>
            </w:r>
          </w:p>
        </w:tc>
        <w:tc>
          <w:tcPr>
            <w:tcW w:type="dxa" w:w="2160"/>
            <w:tcBorders>
              <w:top w:val="single" w:sz="4" w:color="000000"/>
              <w:left w:val="single" w:sz="4" w:color="000000"/>
              <w:bottom w:val="single" w:sz="4" w:color="000000"/>
              <w:right w:val="single" w:sz="4" w:color="000000"/>
            </w:tcBorders>
          </w:tcPr>
          <w:p>
            <w:r/>
            <w:r>
              <w:t>Không đặc hiệu</w:t>
            </w:r>
          </w:p>
        </w:tc>
      </w:tr>
    </w:tbl>
    <w:p>
      <w:r>
        <w:rPr>
          <w:b/>
        </w:rPr>
        <w:t>Quy tắc an toàn:</w:t>
      </w:r>
      <w:r>
        <w:t xml:space="preserve"> nếu không chắc chắn giữa xuất huyết và ác tính → theo dõi 6-12 tuần. Nếu tồn tại/tăng sau theo dõi → đánh giá chuyên sâu.</w:t>
      </w:r>
    </w:p>
    <w:p/>
    <w:p>
      <w:pPr>
        <w:pStyle w:val="Heading1"/>
      </w:pPr>
      <w:r>
        <w:t>10. CÁC BẢNG CHẨN ĐOÁN PHÂN BIỆT NHANH</w:t>
      </w:r>
    </w:p>
    <w:p>
      <w:pPr>
        <w:pStyle w:val="Heading2"/>
      </w:pPr>
      <w:r>
        <w:t>Bảng 1. Ovarian vs Tubal vs Paraovarian vs Uterine vs Non-gynecologic</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Buồng trứng</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Vòi trứng</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Cạnh buồng trứng</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Tử cung (u xơ)</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Ngoài phụ khoa</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Claw sign</w:t>
            </w:r>
          </w:p>
        </w:tc>
        <w:tc>
          <w:tcPr>
            <w:tcW w:type="dxa" w:w="1440"/>
            <w:tcBorders>
              <w:top w:val="single" w:sz="4" w:color="000000"/>
              <w:left w:val="single" w:sz="4" w:color="000000"/>
              <w:bottom w:val="single" w:sz="4" w:color="000000"/>
              <w:right w:val="single" w:sz="4" w:color="000000"/>
            </w:tcBorders>
          </w:tcPr>
          <w:p>
            <w:r/>
            <w:r>
              <w:t>+</w:t>
            </w:r>
          </w:p>
        </w:tc>
        <w:tc>
          <w:tcPr>
            <w:tcW w:type="dxa" w:w="1440"/>
            <w:tcBorders>
              <w:top w:val="single" w:sz="4" w:color="000000"/>
              <w:left w:val="single" w:sz="4" w:color="000000"/>
              <w:bottom w:val="single" w:sz="4" w:color="000000"/>
              <w:right w:val="single" w:sz="4" w:color="000000"/>
            </w:tcBorders>
          </w:tcPr>
          <w:p>
            <w:r/>
            <w:r>
              <w:t>-</w:t>
            </w:r>
          </w:p>
        </w:tc>
        <w:tc>
          <w:tcPr>
            <w:tcW w:type="dxa" w:w="1440"/>
            <w:tcBorders>
              <w:top w:val="single" w:sz="4" w:color="000000"/>
              <w:left w:val="single" w:sz="4" w:color="000000"/>
              <w:bottom w:val="single" w:sz="4" w:color="000000"/>
              <w:right w:val="single" w:sz="4" w:color="000000"/>
            </w:tcBorders>
          </w:tcPr>
          <w:p>
            <w:r/>
            <w:r>
              <w:t>-</w:t>
            </w:r>
          </w:p>
        </w:tc>
        <w:tc>
          <w:tcPr>
            <w:tcW w:type="dxa" w:w="1440"/>
            <w:tcBorders>
              <w:top w:val="single" w:sz="4" w:color="000000"/>
              <w:left w:val="single" w:sz="4" w:color="000000"/>
              <w:bottom w:val="single" w:sz="4" w:color="000000"/>
              <w:right w:val="single" w:sz="4" w:color="000000"/>
            </w:tcBorders>
          </w:tcPr>
          <w:p>
            <w:r/>
            <w:r>
              <w:t>-</w:t>
            </w:r>
          </w:p>
        </w:tc>
        <w:tc>
          <w:tcPr>
            <w:tcW w:type="dxa" w:w="1440"/>
            <w:tcBorders>
              <w:top w:val="single" w:sz="4" w:color="000000"/>
              <w:left w:val="single" w:sz="4" w:color="000000"/>
              <w:bottom w:val="single" w:sz="4" w:color="000000"/>
              <w:right w:val="single" w:sz="4" w:color="000000"/>
            </w:tcBorders>
          </w:tcPr>
          <w:p>
            <w:r/>
            <w:r>
              <w:t>-</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Buồng trứng riêng</w:t>
            </w:r>
          </w:p>
        </w:tc>
        <w:tc>
          <w:tcPr>
            <w:tcW w:type="dxa" w:w="1440"/>
            <w:tcBorders>
              <w:top w:val="single" w:sz="4" w:color="000000"/>
              <w:left w:val="single" w:sz="4" w:color="000000"/>
              <w:bottom w:val="single" w:sz="4" w:color="000000"/>
              <w:right w:val="single" w:sz="4" w:color="000000"/>
            </w:tcBorders>
          </w:tcPr>
          <w:p>
            <w:r/>
            <w:r>
              <w:t>Không</w:t>
            </w:r>
          </w:p>
        </w:tc>
        <w:tc>
          <w:tcPr>
            <w:tcW w:type="dxa" w:w="1440"/>
            <w:tcBorders>
              <w:top w:val="single" w:sz="4" w:color="000000"/>
              <w:left w:val="single" w:sz="4" w:color="000000"/>
              <w:bottom w:val="single" w:sz="4" w:color="000000"/>
              <w:right w:val="single" w:sz="4" w:color="000000"/>
            </w:tcBorders>
          </w:tcPr>
          <w:p>
            <w:r/>
            <w:r>
              <w:t>Có</w:t>
            </w:r>
          </w:p>
        </w:tc>
        <w:tc>
          <w:tcPr>
            <w:tcW w:type="dxa" w:w="1440"/>
            <w:tcBorders>
              <w:top w:val="single" w:sz="4" w:color="000000"/>
              <w:left w:val="single" w:sz="4" w:color="000000"/>
              <w:bottom w:val="single" w:sz="4" w:color="000000"/>
              <w:right w:val="single" w:sz="4" w:color="000000"/>
            </w:tcBorders>
          </w:tcPr>
          <w:p>
            <w:r/>
            <w:r>
              <w:t>Có</w:t>
            </w:r>
          </w:p>
        </w:tc>
        <w:tc>
          <w:tcPr>
            <w:tcW w:type="dxa" w:w="1440"/>
            <w:tcBorders>
              <w:top w:val="single" w:sz="4" w:color="000000"/>
              <w:left w:val="single" w:sz="4" w:color="000000"/>
              <w:bottom w:val="single" w:sz="4" w:color="000000"/>
              <w:right w:val="single" w:sz="4" w:color="000000"/>
            </w:tcBorders>
          </w:tcPr>
          <w:p>
            <w:r/>
            <w:r>
              <w:t>Có</w:t>
            </w:r>
          </w:p>
        </w:tc>
        <w:tc>
          <w:tcPr>
            <w:tcW w:type="dxa" w:w="1440"/>
            <w:tcBorders>
              <w:top w:val="single" w:sz="4" w:color="000000"/>
              <w:left w:val="single" w:sz="4" w:color="000000"/>
              <w:bottom w:val="single" w:sz="4" w:color="000000"/>
              <w:right w:val="single" w:sz="4" w:color="000000"/>
            </w:tcBorders>
          </w:tcPr>
          <w:p>
            <w:r/>
            <w:r>
              <w:t>Có</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Hình dạng</w:t>
            </w:r>
          </w:p>
        </w:tc>
        <w:tc>
          <w:tcPr>
            <w:tcW w:type="dxa" w:w="1440"/>
            <w:tcBorders>
              <w:top w:val="single" w:sz="4" w:color="000000"/>
              <w:left w:val="single" w:sz="4" w:color="000000"/>
              <w:bottom w:val="single" w:sz="4" w:color="000000"/>
              <w:right w:val="single" w:sz="4" w:color="000000"/>
            </w:tcBorders>
          </w:tcPr>
          <w:p>
            <w:r/>
            <w:r>
              <w:t>Tròn</w:t>
            </w:r>
          </w:p>
        </w:tc>
        <w:tc>
          <w:tcPr>
            <w:tcW w:type="dxa" w:w="1440"/>
            <w:tcBorders>
              <w:top w:val="single" w:sz="4" w:color="000000"/>
              <w:left w:val="single" w:sz="4" w:color="000000"/>
              <w:bottom w:val="single" w:sz="4" w:color="000000"/>
              <w:right w:val="single" w:sz="4" w:color="000000"/>
            </w:tcBorders>
          </w:tcPr>
          <w:p>
            <w:r/>
            <w:r>
              <w:t>Ống, gấp khúc</w:t>
            </w:r>
          </w:p>
        </w:tc>
        <w:tc>
          <w:tcPr>
            <w:tcW w:type="dxa" w:w="1440"/>
            <w:tcBorders>
              <w:top w:val="single" w:sz="4" w:color="000000"/>
              <w:left w:val="single" w:sz="4" w:color="000000"/>
              <w:bottom w:val="single" w:sz="4" w:color="000000"/>
              <w:right w:val="single" w:sz="4" w:color="000000"/>
            </w:tcBorders>
          </w:tcPr>
          <w:p>
            <w:r/>
            <w:r>
              <w:t>Tròn</w:t>
            </w:r>
          </w:p>
        </w:tc>
        <w:tc>
          <w:tcPr>
            <w:tcW w:type="dxa" w:w="1440"/>
            <w:tcBorders>
              <w:top w:val="single" w:sz="4" w:color="000000"/>
              <w:left w:val="single" w:sz="4" w:color="000000"/>
              <w:bottom w:val="single" w:sz="4" w:color="000000"/>
              <w:right w:val="single" w:sz="4" w:color="000000"/>
            </w:tcBorders>
          </w:tcPr>
          <w:p>
            <w:r/>
            <w:r>
              <w:t>Tròn</w:t>
            </w:r>
          </w:p>
        </w:tc>
        <w:tc>
          <w:tcPr>
            <w:tcW w:type="dxa" w:w="1440"/>
            <w:tcBorders>
              <w:top w:val="single" w:sz="4" w:color="000000"/>
              <w:left w:val="single" w:sz="4" w:color="000000"/>
              <w:bottom w:val="single" w:sz="4" w:color="000000"/>
              <w:right w:val="single" w:sz="4" w:color="000000"/>
            </w:tcBorders>
          </w:tcPr>
          <w:p>
            <w:r/>
            <w:r>
              <w:t>Thay đổi</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Tubal signs</w:t>
            </w:r>
          </w:p>
        </w:tc>
        <w:tc>
          <w:tcPr>
            <w:tcW w:type="dxa" w:w="1440"/>
            <w:tcBorders>
              <w:top w:val="single" w:sz="4" w:color="000000"/>
              <w:left w:val="single" w:sz="4" w:color="000000"/>
              <w:bottom w:val="single" w:sz="4" w:color="000000"/>
              <w:right w:val="single" w:sz="4" w:color="000000"/>
            </w:tcBorders>
          </w:tcPr>
          <w:p>
            <w:r/>
            <w:r>
              <w:t>-</w:t>
            </w:r>
          </w:p>
        </w:tc>
        <w:tc>
          <w:tcPr>
            <w:tcW w:type="dxa" w:w="1440"/>
            <w:tcBorders>
              <w:top w:val="single" w:sz="4" w:color="000000"/>
              <w:left w:val="single" w:sz="4" w:color="000000"/>
              <w:bottom w:val="single" w:sz="4" w:color="000000"/>
              <w:right w:val="single" w:sz="4" w:color="000000"/>
            </w:tcBorders>
          </w:tcPr>
          <w:p>
            <w:r/>
            <w:r>
              <w:t>+</w:t>
            </w:r>
          </w:p>
        </w:tc>
        <w:tc>
          <w:tcPr>
            <w:tcW w:type="dxa" w:w="1440"/>
            <w:tcBorders>
              <w:top w:val="single" w:sz="4" w:color="000000"/>
              <w:left w:val="single" w:sz="4" w:color="000000"/>
              <w:bottom w:val="single" w:sz="4" w:color="000000"/>
              <w:right w:val="single" w:sz="4" w:color="000000"/>
            </w:tcBorders>
          </w:tcPr>
          <w:p>
            <w:r/>
            <w:r>
              <w:t>-</w:t>
            </w:r>
          </w:p>
        </w:tc>
        <w:tc>
          <w:tcPr>
            <w:tcW w:type="dxa" w:w="1440"/>
            <w:tcBorders>
              <w:top w:val="single" w:sz="4" w:color="000000"/>
              <w:left w:val="single" w:sz="4" w:color="000000"/>
              <w:bottom w:val="single" w:sz="4" w:color="000000"/>
              <w:right w:val="single" w:sz="4" w:color="000000"/>
            </w:tcBorders>
          </w:tcPr>
          <w:p>
            <w:r/>
            <w:r>
              <w:t>-</w:t>
            </w:r>
          </w:p>
        </w:tc>
        <w:tc>
          <w:tcPr>
            <w:tcW w:type="dxa" w:w="1440"/>
            <w:tcBorders>
              <w:top w:val="single" w:sz="4" w:color="000000"/>
              <w:left w:val="single" w:sz="4" w:color="000000"/>
              <w:bottom w:val="single" w:sz="4" w:color="000000"/>
              <w:right w:val="single" w:sz="4" w:color="000000"/>
            </w:tcBorders>
          </w:tcPr>
          <w:p>
            <w:r/>
            <w:r>
              <w:t>-</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Vascular bridge</w:t>
            </w:r>
          </w:p>
        </w:tc>
        <w:tc>
          <w:tcPr>
            <w:tcW w:type="dxa" w:w="1440"/>
            <w:tcBorders>
              <w:top w:val="single" w:sz="4" w:color="000000"/>
              <w:left w:val="single" w:sz="4" w:color="000000"/>
              <w:bottom w:val="single" w:sz="4" w:color="000000"/>
              <w:right w:val="single" w:sz="4" w:color="000000"/>
            </w:tcBorders>
          </w:tcPr>
          <w:p>
            <w:r/>
            <w:r>
              <w:t>-</w:t>
            </w:r>
          </w:p>
        </w:tc>
        <w:tc>
          <w:tcPr>
            <w:tcW w:type="dxa" w:w="1440"/>
            <w:tcBorders>
              <w:top w:val="single" w:sz="4" w:color="000000"/>
              <w:left w:val="single" w:sz="4" w:color="000000"/>
              <w:bottom w:val="single" w:sz="4" w:color="000000"/>
              <w:right w:val="single" w:sz="4" w:color="000000"/>
            </w:tcBorders>
          </w:tcPr>
          <w:p>
            <w:r/>
            <w:r>
              <w:t>-</w:t>
            </w:r>
          </w:p>
        </w:tc>
        <w:tc>
          <w:tcPr>
            <w:tcW w:type="dxa" w:w="1440"/>
            <w:tcBorders>
              <w:top w:val="single" w:sz="4" w:color="000000"/>
              <w:left w:val="single" w:sz="4" w:color="000000"/>
              <w:bottom w:val="single" w:sz="4" w:color="000000"/>
              <w:right w:val="single" w:sz="4" w:color="000000"/>
            </w:tcBorders>
          </w:tcPr>
          <w:p>
            <w:r/>
            <w:r>
              <w:t>-</w:t>
            </w:r>
          </w:p>
        </w:tc>
        <w:tc>
          <w:tcPr>
            <w:tcW w:type="dxa" w:w="1440"/>
            <w:tcBorders>
              <w:top w:val="single" w:sz="4" w:color="000000"/>
              <w:left w:val="single" w:sz="4" w:color="000000"/>
              <w:bottom w:val="single" w:sz="4" w:color="000000"/>
              <w:right w:val="single" w:sz="4" w:color="000000"/>
            </w:tcBorders>
          </w:tcPr>
          <w:p>
            <w:r/>
            <w:r>
              <w:t>+</w:t>
            </w:r>
          </w:p>
        </w:tc>
        <w:tc>
          <w:tcPr>
            <w:tcW w:type="dxa" w:w="1440"/>
            <w:tcBorders>
              <w:top w:val="single" w:sz="4" w:color="000000"/>
              <w:left w:val="single" w:sz="4" w:color="000000"/>
              <w:bottom w:val="single" w:sz="4" w:color="000000"/>
              <w:right w:val="single" w:sz="4" w:color="000000"/>
            </w:tcBorders>
          </w:tcPr>
          <w:p>
            <w:r/>
            <w:r>
              <w:t>+/-</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Nhu động</w:t>
            </w:r>
          </w:p>
        </w:tc>
        <w:tc>
          <w:tcPr>
            <w:tcW w:type="dxa" w:w="1440"/>
            <w:tcBorders>
              <w:top w:val="single" w:sz="4" w:color="000000"/>
              <w:left w:val="single" w:sz="4" w:color="000000"/>
              <w:bottom w:val="single" w:sz="4" w:color="000000"/>
              <w:right w:val="single" w:sz="4" w:color="000000"/>
            </w:tcBorders>
          </w:tcPr>
          <w:p>
            <w:r/>
            <w:r>
              <w:t>-</w:t>
            </w:r>
          </w:p>
        </w:tc>
        <w:tc>
          <w:tcPr>
            <w:tcW w:type="dxa" w:w="1440"/>
            <w:tcBorders>
              <w:top w:val="single" w:sz="4" w:color="000000"/>
              <w:left w:val="single" w:sz="4" w:color="000000"/>
              <w:bottom w:val="single" w:sz="4" w:color="000000"/>
              <w:right w:val="single" w:sz="4" w:color="000000"/>
            </w:tcBorders>
          </w:tcPr>
          <w:p>
            <w:r/>
            <w:r>
              <w:t>-</w:t>
            </w:r>
          </w:p>
        </w:tc>
        <w:tc>
          <w:tcPr>
            <w:tcW w:type="dxa" w:w="1440"/>
            <w:tcBorders>
              <w:top w:val="single" w:sz="4" w:color="000000"/>
              <w:left w:val="single" w:sz="4" w:color="000000"/>
              <w:bottom w:val="single" w:sz="4" w:color="000000"/>
              <w:right w:val="single" w:sz="4" w:color="000000"/>
            </w:tcBorders>
          </w:tcPr>
          <w:p>
            <w:r/>
            <w:r>
              <w:t>-</w:t>
            </w:r>
          </w:p>
        </w:tc>
        <w:tc>
          <w:tcPr>
            <w:tcW w:type="dxa" w:w="1440"/>
            <w:tcBorders>
              <w:top w:val="single" w:sz="4" w:color="000000"/>
              <w:left w:val="single" w:sz="4" w:color="000000"/>
              <w:bottom w:val="single" w:sz="4" w:color="000000"/>
              <w:right w:val="single" w:sz="4" w:color="000000"/>
            </w:tcBorders>
          </w:tcPr>
          <w:p>
            <w:r/>
            <w:r>
              <w:t>-</w:t>
            </w:r>
          </w:p>
        </w:tc>
        <w:tc>
          <w:tcPr>
            <w:tcW w:type="dxa" w:w="1440"/>
            <w:tcBorders>
              <w:top w:val="single" w:sz="4" w:color="000000"/>
              <w:left w:val="single" w:sz="4" w:color="000000"/>
              <w:bottom w:val="single" w:sz="4" w:color="000000"/>
              <w:right w:val="single" w:sz="4" w:color="000000"/>
            </w:tcBorders>
          </w:tcPr>
          <w:p>
            <w:r/>
            <w:r>
              <w:t>+/-</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Biểu hiện lâm sàng</w:t>
            </w:r>
          </w:p>
        </w:tc>
        <w:tc>
          <w:tcPr>
            <w:tcW w:type="dxa" w:w="1440"/>
            <w:tcBorders>
              <w:top w:val="single" w:sz="4" w:color="000000"/>
              <w:left w:val="single" w:sz="4" w:color="000000"/>
              <w:bottom w:val="single" w:sz="4" w:color="000000"/>
              <w:right w:val="single" w:sz="4" w:color="000000"/>
            </w:tcBorders>
          </w:tcPr>
          <w:p>
            <w:r/>
            <w:r>
              <w:t>Thường không sốt</w:t>
            </w:r>
          </w:p>
        </w:tc>
        <w:tc>
          <w:tcPr>
            <w:tcW w:type="dxa" w:w="1440"/>
            <w:tcBorders>
              <w:top w:val="single" w:sz="4" w:color="000000"/>
              <w:left w:val="single" w:sz="4" w:color="000000"/>
              <w:bottom w:val="single" w:sz="4" w:color="000000"/>
              <w:right w:val="single" w:sz="4" w:color="000000"/>
            </w:tcBorders>
          </w:tcPr>
          <w:p>
            <w:r/>
            <w:r>
              <w:t>PID: sốt, đau</w:t>
            </w:r>
          </w:p>
        </w:tc>
        <w:tc>
          <w:tcPr>
            <w:tcW w:type="dxa" w:w="1440"/>
            <w:tcBorders>
              <w:top w:val="single" w:sz="4" w:color="000000"/>
              <w:left w:val="single" w:sz="4" w:color="000000"/>
              <w:bottom w:val="single" w:sz="4" w:color="000000"/>
              <w:right w:val="single" w:sz="4" w:color="000000"/>
            </w:tcBorders>
          </w:tcPr>
          <w:p>
            <w:r/>
            <w:r>
              <w:t>Không triệu chứng</w:t>
            </w:r>
          </w:p>
        </w:tc>
        <w:tc>
          <w:tcPr>
            <w:tcW w:type="dxa" w:w="1440"/>
            <w:tcBorders>
              <w:top w:val="single" w:sz="4" w:color="000000"/>
              <w:left w:val="single" w:sz="4" w:color="000000"/>
              <w:bottom w:val="single" w:sz="4" w:color="000000"/>
              <w:right w:val="single" w:sz="4" w:color="000000"/>
            </w:tcBorders>
          </w:tcPr>
          <w:p>
            <w:r/>
            <w:r>
              <w:t>Rong kinh, đau</w:t>
            </w:r>
          </w:p>
        </w:tc>
        <w:tc>
          <w:tcPr>
            <w:tcW w:type="dxa" w:w="1440"/>
            <w:tcBorders>
              <w:top w:val="single" w:sz="4" w:color="000000"/>
              <w:left w:val="single" w:sz="4" w:color="000000"/>
              <w:bottom w:val="single" w:sz="4" w:color="000000"/>
              <w:right w:val="single" w:sz="4" w:color="000000"/>
            </w:tcBorders>
          </w:tcPr>
          <w:p>
            <w:r/>
            <w:r>
              <w:t>Tùy cơ quan</w:t>
            </w:r>
          </w:p>
        </w:tc>
      </w:tr>
    </w:tbl>
    <w:p>
      <w:pPr>
        <w:pStyle w:val="Heading2"/>
      </w:pPr>
      <w:r>
        <w:t>Bảng 2. Simple cyst vs Corpus luteum vs Hemorrhagic cyst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Simple cyst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Corpus luteum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Hemorrhagic cyst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Thành</w:t>
            </w:r>
          </w:p>
        </w:tc>
        <w:tc>
          <w:tcPr>
            <w:tcW w:type="dxa" w:w="2160"/>
            <w:tcBorders>
              <w:top w:val="single" w:sz="4" w:color="000000"/>
              <w:left w:val="single" w:sz="4" w:color="000000"/>
              <w:bottom w:val="single" w:sz="4" w:color="000000"/>
              <w:right w:val="single" w:sz="4" w:color="000000"/>
            </w:tcBorders>
          </w:tcPr>
          <w:p>
            <w:r/>
            <w:r>
              <w:t>Rất mỏng</w:t>
            </w:r>
          </w:p>
        </w:tc>
        <w:tc>
          <w:tcPr>
            <w:tcW w:type="dxa" w:w="2160"/>
            <w:tcBorders>
              <w:top w:val="single" w:sz="4" w:color="000000"/>
              <w:left w:val="single" w:sz="4" w:color="000000"/>
              <w:bottom w:val="single" w:sz="4" w:color="000000"/>
              <w:right w:val="single" w:sz="4" w:color="000000"/>
            </w:tcBorders>
          </w:tcPr>
          <w:p>
            <w:r/>
            <w:r>
              <w:t>Dày hơn</w:t>
            </w:r>
          </w:p>
        </w:tc>
        <w:tc>
          <w:tcPr>
            <w:tcW w:type="dxa" w:w="2160"/>
            <w:tcBorders>
              <w:top w:val="single" w:sz="4" w:color="000000"/>
              <w:left w:val="single" w:sz="4" w:color="000000"/>
              <w:bottom w:val="single" w:sz="4" w:color="000000"/>
              <w:right w:val="single" w:sz="4" w:color="000000"/>
            </w:tcBorders>
          </w:tcPr>
          <w:p>
            <w:r/>
            <w:r>
              <w:t>Dày/không đều</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Dịch trong</w:t>
            </w:r>
          </w:p>
        </w:tc>
        <w:tc>
          <w:tcPr>
            <w:tcW w:type="dxa" w:w="2160"/>
            <w:tcBorders>
              <w:top w:val="single" w:sz="4" w:color="000000"/>
              <w:left w:val="single" w:sz="4" w:color="000000"/>
              <w:bottom w:val="single" w:sz="4" w:color="000000"/>
              <w:right w:val="single" w:sz="4" w:color="000000"/>
            </w:tcBorders>
          </w:tcPr>
          <w:p>
            <w:r/>
            <w:r>
              <w:t>Trống âm</w:t>
            </w:r>
          </w:p>
        </w:tc>
        <w:tc>
          <w:tcPr>
            <w:tcW w:type="dxa" w:w="2160"/>
            <w:tcBorders>
              <w:top w:val="single" w:sz="4" w:color="000000"/>
              <w:left w:val="single" w:sz="4" w:color="000000"/>
              <w:bottom w:val="single" w:sz="4" w:color="000000"/>
              <w:right w:val="single" w:sz="4" w:color="000000"/>
            </w:tcBorders>
          </w:tcPr>
          <w:p>
            <w:r/>
            <w:r>
              <w:t>Trống âm hoặc ít echo</w:t>
            </w:r>
          </w:p>
        </w:tc>
        <w:tc>
          <w:tcPr>
            <w:tcW w:type="dxa" w:w="2160"/>
            <w:tcBorders>
              <w:top w:val="single" w:sz="4" w:color="000000"/>
              <w:left w:val="single" w:sz="4" w:color="000000"/>
              <w:bottom w:val="single" w:sz="4" w:color="000000"/>
              <w:right w:val="single" w:sz="4" w:color="000000"/>
            </w:tcBorders>
          </w:tcPr>
          <w:p>
            <w:r/>
            <w:r>
              <w:t>Lưới fibrin, máu</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Doppler</w:t>
            </w:r>
          </w:p>
        </w:tc>
        <w:tc>
          <w:tcPr>
            <w:tcW w:type="dxa" w:w="2160"/>
            <w:tcBorders>
              <w:top w:val="single" w:sz="4" w:color="000000"/>
              <w:left w:val="single" w:sz="4" w:color="000000"/>
              <w:bottom w:val="single" w:sz="4" w:color="000000"/>
              <w:right w:val="single" w:sz="4" w:color="000000"/>
            </w:tcBorders>
          </w:tcPr>
          <w:p>
            <w:r/>
            <w:r>
              <w:t>Không/thưa</w:t>
            </w:r>
          </w:p>
        </w:tc>
        <w:tc>
          <w:tcPr>
            <w:tcW w:type="dxa" w:w="2160"/>
            <w:tcBorders>
              <w:top w:val="single" w:sz="4" w:color="000000"/>
              <w:left w:val="single" w:sz="4" w:color="000000"/>
              <w:bottom w:val="single" w:sz="4" w:color="000000"/>
              <w:right w:val="single" w:sz="4" w:color="000000"/>
            </w:tcBorders>
          </w:tcPr>
          <w:p>
            <w:r/>
            <w:r>
              <w:t>Ring of fire</w:t>
            </w:r>
          </w:p>
        </w:tc>
        <w:tc>
          <w:tcPr>
            <w:tcW w:type="dxa" w:w="2160"/>
            <w:tcBorders>
              <w:top w:val="single" w:sz="4" w:color="000000"/>
              <w:left w:val="single" w:sz="4" w:color="000000"/>
              <w:bottom w:val="single" w:sz="4" w:color="000000"/>
              <w:right w:val="single" w:sz="4" w:color="000000"/>
            </w:tcBorders>
          </w:tcPr>
          <w:p>
            <w:r/>
            <w:r>
              <w:t>Không/ngoại vi (cục máu: không mạch)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Thời điểm</w:t>
            </w:r>
          </w:p>
        </w:tc>
        <w:tc>
          <w:tcPr>
            <w:tcW w:type="dxa" w:w="2160"/>
            <w:tcBorders>
              <w:top w:val="single" w:sz="4" w:color="000000"/>
              <w:left w:val="single" w:sz="4" w:color="000000"/>
              <w:bottom w:val="single" w:sz="4" w:color="000000"/>
              <w:right w:val="single" w:sz="4" w:color="000000"/>
            </w:tcBorders>
          </w:tcPr>
          <w:p>
            <w:r/>
            <w:r>
              <w:t>Bất kỳ</w:t>
            </w:r>
          </w:p>
        </w:tc>
        <w:tc>
          <w:tcPr>
            <w:tcW w:type="dxa" w:w="2160"/>
            <w:tcBorders>
              <w:top w:val="single" w:sz="4" w:color="000000"/>
              <w:left w:val="single" w:sz="4" w:color="000000"/>
              <w:bottom w:val="single" w:sz="4" w:color="000000"/>
              <w:right w:val="single" w:sz="4" w:color="000000"/>
            </w:tcBorders>
          </w:tcPr>
          <w:p>
            <w:r/>
            <w:r>
              <w:t>Nửa sau CK / đầu thai</w:t>
            </w:r>
          </w:p>
        </w:tc>
        <w:tc>
          <w:tcPr>
            <w:tcW w:type="dxa" w:w="2160"/>
            <w:tcBorders>
              <w:top w:val="single" w:sz="4" w:color="000000"/>
              <w:left w:val="single" w:sz="4" w:color="000000"/>
              <w:bottom w:val="single" w:sz="4" w:color="000000"/>
              <w:right w:val="single" w:sz="4" w:color="000000"/>
            </w:tcBorders>
          </w:tcPr>
          <w:p>
            <w:r/>
            <w:r>
              <w:t>Cấp, nửa sau CK</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Theo dõi</w:t>
            </w:r>
          </w:p>
        </w:tc>
        <w:tc>
          <w:tcPr>
            <w:tcW w:type="dxa" w:w="2160"/>
            <w:tcBorders>
              <w:top w:val="single" w:sz="4" w:color="000000"/>
              <w:left w:val="single" w:sz="4" w:color="000000"/>
              <w:bottom w:val="single" w:sz="4" w:color="000000"/>
              <w:right w:val="single" w:sz="4" w:color="000000"/>
            </w:tcBorders>
          </w:tcPr>
          <w:p>
            <w:r/>
            <w:r>
              <w:t>Giảm sau 1-2 CK</w:t>
            </w:r>
          </w:p>
        </w:tc>
        <w:tc>
          <w:tcPr>
            <w:tcW w:type="dxa" w:w="2160"/>
            <w:tcBorders>
              <w:top w:val="single" w:sz="4" w:color="000000"/>
              <w:left w:val="single" w:sz="4" w:color="000000"/>
              <w:bottom w:val="single" w:sz="4" w:color="000000"/>
              <w:right w:val="single" w:sz="4" w:color="000000"/>
            </w:tcBorders>
          </w:tcPr>
          <w:p>
            <w:r/>
            <w:r>
              <w:t>Giảm sau 4-8 tuần</w:t>
            </w:r>
          </w:p>
        </w:tc>
        <w:tc>
          <w:tcPr>
            <w:tcW w:type="dxa" w:w="2160"/>
            <w:tcBorders>
              <w:top w:val="single" w:sz="4" w:color="000000"/>
              <w:left w:val="single" w:sz="4" w:color="000000"/>
              <w:bottom w:val="single" w:sz="4" w:color="000000"/>
              <w:right w:val="single" w:sz="4" w:color="000000"/>
            </w:tcBorders>
          </w:tcPr>
          <w:p>
            <w:r/>
            <w:r>
              <w:t>Giảm 6-12 tuần</w:t>
            </w:r>
          </w:p>
        </w:tc>
      </w:tr>
    </w:tbl>
    <w:p>
      <w:pPr>
        <w:pStyle w:val="Heading2"/>
      </w:pPr>
      <w:r>
        <w:t>Bảng 3. Hemorrhagic cyst vs Endometrioma vs Dermoid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Hemorrhagic cyst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Endometrioma</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Dermoid</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Hồi âm đặc trưng</w:t>
            </w:r>
          </w:p>
        </w:tc>
        <w:tc>
          <w:tcPr>
            <w:tcW w:type="dxa" w:w="2160"/>
            <w:tcBorders>
              <w:top w:val="single" w:sz="4" w:color="000000"/>
              <w:left w:val="single" w:sz="4" w:color="000000"/>
              <w:bottom w:val="single" w:sz="4" w:color="000000"/>
              <w:right w:val="single" w:sz="4" w:color="000000"/>
            </w:tcBorders>
          </w:tcPr>
          <w:p>
            <w:r/>
            <w:r>
              <w:t>Lưới fibrin</w:t>
            </w:r>
          </w:p>
        </w:tc>
        <w:tc>
          <w:tcPr>
            <w:tcW w:type="dxa" w:w="2160"/>
            <w:tcBorders>
              <w:top w:val="single" w:sz="4" w:color="000000"/>
              <w:left w:val="single" w:sz="4" w:color="000000"/>
              <w:bottom w:val="single" w:sz="4" w:color="000000"/>
              <w:right w:val="single" w:sz="4" w:color="000000"/>
            </w:tcBorders>
          </w:tcPr>
          <w:p>
            <w:r/>
            <w:r>
              <w:t>Ground-glass đồng nhất</w:t>
            </w:r>
          </w:p>
        </w:tc>
        <w:tc>
          <w:tcPr>
            <w:tcW w:type="dxa" w:w="2160"/>
            <w:tcBorders>
              <w:top w:val="single" w:sz="4" w:color="000000"/>
              <w:left w:val="single" w:sz="4" w:color="000000"/>
              <w:bottom w:val="single" w:sz="4" w:color="000000"/>
              <w:right w:val="single" w:sz="4" w:color="000000"/>
            </w:tcBorders>
          </w:tcPr>
          <w:p>
            <w:r/>
            <w:r>
              <w:t>Mỡ, vôi hóa</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Cục máu đông avascular</w:t>
            </w:r>
          </w:p>
        </w:tc>
        <w:tc>
          <w:tcPr>
            <w:tcW w:type="dxa" w:w="2160"/>
            <w:tcBorders>
              <w:top w:val="single" w:sz="4" w:color="000000"/>
              <w:left w:val="single" w:sz="4" w:color="000000"/>
              <w:bottom w:val="single" w:sz="4" w:color="000000"/>
              <w:right w:val="single" w:sz="4" w:color="000000"/>
            </w:tcBorders>
          </w:tcPr>
          <w:p>
            <w:r/>
            <w:r>
              <w:t>+</w:t>
            </w:r>
          </w:p>
        </w:tc>
        <w:tc>
          <w:tcPr>
            <w:tcW w:type="dxa" w:w="2160"/>
            <w:tcBorders>
              <w:top w:val="single" w:sz="4" w:color="000000"/>
              <w:left w:val="single" w:sz="4" w:color="000000"/>
              <w:bottom w:val="single" w:sz="4" w:color="000000"/>
              <w:right w:val="single" w:sz="4" w:color="000000"/>
            </w:tcBorders>
          </w:tcPr>
          <w:p>
            <w:r/>
            <w:r>
              <w:t>-</w:t>
            </w:r>
          </w:p>
        </w:tc>
        <w:tc>
          <w:tcPr>
            <w:tcW w:type="dxa" w:w="2160"/>
            <w:tcBorders>
              <w:top w:val="single" w:sz="4" w:color="000000"/>
              <w:left w:val="single" w:sz="4" w:color="000000"/>
              <w:bottom w:val="single" w:sz="4" w:color="000000"/>
              <w:right w:val="single" w:sz="4" w:color="000000"/>
            </w:tcBorders>
          </w:tcPr>
          <w:p>
            <w:r/>
            <w:r>
              <w: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Nốt Rokitansky</w:t>
            </w:r>
          </w:p>
        </w:tc>
        <w:tc>
          <w:tcPr>
            <w:tcW w:type="dxa" w:w="2160"/>
            <w:tcBorders>
              <w:top w:val="single" w:sz="4" w:color="000000"/>
              <w:left w:val="single" w:sz="4" w:color="000000"/>
              <w:bottom w:val="single" w:sz="4" w:color="000000"/>
              <w:right w:val="single" w:sz="4" w:color="000000"/>
            </w:tcBorders>
          </w:tcPr>
          <w:p>
            <w:r/>
            <w:r>
              <w:t>-</w:t>
            </w:r>
          </w:p>
        </w:tc>
        <w:tc>
          <w:tcPr>
            <w:tcW w:type="dxa" w:w="2160"/>
            <w:tcBorders>
              <w:top w:val="single" w:sz="4" w:color="000000"/>
              <w:left w:val="single" w:sz="4" w:color="000000"/>
              <w:bottom w:val="single" w:sz="4" w:color="000000"/>
              <w:right w:val="single" w:sz="4" w:color="000000"/>
            </w:tcBorders>
          </w:tcPr>
          <w:p>
            <w:r/>
            <w:r>
              <w:t>-</w:t>
            </w:r>
          </w:p>
        </w:tc>
        <w:tc>
          <w:tcPr>
            <w:tcW w:type="dxa" w:w="2160"/>
            <w:tcBorders>
              <w:top w:val="single" w:sz="4" w:color="000000"/>
              <w:left w:val="single" w:sz="4" w:color="000000"/>
              <w:bottom w:val="single" w:sz="4" w:color="000000"/>
              <w:right w:val="single" w:sz="4" w:color="000000"/>
            </w:tcBorders>
          </w:tcPr>
          <w:p>
            <w:r/>
            <w:r>
              <w: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Bóng cản bẩn</w:t>
            </w:r>
          </w:p>
        </w:tc>
        <w:tc>
          <w:tcPr>
            <w:tcW w:type="dxa" w:w="2160"/>
            <w:tcBorders>
              <w:top w:val="single" w:sz="4" w:color="000000"/>
              <w:left w:val="single" w:sz="4" w:color="000000"/>
              <w:bottom w:val="single" w:sz="4" w:color="000000"/>
              <w:right w:val="single" w:sz="4" w:color="000000"/>
            </w:tcBorders>
          </w:tcPr>
          <w:p>
            <w:r/>
            <w:r>
              <w:t>-</w:t>
            </w:r>
          </w:p>
        </w:tc>
        <w:tc>
          <w:tcPr>
            <w:tcW w:type="dxa" w:w="2160"/>
            <w:tcBorders>
              <w:top w:val="single" w:sz="4" w:color="000000"/>
              <w:left w:val="single" w:sz="4" w:color="000000"/>
              <w:bottom w:val="single" w:sz="4" w:color="000000"/>
              <w:right w:val="single" w:sz="4" w:color="000000"/>
            </w:tcBorders>
          </w:tcPr>
          <w:p>
            <w:r/>
            <w:r>
              <w:t>-</w:t>
            </w:r>
          </w:p>
        </w:tc>
        <w:tc>
          <w:tcPr>
            <w:tcW w:type="dxa" w:w="2160"/>
            <w:tcBorders>
              <w:top w:val="single" w:sz="4" w:color="000000"/>
              <w:left w:val="single" w:sz="4" w:color="000000"/>
              <w:bottom w:val="single" w:sz="4" w:color="000000"/>
              <w:right w:val="single" w:sz="4" w:color="000000"/>
            </w:tcBorders>
          </w:tcPr>
          <w:p>
            <w:r/>
            <w:r>
              <w: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Tiến triển</w:t>
            </w:r>
          </w:p>
        </w:tc>
        <w:tc>
          <w:tcPr>
            <w:tcW w:type="dxa" w:w="2160"/>
            <w:tcBorders>
              <w:top w:val="single" w:sz="4" w:color="000000"/>
              <w:left w:val="single" w:sz="4" w:color="000000"/>
              <w:bottom w:val="single" w:sz="4" w:color="000000"/>
              <w:right w:val="single" w:sz="4" w:color="000000"/>
            </w:tcBorders>
          </w:tcPr>
          <w:p>
            <w:r/>
            <w:r>
              <w:t>Giảm sau 6-12 tuần</w:t>
            </w:r>
          </w:p>
        </w:tc>
        <w:tc>
          <w:tcPr>
            <w:tcW w:type="dxa" w:w="2160"/>
            <w:tcBorders>
              <w:top w:val="single" w:sz="4" w:color="000000"/>
              <w:left w:val="single" w:sz="4" w:color="000000"/>
              <w:bottom w:val="single" w:sz="4" w:color="000000"/>
              <w:right w:val="single" w:sz="4" w:color="000000"/>
            </w:tcBorders>
          </w:tcPr>
          <w:p>
            <w:r/>
            <w:r>
              <w:t>Bền vững</w:t>
            </w:r>
          </w:p>
        </w:tc>
        <w:tc>
          <w:tcPr>
            <w:tcW w:type="dxa" w:w="2160"/>
            <w:tcBorders>
              <w:top w:val="single" w:sz="4" w:color="000000"/>
              <w:left w:val="single" w:sz="4" w:color="000000"/>
              <w:bottom w:val="single" w:sz="4" w:color="000000"/>
              <w:right w:val="single" w:sz="4" w:color="000000"/>
            </w:tcBorders>
          </w:tcPr>
          <w:p>
            <w:r/>
            <w:r>
              <w:t>Bền vững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Đau</w:t>
            </w:r>
          </w:p>
        </w:tc>
        <w:tc>
          <w:tcPr>
            <w:tcW w:type="dxa" w:w="2160"/>
            <w:tcBorders>
              <w:top w:val="single" w:sz="4" w:color="000000"/>
              <w:left w:val="single" w:sz="4" w:color="000000"/>
              <w:bottom w:val="single" w:sz="4" w:color="000000"/>
              <w:right w:val="single" w:sz="4" w:color="000000"/>
            </w:tcBorders>
          </w:tcPr>
          <w:p>
            <w:r/>
            <w:r>
              <w:t>Cấp</w:t>
            </w:r>
          </w:p>
        </w:tc>
        <w:tc>
          <w:tcPr>
            <w:tcW w:type="dxa" w:w="2160"/>
            <w:tcBorders>
              <w:top w:val="single" w:sz="4" w:color="000000"/>
              <w:left w:val="single" w:sz="4" w:color="000000"/>
              <w:bottom w:val="single" w:sz="4" w:color="000000"/>
              <w:right w:val="single" w:sz="4" w:color="000000"/>
            </w:tcBorders>
          </w:tcPr>
          <w:p>
            <w:r/>
            <w:r>
              <w:t>Mạn, theo CK</w:t>
            </w:r>
          </w:p>
        </w:tc>
        <w:tc>
          <w:tcPr>
            <w:tcW w:type="dxa" w:w="2160"/>
            <w:tcBorders>
              <w:top w:val="single" w:sz="4" w:color="000000"/>
              <w:left w:val="single" w:sz="4" w:color="000000"/>
              <w:bottom w:val="single" w:sz="4" w:color="000000"/>
              <w:right w:val="single" w:sz="4" w:color="000000"/>
            </w:tcBorders>
          </w:tcPr>
          <w:p>
            <w:r/>
            <w:r>
              <w:t>Thường không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Hai bên</w:t>
            </w:r>
          </w:p>
        </w:tc>
        <w:tc>
          <w:tcPr>
            <w:tcW w:type="dxa" w:w="2160"/>
            <w:tcBorders>
              <w:top w:val="single" w:sz="4" w:color="000000"/>
              <w:left w:val="single" w:sz="4" w:color="000000"/>
              <w:bottom w:val="single" w:sz="4" w:color="000000"/>
              <w:right w:val="single" w:sz="4" w:color="000000"/>
            </w:tcBorders>
          </w:tcPr>
          <w:p>
            <w:r/>
            <w:r>
              <w:t>Có thể</w:t>
            </w:r>
          </w:p>
        </w:tc>
        <w:tc>
          <w:tcPr>
            <w:tcW w:type="dxa" w:w="2160"/>
            <w:tcBorders>
              <w:top w:val="single" w:sz="4" w:color="000000"/>
              <w:left w:val="single" w:sz="4" w:color="000000"/>
              <w:bottom w:val="single" w:sz="4" w:color="000000"/>
              <w:right w:val="single" w:sz="4" w:color="000000"/>
            </w:tcBorders>
          </w:tcPr>
          <w:p>
            <w:r/>
            <w:r>
              <w:t>30-50%</w:t>
            </w:r>
          </w:p>
        </w:tc>
        <w:tc>
          <w:tcPr>
            <w:tcW w:type="dxa" w:w="2160"/>
            <w:tcBorders>
              <w:top w:val="single" w:sz="4" w:color="000000"/>
              <w:left w:val="single" w:sz="4" w:color="000000"/>
              <w:bottom w:val="single" w:sz="4" w:color="000000"/>
              <w:right w:val="single" w:sz="4" w:color="000000"/>
            </w:tcBorders>
          </w:tcPr>
          <w:p>
            <w:r/>
            <w:r>
              <w:t>10-15%</w:t>
            </w:r>
          </w:p>
        </w:tc>
      </w:tr>
    </w:tbl>
    <w:p>
      <w:pPr>
        <w:pStyle w:val="Heading2"/>
      </w:pPr>
      <w:r>
        <w:t>Bảng 4. Hydrosalpinx vs Pyosalpinx vs TOA vs Ectopic</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Hydrosalpinx</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Pyosalpinx</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TOA</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Ectopic</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Dịch</w:t>
            </w:r>
          </w:p>
        </w:tc>
        <w:tc>
          <w:tcPr>
            <w:tcW w:type="dxa" w:w="1728"/>
            <w:tcBorders>
              <w:top w:val="single" w:sz="4" w:color="000000"/>
              <w:left w:val="single" w:sz="4" w:color="000000"/>
              <w:bottom w:val="single" w:sz="4" w:color="000000"/>
              <w:right w:val="single" w:sz="4" w:color="000000"/>
            </w:tcBorders>
          </w:tcPr>
          <w:p>
            <w:r/>
            <w:r>
              <w:t>Trong</w:t>
            </w:r>
          </w:p>
        </w:tc>
        <w:tc>
          <w:tcPr>
            <w:tcW w:type="dxa" w:w="1728"/>
            <w:tcBorders>
              <w:top w:val="single" w:sz="4" w:color="000000"/>
              <w:left w:val="single" w:sz="4" w:color="000000"/>
              <w:bottom w:val="single" w:sz="4" w:color="000000"/>
              <w:right w:val="single" w:sz="4" w:color="000000"/>
            </w:tcBorders>
          </w:tcPr>
          <w:p>
            <w:r/>
            <w:r>
              <w:t>Đục, debris</w:t>
            </w:r>
          </w:p>
        </w:tc>
        <w:tc>
          <w:tcPr>
            <w:tcW w:type="dxa" w:w="1728"/>
            <w:tcBorders>
              <w:top w:val="single" w:sz="4" w:color="000000"/>
              <w:left w:val="single" w:sz="4" w:color="000000"/>
              <w:bottom w:val="single" w:sz="4" w:color="000000"/>
              <w:right w:val="single" w:sz="4" w:color="000000"/>
            </w:tcBorders>
          </w:tcPr>
          <w:p>
            <w:r/>
            <w:r>
              <w:t>Mủ, debris</w:t>
            </w:r>
          </w:p>
        </w:tc>
        <w:tc>
          <w:tcPr>
            <w:tcW w:type="dxa" w:w="1728"/>
            <w:tcBorders>
              <w:top w:val="single" w:sz="4" w:color="000000"/>
              <w:left w:val="single" w:sz="4" w:color="000000"/>
              <w:bottom w:val="single" w:sz="4" w:color="000000"/>
              <w:right w:val="single" w:sz="4" w:color="000000"/>
            </w:tcBorders>
          </w:tcPr>
          <w:p>
            <w:r/>
            <w:r>
              <w:t>Máu</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Thành</w:t>
            </w:r>
          </w:p>
        </w:tc>
        <w:tc>
          <w:tcPr>
            <w:tcW w:type="dxa" w:w="1728"/>
            <w:tcBorders>
              <w:top w:val="single" w:sz="4" w:color="000000"/>
              <w:left w:val="single" w:sz="4" w:color="000000"/>
              <w:bottom w:val="single" w:sz="4" w:color="000000"/>
              <w:right w:val="single" w:sz="4" w:color="000000"/>
            </w:tcBorders>
          </w:tcPr>
          <w:p>
            <w:r/>
            <w:r>
              <w:t>Mỏng</w:t>
            </w:r>
          </w:p>
        </w:tc>
        <w:tc>
          <w:tcPr>
            <w:tcW w:type="dxa" w:w="1728"/>
            <w:tcBorders>
              <w:top w:val="single" w:sz="4" w:color="000000"/>
              <w:left w:val="single" w:sz="4" w:color="000000"/>
              <w:bottom w:val="single" w:sz="4" w:color="000000"/>
              <w:right w:val="single" w:sz="4" w:color="000000"/>
            </w:tcBorders>
          </w:tcPr>
          <w:p>
            <w:r/>
            <w:r>
              <w:t>Dày, mạch</w:t>
            </w:r>
          </w:p>
        </w:tc>
        <w:tc>
          <w:tcPr>
            <w:tcW w:type="dxa" w:w="1728"/>
            <w:tcBorders>
              <w:top w:val="single" w:sz="4" w:color="000000"/>
              <w:left w:val="single" w:sz="4" w:color="000000"/>
              <w:bottom w:val="single" w:sz="4" w:color="000000"/>
              <w:right w:val="single" w:sz="4" w:color="000000"/>
            </w:tcBorders>
          </w:tcPr>
          <w:p>
            <w:r/>
            <w:r>
              <w:t>Dày, nhòe ranh giới</w:t>
            </w:r>
          </w:p>
        </w:tc>
        <w:tc>
          <w:tcPr>
            <w:tcW w:type="dxa" w:w="1728"/>
            <w:tcBorders>
              <w:top w:val="single" w:sz="4" w:color="000000"/>
              <w:left w:val="single" w:sz="4" w:color="000000"/>
              <w:bottom w:val="single" w:sz="4" w:color="000000"/>
              <w:right w:val="single" w:sz="4" w:color="000000"/>
            </w:tcBorders>
          </w:tcPr>
          <w:p>
            <w:r/>
            <w:r>
              <w:t>Tubal ring</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Sốt</w:t>
            </w:r>
          </w:p>
        </w:tc>
        <w:tc>
          <w:tcPr>
            <w:tcW w:type="dxa" w:w="1728"/>
            <w:tcBorders>
              <w:top w:val="single" w:sz="4" w:color="000000"/>
              <w:left w:val="single" w:sz="4" w:color="000000"/>
              <w:bottom w:val="single" w:sz="4" w:color="000000"/>
              <w:right w:val="single" w:sz="4" w:color="000000"/>
            </w:tcBorders>
          </w:tcPr>
          <w:p>
            <w:r/>
            <w:r>
              <w:t>-</w:t>
            </w:r>
          </w:p>
        </w:tc>
        <w:tc>
          <w:tcPr>
            <w:tcW w:type="dxa" w:w="1728"/>
            <w:tcBorders>
              <w:top w:val="single" w:sz="4" w:color="000000"/>
              <w:left w:val="single" w:sz="4" w:color="000000"/>
              <w:bottom w:val="single" w:sz="4" w:color="000000"/>
              <w:right w:val="single" w:sz="4" w:color="000000"/>
            </w:tcBorders>
          </w:tcPr>
          <w:p>
            <w:r/>
            <w:r>
              <w:t>+</w:t>
            </w:r>
          </w:p>
        </w:tc>
        <w:tc>
          <w:tcPr>
            <w:tcW w:type="dxa" w:w="1728"/>
            <w:tcBorders>
              <w:top w:val="single" w:sz="4" w:color="000000"/>
              <w:left w:val="single" w:sz="4" w:color="000000"/>
              <w:bottom w:val="single" w:sz="4" w:color="000000"/>
              <w:right w:val="single" w:sz="4" w:color="000000"/>
            </w:tcBorders>
          </w:tcPr>
          <w:p>
            <w:r/>
            <w:r>
              <w:t>+</w:t>
            </w:r>
          </w:p>
        </w:tc>
        <w:tc>
          <w:tcPr>
            <w:tcW w:type="dxa" w:w="1728"/>
            <w:tcBorders>
              <w:top w:val="single" w:sz="4" w:color="000000"/>
              <w:left w:val="single" w:sz="4" w:color="000000"/>
              <w:bottom w:val="single" w:sz="4" w:color="000000"/>
              <w:right w:val="single" w:sz="4" w:color="000000"/>
            </w:tcBorders>
          </w:tcPr>
          <w:p>
            <w:r/>
            <w:r>
              <w:t>-</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beta-hCG</w:t>
            </w:r>
          </w:p>
        </w:tc>
        <w:tc>
          <w:tcPr>
            <w:tcW w:type="dxa" w:w="1728"/>
            <w:tcBorders>
              <w:top w:val="single" w:sz="4" w:color="000000"/>
              <w:left w:val="single" w:sz="4" w:color="000000"/>
              <w:bottom w:val="single" w:sz="4" w:color="000000"/>
              <w:right w:val="single" w:sz="4" w:color="000000"/>
            </w:tcBorders>
          </w:tcPr>
          <w:p>
            <w:r/>
            <w:r>
              <w:t>-</w:t>
            </w:r>
          </w:p>
        </w:tc>
        <w:tc>
          <w:tcPr>
            <w:tcW w:type="dxa" w:w="1728"/>
            <w:tcBorders>
              <w:top w:val="single" w:sz="4" w:color="000000"/>
              <w:left w:val="single" w:sz="4" w:color="000000"/>
              <w:bottom w:val="single" w:sz="4" w:color="000000"/>
              <w:right w:val="single" w:sz="4" w:color="000000"/>
            </w:tcBorders>
          </w:tcPr>
          <w:p>
            <w:r/>
            <w:r>
              <w:t>-</w:t>
            </w:r>
          </w:p>
        </w:tc>
        <w:tc>
          <w:tcPr>
            <w:tcW w:type="dxa" w:w="1728"/>
            <w:tcBorders>
              <w:top w:val="single" w:sz="4" w:color="000000"/>
              <w:left w:val="single" w:sz="4" w:color="000000"/>
              <w:bottom w:val="single" w:sz="4" w:color="000000"/>
              <w:right w:val="single" w:sz="4" w:color="000000"/>
            </w:tcBorders>
          </w:tcPr>
          <w:p>
            <w:r/>
            <w:r>
              <w:t>-</w:t>
            </w:r>
          </w:p>
        </w:tc>
        <w:tc>
          <w:tcPr>
            <w:tcW w:type="dxa" w:w="1728"/>
            <w:tcBorders>
              <w:top w:val="single" w:sz="4" w:color="000000"/>
              <w:left w:val="single" w:sz="4" w:color="000000"/>
              <w:bottom w:val="single" w:sz="4" w:color="000000"/>
              <w:right w:val="single" w:sz="4" w:color="000000"/>
            </w:tcBorders>
          </w:tcPr>
          <w:p>
            <w:r/>
            <w:r>
              <w:t>+</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Bạch cầu/CRP</w:t>
            </w:r>
          </w:p>
        </w:tc>
        <w:tc>
          <w:tcPr>
            <w:tcW w:type="dxa" w:w="1728"/>
            <w:tcBorders>
              <w:top w:val="single" w:sz="4" w:color="000000"/>
              <w:left w:val="single" w:sz="4" w:color="000000"/>
              <w:bottom w:val="single" w:sz="4" w:color="000000"/>
              <w:right w:val="single" w:sz="4" w:color="000000"/>
            </w:tcBorders>
          </w:tcPr>
          <w:p>
            <w:r/>
            <w:r>
              <w:t>Bình thường</w:t>
            </w:r>
          </w:p>
        </w:tc>
        <w:tc>
          <w:tcPr>
            <w:tcW w:type="dxa" w:w="1728"/>
            <w:tcBorders>
              <w:top w:val="single" w:sz="4" w:color="000000"/>
              <w:left w:val="single" w:sz="4" w:color="000000"/>
              <w:bottom w:val="single" w:sz="4" w:color="000000"/>
              <w:right w:val="single" w:sz="4" w:color="000000"/>
            </w:tcBorders>
          </w:tcPr>
          <w:p>
            <w:r/>
            <w:r>
              <w:t>Tăng</w:t>
            </w:r>
          </w:p>
        </w:tc>
        <w:tc>
          <w:tcPr>
            <w:tcW w:type="dxa" w:w="1728"/>
            <w:tcBorders>
              <w:top w:val="single" w:sz="4" w:color="000000"/>
              <w:left w:val="single" w:sz="4" w:color="000000"/>
              <w:bottom w:val="single" w:sz="4" w:color="000000"/>
              <w:right w:val="single" w:sz="4" w:color="000000"/>
            </w:tcBorders>
          </w:tcPr>
          <w:p>
            <w:r/>
            <w:r>
              <w:t>Tăng rõ</w:t>
            </w:r>
          </w:p>
        </w:tc>
        <w:tc>
          <w:tcPr>
            <w:tcW w:type="dxa" w:w="1728"/>
            <w:tcBorders>
              <w:top w:val="single" w:sz="4" w:color="000000"/>
              <w:left w:val="single" w:sz="4" w:color="000000"/>
              <w:bottom w:val="single" w:sz="4" w:color="000000"/>
              <w:right w:val="single" w:sz="4" w:color="000000"/>
            </w:tcBorders>
          </w:tcPr>
          <w:p>
            <w:r/>
            <w:r>
              <w:t>Bình thường</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Đau khi ấn</w:t>
            </w:r>
          </w:p>
        </w:tc>
        <w:tc>
          <w:tcPr>
            <w:tcW w:type="dxa" w:w="1728"/>
            <w:tcBorders>
              <w:top w:val="single" w:sz="4" w:color="000000"/>
              <w:left w:val="single" w:sz="4" w:color="000000"/>
              <w:bottom w:val="single" w:sz="4" w:color="000000"/>
              <w:right w:val="single" w:sz="4" w:color="000000"/>
            </w:tcBorders>
          </w:tcPr>
          <w:p>
            <w:r/>
            <w:r>
              <w:t>Ít</w:t>
            </w:r>
          </w:p>
        </w:tc>
        <w:tc>
          <w:tcPr>
            <w:tcW w:type="dxa" w:w="1728"/>
            <w:tcBorders>
              <w:top w:val="single" w:sz="4" w:color="000000"/>
              <w:left w:val="single" w:sz="4" w:color="000000"/>
              <w:bottom w:val="single" w:sz="4" w:color="000000"/>
              <w:right w:val="single" w:sz="4" w:color="000000"/>
            </w:tcBorders>
          </w:tcPr>
          <w:p>
            <w:r/>
            <w:r>
              <w:t>Rõ</w:t>
            </w:r>
          </w:p>
        </w:tc>
        <w:tc>
          <w:tcPr>
            <w:tcW w:type="dxa" w:w="1728"/>
            <w:tcBorders>
              <w:top w:val="single" w:sz="4" w:color="000000"/>
              <w:left w:val="single" w:sz="4" w:color="000000"/>
              <w:bottom w:val="single" w:sz="4" w:color="000000"/>
              <w:right w:val="single" w:sz="4" w:color="000000"/>
            </w:tcBorders>
          </w:tcPr>
          <w:p>
            <w:r/>
            <w:r>
              <w:t>Dữ dội</w:t>
            </w:r>
          </w:p>
        </w:tc>
        <w:tc>
          <w:tcPr>
            <w:tcW w:type="dxa" w:w="1728"/>
            <w:tcBorders>
              <w:top w:val="single" w:sz="4" w:color="000000"/>
              <w:left w:val="single" w:sz="4" w:color="000000"/>
              <w:bottom w:val="single" w:sz="4" w:color="000000"/>
              <w:right w:val="single" w:sz="4" w:color="000000"/>
            </w:tcBorders>
          </w:tcPr>
          <w:p>
            <w:r/>
            <w:r>
              <w:t>Có thể</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Mạch thành</w:t>
            </w:r>
          </w:p>
        </w:tc>
        <w:tc>
          <w:tcPr>
            <w:tcW w:type="dxa" w:w="1728"/>
            <w:tcBorders>
              <w:top w:val="single" w:sz="4" w:color="000000"/>
              <w:left w:val="single" w:sz="4" w:color="000000"/>
              <w:bottom w:val="single" w:sz="4" w:color="000000"/>
              <w:right w:val="single" w:sz="4" w:color="000000"/>
            </w:tcBorders>
          </w:tcPr>
          <w:p>
            <w:r/>
            <w:r>
              <w:t>Ít</w:t>
            </w:r>
          </w:p>
        </w:tc>
        <w:tc>
          <w:tcPr>
            <w:tcW w:type="dxa" w:w="1728"/>
            <w:tcBorders>
              <w:top w:val="single" w:sz="4" w:color="000000"/>
              <w:left w:val="single" w:sz="4" w:color="000000"/>
              <w:bottom w:val="single" w:sz="4" w:color="000000"/>
              <w:right w:val="single" w:sz="4" w:color="000000"/>
            </w:tcBorders>
          </w:tcPr>
          <w:p>
            <w:r/>
            <w:r>
              <w:t>Tăng</w:t>
            </w:r>
          </w:p>
        </w:tc>
        <w:tc>
          <w:tcPr>
            <w:tcW w:type="dxa" w:w="1728"/>
            <w:tcBorders>
              <w:top w:val="single" w:sz="4" w:color="000000"/>
              <w:left w:val="single" w:sz="4" w:color="000000"/>
              <w:bottom w:val="single" w:sz="4" w:color="000000"/>
              <w:right w:val="single" w:sz="4" w:color="000000"/>
            </w:tcBorders>
          </w:tcPr>
          <w:p>
            <w:r/>
            <w:r>
              <w:t>Tăng mạnh</w:t>
            </w:r>
          </w:p>
        </w:tc>
        <w:tc>
          <w:tcPr>
            <w:tcW w:type="dxa" w:w="1728"/>
            <w:tcBorders>
              <w:top w:val="single" w:sz="4" w:color="000000"/>
              <w:left w:val="single" w:sz="4" w:color="000000"/>
              <w:bottom w:val="single" w:sz="4" w:color="000000"/>
              <w:right w:val="single" w:sz="4" w:color="000000"/>
            </w:tcBorders>
          </w:tcPr>
          <w:p>
            <w:r/>
            <w:r>
              <w:t>Ring of fire ngoại vi</w:t>
            </w:r>
          </w:p>
        </w:tc>
      </w:tr>
    </w:tbl>
    <w:p>
      <w:pPr>
        <w:pStyle w:val="Heading2"/>
      </w:pPr>
      <w:r>
        <w:t>Bảng 5. Lành tính vs Ác tính — dấu hiệu nhận diện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Dấu hiệu</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Lành tính</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Ác tính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Thành</w:t>
            </w:r>
          </w:p>
        </w:tc>
        <w:tc>
          <w:tcPr>
            <w:tcW w:type="dxa" w:w="2880"/>
            <w:tcBorders>
              <w:top w:val="single" w:sz="4" w:color="000000"/>
              <w:left w:val="single" w:sz="4" w:color="000000"/>
              <w:bottom w:val="single" w:sz="4" w:color="000000"/>
              <w:right w:val="single" w:sz="4" w:color="000000"/>
            </w:tcBorders>
          </w:tcPr>
          <w:p>
            <w:r/>
            <w:r>
              <w:t>Mỏng, đều</w:t>
            </w:r>
          </w:p>
        </w:tc>
        <w:tc>
          <w:tcPr>
            <w:tcW w:type="dxa" w:w="2880"/>
            <w:tcBorders>
              <w:top w:val="single" w:sz="4" w:color="000000"/>
              <w:left w:val="single" w:sz="4" w:color="000000"/>
              <w:bottom w:val="single" w:sz="4" w:color="000000"/>
              <w:right w:val="single" w:sz="4" w:color="000000"/>
            </w:tcBorders>
          </w:tcPr>
          <w:p>
            <w:r/>
            <w:r>
              <w:t>Dày, không đều</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Vách</w:t>
            </w:r>
          </w:p>
        </w:tc>
        <w:tc>
          <w:tcPr>
            <w:tcW w:type="dxa" w:w="2880"/>
            <w:tcBorders>
              <w:top w:val="single" w:sz="4" w:color="000000"/>
              <w:left w:val="single" w:sz="4" w:color="000000"/>
              <w:bottom w:val="single" w:sz="4" w:color="000000"/>
              <w:right w:val="single" w:sz="4" w:color="000000"/>
            </w:tcBorders>
          </w:tcPr>
          <w:p>
            <w:r/>
            <w:r>
              <w:t>Mỏng, đều</w:t>
            </w:r>
          </w:p>
        </w:tc>
        <w:tc>
          <w:tcPr>
            <w:tcW w:type="dxa" w:w="2880"/>
            <w:tcBorders>
              <w:top w:val="single" w:sz="4" w:color="000000"/>
              <w:left w:val="single" w:sz="4" w:color="000000"/>
              <w:bottom w:val="single" w:sz="4" w:color="000000"/>
              <w:right w:val="single" w:sz="4" w:color="000000"/>
            </w:tcBorders>
          </w:tcPr>
          <w:p>
            <w:r/>
            <w:r>
              <w:t>Dày, không đều</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Phần đặc</w:t>
            </w:r>
          </w:p>
        </w:tc>
        <w:tc>
          <w:tcPr>
            <w:tcW w:type="dxa" w:w="2880"/>
            <w:tcBorders>
              <w:top w:val="single" w:sz="4" w:color="000000"/>
              <w:left w:val="single" w:sz="4" w:color="000000"/>
              <w:bottom w:val="single" w:sz="4" w:color="000000"/>
              <w:right w:val="single" w:sz="4" w:color="000000"/>
            </w:tcBorders>
          </w:tcPr>
          <w:p>
            <w:r/>
            <w:r>
              <w:t>Không hoặc nhỏ (&lt;7mm)</w:t>
            </w:r>
          </w:p>
        </w:tc>
        <w:tc>
          <w:tcPr>
            <w:tcW w:type="dxa" w:w="2880"/>
            <w:tcBorders>
              <w:top w:val="single" w:sz="4" w:color="000000"/>
              <w:left w:val="single" w:sz="4" w:color="000000"/>
              <w:bottom w:val="single" w:sz="4" w:color="000000"/>
              <w:right w:val="single" w:sz="4" w:color="000000"/>
            </w:tcBorders>
          </w:tcPr>
          <w:p>
            <w:r/>
            <w:r>
              <w:t>To, không đều, mạch trung tâm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Chồi</w:t>
            </w:r>
          </w:p>
        </w:tc>
        <w:tc>
          <w:tcPr>
            <w:tcW w:type="dxa" w:w="2880"/>
            <w:tcBorders>
              <w:top w:val="single" w:sz="4" w:color="000000"/>
              <w:left w:val="single" w:sz="4" w:color="000000"/>
              <w:bottom w:val="single" w:sz="4" w:color="000000"/>
              <w:right w:val="single" w:sz="4" w:color="000000"/>
            </w:tcBorders>
          </w:tcPr>
          <w:p>
            <w:r/>
            <w:r>
              <w:t>Không</w:t>
            </w:r>
          </w:p>
        </w:tc>
        <w:tc>
          <w:tcPr>
            <w:tcW w:type="dxa" w:w="2880"/>
            <w:tcBorders>
              <w:top w:val="single" w:sz="4" w:color="000000"/>
              <w:left w:val="single" w:sz="4" w:color="000000"/>
              <w:bottom w:val="single" w:sz="4" w:color="000000"/>
              <w:right w:val="single" w:sz="4" w:color="000000"/>
            </w:tcBorders>
          </w:tcPr>
          <w:p>
            <w:r/>
            <w:r>
              <w:t>≥4mm, có mạch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Shadowing</w:t>
            </w:r>
          </w:p>
        </w:tc>
        <w:tc>
          <w:tcPr>
            <w:tcW w:type="dxa" w:w="2880"/>
            <w:tcBorders>
              <w:top w:val="single" w:sz="4" w:color="000000"/>
              <w:left w:val="single" w:sz="4" w:color="000000"/>
              <w:bottom w:val="single" w:sz="4" w:color="000000"/>
              <w:right w:val="single" w:sz="4" w:color="000000"/>
            </w:tcBorders>
          </w:tcPr>
          <w:p>
            <w:r/>
            <w:r>
              <w:t>Có thể (dermoid, u xơ)</w:t>
            </w:r>
          </w:p>
        </w:tc>
        <w:tc>
          <w:tcPr>
            <w:tcW w:type="dxa" w:w="2880"/>
            <w:tcBorders>
              <w:top w:val="single" w:sz="4" w:color="000000"/>
              <w:left w:val="single" w:sz="4" w:color="000000"/>
              <w:bottom w:val="single" w:sz="4" w:color="000000"/>
              <w:right w:val="single" w:sz="4" w:color="000000"/>
            </w:tcBorders>
          </w:tcPr>
          <w:p>
            <w:r/>
            <w:r>
              <w:t>Thường không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Ascites</w:t>
            </w:r>
          </w:p>
        </w:tc>
        <w:tc>
          <w:tcPr>
            <w:tcW w:type="dxa" w:w="2880"/>
            <w:tcBorders>
              <w:top w:val="single" w:sz="4" w:color="000000"/>
              <w:left w:val="single" w:sz="4" w:color="000000"/>
              <w:bottom w:val="single" w:sz="4" w:color="000000"/>
              <w:right w:val="single" w:sz="4" w:color="000000"/>
            </w:tcBorders>
          </w:tcPr>
          <w:p>
            <w:r/>
            <w:r>
              <w:t>Không</w:t>
            </w:r>
          </w:p>
        </w:tc>
        <w:tc>
          <w:tcPr>
            <w:tcW w:type="dxa" w:w="2880"/>
            <w:tcBorders>
              <w:top w:val="single" w:sz="4" w:color="000000"/>
              <w:left w:val="single" w:sz="4" w:color="000000"/>
              <w:bottom w:val="single" w:sz="4" w:color="000000"/>
              <w:right w:val="single" w:sz="4" w:color="000000"/>
            </w:tcBorders>
          </w:tcPr>
          <w:p>
            <w:r/>
            <w:r>
              <w:t>Có thể</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Nốt phúc mạc</w:t>
            </w:r>
          </w:p>
        </w:tc>
        <w:tc>
          <w:tcPr>
            <w:tcW w:type="dxa" w:w="2880"/>
            <w:tcBorders>
              <w:top w:val="single" w:sz="4" w:color="000000"/>
              <w:left w:val="single" w:sz="4" w:color="000000"/>
              <w:bottom w:val="single" w:sz="4" w:color="000000"/>
              <w:right w:val="single" w:sz="4" w:color="000000"/>
            </w:tcBorders>
          </w:tcPr>
          <w:p>
            <w:r/>
            <w:r>
              <w:t>Không</w:t>
            </w:r>
          </w:p>
        </w:tc>
        <w:tc>
          <w:tcPr>
            <w:tcW w:type="dxa" w:w="2880"/>
            <w:tcBorders>
              <w:top w:val="single" w:sz="4" w:color="000000"/>
              <w:left w:val="single" w:sz="4" w:color="000000"/>
              <w:bottom w:val="single" w:sz="4" w:color="000000"/>
              <w:right w:val="single" w:sz="4" w:color="000000"/>
            </w:tcBorders>
          </w:tcPr>
          <w:p>
            <w:r/>
            <w:r>
              <w:t>Có thể</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Tăng kích thước</w:t>
            </w:r>
          </w:p>
        </w:tc>
        <w:tc>
          <w:tcPr>
            <w:tcW w:type="dxa" w:w="2880"/>
            <w:tcBorders>
              <w:top w:val="single" w:sz="4" w:color="000000"/>
              <w:left w:val="single" w:sz="4" w:color="000000"/>
              <w:bottom w:val="single" w:sz="4" w:color="000000"/>
              <w:right w:val="single" w:sz="4" w:color="000000"/>
            </w:tcBorders>
          </w:tcPr>
          <w:p>
            <w:r/>
            <w:r>
              <w:t>Ổn định hoặc giảm</w:t>
            </w:r>
          </w:p>
        </w:tc>
        <w:tc>
          <w:tcPr>
            <w:tcW w:type="dxa" w:w="2880"/>
            <w:tcBorders>
              <w:top w:val="single" w:sz="4" w:color="000000"/>
              <w:left w:val="single" w:sz="4" w:color="000000"/>
              <w:bottom w:val="single" w:sz="4" w:color="000000"/>
              <w:right w:val="single" w:sz="4" w:color="000000"/>
            </w:tcBorders>
          </w:tcPr>
          <w:p>
            <w:r/>
            <w:r>
              <w:t>Nhanh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Bilateral</w:t>
            </w:r>
          </w:p>
        </w:tc>
        <w:tc>
          <w:tcPr>
            <w:tcW w:type="dxa" w:w="2880"/>
            <w:tcBorders>
              <w:top w:val="single" w:sz="4" w:color="000000"/>
              <w:left w:val="single" w:sz="4" w:color="000000"/>
              <w:bottom w:val="single" w:sz="4" w:color="000000"/>
              <w:right w:val="single" w:sz="4" w:color="000000"/>
            </w:tcBorders>
          </w:tcPr>
          <w:p>
            <w:r/>
            <w:r>
              <w:t>Có thể (endometrioma)</w:t>
            </w:r>
          </w:p>
        </w:tc>
        <w:tc>
          <w:tcPr>
            <w:tcW w:type="dxa" w:w="2880"/>
            <w:tcBorders>
              <w:top w:val="single" w:sz="4" w:color="000000"/>
              <w:left w:val="single" w:sz="4" w:color="000000"/>
              <w:bottom w:val="single" w:sz="4" w:color="000000"/>
              <w:right w:val="single" w:sz="4" w:color="000000"/>
            </w:tcBorders>
          </w:tcPr>
          <w:p>
            <w:r/>
            <w:r>
              <w:t>Có thể</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Doppler phần đặc</w:t>
            </w:r>
          </w:p>
        </w:tc>
        <w:tc>
          <w:tcPr>
            <w:tcW w:type="dxa" w:w="2880"/>
            <w:tcBorders>
              <w:top w:val="single" w:sz="4" w:color="000000"/>
              <w:left w:val="single" w:sz="4" w:color="000000"/>
              <w:bottom w:val="single" w:sz="4" w:color="000000"/>
              <w:right w:val="single" w:sz="4" w:color="000000"/>
            </w:tcBorders>
          </w:tcPr>
          <w:p>
            <w:r/>
            <w:r>
              <w:t>Không hoặc ngoại vi</w:t>
            </w:r>
          </w:p>
        </w:tc>
        <w:tc>
          <w:tcPr>
            <w:tcW w:type="dxa" w:w="2880"/>
            <w:tcBorders>
              <w:top w:val="single" w:sz="4" w:color="000000"/>
              <w:left w:val="single" w:sz="4" w:color="000000"/>
              <w:bottom w:val="single" w:sz="4" w:color="000000"/>
              <w:right w:val="single" w:sz="4" w:color="000000"/>
            </w:tcBorders>
          </w:tcPr>
          <w:p>
            <w:r/>
            <w:r>
              <w:t>Mạch trung tâm</w:t>
            </w:r>
          </w:p>
        </w:tc>
      </w:tr>
    </w:tbl>
    <w:p/>
    <w:p>
      <w:pPr>
        <w:pStyle w:val="Heading1"/>
      </w:pPr>
      <w:r>
        <w:t>11. MẪU BÁO CÁO SIÊU ÂM</w:t>
      </w:r>
    </w:p>
    <w:p>
      <w:pPr>
        <w:pStyle w:val="Heading2"/>
      </w:pPr>
      <w:r>
        <w:t>11.1. Mẫu báo cáo TVS đầy đủ</w:t>
      </w:r>
    </w:p>
    <w:p>
      <w:r>
        <w:rPr>
          <w:rFonts w:ascii="Consolas" w:hAnsi="Consolas"/>
          <w:sz w:val="18"/>
        </w:rPr>
        <w:t>SIÊU ÂM ĐẦU DÒ ÂM ĐẠO</w:t>
        <w:br/>
        <w:br/>
        <w:t>Chỉ định: [ghi rõ]</w:t>
        <w:br/>
        <w:br/>
        <w:t>TỬ CUNG:</w:t>
        <w:br/>
        <w:t>- Tư thế: [ngả trước / ngả giữa / ngả sau]</w:t>
        <w:br/>
        <w:t>- Kích thước: dài ___ mm, ngang ___ mm, dày ___ mm</w:t>
        <w:br/>
        <w:t>- Cơ tử cung: [đồng nhất / không đồng nhất / có nhân xơ (vị trí, kích thước)]</w:t>
        <w:br/>
        <w:t>- Nội mạc tử cung: dày ___ mm, [đồng nhất / không đồng nhất]</w:t>
        <w:br/>
        <w:br/>
        <w:t>BUỒNG TRỨNG PHẢI:</w:t>
        <w:br/>
        <w:t>- Kích thước: ___ x ___ x ___ mm</w:t>
        <w:br/>
        <w:t>- Thể tích: ___ mL</w:t>
        <w:br/>
        <w:t>- AFC: ___</w:t>
        <w:br/>
        <w:t>- Bất thường: [mô tả nếu có]</w:t>
        <w:br/>
        <w:br/>
        <w:t>BUỒNG TRỨNG TRÁI:</w:t>
        <w:br/>
        <w:t>- Kích thước: ___ x ___ x ___ mm</w:t>
        <w:br/>
        <w:t>- Thể tích: ___ mL</w:t>
        <w:br/>
        <w:t>- AFC: ___</w:t>
        <w:br/>
        <w:t>- Bất thường: [mô tả nếu có]</w:t>
        <w:br/>
        <w:br/>
        <w:t>VÒI TRỨNG: [bình thường không thấy / có hydrosalpinx / ...]</w:t>
        <w:br/>
        <w:br/>
        <w:t>TÚI CÙNG DOUGLAS: [không có dịch / ít dịch / nhiều dịch]</w:t>
        <w:br/>
        <w:br/>
        <w:t>KẾT LUẬN:</w:t>
        <w:br/>
        <w:br/>
        <w:t>ĐỀ NGHỊ:</w:t>
      </w:r>
    </w:p>
    <w:p>
      <w:pPr>
        <w:pStyle w:val="Heading2"/>
      </w:pPr>
      <w:r>
        <w:t>11.2. Mẫu mô tả nhanh cho từng tình huống</w:t>
      </w:r>
    </w:p>
    <w:p>
      <w:r>
        <w:rPr>
          <w:b/>
        </w:rPr>
        <w:t>Nang đơn giản:</w:t>
      </w:r>
    </w:p>
    <w:p>
      <w:r>
        <w:t>"Nang trống âm, thành mỏng đều, không vách, không chồi, tăng âm sau, kích thước ___ mm, thuộc buồng trứng (P)/(T). Hình ảnh phù hợp nang đơn giản — theo dõi."</w:t>
      </w:r>
    </w:p>
    <w:p>
      <w:r>
        <w:rPr>
          <w:b/>
        </w:rPr>
        <w:t>Nang xuất huyết:</w:t>
      </w:r>
    </w:p>
    <w:p>
      <w:r>
        <w:t>"Nang hồi âm dạng lưới fibrin, có cục máu đông ___ mm, không tín hiệu mạch trong cục máu, thuộc buồng trứng (P)/(T). Phù hợp nang xuất huyết — theo dõi sau 6-12 tuần."</w:t>
      </w:r>
    </w:p>
    <w:p>
      <w:r>
        <w:rPr>
          <w:b/>
        </w:rPr>
        <w:t>Endometrioma:</w:t>
      </w:r>
    </w:p>
    <w:p>
      <w:r>
        <w:t>"Nang hồi âm dạng kính mờ đồng nhất, thành mỏng đều, không chồi/phần đặc, kích thước ___ mm, thuộc buồng trứng (P)/(T). Hình ảnh phù hợp endometrioma."</w:t>
      </w:r>
    </w:p>
    <w:p>
      <w:r>
        <w:rPr>
          <w:b/>
        </w:rPr>
        <w:t>Dermoid:</w:t>
      </w:r>
    </w:p>
    <w:p>
      <w:r>
        <w:t>"Khối buồng trứng (P)/(T) hồi âm hỗn hợp, có nốt tăng âm / bóng cản, phù hợp dermoid/mature cystic teratoma."</w:t>
      </w:r>
    </w:p>
    <w:p>
      <w:r>
        <w:rPr>
          <w:b/>
        </w:rPr>
        <w:t>Hydrosalpinx:</w:t>
      </w:r>
    </w:p>
    <w:p>
      <w:r>
        <w:t>"Cấu trúc dạng ống ngoằn ngoèo cạnh tử cung (P)/(T), chứa dịch trống âm, có incomplete septa. Buồng trứng cùng bên bình thường, tách biệt. Hình ảnh phù hợp hydrosalpinx."</w:t>
      </w:r>
    </w:p>
    <w:p>
      <w:r>
        <w:rPr>
          <w:b/>
        </w:rPr>
        <w:t>Khối nghi ngờ ác tính:</w:t>
      </w:r>
    </w:p>
    <w:p>
      <w:r>
        <w:t>"Khối buồng trứng (P)/(T) phức tạp, kích thước ___ mm, có phần đặc ___ mm / chồi ___ mm, có tín hiệu mạch trong phần đặc, [có/không] ascites. Cần đánh giá chuyên sâu (O-RADS ___) — hẹn hội chẩn ung bướu phụ khoa."</w:t>
      </w:r>
    </w:p>
    <w:p/>
    <w:p>
      <w:pPr>
        <w:pStyle w:val="Heading1"/>
      </w:pPr>
      <w:r>
        <w:t>12. TAKE-HOME MESSAGES</w:t>
      </w:r>
    </w:p>
    <w:p>
      <w:pPr>
        <w:pStyle w:val="ListNumber"/>
      </w:pPr>
      <w:r>
        <w:t>"Adnexal mass" không đồng nghĩa "ovarian mass". Bước đầu tiên và quan trọng nhất là xác định nguồn gốc.</w:t>
      </w:r>
    </w:p>
    <w:p>
      <w:pPr>
        <w:pStyle w:val="ListNumber"/>
      </w:pPr>
      <w:r>
        <w:t>Claw sign là dấu hiệu nhanh nhất để xác nhận khối thuộc buồng trứng.</w:t>
      </w:r>
    </w:p>
    <w:p>
      <w:pPr>
        <w:pStyle w:val="ListNumber"/>
      </w:pPr>
      <w:r>
        <w:t>Tìm buồng trứng bình thường là cách đơn giản nhất để chứng minh một cấu trúc không xuất phát từ buồng trứng.</w:t>
      </w:r>
    </w:p>
    <w:p>
      <w:pPr>
        <w:pStyle w:val="ListNumber"/>
      </w:pPr>
      <w:r>
        <w:t>Vòi trứng bệnh lý thường bị gọi nhầm là nang buồng trứng. Học thuộc các tubal signs (dạng ống, incomplete septa, waist sign, beads-on-a-string, cogwheel sign).</w:t>
      </w:r>
    </w:p>
    <w:p>
      <w:pPr>
        <w:pStyle w:val="ListNumber"/>
      </w:pPr>
      <w:r>
        <w:t>Mọi phụ nữ trong độ tuổi sinh sản có đau bụng cấp + ra máu bất thường: loại trừ thai ngoài tử cung trước.</w:t>
      </w:r>
    </w:p>
    <w:p>
      <w:pPr>
        <w:pStyle w:val="ListNumber"/>
      </w:pPr>
      <w:r>
        <w:t>Doppler còn flow không loại trừ xoắn buồng trứng. Lâm sàng nghi ngờ → xử trí ngoại khoa.</w:t>
      </w:r>
    </w:p>
    <w:p>
      <w:pPr>
        <w:pStyle w:val="ListNumber"/>
      </w:pPr>
      <w:r>
        <w:t>Cục máu đông trong nang xuất huyết không có mạch — đây là điểm mấu chốt phân biệt với phần đặc ác tính (có mạch).</w:t>
      </w:r>
    </w:p>
    <w:p>
      <w:pPr>
        <w:pStyle w:val="ListNumber"/>
      </w:pPr>
      <w:r>
        <w:t>Nang xuất huyết thay đổi sau 6-12 tuần; endometrioma thì bền vững. Dùng thời gian làm công cụ chẩn đoán.</w:t>
      </w:r>
    </w:p>
    <w:p>
      <w:pPr>
        <w:pStyle w:val="ListNumber"/>
      </w:pPr>
      <w:r>
        <w:t>IOTA Simple Rules là công cụ point-of-care nhanh nhất để phân biệt lành-ác tại chỗ.</w:t>
      </w:r>
    </w:p>
    <w:p>
      <w:pPr>
        <w:pStyle w:val="ListNumber"/>
      </w:pPr>
      <w:r>
        <w:t>Khi không chắc — mô tả đầy đủ, không gọi tên bệnh vội. Mô tả tốt hơn chẩn đoán sai.</w:t>
      </w:r>
    </w:p>
    <w:p/>
    <w:p>
      <w:pPr>
        <w:pStyle w:val="Heading1"/>
      </w:pPr>
      <w:r>
        <w:t>13. REFERENCES</w:t>
      </w:r>
    </w:p>
    <w:p>
      <w:pPr>
        <w:pStyle w:val="ListNumber"/>
      </w:pPr>
      <w:r>
        <w:t>AIUM Practice Parameter for the Performance of Ultrasound of the Female Pelvis, 2024 Revision. PMID: 39158217.</w:t>
      </w:r>
    </w:p>
    <w:p>
      <w:pPr>
        <w:pStyle w:val="ListNumber"/>
      </w:pPr>
      <w:r>
        <w:t>Timmerman D, et al. Terms, definitions and measurements to describe sonographic features of adnexal tumors: a consensus opinion from the IOTA group. Ultrasound Obstet Gynecol. 2000. PMID: 11169340.</w:t>
      </w:r>
    </w:p>
    <w:p>
      <w:pPr>
        <w:pStyle w:val="ListNumber"/>
      </w:pPr>
      <w:r>
        <w:t>Timmerman D, et al. Simple ultrasound-based rules for the diagnosis of ovarian cancer. Ultrasound Obstet Gynecol. 2008. PMID: 18504770.</w:t>
      </w:r>
    </w:p>
    <w:p>
      <w:pPr>
        <w:pStyle w:val="ListNumber"/>
      </w:pPr>
      <w:r>
        <w:t>Van Calster B, et al. Evaluating the risk of ovarian cancer before surgery using the ADNEX model: prospective multicentre diagnostic study. BMJ. 2014. PMID: 25320247.</w:t>
      </w:r>
    </w:p>
    <w:p>
      <w:pPr>
        <w:pStyle w:val="ListNumber"/>
      </w:pPr>
      <w:r>
        <w:t>Levine D, et al. Management of asymptomatic ovarian and other adnexal cysts imaged at US: SRU consensus conference statement. Radiology. 2010. PMID: 20505067.</w:t>
      </w:r>
    </w:p>
    <w:p>
      <w:pPr>
        <w:pStyle w:val="ListNumber"/>
      </w:pPr>
      <w:r>
        <w:t>Andreotti RF, et al. O-RADS US risk stratification and management system: a consensus guideline from the ACR O-RADS Committee. Radiology. 2020. PMID: 31687921.</w:t>
      </w:r>
    </w:p>
    <w:p>
      <w:pPr>
        <w:pStyle w:val="ListNumber"/>
      </w:pPr>
      <w:r>
        <w:t>Becker CM, et al. ESHRE guideline: endometriosis. Hum Reprod Open. 2022. PMID: 35350465.</w:t>
      </w:r>
    </w:p>
    <w:p>
      <w:pPr>
        <w:pStyle w:val="ListNumber"/>
      </w:pPr>
      <w:r>
        <w:t>Bosch E, et al. ESHRE guideline: ovarian stimulation for IVF/ICSI. Hum Reprod Open. 2020. PMID: 32395637.</w:t>
      </w:r>
    </w:p>
    <w:p>
      <w:pPr>
        <w:pStyle w:val="ListNumber"/>
      </w:pPr>
      <w:r>
        <w:t>Practice Committee of the ASRM. Testing and interpreting measures of ovarian reserve: a committee opinion. Fertil Steril. 2020. PMID: 33280722.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