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Knowledge Check — U_xo_tu_cung_ART_Infertility_2026-07-12</w:t>
      </w:r>
    </w:p>
    <w:p>
      <w:r>
        <w:t>Bai hoc y khoa - U_xo_tu_cung_ART_Infertility_2026-07-12_knowledge_check</w:t>
      </w:r>
    </w:p>
    <w:p>
      <w:pPr>
        <w:pStyle w:val="Title"/>
      </w:pPr>
      <w:r>
        <w:t>Knowledge Check — U_xo_tu_cung_ART_Infertility_2026-07-12</w:t>
      </w:r>
    </w:p>
    <w:p>
      <w:pPr>
        <w:pStyle w:val="Heading1"/>
      </w:pPr>
      <w:r>
        <w:t>Cách làm</w:t>
      </w:r>
    </w:p>
    <w:p>
      <w:pPr>
        <w:pStyle w:val="ListBullet"/>
      </w:pPr>
      <w:r>
        <w:t>Làm closed-book trước, tự trả lời bằng ngôn ngữ của mình.</w:t>
      </w:r>
    </w:p>
    <w:p>
      <w:pPr>
        <w:pStyle w:val="ListBullet"/>
      </w:pPr>
      <w:r>
        <w:t>Sau đó so với answer key.</w:t>
      </w:r>
    </w:p>
    <w:p>
      <w:pPr>
        <w:pStyle w:val="ListBullet"/>
      </w:pPr>
      <w:r>
        <w:t>Chấm 0–2 điểm/câu:</w:t>
      </w:r>
    </w:p>
    <w:p>
      <w:pPr>
        <w:pStyle w:val="ListBullet"/>
      </w:pPr>
      <w:r>
        <w:t>0 = sai hoặc không nhớ</w:t>
      </w:r>
    </w:p>
    <w:p>
      <w:pPr>
        <w:pStyle w:val="ListBullet"/>
      </w:pPr>
      <w:r>
        <w:t>1 = đúng ý chính nhưng thiếu điều kiện/số liệu/ngoại lệ</w:t>
      </w:r>
    </w:p>
    <w:p>
      <w:pPr>
        <w:pStyle w:val="ListBullet"/>
      </w:pPr>
      <w:r>
        <w:t>2 = đúng, có ngưỡng/số liệu/ngoại lệ quan trọng</w:t>
      </w:r>
    </w:p>
    <w:p>
      <w:r>
        <w:t>Ngưỡng đạt:</w:t>
      </w:r>
    </w:p>
    <w:p>
      <w:pPr>
        <w:pStyle w:val="ListBullet"/>
      </w:pPr>
      <w:r>
        <w:t>≥80%: đạt</w:t>
      </w:r>
    </w:p>
    <w:p>
      <w:pPr>
        <w:pStyle w:val="ListBullet"/>
      </w:pPr>
      <w:r>
        <w:t>60–79%: cần ôn lại</w:t>
      </w:r>
    </w:p>
    <w:p>
      <w:pPr>
        <w:pStyle w:val="ListBullet"/>
      </w:pPr>
      <w:r>
        <w:t>&lt;60%: chưa đạt</w:t>
      </w:r>
    </w:p>
    <w:p>
      <w:r>
        <w:t xml:space="preserve">Critical miss: nếu nhầm </w:t>
      </w:r>
      <w:r>
        <w:rPr>
          <w:b/>
        </w:rPr>
        <w:t>giảm triệu chứng/làm nhỏ u</w:t>
      </w:r>
      <w:r>
        <w:t xml:space="preserve"> với </w:t>
      </w:r>
      <w:r>
        <w:rPr>
          <w:b/>
        </w:rPr>
        <w:t>sửa khoang/tăng live birth</w:t>
      </w:r>
      <w:r>
        <w:t>, hoặc khuyến cáo UAE/HIFU/RFA như thay thế thường quy cho myomectomy trước ART, phải ôn lại phần điều trị.</w:t>
      </w:r>
    </w:p>
    <w:p/>
    <w:p>
      <w:pPr>
        <w:pStyle w:val="Heading1"/>
      </w:pPr>
      <w:r>
        <w:t>A. Dịch tễ, triệu chứng, phân loại</w:t>
      </w:r>
    </w:p>
    <w:p>
      <w:pPr>
        <w:pStyle w:val="ListNumber"/>
      </w:pPr>
      <w:r>
        <w:t>Vì sao không nên nói một con số duy nhất về tỷ lệ mắc u xơ cho mọi quần thể?</w:t>
      </w:r>
    </w:p>
    <w:p>
      <w:r>
        <w:t>Trả lời:</w:t>
      </w:r>
    </w:p>
    <w:p>
      <w:pPr>
        <w:pStyle w:val="ListNumber"/>
      </w:pPr>
      <w:r>
        <w:t>Baird 2003 cho thấy những con số nào về tỷ lệ u xơ phát hiện bằng siêu âm ở phụ nữ 35–49 tuổi?</w:t>
      </w:r>
    </w:p>
    <w:p>
      <w:r>
        <w:t>Trả lời:</w:t>
      </w:r>
    </w:p>
    <w:p>
      <w:pPr>
        <w:pStyle w:val="ListNumber"/>
      </w:pPr>
      <w:r>
        <w:t>Systematic review 2017 cho khoảng incidence và prevalence của u xơ là bao nhiêu?</w:t>
      </w:r>
    </w:p>
    <w:p>
      <w:r>
        <w:t>Trả lời:</w:t>
      </w:r>
    </w:p>
    <w:p>
      <w:pPr>
        <w:pStyle w:val="ListNumber"/>
      </w:pPr>
      <w:r>
        <w:t>Trong nhóm vô sinh, u xơ là nguyên nhân đơn độc khoảng bao nhiêu phần trăm và hiện diện khoảng bao nhiêu phần trăm?</w:t>
      </w:r>
    </w:p>
    <w:p>
      <w:r>
        <w:t>Trả lời:</w:t>
      </w:r>
    </w:p>
    <w:p>
      <w:pPr>
        <w:pStyle w:val="ListNumber"/>
      </w:pPr>
      <w:r>
        <w:t>Các yếu tố nguy cơ/chỉnh sửa nguy cơ thường được nhắc trong u xơ?</w:t>
      </w:r>
    </w:p>
    <w:p>
      <w:r>
        <w:t>Trả lời:</w:t>
      </w:r>
    </w:p>
    <w:p>
      <w:pPr>
        <w:pStyle w:val="ListNumber"/>
      </w:pPr>
      <w:r>
        <w:t>Zimmermann 2012 ghi nhận các số liệu nào về rong kinh, kinh kéo dài và ra huyết giữa kỳ ở nhóm có u xơ?</w:t>
      </w:r>
    </w:p>
    <w:p>
      <w:r>
        <w:t>Trả lời:</w:t>
      </w:r>
    </w:p>
    <w:p>
      <w:pPr>
        <w:pStyle w:val="ListNumber"/>
      </w:pPr>
      <w:r>
        <w:t>Zimmermann 2012 ghi nhận số liệu nào về đè bàng quang, đau vùng chậu mạn và đau khi giao hợp?</w:t>
      </w:r>
    </w:p>
    <w:p>
      <w:r>
        <w:t>Trả lời:</w:t>
      </w:r>
    </w:p>
    <w:p>
      <w:pPr>
        <w:pStyle w:val="ListNumber"/>
      </w:pPr>
      <w:r>
        <w:t>Vì sao đau bụng kinh đơn độc không đủ để quy hết cho u xơ?</w:t>
      </w:r>
    </w:p>
    <w:p>
      <w:r>
        <w:t>Trả lời:</w:t>
      </w:r>
    </w:p>
    <w:p>
      <w:pPr>
        <w:pStyle w:val="ListNumber"/>
      </w:pPr>
      <w:r>
        <w:t>FIGO type 0, 1, 2 khác gì nhau và vì sao nhóm này quan trọng trong ART?</w:t>
      </w:r>
    </w:p>
    <w:p>
      <w:r>
        <w:t>Trả lời:</w:t>
      </w:r>
    </w:p>
    <w:p>
      <w:pPr>
        <w:pStyle w:val="ListNumber"/>
      </w:pPr>
      <w:r>
        <w:t>FIGO type 3 khác type 4 ở điểm nào?</w:t>
      </w:r>
    </w:p>
    <w:p>
      <w:r>
        <w:t>Trả lời:</w:t>
      </w:r>
    </w:p>
    <w:p>
      <w:pPr>
        <w:pStyle w:val="ListNumber"/>
      </w:pPr>
      <w:r>
        <w:t>Type 5–7 thường ảnh hưởng ART thế nào nếu nhỏ, không triệu chứng và không biến dạng khoang?</w:t>
      </w:r>
    </w:p>
    <w:p>
      <w:r>
        <w:t>Trả lời:</w:t>
      </w:r>
    </w:p>
    <w:p>
      <w:pPr>
        <w:pStyle w:val="ListNumber"/>
      </w:pPr>
      <w:r>
        <w:t>Một báo cáo siêu âm tối thiểu trước ART cần ghi những dữ liệu gì về u xơ?</w:t>
      </w:r>
    </w:p>
    <w:p>
      <w:r>
        <w:t>Trả lời:</w:t>
      </w:r>
    </w:p>
    <w:p/>
    <w:p>
      <w:pPr>
        <w:pStyle w:val="Heading1"/>
      </w:pPr>
      <w:r>
        <w:t>B. Cơ chế bệnh và ảnh hưởng sinh sản</w:t>
      </w:r>
    </w:p>
    <w:p>
      <w:pPr>
        <w:pStyle w:val="ListNumber"/>
      </w:pPr>
      <w:r>
        <w:t>U xơ là khối u đơn dòng nghĩa là gì?</w:t>
      </w:r>
    </w:p>
    <w:p>
      <w:r>
        <w:t>Trả lời:</w:t>
      </w:r>
    </w:p>
    <w:p>
      <w:pPr>
        <w:pStyle w:val="ListNumber"/>
      </w:pPr>
      <w:r>
        <w:t>Estrogen, progesterone và extracellular matrix có vai trò gì trong u xơ?</w:t>
      </w:r>
    </w:p>
    <w:p>
      <w:r>
        <w:t>Trả lời:</w:t>
      </w:r>
    </w:p>
    <w:p>
      <w:pPr>
        <w:pStyle w:val="ListNumber"/>
      </w:pPr>
      <w:r>
        <w:t>Vì sao thuốc làm nhỏ u thường có giới hạn?</w:t>
      </w:r>
    </w:p>
    <w:p>
      <w:r>
        <w:t>Trả lời:</w:t>
      </w:r>
    </w:p>
    <w:p>
      <w:pPr>
        <w:pStyle w:val="ListNumber"/>
      </w:pPr>
      <w:r>
        <w:t>U xơ ảnh hưởng fertility/ART qua các cơ chế nào ngoài việc chiếm chỗ trong khoang?</w:t>
      </w:r>
    </w:p>
    <w:p>
      <w:r>
        <w:t>Trả lời:</w:t>
      </w:r>
    </w:p>
    <w:p>
      <w:pPr>
        <w:pStyle w:val="ListNumber"/>
      </w:pPr>
      <w:r>
        <w:t>Vì sao type 3 có thể ảnh hưởng làm tổ dù hysteroscopy nhìn khoang gần bình thường?</w:t>
      </w:r>
    </w:p>
    <w:p>
      <w:r>
        <w:t>Trả lời:</w:t>
      </w:r>
    </w:p>
    <w:p>
      <w:pPr>
        <w:pStyle w:val="ListNumber"/>
      </w:pPr>
      <w:r>
        <w:t>Meta-analysis 2023 về FIGO type 3 trong IVF cho các OR nào về live birth, clinical pregnancy và implantation?</w:t>
      </w:r>
    </w:p>
    <w:p>
      <w:r>
        <w:t>Trả lời:</w:t>
      </w:r>
    </w:p>
    <w:p>
      <w:pPr>
        <w:pStyle w:val="ListNumber"/>
      </w:pPr>
      <w:r>
        <w:t>Meta-analysis 2024 về intramural fibroids cho thấy các OR nào ở nhóm &lt;3 cm, 3–6 cm và nhiều u?</w:t>
      </w:r>
    </w:p>
    <w:p>
      <w:r>
        <w:t>Trả lời:</w:t>
      </w:r>
    </w:p>
    <w:p>
      <w:pPr>
        <w:pStyle w:val="ListNumber"/>
      </w:pPr>
      <w:r>
        <w:t>Vì sao có liên quan thống kê giữa intramural fibroids và IVF outcome không đồng nghĩa phải mổ mọi type 4?</w:t>
      </w:r>
    </w:p>
    <w:p>
      <w:r>
        <w:t>Trả lời:</w:t>
      </w:r>
    </w:p>
    <w:p/>
    <w:p>
      <w:pPr>
        <w:pStyle w:val="Heading1"/>
      </w:pPr>
      <w:r>
        <w:t>C. Điều trị: mục tiêu, thuốc và giới hạn ART</w:t>
      </w:r>
    </w:p>
    <w:p>
      <w:pPr>
        <w:pStyle w:val="ListNumber"/>
      </w:pPr>
      <w:r>
        <w:t>Trước khi chọn điều trị u xơ, cần hỏi những mục tiêu nào?</w:t>
      </w:r>
    </w:p>
    <w:p>
      <w:r>
        <w:t>Trả lời:</w:t>
      </w:r>
    </w:p>
    <w:p>
      <w:pPr>
        <w:pStyle w:val="ListNumber"/>
      </w:pPr>
      <w:r>
        <w:t>Vì sao “giảm triệu chứng” không đồng nghĩa “sửa khoang”?</w:t>
      </w:r>
    </w:p>
    <w:p>
      <w:r>
        <w:t>Trả lời:</w:t>
      </w:r>
    </w:p>
    <w:p>
      <w:pPr>
        <w:pStyle w:val="ListNumber"/>
      </w:pPr>
      <w:r>
        <w:t>Sắt uống/truyền giúp gì và không giúp gì trong u xơ?</w:t>
      </w:r>
    </w:p>
    <w:p>
      <w:r>
        <w:t>Trả lời:</w:t>
      </w:r>
    </w:p>
    <w:p>
      <w:pPr>
        <w:pStyle w:val="ListNumber"/>
      </w:pPr>
      <w:r>
        <w:t>NSAID có cơ chế gì, giúp gì và không giúp gì?</w:t>
      </w:r>
    </w:p>
    <w:p>
      <w:r>
        <w:t>Trả lời:</w:t>
      </w:r>
    </w:p>
    <w:p>
      <w:pPr>
        <w:pStyle w:val="ListNumber"/>
      </w:pPr>
      <w:r>
        <w:t>Tranexamic acid có cơ chế gì, giúp gì và cần thận trọng gì?</w:t>
      </w:r>
    </w:p>
    <w:p>
      <w:r>
        <w:t>Trả lời:</w:t>
      </w:r>
    </w:p>
    <w:p>
      <w:pPr>
        <w:pStyle w:val="ListNumber"/>
      </w:pPr>
      <w:r>
        <w:t>COC/progestin/LNG-IUS giúp kiểm soát AUB bằng cách nào, và vì sao không phù hợp mọi ca ART?</w:t>
      </w:r>
    </w:p>
    <w:p>
      <w:r>
        <w:t>Trả lời:</w:t>
      </w:r>
    </w:p>
    <w:p>
      <w:pPr>
        <w:pStyle w:val="ListNumber"/>
      </w:pPr>
      <w:r>
        <w:t>GnRH agonist khác GnRH antagonist thế nào?</w:t>
      </w:r>
    </w:p>
    <w:p>
      <w:r>
        <w:t>Trả lời:</w:t>
      </w:r>
    </w:p>
    <w:p>
      <w:pPr>
        <w:pStyle w:val="ListNumber"/>
      </w:pPr>
      <w:r>
        <w:t>Add-back là gì và dùng để làm gì?</w:t>
      </w:r>
    </w:p>
    <w:p>
      <w:r>
        <w:t>Trả lời:</w:t>
      </w:r>
    </w:p>
    <w:p>
      <w:pPr>
        <w:pStyle w:val="ListNumber"/>
      </w:pPr>
      <w:r>
        <w:t>Linzagolix nên được hiểu là thuốc gì và dữ liệu chính liên quan đến mục tiêu nào?</w:t>
      </w:r>
    </w:p>
    <w:p>
      <w:r>
        <w:t>Trả lời:</w:t>
      </w:r>
    </w:p>
    <w:p>
      <w:pPr>
        <w:pStyle w:val="ListNumber"/>
      </w:pPr>
      <w:r>
        <w:t>SPRM/ulipristal tác động vào đâu và vì sao hiện không phải lựa chọn thường quy trong ART?</w:t>
      </w:r>
    </w:p>
    <w:p>
      <w:r>
        <w:t>Trả lời:</w:t>
      </w:r>
    </w:p>
    <w:p>
      <w:pPr>
        <w:pStyle w:val="ListNumber"/>
      </w:pPr>
      <w:r>
        <w:t>Câu nhớ nhanh: thuốc mạnh nhất khi câu hỏi là gì và yếu nhất khi câu hỏi là gì?</w:t>
      </w:r>
    </w:p>
    <w:p>
      <w:r>
        <w:t>Trả lời:</w:t>
      </w:r>
    </w:p>
    <w:p/>
    <w:p>
      <w:pPr>
        <w:pStyle w:val="Heading1"/>
      </w:pPr>
      <w:r>
        <w:t>D. UAE, HIFU/MRgFUS, RFA/TRFA</w:t>
      </w:r>
    </w:p>
    <w:p>
      <w:pPr>
        <w:pStyle w:val="ListNumber"/>
      </w:pPr>
      <w:r>
        <w:t>UAE là gì và cơ chế làm u nhỏ ra sao?</w:t>
      </w:r>
    </w:p>
    <w:p>
      <w:r>
        <w:t>Trả lời:</w:t>
      </w:r>
    </w:p>
    <w:p>
      <w:pPr>
        <w:pStyle w:val="ListNumber"/>
      </w:pPr>
      <w:r>
        <w:t>Vì sao UAE thường không phải lựa chọn thường quy cho bệnh nhân đang mong thai/ART?</w:t>
      </w:r>
    </w:p>
    <w:p>
      <w:r>
        <w:t>Trả lời:</w:t>
      </w:r>
    </w:p>
    <w:p>
      <w:pPr>
        <w:pStyle w:val="ListNumber"/>
      </w:pPr>
      <w:r>
        <w:t>Sau UAE, các số liệu live birth và miscarriage được Mocanu 2026 trích là bao nhiêu?</w:t>
      </w:r>
    </w:p>
    <w:p>
      <w:r>
        <w:t>Trả lời:</w:t>
      </w:r>
    </w:p>
    <w:p>
      <w:pPr>
        <w:pStyle w:val="ListNumber"/>
      </w:pPr>
      <w:r>
        <w:t>HIFU/MRgFUS là gì và cơ chế phá mô u như thế nào?</w:t>
      </w:r>
    </w:p>
    <w:p>
      <w:r>
        <w:t>Trả lời:</w:t>
      </w:r>
    </w:p>
    <w:p>
      <w:pPr>
        <w:pStyle w:val="ListNumber"/>
      </w:pPr>
      <w:r>
        <w:t>Vì sao “không rạch da” không đồng nghĩa “không tác động mô” trong HIFU?</w:t>
      </w:r>
    </w:p>
    <w:p>
      <w:r>
        <w:t>Trả lời:</w:t>
      </w:r>
    </w:p>
    <w:p>
      <w:pPr>
        <w:pStyle w:val="ListNumber"/>
      </w:pPr>
      <w:r>
        <w:t>Tỷ lệ thai sau HIFU được báo cáo khoảng bao nhiêu và phải diễn giải thế nào?</w:t>
      </w:r>
    </w:p>
    <w:p>
      <w:r>
        <w:t>Trả lời:</w:t>
      </w:r>
    </w:p>
    <w:p>
      <w:pPr>
        <w:pStyle w:val="ListNumber"/>
      </w:pPr>
      <w:r>
        <w:t>RFA/TRFA là gì và khác myomectomy ở điểm nào?</w:t>
      </w:r>
    </w:p>
    <w:p>
      <w:r>
        <w:t>Trả lời:</w:t>
      </w:r>
    </w:p>
    <w:p>
      <w:pPr>
        <w:pStyle w:val="ListNumber"/>
      </w:pPr>
      <w:r>
        <w:t>Dữ liệu TV-RFA được trích gồm các số liệu nào về giảm thể tích, miscarriage, sinh non và thời gian chờ?</w:t>
      </w:r>
    </w:p>
    <w:p>
      <w:r>
        <w:t>Trả lời:</w:t>
      </w:r>
    </w:p>
    <w:p>
      <w:pPr>
        <w:pStyle w:val="ListNumber"/>
      </w:pPr>
      <w:r>
        <w:t>Vì sao không được diễn giải 34,5% thụ thai tự nhiên và 65,5% hỗ trợ sinh sản sau TV-RFA thành tỷ lệ thành công trên toàn bộ bệnh nhân được RFA?</w:t>
      </w:r>
    </w:p>
    <w:p>
      <w:r>
        <w:t>Trả lời:</w:t>
      </w:r>
    </w:p>
    <w:p/>
    <w:p>
      <w:pPr>
        <w:pStyle w:val="Heading1"/>
      </w:pPr>
      <w:r>
        <w:t>E. Phẫu thuật, timing và ART</w:t>
      </w:r>
    </w:p>
    <w:p>
      <w:pPr>
        <w:pStyle w:val="ListNumber"/>
      </w:pPr>
      <w:r>
        <w:t>Hysteroscopic myomectomy là gì, đi đường nào và phù hợp type nào?</w:t>
      </w:r>
    </w:p>
    <w:p>
      <w:r>
        <w:t>Trả lời:</w:t>
      </w:r>
    </w:p>
    <w:p>
      <w:pPr>
        <w:pStyle w:val="ListNumber"/>
      </w:pPr>
      <w:r>
        <w:t>Nguy cơ chính của hysteroscopic myomectomy là gì?</w:t>
      </w:r>
    </w:p>
    <w:p>
      <w:r>
        <w:t>Trả lời:</w:t>
      </w:r>
    </w:p>
    <w:p>
      <w:pPr>
        <w:pStyle w:val="ListNumber"/>
      </w:pPr>
      <w:r>
        <w:t>Laparoscopic myomectomy làm gì trong cơ tử cung và vì sao khâu phục hồi quan trọng?</w:t>
      </w:r>
    </w:p>
    <w:p>
      <w:r>
        <w:t>Trả lời:</w:t>
      </w:r>
    </w:p>
    <w:p>
      <w:pPr>
        <w:pStyle w:val="ListNumber"/>
      </w:pPr>
      <w:r>
        <w:t>Khi nào open myomectomy có thể hợp lý hơn nội soi?</w:t>
      </w:r>
    </w:p>
    <w:p>
      <w:r>
        <w:t>Trả lời:</w:t>
      </w:r>
    </w:p>
    <w:p>
      <w:pPr>
        <w:pStyle w:val="ListNumber"/>
      </w:pPr>
      <w:r>
        <w:t>Robotic myomectomy nên hiểu là gì, và điều gì không nên hứa?</w:t>
      </w:r>
    </w:p>
    <w:p>
      <w:r>
        <w:t>Trả lời:</w:t>
      </w:r>
    </w:p>
    <w:p>
      <w:pPr>
        <w:pStyle w:val="ListNumber"/>
      </w:pPr>
      <w:r>
        <w:t>Hysterectomy có vai trò gì và vì sao là ranh giới sinh sản?</w:t>
      </w:r>
    </w:p>
    <w:p>
      <w:r>
        <w:t>Trả lời:</w:t>
      </w:r>
    </w:p>
    <w:p>
      <w:pPr>
        <w:pStyle w:val="ListNumber"/>
      </w:pPr>
      <w:r>
        <w:t>Myomectomy có thể giúp ART khi nào và có thể hại khi nào?</w:t>
      </w:r>
    </w:p>
    <w:p>
      <w:r>
        <w:t>Trả lời:</w:t>
      </w:r>
    </w:p>
    <w:p>
      <w:pPr>
        <w:pStyle w:val="ListNumber"/>
      </w:pPr>
      <w:r>
        <w:t>Embryo banking là gì và nó giải quyết vấn đề nào?</w:t>
      </w:r>
    </w:p>
    <w:p>
      <w:r>
        <w:t>Trả lời:</w:t>
      </w:r>
    </w:p>
    <w:p>
      <w:pPr>
        <w:pStyle w:val="ListNumber"/>
      </w:pPr>
      <w:r>
        <w:t>Khi nào nên cân nhắc tạo phôi/trữ phôi trước rồi xử trí tử cung sau?</w:t>
      </w:r>
    </w:p>
    <w:p>
      <w:r>
        <w:t>Trả lời:</w:t>
      </w:r>
    </w:p>
    <w:p>
      <w:pPr>
        <w:pStyle w:val="ListNumber"/>
      </w:pPr>
      <w:r>
        <w:t>Fresh transfer và FET khác nhau thế nào trong bối cảnh có u xơ?</w:t>
      </w:r>
    </w:p>
    <w:p>
      <w:r>
        <w:t>Trả lời:</w:t>
      </w:r>
    </w:p>
    <w:p>
      <w:pPr>
        <w:pStyle w:val="ListNumber"/>
      </w:pPr>
      <w:r>
        <w:t>Sau myomectomy sâu hoặc mở khoang, cần tư vấn gì về thời gian chờ, thai kỳ và sinh?</w:t>
      </w:r>
    </w:p>
    <w:p>
      <w:r>
        <w:t>Trả lời:</w:t>
      </w:r>
    </w:p>
    <w:p>
      <w:pPr>
        <w:pStyle w:val="ListNumber"/>
      </w:pPr>
      <w:r>
        <w:t>Sau hysteroscopic myomectomy ca khó, cần theo dõi gì trước FET?</w:t>
      </w:r>
    </w:p>
    <w:p>
      <w:r>
        <w:t>Trả lời:</w:t>
      </w:r>
    </w:p>
    <w:p/>
    <w:p>
      <w:pPr>
        <w:pStyle w:val="Heading1"/>
      </w:pPr>
      <w:r>
        <w:t>F. Clinical mini-cases</w:t>
      </w:r>
    </w:p>
    <w:p>
      <w:pPr>
        <w:pStyle w:val="ListNumber"/>
      </w:pPr>
      <w:r>
        <w:t>Bệnh nhân 39 tuổi, AMH thấp, u xơ type 4 nhỏ 2,5 cm, không chạm nội mạc, không cản chọc hút noãn. Nên nghĩ gì về thứ tự IVF và mổ?</w:t>
      </w:r>
    </w:p>
    <w:p>
      <w:r>
        <w:t>Trả lời:</w:t>
      </w:r>
    </w:p>
    <w:p>
      <w:pPr>
        <w:pStyle w:val="ListNumber"/>
      </w:pPr>
      <w:r>
        <w:t>Bệnh nhân có type 1 2 cm lồi khoang, chuẩn bị FET phôi euploid. Điều gì là ưu tiên và vì sao?</w:t>
      </w:r>
    </w:p>
    <w:p>
      <w:r>
        <w:t>Trả lời:</w:t>
      </w:r>
    </w:p>
    <w:p>
      <w:pPr>
        <w:pStyle w:val="ListNumber"/>
      </w:pPr>
      <w:r>
        <w:t>Bệnh nhân hỏi dùng GnRH 3 tháng thấy u nhỏ lại thì chuyển phôi luôn được không. Trả lời thế nào?</w:t>
      </w:r>
    </w:p>
    <w:p>
      <w:r>
        <w:t>Trả lời:</w:t>
      </w:r>
    </w:p>
    <w:p>
      <w:pPr>
        <w:pStyle w:val="ListNumber"/>
      </w:pPr>
      <w:r>
        <w:t>Bệnh nhân muốn UAE vì “ít xâm lấn, khỏi phải mổ” nhưng vẫn mong thai. Tư vấn thế nào?</w:t>
      </w:r>
    </w:p>
    <w:p>
      <w:r>
        <w:t>Trả lời:</w:t>
      </w:r>
    </w:p>
    <w:p>
      <w:pPr>
        <w:pStyle w:val="ListNumber"/>
      </w:pPr>
      <w:r>
        <w:t>Bệnh nhân đọc quảng cáo HIFU/RFA “không mổ, bảo tồn tử cung” và muốn làm trước IVF. Cần giải thích những gì?</w:t>
      </w:r>
    </w:p>
    <w:p>
      <w:r>
        <w:t>Trả lời:</w:t>
      </w:r>
    </w:p>
    <w:p>
      <w:pPr>
        <w:pStyle w:val="ListNumber"/>
      </w:pPr>
      <w:r>
        <w:t>Sau hysteroscopic myomectomy type 2 lớn, bệnh nhân kinh ít hẳn và chuẩn bị FET. Cần nghĩ gì?</w:t>
      </w:r>
    </w:p>
    <w:p>
      <w:r>
        <w:t>Trả lời:</w:t>
      </w:r>
    </w:p>
    <w:p>
      <w:pPr>
        <w:pStyle w:val="ListNumber"/>
      </w:pPr>
      <w:r>
        <w:t>Bệnh nhân có u lớn đẩy buồng trứng lên cao, OPU qua ngả âm đạo không an toàn. Chỉ định mổ ở đây dựa trên cơ chế nào?</w:t>
      </w:r>
    </w:p>
    <w:p>
      <w:r>
        <w:t>Trả lời:</w:t>
      </w:r>
    </w:p>
    <w:p>
      <w:pPr>
        <w:pStyle w:val="ListNumber"/>
      </w:pPr>
      <w:r>
        <w:t>Một câu chốt phân biệt đúng các phương pháp điều trị u xơ trước ART?</w:t>
      </w:r>
    </w:p>
    <w:p>
      <w:r>
        <w:t>Trả lời:</w:t>
      </w:r>
    </w:p>
    <w:p/>
    <w:p>
      <w:pPr>
        <w:pStyle w:val="Heading1"/>
      </w:pPr>
      <w:r>
        <w:t>G. Red-flag / common mistake check</w:t>
      </w:r>
    </w:p>
    <w:p>
      <w:pPr>
        <w:pStyle w:val="ListNumber"/>
      </w:pPr>
      <w:r>
        <w:t>Sai lầm khi nói “u nhỏ rồi nên khoang chắc ổn” là gì?</w:t>
      </w:r>
    </w:p>
    <w:p>
      <w:r>
        <w:t>Trả lời:</w:t>
      </w:r>
    </w:p>
    <w:p>
      <w:pPr>
        <w:pStyle w:val="ListNumber"/>
      </w:pPr>
      <w:r>
        <w:t>Sai lầm khi nói “UAE/HIFU/RFA ít xâm lấn nên luôn tốt hơn myomectomy trước ART” là gì?</w:t>
      </w:r>
    </w:p>
    <w:p>
      <w:r>
        <w:t>Trả lời:</w:t>
      </w:r>
    </w:p>
    <w:p>
      <w:pPr>
        <w:pStyle w:val="ListNumber"/>
      </w:pPr>
      <w:r>
        <w:t>Sai lầm khi mổ mọi u xơ trước IVF là gì?</w:t>
      </w:r>
    </w:p>
    <w:p>
      <w:r>
        <w:t>Trả lời:</w:t>
      </w:r>
    </w:p>
    <w:p>
      <w:pPr>
        <w:pStyle w:val="ListNumber"/>
      </w:pPr>
      <w:r>
        <w:t>Sai lầm khi bỏ qua type 0–2 nhỏ trước FET là gì?</w:t>
      </w:r>
    </w:p>
    <w:p>
      <w:r>
        <w:t>Trả lời:</w:t>
      </w:r>
    </w:p>
    <w:p>
      <w:pPr>
        <w:pStyle w:val="ListNumber"/>
      </w:pPr>
      <w:r>
        <w:t>Sai lầm khi quy mọi RIF cho u xơ là gì?</w:t>
      </w:r>
    </w:p>
    <w:p>
      <w:r>
        <w:t>Trả lời: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