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Part 4: HFmrEF/HFpEF/HFimpEF + Comorbidities</w:t>
      </w:r>
    </w:p>
    <w:p w:rsidR="00000000" w:rsidDel="00000000" w:rsidP="00000000" w:rsidRDefault="00000000" w:rsidRPr="00000000" w14:paraId="00000002">
      <w:pPr>
        <w:rPr/>
      </w:pPr>
      <w:r w:rsidDel="00000000" w:rsidR="00000000" w:rsidRPr="00000000">
        <w:rPr>
          <w:rtl w:val="0"/>
        </w:rPr>
        <w:t xml:space="preserve">Bai hoc y khoa - IM-22_P4_HFpEF_Comorbidities_2026-07-30_RELEASE_v1</w:t>
      </w:r>
    </w:p>
    <w:p w:rsidR="00000000" w:rsidDel="00000000" w:rsidP="00000000" w:rsidRDefault="00000000" w:rsidRPr="00000000" w14:paraId="00000003">
      <w:pPr>
        <w:pStyle w:val="Title"/>
        <w:rPr/>
      </w:pPr>
      <w:r w:rsidDel="00000000" w:rsidR="00000000" w:rsidRPr="00000000">
        <w:rPr>
          <w:rtl w:val="0"/>
        </w:rPr>
        <w:t xml:space="preserve">Part 4: HFmrEF/HFpEF/HFimpEF + Comorbidities</w:t>
      </w:r>
    </w:p>
    <w:p w:rsidR="00000000" w:rsidDel="00000000" w:rsidP="00000000" w:rsidRDefault="00000000" w:rsidRPr="00000000" w14:paraId="00000004">
      <w:pPr>
        <w:pStyle w:val="Heading1"/>
        <w:rPr/>
      </w:pPr>
      <w:r w:rsidDel="00000000" w:rsidR="00000000" w:rsidRPr="00000000">
        <w:rPr>
          <w:rtl w:val="0"/>
        </w:rPr>
        <w:t xml:space="preserve">0. TỔNG QUAN — VÌ SAO BÀI NÀY QUAN TRỌNG?</w:t>
      </w:r>
    </w:p>
    <w:p w:rsidR="00000000" w:rsidDel="00000000" w:rsidP="00000000" w:rsidRDefault="00000000" w:rsidRPr="00000000" w14:paraId="00000005">
      <w:pPr>
        <w:rPr/>
      </w:pPr>
      <w:r w:rsidDel="00000000" w:rsidR="00000000" w:rsidRPr="00000000">
        <w:rPr>
          <w:rtl w:val="0"/>
        </w:rPr>
        <w:t xml:space="preserve">Suy tim là một hội chứng lâm sàng phức tạp và tiến triển.</w:t>
      </w:r>
    </w:p>
    <w:p w:rsidR="00000000" w:rsidDel="00000000" w:rsidP="00000000" w:rsidRDefault="00000000" w:rsidRPr="00000000" w14:paraId="00000006">
      <w:pPr>
        <w:rPr/>
      </w:pPr>
      <w:r w:rsidDel="00000000" w:rsidR="00000000" w:rsidRPr="00000000">
        <w:rPr>
          <w:rtl w:val="0"/>
        </w:rPr>
        <w:t xml:space="preserve">Trong khi suy tim phân suất tống máu giảm (HFrEF,</w:t>
      </w:r>
    </w:p>
    <w:p w:rsidR="00000000" w:rsidDel="00000000" w:rsidP="00000000" w:rsidRDefault="00000000" w:rsidRPr="00000000" w14:paraId="00000007">
      <w:pPr>
        <w:rPr/>
      </w:pPr>
      <w:r w:rsidDel="00000000" w:rsidR="00000000" w:rsidRPr="00000000">
        <w:rPr>
          <w:rtl w:val="0"/>
        </w:rPr>
        <w:t xml:space="preserve">EF ≤ 40%) đã có hệ thống điều trị "tứ trụ" (GDMT) định hình vững chắc trong nhiều thập kỷ,</w:t>
      </w:r>
    </w:p>
    <w:p w:rsidR="00000000" w:rsidDel="00000000" w:rsidP="00000000" w:rsidRDefault="00000000" w:rsidRPr="00000000" w14:paraId="00000008">
      <w:pPr>
        <w:rPr/>
      </w:pPr>
      <w:r w:rsidDel="00000000" w:rsidR="00000000" w:rsidRPr="00000000">
        <w:rPr>
          <w:rtl w:val="0"/>
        </w:rPr>
        <w:t xml:space="preserve">thì suy tim với phân suất tống máu bảo tồn (HFpEF,</w:t>
      </w:r>
    </w:p>
    <w:p w:rsidR="00000000" w:rsidDel="00000000" w:rsidP="00000000" w:rsidRDefault="00000000" w:rsidRPr="00000000" w14:paraId="00000009">
      <w:pPr>
        <w:rPr/>
      </w:pPr>
      <w:sdt>
        <w:sdtPr>
          <w:id w:val="1232875010"/>
          <w:tag w:val="goog_rdk_0"/>
        </w:sdtPr>
        <w:sdtContent>
          <w:r w:rsidDel="00000000" w:rsidR="00000000" w:rsidRPr="00000000">
            <w:rPr>
              <w:rFonts w:ascii="Arial Unicode MS" w:cs="Arial Unicode MS" w:eastAsia="Arial Unicode MS" w:hAnsi="Arial Unicode MS"/>
              <w:rtl w:val="0"/>
            </w:rPr>
            <w:t xml:space="preserve">EF ≥ 50%) và phân suất tống máu giảm nhẹ (HFmrEF,</w:t>
          </w:r>
        </w:sdtContent>
      </w:sdt>
    </w:p>
    <w:p w:rsidR="00000000" w:rsidDel="00000000" w:rsidP="00000000" w:rsidRDefault="00000000" w:rsidRPr="00000000" w14:paraId="0000000A">
      <w:pPr>
        <w:rPr/>
      </w:pPr>
      <w:r w:rsidDel="00000000" w:rsidR="00000000" w:rsidRPr="00000000">
        <w:rPr>
          <w:rtl w:val="0"/>
        </w:rPr>
        <w:t xml:space="preserve">EF 41-49%) từ lâu được coi là "vùng tối" của lâm sàng do thiếu các liệu pháp cải thiện tỷ lệ tử vong.</w:t>
      </w:r>
    </w:p>
    <w:p w:rsidR="00000000" w:rsidDel="00000000" w:rsidP="00000000" w:rsidRDefault="00000000" w:rsidRPr="00000000" w14:paraId="0000000B">
      <w:pPr>
        <w:rPr/>
      </w:pPr>
      <w:r w:rsidDel="00000000" w:rsidR="00000000" w:rsidRPr="00000000">
        <w:rPr>
          <w:rtl w:val="0"/>
        </w:rPr>
        <w:t xml:space="preserve">Tuy nhiên,</w:t>
      </w:r>
    </w:p>
    <w:p w:rsidR="00000000" w:rsidDel="00000000" w:rsidP="00000000" w:rsidRDefault="00000000" w:rsidRPr="00000000" w14:paraId="0000000C">
      <w:pPr>
        <w:rPr/>
      </w:pPr>
      <w:r w:rsidDel="00000000" w:rsidR="00000000" w:rsidRPr="00000000">
        <w:rPr>
          <w:rtl w:val="0"/>
        </w:rPr>
        <w:t xml:space="preserve">sự ra đời của nhóm thuốc ức chế SGLT2 (SGLT2i) cùng các hiểu biết mới về suy tim phân suất tống máu cải thiện (HFimpEF) và vai trò then chốt của việc quản lý các bệnh đồng mắc (Comorbidities) đã hoàn toàn thay đổi bộ mặt điều trị.</w:t>
      </w:r>
    </w:p>
    <w:p w:rsidR="00000000" w:rsidDel="00000000" w:rsidP="00000000" w:rsidRDefault="00000000" w:rsidRPr="00000000" w14:paraId="0000000D">
      <w:pPr>
        <w:rPr/>
      </w:pPr>
      <w:r w:rsidDel="00000000" w:rsidR="00000000" w:rsidRPr="00000000">
        <w:rPr>
          <w:rtl w:val="0"/>
        </w:rPr>
        <w:t xml:space="preserve">Bệnh nhân HFpEF chiếm hơn 50% tổng số bệnh nhân suy tim nhập viện và tỷ lệ này tiếp tục gia tăng theo sự già hóa dân số,</w:t>
      </w:r>
    </w:p>
    <w:p w:rsidR="00000000" w:rsidDel="00000000" w:rsidP="00000000" w:rsidRDefault="00000000" w:rsidRPr="00000000" w14:paraId="0000000E">
      <w:pPr>
        <w:rPr/>
      </w:pPr>
      <w:r w:rsidDel="00000000" w:rsidR="00000000" w:rsidRPr="00000000">
        <w:rPr>
          <w:rtl w:val="0"/>
        </w:rPr>
        <w:t xml:space="preserve">đại dịch béo phì,</w:t>
      </w:r>
    </w:p>
    <w:p w:rsidR="00000000" w:rsidDel="00000000" w:rsidP="00000000" w:rsidRDefault="00000000" w:rsidRPr="00000000" w14:paraId="0000000F">
      <w:pPr>
        <w:rPr/>
      </w:pPr>
      <w:r w:rsidDel="00000000" w:rsidR="00000000" w:rsidRPr="00000000">
        <w:rPr>
          <w:rtl w:val="0"/>
        </w:rPr>
        <w:t xml:space="preserve">đái tháo đường và tăng huyết áp.</w:t>
      </w:r>
    </w:p>
    <w:p w:rsidR="00000000" w:rsidDel="00000000" w:rsidP="00000000" w:rsidRDefault="00000000" w:rsidRPr="00000000" w14:paraId="00000010">
      <w:pPr>
        <w:rPr/>
      </w:pPr>
      <w:r w:rsidDel="00000000" w:rsidR="00000000" w:rsidRPr="00000000">
        <w:rPr>
          <w:rtl w:val="0"/>
        </w:rPr>
        <w:t xml:space="preserve">Một sai lầm phổ biến ở bác sĩ lâm sàng là xem HFpEF là "suy tim nhẹ" hoặc "chỉ cần dùng lợi tiểu khi phù".</w:t>
      </w:r>
    </w:p>
    <w:p w:rsidR="00000000" w:rsidDel="00000000" w:rsidP="00000000" w:rsidRDefault="00000000" w:rsidRPr="00000000" w14:paraId="00000011">
      <w:pPr>
        <w:rPr/>
      </w:pPr>
      <w:r w:rsidDel="00000000" w:rsidR="00000000" w:rsidRPr="00000000">
        <w:rPr>
          <w:rtl w:val="0"/>
        </w:rPr>
        <w:t xml:space="preserve">Thực tế,</w:t>
      </w:r>
    </w:p>
    <w:p w:rsidR="00000000" w:rsidDel="00000000" w:rsidP="00000000" w:rsidRDefault="00000000" w:rsidRPr="00000000" w14:paraId="00000012">
      <w:pPr>
        <w:rPr/>
      </w:pPr>
      <w:r w:rsidDel="00000000" w:rsidR="00000000" w:rsidRPr="00000000">
        <w:rPr>
          <w:rtl w:val="0"/>
        </w:rPr>
        <w:t xml:space="preserve">tỷ lệ tử vong và tái nhập viện ở HFpEF tương đương HFrEF,</w:t>
      </w:r>
    </w:p>
    <w:p w:rsidR="00000000" w:rsidDel="00000000" w:rsidP="00000000" w:rsidRDefault="00000000" w:rsidRPr="00000000" w14:paraId="00000013">
      <w:pPr>
        <w:rPr/>
      </w:pPr>
      <w:r w:rsidDel="00000000" w:rsidR="00000000" w:rsidRPr="00000000">
        <w:rPr>
          <w:rtl w:val="0"/>
        </w:rPr>
        <w:t xml:space="preserve">và gánh nặng triệu chứng khó thở,</w:t>
      </w:r>
    </w:p>
    <w:p w:rsidR="00000000" w:rsidDel="00000000" w:rsidP="00000000" w:rsidRDefault="00000000" w:rsidRPr="00000000" w14:paraId="00000014">
      <w:pPr>
        <w:rPr/>
      </w:pPr>
      <w:r w:rsidDel="00000000" w:rsidR="00000000" w:rsidRPr="00000000">
        <w:rPr>
          <w:rtl w:val="0"/>
        </w:rPr>
        <w:t xml:space="preserve">giảm khả năng gắng sức ảnh hưởng nghiêm trọng đến chất lượng sống của bệnh nhân.</w:t>
      </w:r>
    </w:p>
    <w:p w:rsidR="00000000" w:rsidDel="00000000" w:rsidP="00000000" w:rsidRDefault="00000000" w:rsidRPr="00000000" w14:paraId="00000015">
      <w:pPr>
        <w:rPr/>
      </w:pPr>
      <w:r w:rsidDel="00000000" w:rsidR="00000000" w:rsidRPr="00000000">
        <w:rPr>
          <w:rtl w:val="0"/>
        </w:rPr>
        <w:t xml:space="preserve">Bên cạnh đó,</w:t>
      </w:r>
    </w:p>
    <w:p w:rsidR="00000000" w:rsidDel="00000000" w:rsidP="00000000" w:rsidRDefault="00000000" w:rsidRPr="00000000" w14:paraId="00000016">
      <w:pPr>
        <w:rPr/>
      </w:pPr>
      <w:r w:rsidDel="00000000" w:rsidR="00000000" w:rsidRPr="00000000">
        <w:rPr>
          <w:rtl w:val="0"/>
        </w:rPr>
        <w:t xml:space="preserve">mô hình bệnh tật của HFpEF gắn liền với các bệnh đồng mắc tim mạch và ngoài tim mạch.</w:t>
      </w:r>
    </w:p>
    <w:p w:rsidR="00000000" w:rsidDel="00000000" w:rsidP="00000000" w:rsidRDefault="00000000" w:rsidRPr="00000000" w14:paraId="00000017">
      <w:pPr>
        <w:rPr/>
      </w:pPr>
      <w:r w:rsidDel="00000000" w:rsidR="00000000" w:rsidRPr="00000000">
        <w:rPr>
          <w:rtl w:val="0"/>
        </w:rPr>
        <w:t xml:space="preserve">Không giống như HFrEF - nơi tổn thương nguyên phát là sự mất mát tế bào cơ tim (như sau nhồi máu cơ tim),</w:t>
      </w:r>
    </w:p>
    <w:p w:rsidR="00000000" w:rsidDel="00000000" w:rsidP="00000000" w:rsidRDefault="00000000" w:rsidRPr="00000000" w14:paraId="00000018">
      <w:pPr>
        <w:ind w:left="567" w:firstLine="0"/>
        <w:rPr/>
      </w:pPr>
      <w:r w:rsidDel="00000000" w:rsidR="00000000" w:rsidRPr="00000000">
        <w:rPr>
          <w:i w:val="1"/>
          <w:iCs w:val="1"/>
          <w:rtl w:val="0"/>
        </w:rPr>
        <w:t xml:space="preserve">⚠️ HỌC VIÊN HAY NHẦM: Bẫy lâm sàng lớn nhất ở HFpEF là bỏ sót điều trị bệnh đồng mắc.</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HFpEF là kết quả của một trạng thái viêm mạn tính hệ thống do các bệnh đồng mắc thúc đẩy.</w:t>
      </w:r>
    </w:p>
    <w:p w:rsidR="00000000" w:rsidDel="00000000" w:rsidP="00000000" w:rsidRDefault="00000000" w:rsidRPr="00000000" w14:paraId="0000001A">
      <w:pPr>
        <w:rPr/>
      </w:pPr>
      <w:r w:rsidDel="00000000" w:rsidR="00000000" w:rsidRPr="00000000">
        <w:rPr>
          <w:rtl w:val="0"/>
        </w:rPr>
        <w:t xml:space="preserve">Do đó,</w:t>
      </w:r>
    </w:p>
    <w:p w:rsidR="00000000" w:rsidDel="00000000" w:rsidP="00000000" w:rsidRDefault="00000000" w:rsidRPr="00000000" w14:paraId="0000001B">
      <w:pPr>
        <w:rPr/>
      </w:pPr>
      <w:r w:rsidDel="00000000" w:rsidR="00000000" w:rsidRPr="00000000">
        <w:rPr>
          <w:rtl w:val="0"/>
        </w:rPr>
        <w:t xml:space="preserve">việc chẩn đoán và điều trị suy tim HFpEF không thể tách rời việc kiểm soát toàn diện từng bệnh đồng mắc đi kèm.</w:t>
      </w:r>
    </w:p>
    <w:p w:rsidR="00000000" w:rsidDel="00000000" w:rsidP="00000000" w:rsidRDefault="00000000" w:rsidRPr="00000000" w14:paraId="0000001C">
      <w:pPr>
        <w:rPr/>
      </w:pPr>
      <w:r w:rsidDel="00000000" w:rsidR="00000000" w:rsidRPr="00000000">
        <w:rPr>
          <w:b w:val="1"/>
          <w:bCs w:val="1"/>
          <w:rtl w:val="0"/>
        </w:rPr>
        <w:t xml:space="preserve">Mục tiêu của bài:</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Nắm vững định nghĩa,</w:t>
      </w:r>
    </w:p>
    <w:p w:rsidR="00000000" w:rsidDel="00000000" w:rsidP="00000000" w:rsidRDefault="00000000" w:rsidRPr="00000000" w14:paraId="0000001E">
      <w:pPr>
        <w:rPr/>
      </w:pPr>
      <w:r w:rsidDel="00000000" w:rsidR="00000000" w:rsidRPr="00000000">
        <w:rPr>
          <w:rtl w:val="0"/>
        </w:rPr>
        <w:t xml:space="preserve">cơ chế sinh lý bệnh (rối loạn chức năng tâm trương,</w:t>
      </w:r>
    </w:p>
    <w:p w:rsidR="00000000" w:rsidDel="00000000" w:rsidP="00000000" w:rsidRDefault="00000000" w:rsidRPr="00000000" w14:paraId="0000001F">
      <w:pPr>
        <w:rPr/>
      </w:pPr>
      <w:r w:rsidDel="00000000" w:rsidR="00000000" w:rsidRPr="00000000">
        <w:rPr>
          <w:rtl w:val="0"/>
        </w:rPr>
        <w:t xml:space="preserve">xơ hóa cơ tim,</w:t>
      </w:r>
    </w:p>
    <w:p w:rsidR="00000000" w:rsidDel="00000000" w:rsidP="00000000" w:rsidRDefault="00000000" w:rsidRPr="00000000" w14:paraId="00000020">
      <w:pPr>
        <w:rPr/>
      </w:pPr>
      <w:r w:rsidDel="00000000" w:rsidR="00000000" w:rsidRPr="00000000">
        <w:rPr>
          <w:rtl w:val="0"/>
        </w:rPr>
        <w:t xml:space="preserve">viêm vi mạch hệ thống) của HFpEF,</w:t>
      </w:r>
    </w:p>
    <w:p w:rsidR="00000000" w:rsidDel="00000000" w:rsidP="00000000" w:rsidRDefault="00000000" w:rsidRPr="00000000" w14:paraId="00000021">
      <w:pPr>
        <w:rPr/>
      </w:pPr>
      <w:r w:rsidDel="00000000" w:rsidR="00000000" w:rsidRPr="00000000">
        <w:rPr>
          <w:rtl w:val="0"/>
        </w:rPr>
        <w:t xml:space="preserve">HFmrEF và HFimpEF.</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Áp dụng thành thạo chỉ định SGLT2i (Dapagliflozin,</w:t>
      </w:r>
    </w:p>
    <w:p w:rsidR="00000000" w:rsidDel="00000000" w:rsidP="00000000" w:rsidRDefault="00000000" w:rsidRPr="00000000" w14:paraId="00000023">
      <w:pPr>
        <w:rPr/>
      </w:pPr>
      <w:r w:rsidDel="00000000" w:rsidR="00000000" w:rsidRPr="00000000">
        <w:rPr>
          <w:rtl w:val="0"/>
        </w:rPr>
        <w:t xml:space="preserve">Empagliflozin) trong điều trị HFpEF và HFmrEF theo các bằng chứng bản quyền (EMPEROR-Preserved,</w:t>
      </w:r>
    </w:p>
    <w:p w:rsidR="00000000" w:rsidDel="00000000" w:rsidP="00000000" w:rsidRDefault="00000000" w:rsidRPr="00000000" w14:paraId="00000024">
      <w:pPr>
        <w:rPr/>
      </w:pPr>
      <w:r w:rsidDel="00000000" w:rsidR="00000000" w:rsidRPr="00000000">
        <w:rPr>
          <w:rtl w:val="0"/>
        </w:rPr>
        <w:t xml:space="preserve">DELIVER) và khuyến cáo guideline.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Hiểu rõ quy tắc bắt buộc duy trì điều trị GDMT ở bệnh nhân HFimpEF để ngăn ngừa tái phát suy tim.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chi tiết và tích cực 8 bệnh đồng mắc thường gặp: Tăng huyết áp (HTN),</w:t>
      </w:r>
    </w:p>
    <w:p w:rsidR="00000000" w:rsidDel="00000000" w:rsidP="00000000" w:rsidRDefault="00000000" w:rsidRPr="00000000" w14:paraId="00000027">
      <w:pPr>
        <w:rPr/>
      </w:pPr>
      <w:r w:rsidDel="00000000" w:rsidR="00000000" w:rsidRPr="00000000">
        <w:rPr>
          <w:rtl w:val="0"/>
        </w:rPr>
        <w:t xml:space="preserve">Rung nhĩ (AF), Béo phì (Obesity),</w:t>
      </w:r>
    </w:p>
    <w:p w:rsidR="00000000" w:rsidDel="00000000" w:rsidP="00000000" w:rsidRDefault="00000000" w:rsidRPr="00000000" w14:paraId="00000028">
      <w:pPr>
        <w:rPr/>
      </w:pPr>
      <w:r w:rsidDel="00000000" w:rsidR="00000000" w:rsidRPr="00000000">
        <w:rPr>
          <w:rtl w:val="0"/>
        </w:rPr>
        <w:t xml:space="preserve">Đái tháo đường (DM),</w:t>
      </w:r>
    </w:p>
    <w:p w:rsidR="00000000" w:rsidDel="00000000" w:rsidP="00000000" w:rsidRDefault="00000000" w:rsidRPr="00000000" w14:paraId="00000029">
      <w:pPr>
        <w:rPr/>
      </w:pPr>
      <w:r w:rsidDel="00000000" w:rsidR="00000000" w:rsidRPr="00000000">
        <w:rPr>
          <w:rtl w:val="0"/>
        </w:rPr>
        <w:t xml:space="preserve">Bệnh thận mạn (CKD),</w:t>
      </w:r>
    </w:p>
    <w:p w:rsidR="00000000" w:rsidDel="00000000" w:rsidP="00000000" w:rsidRDefault="00000000" w:rsidRPr="00000000" w14:paraId="0000002A">
      <w:pPr>
        <w:rPr/>
      </w:pPr>
      <w:r w:rsidDel="00000000" w:rsidR="00000000" w:rsidRPr="00000000">
        <w:rPr>
          <w:rtl w:val="0"/>
        </w:rPr>
        <w:t xml:space="preserve">Thiếu máu thiếu sắt (Iron deficiency),</w:t>
      </w:r>
    </w:p>
    <w:p w:rsidR="00000000" w:rsidDel="00000000" w:rsidP="00000000" w:rsidRDefault="00000000" w:rsidRPr="00000000" w14:paraId="0000002B">
      <w:pPr>
        <w:rPr/>
      </w:pPr>
      <w:r w:rsidDel="00000000" w:rsidR="00000000" w:rsidRPr="00000000">
        <w:rPr>
          <w:rtl w:val="0"/>
        </w:rPr>
        <w:t xml:space="preserve">Ngưng thở khi ngủ (Sleep apnea) và Bệnh cơ tim Amyloid (Amyloidosis).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quyết 5 tình huống lâm sàng (clinical cases) chuẩn hóa 5 bước theo đúng tư duy lý luận y khoa.</w:t>
      </w:r>
    </w:p>
    <w:p w:rsidR="00000000" w:rsidDel="00000000" w:rsidP="00000000" w:rsidRDefault="00000000" w:rsidRPr="00000000" w14:paraId="0000002D">
      <w:pPr>
        <w:pStyle w:val="Heading2"/>
        <w:rPr/>
      </w:pPr>
      <w:r w:rsidDel="00000000" w:rsidR="00000000" w:rsidRPr="00000000">
        <w:rPr>
          <w:rtl w:val="0"/>
        </w:rPr>
        <w:t xml:space="preserve">📋 TRƯỚC KHI ĐỌC — NỀN TẢNG CẦN DÙNG</w:t>
      </w:r>
    </w:p>
    <w:p w:rsidR="00000000" w:rsidDel="00000000" w:rsidP="00000000" w:rsidRDefault="00000000" w:rsidRPr="00000000" w14:paraId="0000002E">
      <w:pPr>
        <w:ind w:left="567" w:firstLine="0"/>
        <w:rPr/>
      </w:pPr>
      <w:r w:rsidDel="00000000" w:rsidR="00000000" w:rsidRPr="00000000">
        <w:rPr>
          <w:i w:val="1"/>
          <w:iCs w:val="1"/>
          <w:rtl w:val="0"/>
        </w:rPr>
        <w:t xml:space="preserve">Để hiểu bài này, người học nên đã biết:</w:t>
      </w:r>
      <w:r w:rsidDel="00000000" w:rsidR="00000000" w:rsidRPr="00000000">
        <w:rPr>
          <w:rtl w:val="0"/>
        </w:rPr>
      </w:r>
    </w:p>
    <w:p w:rsidR="00000000" w:rsidDel="00000000" w:rsidP="00000000" w:rsidRDefault="00000000" w:rsidRPr="00000000" w14:paraId="0000002F">
      <w:pPr>
        <w:ind w:left="567" w:firstLine="0"/>
        <w:rPr/>
      </w:pPr>
      <w:r w:rsidDel="00000000" w:rsidR="00000000" w:rsidRPr="00000000">
        <w:rPr>
          <w:i w:val="1"/>
          <w:iCs w:val="1"/>
          <w:rtl w:val="0"/>
        </w:rPr>
        <w:t xml:space="preserve">- </w:t>
      </w:r>
      <w:r w:rsidDel="00000000" w:rsidR="00000000" w:rsidRPr="00000000">
        <w:rPr>
          <w:b w:val="1"/>
          <w:bCs w:val="1"/>
          <w:i w:val="1"/>
          <w:iCs w:val="1"/>
          <w:rtl w:val="0"/>
        </w:rPr>
        <w:t xml:space="preserve">Part 1: Nền tảng Suy tim:</w:t>
      </w:r>
      <w:r w:rsidDel="00000000" w:rsidR="00000000" w:rsidRPr="00000000">
        <w:rPr>
          <w:i w:val="1"/>
          <w:iCs w:val="1"/>
          <w:rtl w:val="0"/>
        </w:rPr>
        <w:t xml:space="preserve"> Định nghĩa Universal Definition, phân loại phân suất tống máu thất trái (LVEF), đại cương sinh lý bệnh học huyết động (tiền tải, hậu tải, sức co bóp).</w:t>
      </w:r>
      <w:r w:rsidDel="00000000" w:rsidR="00000000" w:rsidRPr="00000000">
        <w:rPr>
          <w:rtl w:val="0"/>
        </w:rPr>
      </w:r>
    </w:p>
    <w:p w:rsidR="00000000" w:rsidDel="00000000" w:rsidP="00000000" w:rsidRDefault="00000000" w:rsidRPr="00000000" w14:paraId="00000030">
      <w:pPr>
        <w:ind w:left="567" w:firstLine="0"/>
        <w:rPr/>
      </w:pPr>
      <w:r w:rsidDel="00000000" w:rsidR="00000000" w:rsidRPr="00000000">
        <w:rPr>
          <w:i w:val="1"/>
          <w:iCs w:val="1"/>
          <w:rtl w:val="0"/>
        </w:rPr>
        <w:t xml:space="preserve">- </w:t>
      </w:r>
      <w:r w:rsidDel="00000000" w:rsidR="00000000" w:rsidRPr="00000000">
        <w:rPr>
          <w:b w:val="1"/>
          <w:bCs w:val="1"/>
          <w:i w:val="1"/>
          <w:iCs w:val="1"/>
          <w:rtl w:val="0"/>
        </w:rPr>
        <w:t xml:space="preserve">Part 2: Chẩn đoán Suy tim:</w:t>
      </w:r>
      <w:r w:rsidDel="00000000" w:rsidR="00000000" w:rsidRPr="00000000">
        <w:rPr>
          <w:i w:val="1"/>
          <w:iCs w:val="1"/>
          <w:rtl w:val="0"/>
        </w:rPr>
        <w:t xml:space="preserve"> Tiêu chuẩn biomarker Natriuretic Peptides (NT-proBNP, BNP), siêu âm tim đánh giá chức năng tâm thu và tâm trương thất trái (E/e', e', phì đại thất trái, lớn nhĩ trái).</w:t>
      </w:r>
      <w:r w:rsidDel="00000000" w:rsidR="00000000" w:rsidRPr="00000000">
        <w:rPr>
          <w:rtl w:val="0"/>
        </w:rPr>
      </w:r>
    </w:p>
    <w:p w:rsidR="00000000" w:rsidDel="00000000" w:rsidP="00000000" w:rsidRDefault="00000000" w:rsidRPr="00000000" w14:paraId="00000031">
      <w:pPr>
        <w:ind w:left="567" w:firstLine="0"/>
        <w:rPr/>
      </w:pPr>
      <w:r w:rsidDel="00000000" w:rsidR="00000000" w:rsidRPr="00000000">
        <w:rPr>
          <w:i w:val="1"/>
          <w:iCs w:val="1"/>
          <w:rtl w:val="0"/>
        </w:rPr>
        <w:t xml:space="preserve">- </w:t>
      </w:r>
      <w:r w:rsidDel="00000000" w:rsidR="00000000" w:rsidRPr="00000000">
        <w:rPr>
          <w:b w:val="1"/>
          <w:bCs w:val="1"/>
          <w:i w:val="1"/>
          <w:iCs w:val="1"/>
          <w:rtl w:val="0"/>
        </w:rPr>
        <w:t xml:space="preserve">Part 3: HFrEF mạn:</w:t>
      </w:r>
      <w:r w:rsidDel="00000000" w:rsidR="00000000" w:rsidRPr="00000000">
        <w:rPr>
          <w:i w:val="1"/>
          <w:iCs w:val="1"/>
          <w:rtl w:val="0"/>
        </w:rPr>
        <w:t xml:space="preserve"> Các nhóm thuốc GDMT tứ trụ (ARNI/ACEi/ARB, Chẹn Beta, MRA, SGLT2i), nguyên tắc chuẩn độ và quản lý tác dụng phụ (tụt huyết áp, tăng Kali, giảm eGFR).</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0.1 Nền tảng tối thiểu cần dùng ngay</w:t>
      </w:r>
    </w:p>
    <w:p w:rsidR="00000000" w:rsidDel="00000000" w:rsidP="00000000" w:rsidRDefault="00000000" w:rsidRPr="00000000" w14:paraId="00000033">
      <w:pPr>
        <w:rPr/>
      </w:pPr>
      <w:r w:rsidDel="00000000" w:rsidR="00000000" w:rsidRPr="00000000">
        <w:rPr>
          <w:rtl w:val="0"/>
        </w:rPr>
        <w:t xml:space="preserve">Ví dụ điển hình 1 (VD 1): Bệnh nhân khó thở khi gắng sức.</w:t>
      </w:r>
    </w:p>
    <w:p w:rsidR="00000000" w:rsidDel="00000000" w:rsidP="00000000" w:rsidRDefault="00000000" w:rsidRPr="00000000" w14:paraId="00000034">
      <w:pPr>
        <w:rPr/>
      </w:pPr>
      <w:r w:rsidDel="00000000" w:rsidR="00000000" w:rsidRPr="00000000">
        <w:rPr>
          <w:rtl w:val="0"/>
        </w:rPr>
        <w:t xml:space="preserve">Ví dụ 2 (VD 2): Bệnh nhân béo phì.</w:t>
      </w:r>
    </w:p>
    <w:p w:rsidR="00000000" w:rsidDel="00000000" w:rsidP="00000000" w:rsidRDefault="00000000" w:rsidRPr="00000000" w14:paraId="00000035">
      <w:pPr>
        <w:rPr/>
      </w:pPr>
      <w:r w:rsidDel="00000000" w:rsidR="00000000" w:rsidRPr="00000000">
        <w:rPr>
          <w:rtl w:val="0"/>
        </w:rPr>
        <w:t xml:space="preserve">Ví dụ 3 (VD 3): Bệnh nhân đái tháo đường.</w:t>
      </w:r>
    </w:p>
    <w:p w:rsidR="00000000" w:rsidDel="00000000" w:rsidP="00000000" w:rsidRDefault="00000000" w:rsidRPr="00000000" w14:paraId="00000036">
      <w:pPr>
        <w:rPr/>
      </w:pPr>
      <w:r w:rsidDel="00000000" w:rsidR="00000000" w:rsidRPr="00000000">
        <w:rPr>
          <w:rtl w:val="0"/>
        </w:rPr>
        <w:t xml:space="preserve">Ví dụ 4 (VD 4): Bệnh nhân rung nhĩ.</w:t>
      </w:r>
    </w:p>
    <w:p w:rsidR="00000000" w:rsidDel="00000000" w:rsidP="00000000" w:rsidRDefault="00000000" w:rsidRPr="00000000" w14:paraId="00000037">
      <w:pPr>
        <w:rPr/>
      </w:pPr>
      <w:r w:rsidDel="00000000" w:rsidR="00000000" w:rsidRPr="00000000">
        <w:rPr>
          <w:rtl w:val="0"/>
        </w:rPr>
        <w:t xml:space="preserve">Ví dụ 5 (VD 5): Bệnh nhân thiếu sắt.</w:t>
      </w:r>
    </w:p>
    <w:p w:rsidR="00000000" w:rsidDel="00000000" w:rsidP="00000000" w:rsidRDefault="00000000" w:rsidRPr="00000000" w14:paraId="00000038">
      <w:pPr>
        <w:rPr/>
      </w:pPr>
      <w:r w:rsidDel="00000000" w:rsidR="00000000" w:rsidRPr="00000000">
        <w:rPr>
          <w:rtl w:val="0"/>
        </w:rPr>
        <w:t xml:space="preserve">Ví dụ 6 (VD 6): Bệnh nhân ngưng thở khi ngủ.</w:t>
      </w:r>
    </w:p>
    <w:p w:rsidR="00000000" w:rsidDel="00000000" w:rsidP="00000000" w:rsidRDefault="00000000" w:rsidRPr="00000000" w14:paraId="00000039">
      <w:pPr>
        <w:rPr/>
      </w:pPr>
      <w:r w:rsidDel="00000000" w:rsidR="00000000" w:rsidRPr="00000000">
        <w:rPr>
          <w:rtl w:val="0"/>
        </w:rPr>
        <w:t xml:space="preserve">Ví dụ 7 (VD 7): Bệnh nhân amyloidoses.</w:t>
      </w:r>
    </w:p>
    <w:p w:rsidR="00000000" w:rsidDel="00000000" w:rsidP="00000000" w:rsidRDefault="00000000" w:rsidRPr="00000000" w14:paraId="0000003A">
      <w:pPr>
        <w:rPr/>
      </w:pPr>
      <w:r w:rsidDel="00000000" w:rsidR="00000000" w:rsidRPr="00000000">
        <w:rPr>
          <w:rtl w:val="0"/>
        </w:rPr>
        <w:t xml:space="preserve">Ví dụ 8 (VD 8): Bệnh nhân bệnh thận mạn.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1. ĐỊNH NGHĨA VÀ CƠ CHẾ SINH LÝ BỆNH [CỐT LÕI]</w:t>
      </w:r>
    </w:p>
    <w:p w:rsidR="00000000" w:rsidDel="00000000" w:rsidP="00000000" w:rsidRDefault="00000000" w:rsidRPr="00000000" w14:paraId="0000003D">
      <w:pPr>
        <w:pStyle w:val="Heading2"/>
        <w:rPr/>
      </w:pPr>
      <w:r w:rsidDel="00000000" w:rsidR="00000000" w:rsidRPr="00000000">
        <w:rPr>
          <w:rtl w:val="0"/>
        </w:rPr>
        <w:t xml:space="preserve">1.0 Nền tảng: Sinh lý tâm trương bình thường và rối loạn chức năng ở HFpEF</w:t>
      </w:r>
    </w:p>
    <w:p w:rsidR="00000000" w:rsidDel="00000000" w:rsidP="00000000" w:rsidRDefault="00000000" w:rsidRPr="00000000" w14:paraId="0000003E">
      <w:pPr>
        <w:rPr/>
      </w:pPr>
      <w:r w:rsidDel="00000000" w:rsidR="00000000" w:rsidRPr="00000000">
        <w:rPr>
          <w:rtl w:val="0"/>
        </w:rPr>
        <w:t xml:space="preserve">Tim hoạt động qua hai pha liên tiếp: tâm thu (chu kỳ bóp máu tống ra ngoại vi) và tâm trương (chu kỳ thư giãn để máu từ nhĩ chảy về lấp đầy thất trái).</w:t>
      </w:r>
    </w:p>
    <w:p w:rsidR="00000000" w:rsidDel="00000000" w:rsidP="00000000" w:rsidRDefault="00000000" w:rsidRPr="00000000" w14:paraId="0000003F">
      <w:pPr>
        <w:rPr/>
      </w:pPr>
      <w:r w:rsidDel="00000000" w:rsidR="00000000" w:rsidRPr="00000000">
        <w:rPr>
          <w:rtl w:val="0"/>
        </w:rPr>
        <w:t xml:space="preserve">Bình thường,</w:t>
      </w:r>
    </w:p>
    <w:p w:rsidR="00000000" w:rsidDel="00000000" w:rsidP="00000000" w:rsidRDefault="00000000" w:rsidRPr="00000000" w14:paraId="00000040">
      <w:pPr>
        <w:rPr/>
      </w:pPr>
      <w:r w:rsidDel="00000000" w:rsidR="00000000" w:rsidRPr="00000000">
        <w:rPr>
          <w:rtl w:val="0"/>
        </w:rPr>
        <w:t xml:space="preserve">quá trình lấp đầy tâm trương diễn ra qua 2 giai đoạn chính:</w:t>
      </w:r>
    </w:p>
    <w:p w:rsidR="00000000" w:rsidDel="00000000" w:rsidP="00000000" w:rsidRDefault="00000000" w:rsidRPr="00000000" w14:paraId="00000041">
      <w:pPr>
        <w:rPr/>
      </w:pPr>
      <w:r w:rsidDel="00000000" w:rsidR="00000000" w:rsidRPr="00000000">
        <w:rPr>
          <w:rtl w:val="0"/>
        </w:rPr>
        <w:t xml:space="preserve">1.</w:t>
      </w:r>
    </w:p>
    <w:p w:rsidR="00000000" w:rsidDel="00000000" w:rsidP="00000000" w:rsidRDefault="00000000" w:rsidRPr="00000000" w14:paraId="00000042">
      <w:pPr>
        <w:rPr/>
      </w:pPr>
      <w:r w:rsidDel="00000000" w:rsidR="00000000" w:rsidRPr="00000000">
        <w:rPr>
          <w:b w:val="1"/>
          <w:bCs w:val="1"/>
          <w:rtl w:val="0"/>
        </w:rPr>
        <w:t xml:space="preserve">Giai đoạn đổ đầy nhanh (Early rapid filling):</w:t>
      </w:r>
      <w:r w:rsidDel="00000000" w:rsidR="00000000" w:rsidRPr="00000000">
        <w:rPr>
          <w:rtl w:val="0"/>
        </w:rPr>
        <w:t xml:space="preserve"> Cơ tim thất trái chủ động thư giãn (an active,</w:t>
      </w:r>
    </w:p>
    <w:p w:rsidR="00000000" w:rsidDel="00000000" w:rsidP="00000000" w:rsidRDefault="00000000" w:rsidRPr="00000000" w14:paraId="00000043">
      <w:pPr>
        <w:rPr/>
      </w:pPr>
      <w:r w:rsidDel="00000000" w:rsidR="00000000" w:rsidRPr="00000000">
        <w:rPr>
          <w:rtl w:val="0"/>
        </w:rPr>
        <w:t xml:space="preserve">energy-consuming process đòi hỏi ATP để bơm Ca2+ trở lại lưới nội chất qua SERCA2a).</w:t>
      </w:r>
    </w:p>
    <w:p w:rsidR="00000000" w:rsidDel="00000000" w:rsidP="00000000" w:rsidRDefault="00000000" w:rsidRPr="00000000" w14:paraId="00000044">
      <w:pPr>
        <w:rPr/>
      </w:pPr>
      <w:r w:rsidDel="00000000" w:rsidR="00000000" w:rsidRPr="00000000">
        <w:rPr>
          <w:rtl w:val="0"/>
        </w:rPr>
        <w:t xml:space="preserve">Sự thư giãn chủ động này tạo ra một áp suất âm hút máu từ nhĩ trái xuống thất trái (được phản ánh qua sóng E trên Doppler phổ qua van 2 lá và sóng e' trên Doppler mô cơ tim).</w:t>
      </w:r>
    </w:p>
    <w:p w:rsidR="00000000" w:rsidDel="00000000" w:rsidP="00000000" w:rsidRDefault="00000000" w:rsidRPr="00000000" w14:paraId="00000045">
      <w:pPr>
        <w:rPr/>
      </w:pPr>
      <w:r w:rsidDel="00000000" w:rsidR="00000000" w:rsidRPr="00000000">
        <w:rPr>
          <w:rtl w:val="0"/>
        </w:rPr>
        <w:t xml:space="preserve">2.</w:t>
      </w:r>
    </w:p>
    <w:p w:rsidR="00000000" w:rsidDel="00000000" w:rsidP="00000000" w:rsidRDefault="00000000" w:rsidRPr="00000000" w14:paraId="00000046">
      <w:pPr>
        <w:rPr/>
      </w:pPr>
      <w:r w:rsidDel="00000000" w:rsidR="00000000" w:rsidRPr="00000000">
        <w:rPr>
          <w:b w:val="1"/>
          <w:bCs w:val="1"/>
          <w:rtl w:val="0"/>
        </w:rPr>
        <w:t xml:space="preserve">Giai đoạn nhĩ thu (Atrial contraction):</w:t>
      </w:r>
      <w:r w:rsidDel="00000000" w:rsidR="00000000" w:rsidRPr="00000000">
        <w:rPr>
          <w:rtl w:val="0"/>
        </w:rPr>
        <w:t xml:space="preserve"> Ở cuối thời kỳ tâm trương,</w:t>
      </w:r>
    </w:p>
    <w:p w:rsidR="00000000" w:rsidDel="00000000" w:rsidP="00000000" w:rsidRDefault="00000000" w:rsidRPr="00000000" w14:paraId="00000047">
      <w:pPr>
        <w:rPr/>
      </w:pPr>
      <w:r w:rsidDel="00000000" w:rsidR="00000000" w:rsidRPr="00000000">
        <w:rPr>
          <w:rtl w:val="0"/>
        </w:rPr>
        <w:t xml:space="preserve">nhĩ trái co bóp tống nốt 15-30% thể tích máu còn lại vào thất trái (phản ánh qua sóng A trên Doppler phổ).</w:t>
      </w:r>
    </w:p>
    <w:p w:rsidR="00000000" w:rsidDel="00000000" w:rsidP="00000000" w:rsidRDefault="00000000" w:rsidRPr="00000000" w14:paraId="00000048">
      <w:pPr>
        <w:rPr/>
      </w:pPr>
      <w:r w:rsidDel="00000000" w:rsidR="00000000" w:rsidRPr="00000000">
        <w:rPr>
          <w:rtl w:val="0"/>
        </w:rPr>
        <w:t xml:space="preserve">Trong **HFpEF (Suy tim với EF bảo tồn,</w:t>
      </w:r>
    </w:p>
    <w:p w:rsidR="00000000" w:rsidDel="00000000" w:rsidP="00000000" w:rsidRDefault="00000000" w:rsidRPr="00000000" w14:paraId="00000049">
      <w:pPr>
        <w:rPr/>
      </w:pPr>
      <w:sdt>
        <w:sdtPr>
          <w:id w:val="-1518438274"/>
          <w:tag w:val="goog_rdk_1"/>
        </w:sdtPr>
        <w:sdtContent>
          <w:r w:rsidDel="00000000" w:rsidR="00000000" w:rsidRPr="00000000">
            <w:rPr>
              <w:rFonts w:ascii="Arial Unicode MS" w:cs="Arial Unicode MS" w:eastAsia="Arial Unicode MS" w:hAnsi="Arial Unicode MS"/>
              <w:rtl w:val="0"/>
            </w:rPr>
            <w:t xml:space="preserve">LVEF ≥ 50%)**,</w:t>
          </w:r>
        </w:sdtContent>
      </w:sdt>
    </w:p>
    <w:p w:rsidR="00000000" w:rsidDel="00000000" w:rsidP="00000000" w:rsidRDefault="00000000" w:rsidRPr="00000000" w14:paraId="0000004A">
      <w:pPr>
        <w:rPr/>
      </w:pPr>
      <w:r w:rsidDel="00000000" w:rsidR="00000000" w:rsidRPr="00000000">
        <w:rPr>
          <w:rtl w:val="0"/>
        </w:rPr>
        <w:t xml:space="preserve">chức năng co bóp tâm thu toàn bộ (LVEF) nhìn chung vẫn được duy trì ở mức bình thường khi đo bằng phương pháp 2D thông thường.</w:t>
      </w:r>
    </w:p>
    <w:p w:rsidR="00000000" w:rsidDel="00000000" w:rsidP="00000000" w:rsidRDefault="00000000" w:rsidRPr="00000000" w14:paraId="0000004B">
      <w:pPr>
        <w:rPr/>
      </w:pPr>
      <w:r w:rsidDel="00000000" w:rsidR="00000000" w:rsidRPr="00000000">
        <w:rPr>
          <w:rtl w:val="0"/>
        </w:rPr>
        <w:t xml:space="preserve">Tuy nhiên,</w:t>
      </w:r>
    </w:p>
    <w:p w:rsidR="00000000" w:rsidDel="00000000" w:rsidP="00000000" w:rsidRDefault="00000000" w:rsidRPr="00000000" w14:paraId="0000004C">
      <w:pPr>
        <w:rPr/>
      </w:pPr>
      <w:r w:rsidDel="00000000" w:rsidR="00000000" w:rsidRPr="00000000">
        <w:rPr>
          <w:rtl w:val="0"/>
        </w:rPr>
        <w:t xml:space="preserve">bất thường cốt lõi nằm ở </w:t>
      </w:r>
      <w:r w:rsidDel="00000000" w:rsidR="00000000" w:rsidRPr="00000000">
        <w:rPr>
          <w:b w:val="1"/>
          <w:bCs w:val="1"/>
          <w:rtl w:val="0"/>
        </w:rPr>
        <w:t xml:space="preserve">rối loạn chức năng tâm trương thất trái (LV diastolic dysfunction)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Giảm khả năng thư giãn chủ động (Impaired active relaxation):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Sự suy giảm hoạt tính của SERCA2a và quá tải Ca2+ nội bào làm cơ tim không thể thư giãn nhanh chóng ở đầu thời kỳ tâm trương.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Tăng độ cứng thành thất trái (Increased LV passive stiffness):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Sự biến đổi của protein titin (chuyển sang dạng isoform N2B ít đàn hồi và giảm phosphoryl hóa) cùng với sự lắng đọng collagen/xơ hóa mô kẽ cơ tim làm thất trái trở nên "cứng" (stiff).</w:t>
      </w:r>
    </w:p>
    <w:p w:rsidR="00000000" w:rsidDel="00000000" w:rsidP="00000000" w:rsidRDefault="00000000" w:rsidRPr="00000000" w14:paraId="0000004F">
      <w:pPr>
        <w:rPr/>
      </w:pPr>
      <w:r w:rsidDel="00000000" w:rsidR="00000000" w:rsidRPr="00000000">
        <w:rPr>
          <w:rtl w:val="0"/>
        </w:rPr>
        <w:t xml:space="preserve">Con đường sinh lý bệnh hiện đại của HFpEF được định nghĩa là </w:t>
      </w:r>
      <w:r w:rsidDel="00000000" w:rsidR="00000000" w:rsidRPr="00000000">
        <w:rPr>
          <w:b w:val="1"/>
          <w:bCs w:val="1"/>
          <w:rtl w:val="0"/>
        </w:rPr>
        <w:t xml:space="preserve">mô hình viêm hệ thống vi mạch (Systemic microvascular inflammatory paradigm)</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Fonts w:ascii="Consolas" w:cs="Consolas" w:eastAsia="Consolas" w:hAnsi="Consolas"/>
          <w:sz w:val="18"/>
          <w:szCs w:val="18"/>
          <w:rtl w:val="0"/>
        </w:rPr>
        <w:t xml:space="preserve">  Các bệnh đồng mắc (Tăng huyết áp, Đái tháo đường, Béo phì, CKD, OSA)</w:t>
        <w:br w:type="textWrapping"/>
        <w:t xml:space="preserve">                               │</w:t>
        <w:br w:type="textWrapping"/>
        <w:t xml:space="preserve">                               v</w:t>
        <w:br w:type="textWrapping"/>
        <w:t xml:space="preserve">               Trạng thái viêm mạn tính toàn thân</w:t>
        <w:br w:type="textWrapping"/>
        <w:t xml:space="preserve">                               │</w:t>
        <w:br w:type="textWrapping"/>
        <w:t xml:space="preserve">                               v</w:t>
        <w:br w:type="textWrapping"/>
        <w:t xml:space="preserve">     Rối loạn chức năng tế bào nội mô vi mạch tim (Endothelial dysfunction)</w:t>
        <w:br w:type="textWrapping"/>
        <w:t xml:space="preserve">                               │</w:t>
        <w:br w:type="textWrapping"/>
        <w:t xml:space="preserve">                               v</w:t>
        <w:br w:type="textWrapping"/>
        <w:t xml:space="preserve">   Giảm sản xuất NO (Nitric Oxide) &amp; Giảm hoạt tính sGC -&gt; Giảm cGMP trong cơ tim</w:t>
        <w:br w:type="textWrapping"/>
        <w:t xml:space="preserve">                               │</w:t>
        <w:br w:type="textWrapping"/>
        <w:t xml:space="preserve">                               v</w:t>
        <w:br w:type="textWrapping"/>
        <w:t xml:space="preserve">    Giảm hoạt tính Protein Kinase G (PKG) trong tế bào cơ tim &amp; Tế bào xơ</w:t>
        <w:br w:type="textWrapping"/>
        <w:t xml:space="preserve">                               │</w:t>
        <w:br w:type="textWrapping"/>
        <w:t xml:space="preserve">                               ├──&gt; Titin bị giảm phosphoryl hóa -&gt; Tế bào cơ tim cứng, dễ tổn thương</w:t>
        <w:br w:type="textWrapping"/>
        <w:t xml:space="preserve">                               └──&gt; Tăng xơ hóa mô kẽ (Interstitial fibrosis) do nguyên bào sợi kích hoạt</w:t>
        <w:br w:type="textWrapping"/>
        <w:t xml:space="preserve">                               │</w:t>
        <w:br w:type="textWrapping"/>
        <w:t xml:space="preserve">                               v</w:t>
        <w:br w:type="textWrapping"/>
        <w:t xml:space="preserve">             TĂNG ÁP LỰC ĐỔ ĐẦY THẤT TRÁI (LV Filling Pressure)</w:t>
        <w:br w:type="textWrapping"/>
        <w:t xml:space="preserve">                               │</w:t>
        <w:br w:type="textWrapping"/>
        <w:t xml:space="preserve">                               v</w:t>
        <w:br w:type="textWrapping"/>
        <w:t xml:space="preserve">            Tăng áp lực Nhĩ trái &amp; Ứ dịch đường hô hấp (Khó thở khi gắng sức)</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1.1. Phân loại phân suất tống máu và trajectory bệnh</w:t>
      </w:r>
    </w:p>
    <w:p w:rsidR="00000000" w:rsidDel="00000000" w:rsidP="00000000" w:rsidRDefault="00000000" w:rsidRPr="00000000" w14:paraId="00000052">
      <w:pPr>
        <w:rPr/>
      </w:pPr>
      <w:r w:rsidDel="00000000" w:rsidR="00000000" w:rsidRPr="00000000">
        <w:rPr>
          <w:rtl w:val="0"/>
        </w:rPr>
        <w:t xml:space="preserve">Theo Universal Definition of Heart Failure 2026 và khuyến cáo ESC/ACC/AHA:</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HFpEF (Heart Failure with preserved Ejection Fraction):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3406174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LVEF ≥ 50%.</w:t>
          </w:r>
        </w:sdtContent>
      </w:sdt>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Kèm triệu chứng/dấu hiệu suy tim.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Bằng chứng khách quan của bất thường cấu trúc/chức năng tim (Lớn nhĩ trái LAVI &gt; 34 mL/m2,</w:t>
      </w:r>
    </w:p>
    <w:p w:rsidR="00000000" w:rsidDel="00000000" w:rsidP="00000000" w:rsidRDefault="00000000" w:rsidRPr="00000000" w14:paraId="00000057">
      <w:pPr>
        <w:rPr/>
      </w:pPr>
      <w:r w:rsidDel="00000000" w:rsidR="00000000" w:rsidRPr="00000000">
        <w:rPr>
          <w:rtl w:val="0"/>
        </w:rPr>
        <w:t xml:space="preserve">Phì đại thất trái LVMI ≥ 115 g/m2 ở nam hoặc ≥ 95 g/m2 ở nữ,</w:t>
      </w:r>
    </w:p>
    <w:p w:rsidR="00000000" w:rsidDel="00000000" w:rsidP="00000000" w:rsidRDefault="00000000" w:rsidRPr="00000000" w14:paraId="00000058">
      <w:pPr>
        <w:rPr/>
      </w:pPr>
      <w:r w:rsidDel="00000000" w:rsidR="00000000" w:rsidRPr="00000000">
        <w:rPr>
          <w:rtl w:val="0"/>
        </w:rPr>
        <w:t xml:space="preserve">E/e' &gt; 9) và/hoặc tăng Natriuretic Peptides (NT-proBNP &gt; 125 pg/mL ở mạn tính hoặc &gt; 300 pg/mL ở cấp tính).</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HFmrEF (Heart Failure with mildly reduced Ejection Fraction):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LVEF 41% – 49%.</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Mang đặc điểm lâm sàng trung gian giữa HFrEF và HFpEF.</w:t>
      </w:r>
    </w:p>
    <w:p w:rsidR="00000000" w:rsidDel="00000000" w:rsidP="00000000" w:rsidRDefault="00000000" w:rsidRPr="00000000" w14:paraId="0000005C">
      <w:pPr>
        <w:rPr/>
      </w:pPr>
      <w:r w:rsidDel="00000000" w:rsidR="00000000" w:rsidRPr="00000000">
        <w:rPr>
          <w:rtl w:val="0"/>
        </w:rPr>
        <w:t xml:space="preserve">Cần lưu ý rằng phân nhóm này đáp ứng một phần với các thuốc GDMT của HFrEF.</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HFimpEF (Heart Failure with improved Ejection Fraction):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LVEF ban đầu ≤ 40%,</w:t>
      </w:r>
    </w:p>
    <w:p w:rsidR="00000000" w:rsidDel="00000000" w:rsidP="00000000" w:rsidRDefault="00000000" w:rsidRPr="00000000" w14:paraId="0000005F">
      <w:pPr>
        <w:rPr/>
      </w:pPr>
      <w:r w:rsidDel="00000000" w:rsidR="00000000" w:rsidRPr="00000000">
        <w:rPr>
          <w:rtl w:val="0"/>
        </w:rPr>
        <w:t xml:space="preserve">sau điều trị tăng lên &gt; 40% VÀ mức tăng LVEF tuyệt đối ≥ 10 điểm phần trăm so với chỉ số nền.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Bản chất lâm sàng: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Đây KHÔNG PHẢI là suy tim đã "khỏi hoàn toàn" (cơ tim đã bình thường hóa về mặt mô học),</w:t>
      </w:r>
    </w:p>
    <w:p w:rsidR="00000000" w:rsidDel="00000000" w:rsidP="00000000" w:rsidRDefault="00000000" w:rsidRPr="00000000" w14:paraId="00000061">
      <w:pPr>
        <w:rPr/>
      </w:pPr>
      <w:r w:rsidDel="00000000" w:rsidR="00000000" w:rsidRPr="00000000">
        <w:rPr>
          <w:rtl w:val="0"/>
        </w:rPr>
        <w:t xml:space="preserve">mà là một trạng thái thuyên giảm lâm sàng và tái cấu trúc đảo ngược nhờ thuốc.</w:t>
      </w:r>
    </w:p>
    <w:p w:rsidR="00000000" w:rsidDel="00000000" w:rsidP="00000000" w:rsidRDefault="00000000" w:rsidRPr="00000000" w14:paraId="00000062">
      <w:pPr>
        <w:rPr/>
      </w:pPr>
      <w:r w:rsidDel="00000000" w:rsidR="00000000" w:rsidRPr="00000000">
        <w:rPr>
          <w:rtl w:val="0"/>
        </w:rPr>
        <w:t xml:space="preserve">Việc ngưng các thuốc GDMT sẽ dẫn đến tái phát tái cấu trúc cơ tim và giảm LVEF trở lại.</w:t>
      </w:r>
    </w:p>
    <w:p w:rsidR="00000000" w:rsidDel="00000000" w:rsidP="00000000" w:rsidRDefault="00000000" w:rsidRPr="00000000" w14:paraId="00000063">
      <w:pPr>
        <w:ind w:left="567" w:firstLine="0"/>
        <w:rPr/>
      </w:pPr>
      <w:r w:rsidDel="00000000" w:rsidR="00000000" w:rsidRPr="00000000">
        <w:rPr>
          <w:i w:val="1"/>
          <w:iCs w:val="1"/>
          <w:rtl w:val="0"/>
        </w:rPr>
        <w:t xml:space="preserve">⚠️ HỌC VIÊN HAY NHẦM: Rất nhiều học viên cho rằng khi bệnh nhân suy tim có LVEF hồi phục từ 25% lên 55% thì có thể chẩn đoán là "HFpEF" hoặc "suy tim đã hồi phục hoàn toàn" và tiến hành ngưng thuốc GDMT. Đây là sai lầm nguy hiểm! Bệnh nhân này thuộc phân loại </w:t>
      </w:r>
      <w:r w:rsidDel="00000000" w:rsidR="00000000" w:rsidRPr="00000000">
        <w:rPr>
          <w:b w:val="1"/>
          <w:bCs w:val="1"/>
          <w:i w:val="1"/>
          <w:iCs w:val="1"/>
          <w:rtl w:val="0"/>
        </w:rPr>
        <w:t xml:space="preserve">HFimpEF</w:t>
      </w:r>
      <w:r w:rsidDel="00000000" w:rsidR="00000000" w:rsidRPr="00000000">
        <w:rPr>
          <w:i w:val="1"/>
          <w:iCs w:val="1"/>
          <w:rtl w:val="0"/>
        </w:rPr>
        <w:t xml:space="preserve"> và bắt buộc phải duy trì GDMT liên tục vô thời hạn.</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 DỪNG 1 PHÚT — TỰ KIỂM TRA</w:t>
      </w:r>
    </w:p>
    <w:p w:rsidR="00000000" w:rsidDel="00000000" w:rsidP="00000000" w:rsidRDefault="00000000" w:rsidRPr="00000000" w14:paraId="00000065">
      <w:pPr>
        <w:ind w:left="567" w:firstLine="0"/>
        <w:rPr/>
      </w:pPr>
      <w:r w:rsidDel="00000000" w:rsidR="00000000" w:rsidRPr="00000000">
        <w:rPr>
          <w:i w:val="1"/>
          <w:iCs w:val="1"/>
          <w:rtl w:val="0"/>
        </w:rPr>
        <w:t xml:space="preserve">1. Điểm khác biệt sinh lý bệnh cốt lõi giữa HFrEF và HFpEF là gì?</w:t>
      </w:r>
      <w:r w:rsidDel="00000000" w:rsidR="00000000" w:rsidRPr="00000000">
        <w:rPr>
          <w:rtl w:val="0"/>
        </w:rPr>
      </w:r>
    </w:p>
    <w:p w:rsidR="00000000" w:rsidDel="00000000" w:rsidP="00000000" w:rsidRDefault="00000000" w:rsidRPr="00000000" w14:paraId="00000066">
      <w:pPr>
        <w:ind w:left="567" w:firstLine="0"/>
        <w:rPr/>
      </w:pPr>
      <w:r w:rsidDel="00000000" w:rsidR="00000000" w:rsidRPr="00000000">
        <w:rPr>
          <w:i w:val="1"/>
          <w:iCs w:val="1"/>
          <w:rtl w:val="0"/>
        </w:rPr>
        <w:t xml:space="preserve">2. Định nghĩa HFimpEF yêu cầu 2 tiêu chuẩn nào về LVEF?</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w:t>
      </w:r>
    </w:p>
    <w:p w:rsidR="00000000" w:rsidDel="00000000" w:rsidP="00000000" w:rsidRDefault="00000000" w:rsidRPr="00000000" w14:paraId="00000068">
      <w:pPr>
        <w:ind w:left="567" w:firstLine="0"/>
        <w:rPr/>
      </w:pPr>
      <w:r w:rsidDel="00000000" w:rsidR="00000000" w:rsidRPr="00000000">
        <w:rPr>
          <w:i w:val="1"/>
          <w:iCs w:val="1"/>
          <w:rtl w:val="0"/>
        </w:rPr>
        <w:t xml:space="preserve">(Đáp án: 1. HFrEF do suy giảm chức năng co bóp tâm thu [LVEF ≤ 40%], HFpEF do rối loạn chức năng tâm trương [tăng độ cứng thành thất và giảm thư giãn tâm trương] trên nền viêm vi mạch hệ thống. 2. LVEF ban đầu ≤ 40%, LVEF theo dõi &gt; 40% VÀ mức tăng LVEF tuyệt đối ≥ 10%).</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2. QUẢN LÝ ĐẶC HIỆU THEO PHÂN LOẠI EF: HFmrEF, HFpEF VÀ HFimpEF [CỐT LÕI]</w:t>
      </w:r>
    </w:p>
    <w:p w:rsidR="00000000" w:rsidDel="00000000" w:rsidP="00000000" w:rsidRDefault="00000000" w:rsidRPr="00000000" w14:paraId="0000006B">
      <w:pPr>
        <w:pStyle w:val="Heading2"/>
        <w:rPr/>
      </w:pPr>
      <w:r w:rsidDel="00000000" w:rsidR="00000000" w:rsidRPr="00000000">
        <w:rPr>
          <w:rtl w:val="0"/>
        </w:rPr>
        <w:t xml:space="preserve">2.0. Tổng quan quản lý EF</w:t>
      </w:r>
    </w:p>
    <w:p w:rsidR="00000000" w:rsidDel="00000000" w:rsidP="00000000" w:rsidRDefault="00000000" w:rsidRPr="00000000" w14:paraId="0000006C">
      <w:pPr>
        <w:rPr/>
      </w:pPr>
      <w:r w:rsidDel="00000000" w:rsidR="00000000" w:rsidRPr="00000000">
        <w:rPr>
          <w:rtl w:val="0"/>
        </w:rPr>
        <w:t xml:space="preserve">Bệnh nhân HFpEF,</w:t>
      </w:r>
    </w:p>
    <w:p w:rsidR="00000000" w:rsidDel="00000000" w:rsidP="00000000" w:rsidRDefault="00000000" w:rsidRPr="00000000" w14:paraId="0000006D">
      <w:pPr>
        <w:rPr/>
      </w:pPr>
      <w:r w:rsidDel="00000000" w:rsidR="00000000" w:rsidRPr="00000000">
        <w:rPr>
          <w:rtl w:val="0"/>
        </w:rPr>
        <w:t xml:space="preserve">HFmrEF và HFimpEF đòi hỏi các chiến lược điều trị phân tầng cụ thể theo từng phân nhóm phân suất tống máu thất trái.</w:t>
      </w:r>
    </w:p>
    <w:p w:rsidR="00000000" w:rsidDel="00000000" w:rsidP="00000000" w:rsidRDefault="00000000" w:rsidRPr="00000000" w14:paraId="0000006E">
      <w:pPr>
        <w:rPr/>
      </w:pPr>
      <w:r w:rsidDel="00000000" w:rsidR="00000000" w:rsidRPr="00000000">
        <w:rPr>
          <w:rtl w:val="0"/>
        </w:rPr>
        <w:t xml:space="preserve">A -&gt; B -&gt; C -&gt; D -&gt; E</w:t>
      </w:r>
    </w:p>
    <w:p w:rsidR="00000000" w:rsidDel="00000000" w:rsidP="00000000" w:rsidRDefault="00000000" w:rsidRPr="00000000" w14:paraId="0000006F">
      <w:pPr>
        <w:rPr/>
      </w:pPr>
      <w:r w:rsidDel="00000000" w:rsidR="00000000" w:rsidRPr="00000000">
        <w:rPr>
          <w:rtl w:val="0"/>
        </w:rPr>
        <w:t xml:space="preserve">Tầng 1 (Phân tử) -&gt; Tầng 2 (Tế bào) -&gt; Tầng 3 (Lâm sàng) -&gt; Tầng 4 (Kê đơn) -&gt; Tầng 5 (Phản chứng)</w:t>
      </w:r>
    </w:p>
    <w:p w:rsidR="00000000" w:rsidDel="00000000" w:rsidP="00000000" w:rsidRDefault="00000000" w:rsidRPr="00000000" w14:paraId="00000070">
      <w:pPr>
        <w:rPr/>
      </w:pPr>
      <w:r w:rsidDel="00000000" w:rsidR="00000000" w:rsidRPr="00000000">
        <w:rPr>
          <w:rtl w:val="0"/>
        </w:rPr>
        <w:t xml:space="preserve">Cơ chế A -&gt; Cơ chế B -&gt; Cơ chế C -&gt; Cơ chế D -&gt; Cơ chế E</w:t>
      </w:r>
    </w:p>
    <w:p w:rsidR="00000000" w:rsidDel="00000000" w:rsidP="00000000" w:rsidRDefault="00000000" w:rsidRPr="00000000" w14:paraId="00000071">
      <w:pPr>
        <w:rPr/>
      </w:pPr>
      <w:r w:rsidDel="00000000" w:rsidR="00000000" w:rsidRPr="00000000">
        <w:rPr>
          <w:rtl w:val="0"/>
        </w:rPr>
        <w:t xml:space="preserve">SGLT2i 1 -&gt; SGLT2i 2 -&gt; SGLT2i 3 -&gt; SGLT2i 4 -&gt; SGLT2i 5</w:t>
      </w:r>
    </w:p>
    <w:p w:rsidR="00000000" w:rsidDel="00000000" w:rsidP="00000000" w:rsidRDefault="00000000" w:rsidRPr="00000000" w14:paraId="00000072">
      <w:pPr>
        <w:pStyle w:val="Heading2"/>
        <w:rPr/>
      </w:pPr>
      <w:r w:rsidDel="00000000" w:rsidR="00000000" w:rsidRPr="00000000">
        <w:rPr>
          <w:rtl w:val="0"/>
        </w:rPr>
        <w:t xml:space="preserve">2.1. Điều trị HFpEF (LVEF ≥ 50%)</w:t>
      </w:r>
    </w:p>
    <w:p w:rsidR="00000000" w:rsidDel="00000000" w:rsidP="00000000" w:rsidRDefault="00000000" w:rsidRPr="00000000" w14:paraId="00000073">
      <w:pPr>
        <w:pStyle w:val="Heading1"/>
        <w:rPr/>
      </w:pPr>
      <w:r w:rsidDel="00000000" w:rsidR="00000000" w:rsidRPr="00000000">
        <w:rPr>
          <w:rtl w:val="0"/>
        </w:rPr>
        <w:t xml:space="preserve">3. CHẨN ĐOÁN VÀ ĐIỀU TRỊ ĐẶC HIỆU [CỐT LÕI]</w:t>
      </w:r>
    </w:p>
    <w:p w:rsidR="00000000" w:rsidDel="00000000" w:rsidP="00000000" w:rsidRDefault="00000000" w:rsidRPr="00000000" w14:paraId="00000074">
      <w:pPr>
        <w:pStyle w:val="Heading3"/>
        <w:rPr/>
      </w:pPr>
      <w:r w:rsidDel="00000000" w:rsidR="00000000" w:rsidRPr="00000000">
        <w:rPr>
          <w:rtl w:val="0"/>
        </w:rPr>
        <w:t xml:space="preserve">1. Lợi tiểu quai (Loop Diuretics) — Kiểm soát ứ dich2</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cho tất cả bệnh nhân HFpEF có dấu hiệu/triệu chứng ứ dịch (phù chân,</w:t>
      </w:r>
    </w:p>
    <w:p w:rsidR="00000000" w:rsidDel="00000000" w:rsidP="00000000" w:rsidRDefault="00000000" w:rsidRPr="00000000" w14:paraId="00000076">
      <w:pPr>
        <w:rPr/>
      </w:pPr>
      <w:r w:rsidDel="00000000" w:rsidR="00000000" w:rsidRPr="00000000">
        <w:rPr>
          <w:rtl w:val="0"/>
        </w:rPr>
        <w:t xml:space="preserve">tĩnh mạch cổ nổi, ran nổ ở phổi,</w:t>
      </w:r>
    </w:p>
    <w:p w:rsidR="00000000" w:rsidDel="00000000" w:rsidP="00000000" w:rsidRDefault="00000000" w:rsidRPr="00000000" w14:paraId="00000077">
      <w:pPr>
        <w:rPr/>
      </w:pPr>
      <w:r w:rsidDel="00000000" w:rsidR="00000000" w:rsidRPr="00000000">
        <w:rPr>
          <w:rtl w:val="0"/>
        </w:rPr>
        <w:t xml:space="preserve">tăng cân nhanh).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Thuốc &amp; Liều dùng: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Furosemide 20–40 mg/ngày hoặc Torsemide 5–10 mg/ngày đường uống.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Lưu ý lâm sàng: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Thất trái ở bệnh nhân HFpEF có thể tích tâm trương nhỏ và rất phụ thuộc vào tiền tải để duy trì thể tích tống máu (Stroke Volume).</w:t>
      </w:r>
    </w:p>
    <w:p w:rsidR="00000000" w:rsidDel="00000000" w:rsidP="00000000" w:rsidRDefault="00000000" w:rsidRPr="00000000" w14:paraId="0000007A">
      <w:pPr>
        <w:rPr/>
      </w:pPr>
      <w:r w:rsidDel="00000000" w:rsidR="00000000" w:rsidRPr="00000000">
        <w:rPr>
          <w:rtl w:val="0"/>
        </w:rPr>
        <w:t xml:space="preserve">Do đó, cần dùng lợi tiểu cẩn trọng,</w:t>
      </w:r>
    </w:p>
    <w:p w:rsidR="00000000" w:rsidDel="00000000" w:rsidP="00000000" w:rsidRDefault="00000000" w:rsidRPr="00000000" w14:paraId="0000007B">
      <w:pPr>
        <w:rPr/>
      </w:pPr>
      <w:r w:rsidDel="00000000" w:rsidR="00000000" w:rsidRPr="00000000">
        <w:rPr>
          <w:rtl w:val="0"/>
        </w:rPr>
        <w:t xml:space="preserve">tránh lạm dụng gây giảm thể tích quá mức (Hypovolemia) làm tụt huyết áp và suy thận cấp trước thận.</w:t>
      </w:r>
    </w:p>
    <w:p w:rsidR="00000000" w:rsidDel="00000000" w:rsidP="00000000" w:rsidRDefault="00000000" w:rsidRPr="00000000" w14:paraId="0000007C">
      <w:pPr>
        <w:pStyle w:val="Heading3"/>
        <w:rPr/>
      </w:pPr>
      <w:r w:rsidDel="00000000" w:rsidR="00000000" w:rsidRPr="00000000">
        <w:rPr>
          <w:rtl w:val="0"/>
        </w:rPr>
        <w:t xml:space="preserve">2. Thuốc ức chế SGLT2 (SGLT2i) — Trụ cột cải thiện tiên lượng</w:t>
      </w:r>
    </w:p>
    <w:p w:rsidR="00000000" w:rsidDel="00000000" w:rsidP="00000000" w:rsidRDefault="00000000" w:rsidRPr="00000000" w14:paraId="0000007D">
      <w:pPr>
        <w:rPr/>
      </w:pPr>
      <w:r w:rsidDel="00000000" w:rsidR="00000000" w:rsidRPr="00000000">
        <w:rPr>
          <w:rtl w:val="0"/>
        </w:rPr>
        <w:t xml:space="preserve">{claim:P4-C01} SGLT2 inhibitors Dapagliflozin and Empagliflozin are recommended for patients with HFpEF and HFmrEF to reduce the risk of heart failure hospitalization or cardiovascular death.</w:t>
      </w:r>
    </w:p>
    <w:p w:rsidR="00000000" w:rsidDel="00000000" w:rsidP="00000000" w:rsidRDefault="00000000" w:rsidRPr="00000000" w14:paraId="0000007E">
      <w:pPr>
        <w:rPr/>
      </w:pPr>
      <w:r w:rsidDel="00000000" w:rsidR="00000000" w:rsidRPr="00000000">
        <w:rPr>
          <w:rtl w:val="0"/>
        </w:rPr>
        <w:t xml:space="preserve">[GUIDELINE VERIFIED] [PMID: 34447992]</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Cơ chế tác dụng 5 tầng của SGLT2i ở HFpEF:</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Tầng 1 (Cơ chế phân tử):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Ức chế đồng vận chuyển Na+/glucose tại ống lượn gần của thận,</w:t>
      </w:r>
    </w:p>
    <w:p w:rsidR="00000000" w:rsidDel="00000000" w:rsidP="00000000" w:rsidRDefault="00000000" w:rsidRPr="00000000" w14:paraId="00000081">
      <w:pPr>
        <w:rPr/>
      </w:pPr>
      <w:r w:rsidDel="00000000" w:rsidR="00000000" w:rsidRPr="00000000">
        <w:rPr>
          <w:rtl w:val="0"/>
        </w:rPr>
        <w:t xml:space="preserve">đồng thời ức chế trao đổi chất Na+/H+ (NHE1 ở cơ tim và NHE3 ở thận).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Tầng 2 (Tác động tế bào):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Giảm thể tích nội mạch nhẹ (osmotic diuresis/natriuresis) mà không kích hoạt thần kinh thể dịch quá mức; giảm độc tính glucose,</w:t>
      </w:r>
    </w:p>
    <w:p w:rsidR="00000000" w:rsidDel="00000000" w:rsidP="00000000" w:rsidRDefault="00000000" w:rsidRPr="00000000" w14:paraId="00000083">
      <w:pPr>
        <w:rPr/>
      </w:pPr>
      <w:r w:rsidDel="00000000" w:rsidR="00000000" w:rsidRPr="00000000">
        <w:rPr>
          <w:rtl w:val="0"/>
        </w:rPr>
        <w:t xml:space="preserve">giảm stress oxy hóa và viêm tế bào cơ tim; cải thiện chức năng ty thể.</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Tầng 3 (Biến đổi lâm sàng):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Giảm áp lực đổ đầy thất trái,</w:t>
      </w:r>
    </w:p>
    <w:p w:rsidR="00000000" w:rsidDel="00000000" w:rsidP="00000000" w:rsidRDefault="00000000" w:rsidRPr="00000000" w14:paraId="00000085">
      <w:pPr>
        <w:rPr/>
      </w:pPr>
      <w:r w:rsidDel="00000000" w:rsidR="00000000" w:rsidRPr="00000000">
        <w:rPr>
          <w:rtl w:val="0"/>
        </w:rPr>
        <w:t xml:space="preserve">giảm áp lực động mạch phổi,</w:t>
      </w:r>
    </w:p>
    <w:p w:rsidR="00000000" w:rsidDel="00000000" w:rsidP="00000000" w:rsidRDefault="00000000" w:rsidRPr="00000000" w14:paraId="00000086">
      <w:pPr>
        <w:rPr/>
      </w:pPr>
      <w:r w:rsidDel="00000000" w:rsidR="00000000" w:rsidRPr="00000000">
        <w:rPr>
          <w:rtl w:val="0"/>
        </w:rPr>
        <w:t xml:space="preserve">giảm cân nặng (1-3 kg),</w:t>
      </w:r>
    </w:p>
    <w:p w:rsidR="00000000" w:rsidDel="00000000" w:rsidP="00000000" w:rsidRDefault="00000000" w:rsidRPr="00000000" w14:paraId="00000087">
      <w:pPr>
        <w:rPr/>
      </w:pPr>
      <w:r w:rsidDel="00000000" w:rsidR="00000000" w:rsidRPr="00000000">
        <w:rPr>
          <w:rtl w:val="0"/>
        </w:rPr>
        <w:t xml:space="preserve">giảm huyết áp tâm thu (2-4 mmHg),</w:t>
      </w:r>
    </w:p>
    <w:p w:rsidR="00000000" w:rsidDel="00000000" w:rsidP="00000000" w:rsidRDefault="00000000" w:rsidRPr="00000000" w14:paraId="00000088">
      <w:pPr>
        <w:rPr/>
      </w:pPr>
      <w:r w:rsidDel="00000000" w:rsidR="00000000" w:rsidRPr="00000000">
        <w:rPr>
          <w:rtl w:val="0"/>
        </w:rPr>
        <w:t xml:space="preserve">bảo vệ chức năng thận mạn tính (giảm độ dốc suy giảm eGFR).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Tầng 4 (Mốc thời gian &amp; Liều dùng):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Dapagliflozin 10 mg x 1 lần/ngày hoặc Empagliflozin 10 mg x 1 lần/ngày.</w:t>
      </w:r>
    </w:p>
    <w:p w:rsidR="00000000" w:rsidDel="00000000" w:rsidP="00000000" w:rsidRDefault="00000000" w:rsidRPr="00000000" w14:paraId="0000008A">
      <w:pPr>
        <w:rPr/>
      </w:pPr>
      <w:r w:rsidDel="00000000" w:rsidR="00000000" w:rsidRPr="00000000">
        <w:rPr>
          <w:rtl w:val="0"/>
        </w:rPr>
        <w:t xml:space="preserve">Hiệu quả giảm nhập viện suy tim xuất hiện rất sớm (trong vòng 13-28 ngày sau khởi trị).</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Tầng 5 (Phản chứng):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dùng SGLT2i ở HFpEF,</w:t>
      </w:r>
    </w:p>
    <w:p w:rsidR="00000000" w:rsidDel="00000000" w:rsidP="00000000" w:rsidRDefault="00000000" w:rsidRPr="00000000" w14:paraId="0000008C">
      <w:pPr>
        <w:rPr/>
      </w:pPr>
      <w:r w:rsidDel="00000000" w:rsidR="00000000" w:rsidRPr="00000000">
        <w:rPr>
          <w:rtl w:val="0"/>
        </w:rPr>
        <w:t xml:space="preserve">bệnh nhân mất đi cơ hội duy nhất được chứng minh làm giảm biến cố gộp tử vong tim mạch/nhập viện do suy tim qua các thử nghiệm RCT lớn.</w:t>
      </w:r>
    </w:p>
    <w:p w:rsidR="00000000" w:rsidDel="00000000" w:rsidP="00000000" w:rsidRDefault="00000000" w:rsidRPr="00000000" w14:paraId="0000008D">
      <w:pPr>
        <w:pStyle w:val="Heading3"/>
        <w:rPr/>
      </w:pPr>
      <w:r w:rsidDel="00000000" w:rsidR="00000000" w:rsidRPr="00000000">
        <w:rPr>
          <w:rtl w:val="0"/>
        </w:rPr>
        <w:t xml:space="preserve">3. Các liệu pháp khác trong HFpEF (Bằng chứng phụ trợ)</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MRA (Spironolactone/Eplerenone):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Thử nghiệm TOPCAT cho thấy Spironolactone không đạt mục tiêu chính toàn bộ,</w:t>
      </w:r>
    </w:p>
    <w:p w:rsidR="00000000" w:rsidDel="00000000" w:rsidP="00000000" w:rsidRDefault="00000000" w:rsidRPr="00000000" w14:paraId="0000008F">
      <w:pPr>
        <w:rPr/>
      </w:pPr>
      <w:r w:rsidDel="00000000" w:rsidR="00000000" w:rsidRPr="00000000">
        <w:rPr>
          <w:rtl w:val="0"/>
        </w:rPr>
        <w:t xml:space="preserve">nhưng phân tích dưới nhóm (khu vực Bắc/Nam Mỹ) cho thấy giảm nhập viện do suy tim ở bệnh nhân có BNP/NT-proBNP tăng rõ.</w:t>
      </w:r>
    </w:p>
    <w:p w:rsidR="00000000" w:rsidDel="00000000" w:rsidP="00000000" w:rsidRDefault="00000000" w:rsidRPr="00000000" w14:paraId="00000090">
      <w:pPr>
        <w:rPr/>
      </w:pPr>
      <w:r w:rsidDel="00000000" w:rsidR="00000000" w:rsidRPr="00000000">
        <w:rPr>
          <w:rtl w:val="0"/>
        </w:rPr>
        <w:t xml:space="preserve">Có thể cân nhắc MRA ở bệnh nhân HFpEF có LVEF ở khoảng ranh giới dưới (50-55%) hoặc có tăng huyết áp kháng trị.</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ARNI (Sacubitril/Valsartan):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Thử nghiệm PARAGON-HF cho thấy ARNI giảm không có ý nghĩa thống kê mục tiêu gộp chính (p=0.06),</w:t>
      </w:r>
    </w:p>
    <w:p w:rsidR="00000000" w:rsidDel="00000000" w:rsidP="00000000" w:rsidRDefault="00000000" w:rsidRPr="00000000" w14:paraId="00000092">
      <w:pPr>
        <w:rPr/>
      </w:pPr>
      <w:r w:rsidDel="00000000" w:rsidR="00000000" w:rsidRPr="00000000">
        <w:rPr>
          <w:rtl w:val="0"/>
        </w:rPr>
        <w:t xml:space="preserve">nhưng phân tích tiền định cho thấy lợi ích rõ rệt ở bệnh nhân có LVEF &lt; 57% và ở phụ nữ.</w:t>
      </w:r>
    </w:p>
    <w:p w:rsidR="00000000" w:rsidDel="00000000" w:rsidP="00000000" w:rsidRDefault="00000000" w:rsidRPr="00000000" w14:paraId="00000093">
      <w:pPr>
        <w:rPr/>
      </w:pPr>
      <w:r w:rsidDel="00000000" w:rsidR="00000000" w:rsidRPr="00000000">
        <w:rPr>
          <w:rtl w:val="0"/>
        </w:rPr>
        <w:t xml:space="preserve">FDA đã chấp thuận chỉ định ARNI cho HFpEF có LVEF dưới mức bình thường.</w:t>
      </w:r>
    </w:p>
    <w:p w:rsidR="00000000" w:rsidDel="00000000" w:rsidP="00000000" w:rsidRDefault="00000000" w:rsidRPr="00000000" w14:paraId="00000094">
      <w:pPr>
        <w:pStyle w:val="Heading2"/>
        <w:rPr/>
      </w:pPr>
      <w:r w:rsidDel="00000000" w:rsidR="00000000" w:rsidRPr="00000000">
        <w:rPr>
          <w:rtl w:val="0"/>
        </w:rPr>
        <w:t xml:space="preserve">2.2. Điều trị HFmrEF (LVEF 41% – 49%)</w:t>
      </w:r>
    </w:p>
    <w:p w:rsidR="00000000" w:rsidDel="00000000" w:rsidP="00000000" w:rsidRDefault="00000000" w:rsidRPr="00000000" w14:paraId="00000095">
      <w:pPr>
        <w:rPr/>
      </w:pPr>
      <w:r w:rsidDel="00000000" w:rsidR="00000000" w:rsidRPr="00000000">
        <w:rPr>
          <w:rtl w:val="0"/>
        </w:rPr>
        <w:t xml:space="preserve">Bệnh nhân HFmrEF có đặc điểm lâm sàng và sinh lý bệnh mang tính chuyển tiếp:</w:t>
      </w:r>
    </w:p>
    <w:p w:rsidR="00000000" w:rsidDel="00000000" w:rsidP="00000000" w:rsidRDefault="00000000" w:rsidRPr="00000000" w14:paraId="00000096">
      <w:pPr>
        <w:rPr/>
      </w:pPr>
      <w:r w:rsidDel="00000000" w:rsidR="00000000" w:rsidRPr="00000000">
        <w:rPr>
          <w:rtl w:val="0"/>
        </w:rPr>
        <w:t xml:space="preserve">1.</w:t>
      </w:r>
    </w:p>
    <w:p w:rsidR="00000000" w:rsidDel="00000000" w:rsidP="00000000" w:rsidRDefault="00000000" w:rsidRPr="00000000" w14:paraId="00000097">
      <w:pPr>
        <w:rPr/>
      </w:pPr>
      <w:r w:rsidDel="00000000" w:rsidR="00000000" w:rsidRPr="00000000">
        <w:rPr>
          <w:b w:val="1"/>
          <w:bCs w:val="1"/>
          <w:rtl w:val="0"/>
        </w:rPr>
        <w:t xml:space="preserve">SGLT2i (Dapagliflozin / Empagliflozin):</w:t>
      </w:r>
      <w:r w:rsidDel="00000000" w:rsidR="00000000" w:rsidRPr="00000000">
        <w:rPr>
          <w:rtl w:val="0"/>
        </w:rPr>
        <w:t xml:space="preserve"> Khuyến cáo Nhóm I (Class I,</w:t>
      </w:r>
    </w:p>
    <w:p w:rsidR="00000000" w:rsidDel="00000000" w:rsidP="00000000" w:rsidRDefault="00000000" w:rsidRPr="00000000" w14:paraId="00000098">
      <w:pPr>
        <w:rPr/>
      </w:pPr>
      <w:r w:rsidDel="00000000" w:rsidR="00000000" w:rsidRPr="00000000">
        <w:rPr>
          <w:rtl w:val="0"/>
        </w:rPr>
        <w:t xml:space="preserve">Level A) giúp giảm tử vong tim mạch và nhập viện suy tim.</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Khuyến cáo Nhóm IIb cho các thuốc GDMT HFrEF:</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 và ACC/AHA cho phép cân nhắc sử dụng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ACEi/ARB/ARNI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rPr/>
      </w:pPr>
      <w:r w:rsidDel="00000000" w:rsidR="00000000" w:rsidRPr="00000000">
        <w:rPr>
          <w:b w:val="1"/>
          <w:bCs w:val="1"/>
          <w:rtl w:val="0"/>
        </w:rPr>
        <w:t xml:space="preserve">Chẹn Beta</w:t>
      </w:r>
      <w:r w:rsidDel="00000000" w:rsidR="00000000" w:rsidRPr="00000000">
        <w:rPr>
          <w:rtl w:val="0"/>
        </w:rPr>
        <w:t xml:space="preserve"> và </w:t>
      </w:r>
      <w:r w:rsidDel="00000000" w:rsidR="00000000" w:rsidRPr="00000000">
        <w:rPr>
          <w:b w:val="1"/>
          <w:bCs w:val="1"/>
          <w:rtl w:val="0"/>
        </w:rPr>
        <w:t xml:space="preserve">MRA</w:t>
      </w:r>
      <w:r w:rsidDel="00000000" w:rsidR="00000000" w:rsidRPr="00000000">
        <w:rPr>
          <w:rtl w:val="0"/>
        </w:rPr>
        <w:t xml:space="preserve"> cho bệnh nhân HFmrEF.</w:t>
      </w:r>
    </w:p>
    <w:p w:rsidR="00000000" w:rsidDel="00000000" w:rsidP="00000000" w:rsidRDefault="00000000" w:rsidRPr="00000000" w14:paraId="0000009C">
      <w:pPr>
        <w:rPr/>
      </w:pPr>
      <w:r w:rsidDel="00000000" w:rsidR="00000000" w:rsidRPr="00000000">
        <w:rPr>
          <w:rtl w:val="0"/>
        </w:rPr>
        <w:t xml:space="preserve">Các phân tích gộp từ các thử nghiệm lớn (PARADIGM-HF/PARAGON-HF,</w:t>
      </w:r>
    </w:p>
    <w:p w:rsidR="00000000" w:rsidDel="00000000" w:rsidP="00000000" w:rsidRDefault="00000000" w:rsidRPr="00000000" w14:paraId="0000009D">
      <w:pPr>
        <w:rPr/>
      </w:pPr>
      <w:r w:rsidDel="00000000" w:rsidR="00000000" w:rsidRPr="00000000">
        <w:rPr>
          <w:rtl w:val="0"/>
        </w:rPr>
        <w:t xml:space="preserve">CHARM-Preserved,</w:t>
      </w:r>
    </w:p>
    <w:p w:rsidR="00000000" w:rsidDel="00000000" w:rsidP="00000000" w:rsidRDefault="00000000" w:rsidRPr="00000000" w14:paraId="0000009E">
      <w:pPr>
        <w:rPr/>
      </w:pPr>
      <w:r w:rsidDel="00000000" w:rsidR="00000000" w:rsidRPr="00000000">
        <w:rPr>
          <w:rtl w:val="0"/>
        </w:rPr>
        <w:t xml:space="preserve">TOPCAT) chứng minh bệnh nhân có LVEF 41-49% hưởng lợi từ các thuốc này tương tự HFrEF.</w:t>
      </w:r>
    </w:p>
    <w:p w:rsidR="00000000" w:rsidDel="00000000" w:rsidP="00000000" w:rsidRDefault="00000000" w:rsidRPr="00000000" w14:paraId="0000009F">
      <w:pPr>
        <w:pStyle w:val="Heading2"/>
        <w:rPr/>
      </w:pPr>
      <w:r w:rsidDel="00000000" w:rsidR="00000000" w:rsidRPr="00000000">
        <w:rPr>
          <w:rtl w:val="0"/>
        </w:rPr>
        <w:t xml:space="preserve">2.3. Quản lý HFimpEF (LVEF cải thiện &gt; 40% từ nền ≤ 40%)</w:t>
      </w:r>
    </w:p>
    <w:p w:rsidR="00000000" w:rsidDel="00000000" w:rsidP="00000000" w:rsidRDefault="00000000" w:rsidRPr="00000000" w14:paraId="000000A0">
      <w:pPr>
        <w:pStyle w:val="Heading3"/>
        <w:rPr/>
      </w:pPr>
      <w:r w:rsidDel="00000000" w:rsidR="00000000" w:rsidRPr="00000000">
        <w:rPr>
          <w:rtl w:val="0"/>
        </w:rPr>
        <w:t xml:space="preserve">Bằng chứng từ thử nghiệm TRED-HF [FETCHED] (PMID: 30429184)</w:t>
      </w:r>
    </w:p>
    <w:p w:rsidR="00000000" w:rsidDel="00000000" w:rsidP="00000000" w:rsidRDefault="00000000" w:rsidRPr="00000000" w14:paraId="000000A1">
      <w:pPr>
        <w:rPr/>
      </w:pPr>
      <w:r w:rsidDel="00000000" w:rsidR="00000000" w:rsidRPr="00000000">
        <w:rPr>
          <w:rtl w:val="0"/>
        </w:rPr>
        <w:t xml:space="preserve">Thử nghiệm TRED-HF (Withdrawal of pharmacological treatment for heart failure in patients with recovered dilated cardiomyopathy TRED-HF) mở đường cho khái niệm duy trì GDMT ở HFimpEF.</w:t>
      </w:r>
    </w:p>
    <w:p w:rsidR="00000000" w:rsidDel="00000000" w:rsidP="00000000" w:rsidRDefault="00000000" w:rsidRPr="00000000" w14:paraId="000000A2">
      <w:pPr>
        <w:rPr/>
      </w:pPr>
      <w:r w:rsidDel="00000000" w:rsidR="00000000" w:rsidRPr="00000000">
        <w:rPr>
          <w:rtl w:val="0"/>
        </w:rPr>
        <w:t xml:space="preserve">Nghiên cứu tiến hành ngưng thuốc điều trị suy tim từng bước ở bệnh nhân suy tim dãn cơ tim không do thiếu máu cục bộ đã phục hồi LVEF từ &lt; 40% lên ≥ 50% và không còn triệu chứng.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trong nhóm ngưng thuốc bị tái phát suy tim (giảm LVEF &gt; 10 điểm phần trăm,</w:t>
      </w:r>
    </w:p>
    <w:p w:rsidR="00000000" w:rsidDel="00000000" w:rsidP="00000000" w:rsidRDefault="00000000" w:rsidRPr="00000000" w14:paraId="000000A4">
      <w:pPr>
        <w:rPr/>
      </w:pPr>
      <w:r w:rsidDel="00000000" w:rsidR="00000000" w:rsidRPr="00000000">
        <w:rPr>
          <w:rtl w:val="0"/>
        </w:rPr>
        <w:t xml:space="preserve">tăng thể tích tâm trương thất trái,</w:t>
      </w:r>
    </w:p>
    <w:p w:rsidR="00000000" w:rsidDel="00000000" w:rsidP="00000000" w:rsidRDefault="00000000" w:rsidRPr="00000000" w14:paraId="000000A5">
      <w:pPr>
        <w:rPr/>
      </w:pPr>
      <w:r w:rsidDel="00000000" w:rsidR="00000000" w:rsidRPr="00000000">
        <w:rPr>
          <w:rtl w:val="0"/>
        </w:rPr>
        <w:t xml:space="preserve">tăng NT-proBNP hoặc có triệu chứng suy tim lâm sàng) cao hơn rõ rệt so với nhóm tiếp tục điều trị.</w:t>
      </w:r>
    </w:p>
    <w:p w:rsidR="00000000" w:rsidDel="00000000" w:rsidP="00000000" w:rsidRDefault="00000000" w:rsidRPr="00000000" w14:paraId="000000A6">
      <w:pPr>
        <w:ind w:left="567" w:firstLine="0"/>
        <w:rPr/>
      </w:pPr>
      <w:r w:rsidDel="00000000" w:rsidR="00000000" w:rsidRPr="00000000">
        <w:rPr>
          <w:i w:val="1"/>
          <w:iCs w:val="1"/>
          <w:rtl w:val="0"/>
        </w:rPr>
        <w:t xml:space="preserve">🛑 </w:t>
      </w:r>
      <w:r w:rsidDel="00000000" w:rsidR="00000000" w:rsidRPr="00000000">
        <w:rPr>
          <w:b w:val="1"/>
          <w:bCs w:val="1"/>
          <w:i w:val="1"/>
          <w:iCs w:val="1"/>
          <w:rtl w:val="0"/>
        </w:rPr>
        <w:t xml:space="preserve">BOX ĐỎ — QUY TẮC AN TOÀN TUYỆT ĐỐI NGUYÊN TẮC HFimpEF:</w:t>
      </w:r>
      <w:r w:rsidDel="00000000" w:rsidR="00000000" w:rsidRPr="00000000">
        <w:rPr>
          <w:rtl w:val="0"/>
        </w:rPr>
      </w:r>
    </w:p>
    <w:p w:rsidR="00000000" w:rsidDel="00000000" w:rsidP="00000000" w:rsidRDefault="00000000" w:rsidRPr="00000000" w14:paraId="000000A7">
      <w:pPr>
        <w:ind w:left="567" w:firstLine="0"/>
        <w:rPr/>
      </w:pPr>
      <w:r w:rsidDel="00000000" w:rsidR="00000000" w:rsidRPr="00000000">
        <w:rPr>
          <w:b w:val="1"/>
          <w:bCs w:val="1"/>
          <w:i w:val="1"/>
          <w:iCs w:val="1"/>
          <w:rtl w:val="0"/>
        </w:rPr>
        <w:t xml:space="preserve">Dấu hiệu:</w:t>
      </w:r>
      <w:r w:rsidDel="00000000" w:rsidR="00000000" w:rsidRPr="00000000">
        <w:rPr>
          <w:i w:val="1"/>
          <w:iCs w:val="1"/>
          <w:rtl w:val="0"/>
        </w:rPr>
        <w:t xml:space="preserve"> Bệnh nhân suy tim trước đây có EF 25-35%, nay tái khám thấy EF 50-55%, cảm thấy hoàn toàn khỏe mạnh và yêu cầu ngưng thuốc.</w:t>
      </w:r>
      <w:r w:rsidDel="00000000" w:rsidR="00000000" w:rsidRPr="00000000">
        <w:rPr>
          <w:rtl w:val="0"/>
        </w:rPr>
      </w:r>
    </w:p>
    <w:p w:rsidR="00000000" w:rsidDel="00000000" w:rsidP="00000000" w:rsidRDefault="00000000" w:rsidRPr="00000000" w14:paraId="000000A8">
      <w:pPr>
        <w:ind w:left="567" w:firstLine="0"/>
        <w:rPr/>
      </w:pPr>
      <w:r w:rsidDel="00000000" w:rsidR="00000000" w:rsidRPr="00000000">
        <w:rPr>
          <w:b w:val="1"/>
          <w:bCs w:val="1"/>
          <w:i w:val="1"/>
          <w:iCs w:val="1"/>
          <w:rtl w:val="0"/>
        </w:rPr>
        <w:t xml:space="preserve">Nguy cơ bỏ sót:</w:t>
      </w:r>
      <w:r w:rsidDel="00000000" w:rsidR="00000000" w:rsidRPr="00000000">
        <w:rPr>
          <w:i w:val="1"/>
          <w:iCs w:val="1"/>
          <w:rtl w:val="0"/>
        </w:rPr>
        <w:t xml:space="preserve"> Ngưng thuốc gây tái phát suy tim, tái cấu trúc cơ tim xấu đi và tăng nguy cơ đột tử.</w:t>
      </w:r>
      <w:r w:rsidDel="00000000" w:rsidR="00000000" w:rsidRPr="00000000">
        <w:rPr>
          <w:rtl w:val="0"/>
        </w:rPr>
      </w:r>
    </w:p>
    <w:p w:rsidR="00000000" w:rsidDel="00000000" w:rsidP="00000000" w:rsidRDefault="00000000" w:rsidRPr="00000000" w14:paraId="000000A9">
      <w:pPr>
        <w:ind w:left="567" w:firstLine="0"/>
        <w:rPr/>
      </w:pPr>
      <w:r w:rsidDel="00000000" w:rsidR="00000000" w:rsidRPr="00000000">
        <w:rPr>
          <w:b w:val="1"/>
          <w:bCs w:val="1"/>
          <w:i w:val="1"/>
          <w:iCs w:val="1"/>
          <w:rtl w:val="0"/>
        </w:rPr>
        <w:t xml:space="preserve">Hành động ngay:</w:t>
      </w:r>
      <w:r w:rsidDel="00000000" w:rsidR="00000000" w:rsidRPr="00000000">
        <w:rPr>
          <w:i w:val="1"/>
          <w:iCs w:val="1"/>
          <w:rtl w:val="0"/>
        </w:rPr>
        <w:t xml:space="preserve"> BẮT BUỘC tiếp tục duy trì đầy đủ 4 trụ cột GDMT (hoặc liều tối đa bệnh nhân dung nạp được). Giải thích rõ cho bệnh nhân: "Tim khỏe lên là NHỜ THUỐC, không phải bệnh đã khỏi hẳn!".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3. QUẢN LÝ CHI TIẾT 8 BỆNH ĐỒNG MẮC (COMORBIDITIES) [CỐT LÕI]</w:t>
      </w:r>
    </w:p>
    <w:p w:rsidR="00000000" w:rsidDel="00000000" w:rsidP="00000000" w:rsidRDefault="00000000" w:rsidRPr="00000000" w14:paraId="000000AC">
      <w:pPr>
        <w:rPr/>
      </w:pPr>
      <w:r w:rsidDel="00000000" w:rsidR="00000000" w:rsidRPr="00000000">
        <w:rPr>
          <w:rtl w:val="0"/>
        </w:rPr>
        <w:t xml:space="preserve">{claim:P4-C03} Comprehensive management of heart failure requires treating comorbidities including hypertension, atrial fibrillation, diabetes, obesity, chronic kidney disease, iron deficiency, sleep apnea, and amyloidosis.</w:t>
      </w:r>
    </w:p>
    <w:p w:rsidR="00000000" w:rsidDel="00000000" w:rsidP="00000000" w:rsidRDefault="00000000" w:rsidRPr="00000000" w14:paraId="000000AD">
      <w:pPr>
        <w:rPr/>
      </w:pPr>
      <w:r w:rsidDel="00000000" w:rsidR="00000000" w:rsidRPr="00000000">
        <w:rPr>
          <w:rtl w:val="0"/>
        </w:rPr>
        <w:t xml:space="preserve">[GUIDELINE VERIFIED] [PMID: 34447992]</w:t>
      </w:r>
    </w:p>
    <w:p w:rsidR="00000000" w:rsidDel="00000000" w:rsidP="00000000" w:rsidRDefault="00000000" w:rsidRPr="00000000" w14:paraId="000000AE">
      <w:pPr>
        <w:rPr/>
      </w:pPr>
      <w:r w:rsidDel="00000000" w:rsidR="00000000" w:rsidRPr="00000000">
        <w:rPr>
          <w:rFonts w:ascii="Consolas" w:cs="Consolas" w:eastAsia="Consolas" w:hAnsi="Consolas"/>
          <w:sz w:val="18"/>
          <w:szCs w:val="18"/>
          <w:rtl w:val="0"/>
        </w:rPr>
        <w:t xml:space="preserve">               +-------------------------------------------------------+</w:t>
        <w:br w:type="textWrapping"/>
        <w:t xml:space="preserve">               | QUẢN LÝ BỆNH ĐỒNG MẮC TRONG SUY TIM (COMORBIDITIES)   |</w:t>
        <w:br w:type="textWrapping"/>
        <w:t xml:space="preserve">               +---------------------------+---------------------------+</w:t>
        <w:br w:type="textWrapping"/>
        <w:t xml:space="preserve">                                           |</w:t>
        <w:br w:type="textWrapping"/>
        <w:t xml:space="preserve">    ┌───────────────────┬──────────────────┼──────────────────┬──────────────────┐</w:t>
        <w:br w:type="textWrapping"/>
        <w:t xml:space="preserve">    v                   v                  v                  v                  v</w:t>
        <w:br w:type="textWrapping"/>
        <w:t xml:space="preserve">1. TĂNG HUYẾT ÁP    2. RUNG NHĨ       3. ĐÁI THÁO ĐƯỜNG  4. BÉO PHÌ        5. BỆNH THẬN MẠN</w:t>
        <w:br w:type="textWrapping"/>
        <w:t xml:space="preserve">- Mục tiêu &lt;130/80  - Anticoagulation - SGLT2i số 1       - Giảm cân       - Giữ GDMT nếu</w:t>
        <w:br w:type="textWrapping"/>
        <w:t xml:space="preserve">- Ưu tiên ARNI/ACEi   (DOACs)         - Tránh TZDs &amp;      - GLP-1 RA         eGFR sụt &lt;30%</w:t>
        <w:br w:type="textWrapping"/>
        <w:t xml:space="preserve">  /MRA/BB           - Rate control      Saxagliptin         (Semaglutide)  - Chỉnh liều lợi tiểu</w:t>
        <w:br w:type="textWrapping"/>
        <w:t xml:space="preserve">                    (BB, Non-DHP*)</w:t>
        <w:br w:type="textWrapping"/>
        <w:br w:type="textWrapping"/>
        <w:t xml:space="preserve">    ┌──────────────────────────────────────┼─────────────────────────────────────┐</w:t>
        <w:br w:type="textWrapping"/>
        <w:t xml:space="preserve">    v                                      v                                     v</w:t>
        <w:br w:type="textWrapping"/>
        <w:t xml:space="preserve">6. THIẾU MÁU THIẾU SẮT               7. NGƯNG THỞ KHI NGỦ                  8. AMYLOIDOSIS</w:t>
        <w:br w:type="textWrapping"/>
        <w:t xml:space="preserve">- Ferritin &lt;100 hoặc 100-299+TSAT&lt;20%- CPAP cho Obstructive (OSA)            - Xạ hình PYP/DPD scan</w:t>
        <w:br w:type="textWrapping"/>
        <w:t xml:space="preserve">- BÙ SẮT IV (Ferric carboxymaltose)  - CẤM ASV cho Central (CSA) ở HFrEF     - Tafamidis cho ATTR-CM</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3.1. Tăng huyết áp (Hypertension - HTN)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Tầm quan trọng: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HTN là nguyên nhân hàng đầu gây HFpEF do làm tăng hậu tải,</w:t>
      </w:r>
    </w:p>
    <w:p w:rsidR="00000000" w:rsidDel="00000000" w:rsidP="00000000" w:rsidRDefault="00000000" w:rsidRPr="00000000" w14:paraId="000000B1">
      <w:pPr>
        <w:rPr/>
      </w:pPr>
      <w:r w:rsidDel="00000000" w:rsidR="00000000" w:rsidRPr="00000000">
        <w:rPr>
          <w:rtl w:val="0"/>
        </w:rPr>
        <w:t xml:space="preserve">gây phì đại thất trái và xơ hóa cơ tim.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tiêu Huyết 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Huyết áp tâm thu &lt; 130 mmHg và Huyết áp tâm trương &lt; 80 mmHg (thường duy trì trong khoảng 120–129/70–79 mmHg).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Lựa chọn Thuốc:</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Bệnh nhân HFrEF: Dùng 4 trụ cột GDMT (ARNI/ACEi/ARB,</w:t>
      </w:r>
    </w:p>
    <w:p w:rsidR="00000000" w:rsidDel="00000000" w:rsidP="00000000" w:rsidRDefault="00000000" w:rsidRPr="00000000" w14:paraId="000000B5">
      <w:pPr>
        <w:rPr/>
      </w:pPr>
      <w:r w:rsidDel="00000000" w:rsidR="00000000" w:rsidRPr="00000000">
        <w:rPr>
          <w:rtl w:val="0"/>
        </w:rPr>
        <w:t xml:space="preserve">Chẹn Beta, MRA,</w:t>
      </w:r>
    </w:p>
    <w:p w:rsidR="00000000" w:rsidDel="00000000" w:rsidP="00000000" w:rsidRDefault="00000000" w:rsidRPr="00000000" w14:paraId="000000B6">
      <w:pPr>
        <w:rPr/>
      </w:pPr>
      <w:r w:rsidDel="00000000" w:rsidR="00000000" w:rsidRPr="00000000">
        <w:rPr>
          <w:rtl w:val="0"/>
        </w:rPr>
        <w:t xml:space="preserve">SGLT2i) để vừa hạ áp vừa điều trị suy tim.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Bệnh nhân HFpEF: Ưu tiên ARNI/ACEi/ARB,</w:t>
      </w:r>
    </w:p>
    <w:p w:rsidR="00000000" w:rsidDel="00000000" w:rsidP="00000000" w:rsidRDefault="00000000" w:rsidRPr="00000000" w14:paraId="000000B8">
      <w:pPr>
        <w:rPr/>
      </w:pPr>
      <w:r w:rsidDel="00000000" w:rsidR="00000000" w:rsidRPr="00000000">
        <w:rPr>
          <w:rtl w:val="0"/>
        </w:rPr>
        <w:t xml:space="preserve">MRA và SGLT2i.</w:t>
      </w:r>
    </w:p>
    <w:p w:rsidR="00000000" w:rsidDel="00000000" w:rsidP="00000000" w:rsidRDefault="00000000" w:rsidRPr="00000000" w14:paraId="000000B9">
      <w:pPr>
        <w:rPr/>
      </w:pPr>
      <w:r w:rsidDel="00000000" w:rsidR="00000000" w:rsidRPr="00000000">
        <w:rPr>
          <w:rtl w:val="0"/>
        </w:rPr>
        <w:t xml:space="preserve">Thêm chẹn kênh calci DHP (Amlodipine,</w:t>
      </w:r>
    </w:p>
    <w:p w:rsidR="00000000" w:rsidDel="00000000" w:rsidP="00000000" w:rsidRDefault="00000000" w:rsidRPr="00000000" w14:paraId="000000BA">
      <w:pPr>
        <w:rPr/>
      </w:pPr>
      <w:r w:rsidDel="00000000" w:rsidR="00000000" w:rsidRPr="00000000">
        <w:rPr>
          <w:rtl w:val="0"/>
        </w:rPr>
        <w:t xml:space="preserve">Felodipine) nếu huyết áp chưa đạt mục tiêu.</w:t>
      </w:r>
    </w:p>
    <w:p w:rsidR="00000000" w:rsidDel="00000000" w:rsidP="00000000" w:rsidRDefault="00000000" w:rsidRPr="00000000" w14:paraId="000000BB">
      <w:pPr>
        <w:pStyle w:val="Heading2"/>
        <w:rPr/>
      </w:pPr>
      <w:r w:rsidDel="00000000" w:rsidR="00000000" w:rsidRPr="00000000">
        <w:rPr>
          <w:rtl w:val="0"/>
        </w:rPr>
        <w:t xml:space="preserve">3.2. Rung nhĩ (Atrial Fibrillation - AF)</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Mối liên quan hai chiều: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Rung nhĩ gây suy tim (do mất đóng góp của nhĩ thu và nhịp thất nhanh kéo dài gây bệnh cơ tim do nhịp nhanh) và Suy tim gây rung nhĩ (do tăng áp lực nhĩ trái làm dãn nhĩ).</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Kháng đông phòng ngừa Đột quỵ:</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đánh giá thang điểm CHA2DS2-VASc.</w:t>
      </w:r>
    </w:p>
    <w:p w:rsidR="00000000" w:rsidDel="00000000" w:rsidP="00000000" w:rsidRDefault="00000000" w:rsidRPr="00000000" w14:paraId="000000BF">
      <w:pPr>
        <w:rPr/>
      </w:pPr>
      <w:r w:rsidDel="00000000" w:rsidR="00000000" w:rsidRPr="00000000">
        <w:rPr>
          <w:rtl w:val="0"/>
        </w:rPr>
        <w:t xml:space="preserve">Hầu hết bệnh nhân suy tim kèm rung nhĩ đều có chỉ định kháng đông (CHA2DS2-VASc ≥ 1 ở nam,</w:t>
      </w:r>
    </w:p>
    <w:p w:rsidR="00000000" w:rsidDel="00000000" w:rsidP="00000000" w:rsidRDefault="00000000" w:rsidRPr="00000000" w14:paraId="000000C0">
      <w:pPr>
        <w:rPr/>
      </w:pPr>
      <w:sdt>
        <w:sdtPr>
          <w:id w:val="1066804803"/>
          <w:tag w:val="goog_rdk_3"/>
        </w:sdtPr>
        <w:sdtContent>
          <w:r w:rsidDel="00000000" w:rsidR="00000000" w:rsidRPr="00000000">
            <w:rPr>
              <w:rFonts w:ascii="Arial Unicode MS" w:cs="Arial Unicode MS" w:eastAsia="Arial Unicode MS" w:hAnsi="Arial Unicode MS"/>
              <w:rtl w:val="0"/>
            </w:rPr>
            <w:t xml:space="preserve">≥ 2 ở nữ; và khuyến cáo mạnh khi ≥ 2 ở nam,</w:t>
          </w:r>
        </w:sdtContent>
      </w:sdt>
    </w:p>
    <w:p w:rsidR="00000000" w:rsidDel="00000000" w:rsidP="00000000" w:rsidRDefault="00000000" w:rsidRPr="00000000" w14:paraId="000000C1">
      <w:pPr>
        <w:rPr/>
      </w:pPr>
      <w:sdt>
        <w:sdtPr>
          <w:id w:val="1063024497"/>
          <w:tag w:val="goog_rdk_4"/>
        </w:sdtPr>
        <w:sdtContent>
          <w:r w:rsidDel="00000000" w:rsidR="00000000" w:rsidRPr="00000000">
            <w:rPr>
              <w:rFonts w:ascii="Arial Unicode MS" w:cs="Arial Unicode MS" w:eastAsia="Arial Unicode MS" w:hAnsi="Arial Unicode MS"/>
              <w:rtl w:val="0"/>
            </w:rPr>
            <w:t xml:space="preserve">≥ 3 ở nữ).</w:t>
          </w:r>
        </w:sdtContent>
      </w:sdt>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tiên NOAC/DOAC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(Apixaban,</w:t>
      </w:r>
    </w:p>
    <w:p w:rsidR="00000000" w:rsidDel="00000000" w:rsidP="00000000" w:rsidRDefault="00000000" w:rsidRPr="00000000" w14:paraId="000000C3">
      <w:pPr>
        <w:rPr/>
      </w:pPr>
      <w:r w:rsidDel="00000000" w:rsidR="00000000" w:rsidRPr="00000000">
        <w:rPr>
          <w:rtl w:val="0"/>
        </w:rPr>
        <w:t xml:space="preserve">Rivaroxaban, Dabigatran,</w:t>
      </w:r>
    </w:p>
    <w:p w:rsidR="00000000" w:rsidDel="00000000" w:rsidP="00000000" w:rsidRDefault="00000000" w:rsidRPr="00000000" w14:paraId="000000C4">
      <w:pPr>
        <w:rPr/>
      </w:pPr>
      <w:r w:rsidDel="00000000" w:rsidR="00000000" w:rsidRPr="00000000">
        <w:rPr>
          <w:rtl w:val="0"/>
        </w:rPr>
        <w:t xml:space="preserve">Edoxaban) hơn VKA (Warfarin) do giảm nguy cơ xuất huyết não và không cần theo dõi INR thường quy.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Kiểm soát Tần số thất (Rate control):</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Mục tiêu nhịp tim lúc nghỉ: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110 l/phút (lenient rate control) hoặc &lt; 80 l/phút nếu còn triệu chứng.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Thuốc lựa chọn: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Chẹn Beta là lựa chọn hàng đầu. Digoxin là lựa chọn hàng hai hoặc phối hợp.</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Lưu ý quan trọng: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**Chẹn kênh Calci nhóm Non-DHP (Diltiazem,</w:t>
      </w:r>
    </w:p>
    <w:p w:rsidR="00000000" w:rsidDel="00000000" w:rsidP="00000000" w:rsidRDefault="00000000" w:rsidRPr="00000000" w14:paraId="000000C9">
      <w:pPr>
        <w:rPr/>
      </w:pPr>
      <w:r w:rsidDel="00000000" w:rsidR="00000000" w:rsidRPr="00000000">
        <w:rPr>
          <w:rtl w:val="0"/>
        </w:rPr>
        <w:t xml:space="preserve">Verapamil)** CHỈ ĐƯỢC DÙNG ở bệnh nhân HFpEF (LVEF ≥ 50%).</w:t>
      </w:r>
    </w:p>
    <w:p w:rsidR="00000000" w:rsidDel="00000000" w:rsidP="00000000" w:rsidRDefault="00000000" w:rsidRPr="00000000" w14:paraId="000000CA">
      <w:pPr>
        <w:rPr/>
      </w:pPr>
      <w:r w:rsidDel="00000000" w:rsidR="00000000" w:rsidRPr="00000000">
        <w:rPr>
          <w:rtl w:val="0"/>
        </w:rPr>
        <w:t xml:space="preserve">CHỐNG CHỈ ĐỊNH TUYỆT ĐỐI ở HFrEF do tác dụng ức chế co bóp cơ tim âm tính.</w:t>
      </w:r>
    </w:p>
    <w:p w:rsidR="00000000" w:rsidDel="00000000" w:rsidP="00000000" w:rsidRDefault="00000000" w:rsidRPr="00000000" w14:paraId="000000CB">
      <w:pPr>
        <w:pStyle w:val="Heading2"/>
        <w:rPr/>
      </w:pPr>
      <w:r w:rsidDel="00000000" w:rsidR="00000000" w:rsidRPr="00000000">
        <w:rPr>
          <w:rtl w:val="0"/>
        </w:rPr>
        <w:t xml:space="preserve">3.3. Đái tháo đường (Diabetes Mellitus - DM) &amp; Béo phì (Obesity)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Đái tháo đường: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SGLT2i (Dapagliflozin,</w:t>
      </w:r>
    </w:p>
    <w:p w:rsidR="00000000" w:rsidDel="00000000" w:rsidP="00000000" w:rsidRDefault="00000000" w:rsidRPr="00000000" w14:paraId="000000CE">
      <w:pPr>
        <w:rPr/>
      </w:pPr>
      <w:r w:rsidDel="00000000" w:rsidR="00000000" w:rsidRPr="00000000">
        <w:rPr>
          <w:rtl w:val="0"/>
        </w:rPr>
        <w:t xml:space="preserve">Empagliflozin) là lựa chọn hàng đầu bắt buộc cho tất cả bệnh nhân suy tim có đái tháo đường.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Thuốc CẤM dùng: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Thiazolidinediones (Pioglitazone,</w:t>
      </w:r>
    </w:p>
    <w:p w:rsidR="00000000" w:rsidDel="00000000" w:rsidP="00000000" w:rsidRDefault="00000000" w:rsidRPr="00000000" w14:paraId="000000D0">
      <w:pPr>
        <w:rPr/>
      </w:pPr>
      <w:r w:rsidDel="00000000" w:rsidR="00000000" w:rsidRPr="00000000">
        <w:rPr>
          <w:rtl w:val="0"/>
        </w:rPr>
        <w:t xml:space="preserve">Rosiglitazone) vì làm tăng nguy cơ giữ nước và nhập viện suy tim.</w:t>
      </w:r>
    </w:p>
    <w:p w:rsidR="00000000" w:rsidDel="00000000" w:rsidP="00000000" w:rsidRDefault="00000000" w:rsidRPr="00000000" w14:paraId="000000D1">
      <w:pPr>
        <w:rPr/>
      </w:pPr>
      <w:r w:rsidDel="00000000" w:rsidR="00000000" w:rsidRPr="00000000">
        <w:rPr>
          <w:rtl w:val="0"/>
        </w:rPr>
        <w:t xml:space="preserve">Saxagliptin (thuốc DPP-4i) cũng bị chống chỉ định do tăng nguy cơ nhập viện suy tim (thử nghiệm SAVOR-TIMI 53).</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Béo phì:</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Béo phì đóng vai trò trực tiếp trong kiểu hình HFpEF béo phì (Obesity-HFpEF phenotype) do làm tăng thể tích nội mạch,</w:t>
      </w:r>
    </w:p>
    <w:p w:rsidR="00000000" w:rsidDel="00000000" w:rsidP="00000000" w:rsidRDefault="00000000" w:rsidRPr="00000000" w14:paraId="000000D4">
      <w:pPr>
        <w:rPr/>
      </w:pPr>
      <w:r w:rsidDel="00000000" w:rsidR="00000000" w:rsidRPr="00000000">
        <w:rPr>
          <w:rtl w:val="0"/>
        </w:rPr>
        <w:t xml:space="preserve">tăng mỡ quanh tim và tăng viêm hệ thống.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Thuốc đồng vận receptor GLP-1 (GLP-1 RA như Semaglutide) qua nghiên cứu STEP-HFpEF cho thấy cải thiện rõ rệt gánh nặng triệu chứng khó thở,</w:t>
      </w:r>
    </w:p>
    <w:p w:rsidR="00000000" w:rsidDel="00000000" w:rsidP="00000000" w:rsidRDefault="00000000" w:rsidRPr="00000000" w14:paraId="000000D6">
      <w:pPr>
        <w:rPr/>
      </w:pPr>
      <w:r w:rsidDel="00000000" w:rsidR="00000000" w:rsidRPr="00000000">
        <w:rPr>
          <w:rtl w:val="0"/>
        </w:rPr>
        <w:t xml:space="preserve">tăng khả năng gắng sức và giảm cân nặng ở bệnh nhân HFpEF kèm béo phì.</w:t>
      </w:r>
    </w:p>
    <w:p w:rsidR="00000000" w:rsidDel="00000000" w:rsidP="00000000" w:rsidRDefault="00000000" w:rsidRPr="00000000" w14:paraId="000000D7">
      <w:pPr>
        <w:pStyle w:val="Heading2"/>
        <w:rPr/>
      </w:pPr>
      <w:r w:rsidDel="00000000" w:rsidR="00000000" w:rsidRPr="00000000">
        <w:rPr>
          <w:rtl w:val="0"/>
        </w:rPr>
        <w:t xml:space="preserve">3.4. Bệnh thận mạn (Chronic Kidney Disease - CKD) &amp; Hội chứng Tim-Thận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Tương tác Tim-Thận: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Suy tim làm giảm tưới máu thận và gây sung huyết tĩnh mạch thận; ngược lại CKD gây quá tải thể tích,</w:t>
      </w:r>
    </w:p>
    <w:p w:rsidR="00000000" w:rsidDel="00000000" w:rsidP="00000000" w:rsidRDefault="00000000" w:rsidRPr="00000000" w14:paraId="000000D9">
      <w:pPr>
        <w:rPr/>
      </w:pPr>
      <w:r w:rsidDel="00000000" w:rsidR="00000000" w:rsidRPr="00000000">
        <w:rPr>
          <w:rtl w:val="0"/>
        </w:rPr>
        <w:t xml:space="preserve">tăng huyết áp và độc tố Ure máu làm nặng suy tim.</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Quản lý GDMT khi có CKD: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SGLT2i được chứng minh bảo vệ chức năng thận mạn tính (giảm nguy cơ tiến triển thành bệnh thận giai đoạn cuối) và an toàn khi khởi trị ở bệnh nhân có eGFR ≥ 20 mL/min/1.73m2.</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Hiện tượng giảm eGFR ban đầu (Initial Dip):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Khởi trị SGLT2i hoặc ARNI/ACEi có thể gây giảm eGFR ban đầu lên đến 30%.</w:t>
      </w:r>
    </w:p>
    <w:p w:rsidR="00000000" w:rsidDel="00000000" w:rsidP="00000000" w:rsidRDefault="00000000" w:rsidRPr="00000000" w14:paraId="000000DD">
      <w:pPr>
        <w:rPr/>
      </w:pPr>
      <w:r w:rsidDel="00000000" w:rsidR="00000000" w:rsidRPr="00000000">
        <w:rPr>
          <w:rtl w:val="0"/>
        </w:rPr>
        <w:t xml:space="preserve">Đây là phản ứng dán áp lực lọc cầu thận sinh lý (hemodynamic effect),</w:t>
      </w:r>
    </w:p>
    <w:p w:rsidR="00000000" w:rsidDel="00000000" w:rsidP="00000000" w:rsidRDefault="00000000" w:rsidRPr="00000000" w14:paraId="000000DE">
      <w:pPr>
        <w:rPr/>
      </w:pPr>
      <w:r w:rsidDel="00000000" w:rsidR="00000000" w:rsidRPr="00000000">
        <w:rPr>
          <w:rtl w:val="0"/>
        </w:rPr>
        <w:t xml:space="preserve">không phản ánh tổn thương cấu trúc thận.</w:t>
      </w:r>
    </w:p>
    <w:p w:rsidR="00000000" w:rsidDel="00000000" w:rsidP="00000000" w:rsidRDefault="00000000" w:rsidRPr="00000000" w14:paraId="000000DF">
      <w:pPr>
        <w:rPr/>
      </w:pPr>
      <w:r w:rsidDel="00000000" w:rsidR="00000000" w:rsidRPr="00000000">
        <w:rPr>
          <w:b w:val="1"/>
          <w:bCs w:val="1"/>
          <w:rtl w:val="0"/>
        </w:rPr>
        <w:t xml:space="preserve">KHÔNG NGƯNG THUỐC</w:t>
      </w:r>
      <w:r w:rsidDel="00000000" w:rsidR="00000000" w:rsidRPr="00000000">
        <w:rPr>
          <w:rtl w:val="0"/>
        </w:rPr>
        <w:t xml:space="preserve"> nếu eGFR giảm &lt; 30% và Kali máu ổn định.</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Chỉnh liều lợi tiểu: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eGFR &lt; 30 mL/min/1.73m2,</w:t>
      </w:r>
    </w:p>
    <w:p w:rsidR="00000000" w:rsidDel="00000000" w:rsidP="00000000" w:rsidRDefault="00000000" w:rsidRPr="00000000" w14:paraId="000000E1">
      <w:pPr>
        <w:rPr/>
      </w:pPr>
      <w:r w:rsidDel="00000000" w:rsidR="00000000" w:rsidRPr="00000000">
        <w:rPr>
          <w:rtl w:val="0"/>
        </w:rPr>
        <w:t xml:space="preserve">lợi tiểu Thiazide đơn độc mất hiệu quả; bắt buộc dùng lợi tiểu quai (Furosemide) liều cao hơn hoặc phối hợp lợi tiểu quai + Thiazide (hoặc Metolazone) để vượt qua hiện tượng kháng lợi tiểu.</w:t>
      </w:r>
    </w:p>
    <w:p w:rsidR="00000000" w:rsidDel="00000000" w:rsidP="00000000" w:rsidRDefault="00000000" w:rsidRPr="00000000" w14:paraId="000000E2">
      <w:pPr>
        <w:pStyle w:val="Heading2"/>
        <w:rPr/>
      </w:pPr>
      <w:r w:rsidDel="00000000" w:rsidR="00000000" w:rsidRPr="00000000">
        <w:rPr>
          <w:rtl w:val="0"/>
        </w:rPr>
        <w:t xml:space="preserve">3.5. Thiếu máu thiếu sắt (Iron Deficiency - ID)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Tần suất &amp; Tác hại: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Thiếu sắt gặp ở 30-50% bệnh nhân suy tim mạn,</w:t>
      </w:r>
    </w:p>
    <w:p w:rsidR="00000000" w:rsidDel="00000000" w:rsidP="00000000" w:rsidRDefault="00000000" w:rsidRPr="00000000" w14:paraId="000000E4">
      <w:pPr>
        <w:rPr/>
      </w:pPr>
      <w:r w:rsidDel="00000000" w:rsidR="00000000" w:rsidRPr="00000000">
        <w:rPr>
          <w:rtl w:val="0"/>
        </w:rPr>
        <w:t xml:space="preserve">làm suy giảm chức năng tổng hợp ATP của ty thể tế bào cơ tim và cơ xương,</w:t>
      </w:r>
    </w:p>
    <w:p w:rsidR="00000000" w:rsidDel="00000000" w:rsidP="00000000" w:rsidRDefault="00000000" w:rsidRPr="00000000" w14:paraId="000000E5">
      <w:pPr>
        <w:rPr/>
      </w:pPr>
      <w:r w:rsidDel="00000000" w:rsidR="00000000" w:rsidRPr="00000000">
        <w:rPr>
          <w:rtl w:val="0"/>
        </w:rPr>
        <w:t xml:space="preserve">dẫn đến giảm khả năng gắng sức và tăng tỷ lệ tử vong độc lập với việc có thiếu máu (giảm Hemoglobin) hay không.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chuẩn chẩn đoán Thiếu sắt: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Ferritin &lt; 100 ng/mL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(Thiếu sắt tuyệt đối).</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Ferritin 100 – 299 ng/mL KÈM Độ bão hòa Transferrin (TSAT) &lt;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(Thiếu sắt tương đối/thiếu sắt chức năng).</w:t>
      </w:r>
    </w:p>
    <w:p w:rsidR="00000000" w:rsidDel="00000000" w:rsidP="00000000" w:rsidRDefault="00000000" w:rsidRPr="00000000" w14:paraId="000000E9">
      <w:pPr>
        <w:rPr/>
      </w:pPr>
      <w:r w:rsidDel="00000000" w:rsidR="00000000" w:rsidRPr="00000000">
        <w:rPr>
          <w:rtl w:val="0"/>
        </w:rPr>
        <w:t xml:space="preserve">{claim:P4-C02} Intravenous iron supplementation with Ferric carboxymaltose is recommended in symptomatic heart failure patients with iron deficiency defined as Ferritin less than 100 ng/mL or Ferritin 100-299 ng/mL with TSAT less than 20 percent.</w:t>
      </w:r>
    </w:p>
    <w:p w:rsidR="00000000" w:rsidDel="00000000" w:rsidP="00000000" w:rsidRDefault="00000000" w:rsidRPr="00000000" w14:paraId="000000EA">
      <w:pPr>
        <w:rPr/>
      </w:pPr>
      <w:r w:rsidDel="00000000" w:rsidR="00000000" w:rsidRPr="00000000">
        <w:rPr>
          <w:rtl w:val="0"/>
        </w:rPr>
        <w:t xml:space="preserve">[GUIDELINE VERIFIED] [PMID: 34447992]</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Phương pháp điều trị:</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Bù sắt đường TĨNH MẠCH (Ferric Carboxymaltose / Ferric Derisomaltose):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Được khuyến cáo mạnh mẽ giúp cải thiện triệu chứng,</w:t>
      </w:r>
    </w:p>
    <w:p w:rsidR="00000000" w:rsidDel="00000000" w:rsidP="00000000" w:rsidRDefault="00000000" w:rsidRPr="00000000" w14:paraId="000000ED">
      <w:pPr>
        <w:rPr/>
      </w:pPr>
      <w:r w:rsidDel="00000000" w:rsidR="00000000" w:rsidRPr="00000000">
        <w:rPr>
          <w:rtl w:val="0"/>
        </w:rPr>
        <w:t xml:space="preserve">chất lượng sống và giảm nhập viện suy tim (thử nghiệm CONFIRM-HF,</w:t>
      </w:r>
    </w:p>
    <w:p w:rsidR="00000000" w:rsidDel="00000000" w:rsidP="00000000" w:rsidRDefault="00000000" w:rsidRPr="00000000" w14:paraId="000000EE">
      <w:pPr>
        <w:rPr/>
      </w:pPr>
      <w:r w:rsidDel="00000000" w:rsidR="00000000" w:rsidRPr="00000000">
        <w:rPr>
          <w:rtl w:val="0"/>
        </w:rPr>
        <w:t xml:space="preserve">AFFIRM-AHF).</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Sắt đường 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CÓ HIỆU QUẢ ở bệnh nhân suy tim (thử nghiệm IRONOUT-HF cho thấy sắt uống không làm tăng dự trữ sắt hay cải thiện VO2 max do sự tăng nồng độ Hepcidin mạn tính trong suy tim cản trở hấp thu sắt qua ruột).</w:t>
      </w:r>
    </w:p>
    <w:p w:rsidR="00000000" w:rsidDel="00000000" w:rsidP="00000000" w:rsidRDefault="00000000" w:rsidRPr="00000000" w14:paraId="000000F0">
      <w:pPr>
        <w:pStyle w:val="Heading2"/>
        <w:rPr/>
      </w:pPr>
      <w:r w:rsidDel="00000000" w:rsidR="00000000" w:rsidRPr="00000000">
        <w:rPr>
          <w:rtl w:val="0"/>
        </w:rPr>
        <w:t xml:space="preserve">3.6. Ngưng thở khi ngủ (Sleep Apnea)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loại: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Ngưng thở khi ngủ do tắc nghẽn (OSA - Obstructive Sleep Apnea) và Ngưng thở khi ngủ trung ương (CSA - Central Sleep Apnea / kiểu thở Cheyne-Stokes).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Xử trí:</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Tầm soát bằng bảng câu hỏi STOP-Bang và đo đa ký hô hấp/đa ký giấc ngủ.</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OSA: Điều trị bằng thở áp lực dương liên tục (CPAP) giúp giảm huyết áp và cải thiện chất lượng sống.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CẢNH BÁO AN TOÀN CHỐNG CHỈ ĐỊNH (ASV):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Thở máy thông khí hỗ trợ thích ứng (ASV - Adaptive Servo-Ventilation)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BỊ CHỐNG CHỈ ĐỊNH TUYỆT ĐỐI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ở bệnh nhân HFrEF có ngưng thở khi ngủ trung ương ưu thế do làm tăng tỷ lệ tử vong do mọi nguyên nhân và tử vong tim mạch (thử nghiệm SERVE-HF).</w:t>
      </w:r>
    </w:p>
    <w:p w:rsidR="00000000" w:rsidDel="00000000" w:rsidP="00000000" w:rsidRDefault="00000000" w:rsidRPr="00000000" w14:paraId="000000F6">
      <w:pPr>
        <w:pStyle w:val="Heading2"/>
        <w:rPr/>
      </w:pPr>
      <w:r w:rsidDel="00000000" w:rsidR="00000000" w:rsidRPr="00000000">
        <w:rPr>
          <w:rtl w:val="0"/>
        </w:rPr>
        <w:t xml:space="preserve">3.7. Bệnh cơ tim Amyloid (Cardiac Amyloidosis - ATTR-CM)</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Tầm quan trọng: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cơ tim Amyloid do lắng đọng chuỗi nhẹ Transthyretin (ATTR-CM) hoặc chuỗi nhẹ kháng thể (AL-CM) là nguyên nhân có thể gặp ở bệnh nhân HFpEF lớn tuổi.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Cờ đỏ lâm sàng (Red Flags) gợi ý ATTR-CM:</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Bệnh nhân HFpEF lớn tuổi.</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Tiền sử hội chứng ống cổ tay 2 bên.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Đứt gân cơ nhị đầu tự phát (dấu hiệu Popeye).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Hẹp ống sống thắt lưng.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ECG: Điện thế thấp ở các chuyển đạo chi (low voltage) hoặc hình ảnh giả nhồi máu cơ tim (QS ở V1-V3),</w:t>
      </w:r>
    </w:p>
    <w:p w:rsidR="00000000" w:rsidDel="00000000" w:rsidP="00000000" w:rsidRDefault="00000000" w:rsidRPr="00000000" w14:paraId="000000FE">
      <w:pPr>
        <w:rPr/>
      </w:pPr>
      <w:r w:rsidDel="00000000" w:rsidR="00000000" w:rsidRPr="00000000">
        <w:rPr>
          <w:rtl w:val="0"/>
        </w:rPr>
        <w:t xml:space="preserve">không tương xứng với hình ảnh thất trái dày nghiêm trọng trên siêu âm tim.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Siêu âm tim: Dày thành thất trái đồng tâm nghiêm trọng,</w:t>
      </w:r>
    </w:p>
    <w:p w:rsidR="00000000" w:rsidDel="00000000" w:rsidP="00000000" w:rsidRDefault="00000000" w:rsidRPr="00000000" w14:paraId="00000100">
      <w:pPr>
        <w:rPr/>
      </w:pPr>
      <w:r w:rsidDel="00000000" w:rsidR="00000000" w:rsidRPr="00000000">
        <w:rPr>
          <w:rtl w:val="0"/>
        </w:rPr>
        <w:t xml:space="preserve">diện mạo cơ tim dạng hạt lấp lánh (granular sparkling),</w:t>
      </w:r>
    </w:p>
    <w:p w:rsidR="00000000" w:rsidDel="00000000" w:rsidP="00000000" w:rsidRDefault="00000000" w:rsidRPr="00000000" w14:paraId="00000101">
      <w:pPr>
        <w:rPr/>
      </w:pPr>
      <w:r w:rsidDel="00000000" w:rsidR="00000000" w:rsidRPr="00000000">
        <w:rPr>
          <w:rtl w:val="0"/>
        </w:rPr>
        <w:t xml:space="preserve">kèm giảm strain dọc vùng đáy và giữa tim nhưng bảo tồn vùng mỏm tim ("cherry on top" pattern).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Quy trình Chẩn đoán Không xâm lấn:</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w:t>
      </w:r>
    </w:p>
    <w:p w:rsidR="00000000" w:rsidDel="00000000" w:rsidP="00000000" w:rsidRDefault="00000000" w:rsidRPr="00000000" w14:paraId="00000104">
      <w:pPr>
        <w:rPr/>
      </w:pPr>
      <w:r w:rsidDel="00000000" w:rsidR="00000000" w:rsidRPr="00000000">
        <w:rPr>
          <w:rtl w:val="0"/>
        </w:rPr>
        <w:t xml:space="preserve">Loại trừ AL-Amyloidosis: Làm xét nghiệm Tỷ lệ chuỗi nhẹ tự do huyết thanh (Kappa/Lambda ratio) + Điện di cố định đạm huyết thanh và nước tiểu (IFE).</w:t>
      </w:r>
    </w:p>
    <w:p w:rsidR="00000000" w:rsidDel="00000000" w:rsidP="00000000" w:rsidRDefault="00000000" w:rsidRPr="00000000" w14:paraId="00000105">
      <w:pPr>
        <w:rPr/>
      </w:pPr>
      <w:r w:rsidDel="00000000" w:rsidR="00000000" w:rsidRPr="00000000">
        <w:rPr>
          <w:rtl w:val="0"/>
        </w:rPr>
        <w:t xml:space="preserve">2.</w:t>
      </w:r>
    </w:p>
    <w:p w:rsidR="00000000" w:rsidDel="00000000" w:rsidP="00000000" w:rsidRDefault="00000000" w:rsidRPr="00000000" w14:paraId="00000106">
      <w:pPr>
        <w:rPr/>
      </w:pPr>
      <w:r w:rsidDel="00000000" w:rsidR="00000000" w:rsidRPr="00000000">
        <w:rPr>
          <w:rtl w:val="0"/>
        </w:rPr>
        <w:t xml:space="preserve">Xạ hình xương với </w:t>
      </w:r>
      <w:r w:rsidDel="00000000" w:rsidR="00000000" w:rsidRPr="00000000">
        <w:rPr>
          <w:b w:val="1"/>
          <w:bCs w:val="1"/>
          <w:rtl w:val="0"/>
        </w:rPr>
        <w:t xml:space="preserve">Tc-99m PYP (Pyrophosphate)</w:t>
      </w:r>
      <w:r w:rsidDel="00000000" w:rsidR="00000000" w:rsidRPr="00000000">
        <w:rPr>
          <w:rtl w:val="0"/>
        </w:rPr>
        <w:t xml:space="preserve"> hoặc </w:t>
      </w:r>
      <w:r w:rsidDel="00000000" w:rsidR="00000000" w:rsidRPr="00000000">
        <w:rPr>
          <w:b w:val="1"/>
          <w:bCs w:val="1"/>
          <w:rtl w:val="0"/>
        </w:rPr>
        <w:t xml:space="preserve">DPD/HMDP scan</w:t>
      </w:r>
      <w:r w:rsidDel="00000000" w:rsidR="00000000" w:rsidRPr="00000000">
        <w:rPr>
          <w:rtl w:val="0"/>
        </w:rPr>
        <w:t xml:space="preserve">: Độ tập trung chất phóng xạ tại tim độ 2 hoặc độ 3 (bằng hoặc cao hơn xương sườn) giúp chẩn đoán xác định ATTR-CM mà không cần sinh thiết cơ tim.</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trị đặc hiệu: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Tafamidis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(thuốc gắn kết và ổn định tetramer Transthyretin) chứng minh làm giảm biến cố tử vong và nhập viện ở bệnh nhân ATTR-CM (thử nghiệm ATTR-ACT).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4. BẰNG CHỨNG VÀ GUIDELINES BẢN QUYỀN [CỐT LÕI]</w:t>
      </w:r>
    </w:p>
    <w:p w:rsidR="00000000" w:rsidDel="00000000" w:rsidP="00000000" w:rsidRDefault="00000000" w:rsidRPr="00000000" w14:paraId="0000010A">
      <w:pPr>
        <w:pStyle w:val="Heading2"/>
        <w:rPr/>
      </w:pPr>
      <w:r w:rsidDel="00000000" w:rsidR="00000000" w:rsidRPr="00000000">
        <w:rPr>
          <w:rtl w:val="0"/>
        </w:rPr>
        <w:t xml:space="preserve">4.1. Guideline ESC 2021</w:t>
      </w:r>
    </w:p>
    <w:p w:rsidR="00000000" w:rsidDel="00000000" w:rsidP="00000000" w:rsidRDefault="00000000" w:rsidRPr="00000000" w14:paraId="0000010B">
      <w:pPr>
        <w:pStyle w:val="Heading1"/>
        <w:rPr/>
      </w:pPr>
      <w:r w:rsidDel="00000000" w:rsidR="00000000" w:rsidRPr="00000000">
        <w:rPr>
          <w:rtl w:val="0"/>
        </w:rPr>
        <w:t xml:space="preserve">5. ĐIỀU TRỊ VÀ THEO DÕI LÂM SÀNG [CỐT LÕI]</w:t>
      </w:r>
    </w:p>
    <w:p w:rsidR="00000000" w:rsidDel="00000000" w:rsidP="00000000" w:rsidRDefault="00000000" w:rsidRPr="00000000" w14:paraId="0000010C">
      <w:pPr>
        <w:pStyle w:val="Heading2"/>
        <w:rPr/>
      </w:pPr>
      <w:r w:rsidDel="00000000" w:rsidR="00000000" w:rsidRPr="00000000">
        <w:rPr>
          <w:rtl w:val="0"/>
        </w:rPr>
        <w:t xml:space="preserve">5.0. Hướng dẫn theo dõi và phân luồng bệnh nhân</w:t>
      </w:r>
    </w:p>
    <w:p w:rsidR="00000000" w:rsidDel="00000000" w:rsidP="00000000" w:rsidRDefault="00000000" w:rsidRPr="00000000" w14:paraId="0000010D">
      <w:pPr>
        <w:rPr/>
      </w:pPr>
      <w:r w:rsidDel="00000000" w:rsidR="00000000" w:rsidRPr="00000000">
        <w:rPr>
          <w:rtl w:val="0"/>
        </w:rPr>
        <w:t xml:space="preserve">Bệnh nhân suy tim HFpEF,</w:t>
      </w:r>
    </w:p>
    <w:p w:rsidR="00000000" w:rsidDel="00000000" w:rsidP="00000000" w:rsidRDefault="00000000" w:rsidRPr="00000000" w14:paraId="0000010E">
      <w:pPr>
        <w:rPr/>
      </w:pPr>
      <w:r w:rsidDel="00000000" w:rsidR="00000000" w:rsidRPr="00000000">
        <w:rPr>
          <w:rtl w:val="0"/>
        </w:rPr>
        <w:t xml:space="preserve">HFmrEF và HFimpEF cần được đánh giá định kỳ về triệu chứng lâm sàng,</w:t>
      </w:r>
    </w:p>
    <w:p w:rsidR="00000000" w:rsidDel="00000000" w:rsidP="00000000" w:rsidRDefault="00000000" w:rsidRPr="00000000" w14:paraId="0000010F">
      <w:pPr>
        <w:rPr/>
      </w:pPr>
      <w:r w:rsidDel="00000000" w:rsidR="00000000" w:rsidRPr="00000000">
        <w:rPr>
          <w:rtl w:val="0"/>
        </w:rPr>
        <w:t xml:space="preserve">các dấu hiệu sung huyết ứ dịch,</w:t>
      </w:r>
    </w:p>
    <w:p w:rsidR="00000000" w:rsidDel="00000000" w:rsidP="00000000" w:rsidRDefault="00000000" w:rsidRPr="00000000" w14:paraId="00000110">
      <w:pPr>
        <w:rPr/>
      </w:pPr>
      <w:r w:rsidDel="00000000" w:rsidR="00000000" w:rsidRPr="00000000">
        <w:rPr>
          <w:rtl w:val="0"/>
        </w:rPr>
        <w:t xml:space="preserve">chức năng thận và nồng độ điện giải đồ.</w:t>
      </w:r>
    </w:p>
    <w:p w:rsidR="00000000" w:rsidDel="00000000" w:rsidP="00000000" w:rsidRDefault="00000000" w:rsidRPr="00000000" w14:paraId="00000111">
      <w:pPr>
        <w:rPr/>
      </w:pPr>
      <w:r w:rsidDel="00000000" w:rsidR="00000000" w:rsidRPr="00000000">
        <w:rPr>
          <w:rtl w:val="0"/>
        </w:rPr>
        <w:t xml:space="preserve">Phân luồng nhập viện đối với bệnh nhân có dấu hiệu mất bù cấp (khó thở khi nằm,</w:t>
      </w:r>
    </w:p>
    <w:p w:rsidR="00000000" w:rsidDel="00000000" w:rsidP="00000000" w:rsidRDefault="00000000" w:rsidRPr="00000000" w14:paraId="00000112">
      <w:pPr>
        <w:rPr/>
      </w:pPr>
      <w:r w:rsidDel="00000000" w:rsidR="00000000" w:rsidRPr="00000000">
        <w:rPr>
          <w:rtl w:val="0"/>
        </w:rPr>
        <w:t xml:space="preserve">SpO2 giảm,</w:t>
      </w:r>
    </w:p>
    <w:p w:rsidR="00000000" w:rsidDel="00000000" w:rsidP="00000000" w:rsidRDefault="00000000" w:rsidRPr="00000000" w14:paraId="00000113">
      <w:pPr>
        <w:rPr/>
      </w:pPr>
      <w:r w:rsidDel="00000000" w:rsidR="00000000" w:rsidRPr="00000000">
        <w:rPr>
          <w:rtl w:val="0"/>
        </w:rPr>
        <w:t xml:space="preserve">tụt huyết áp hoặc tổn thương cơ quan đích tiến triển).</w:t>
      </w:r>
    </w:p>
    <w:p w:rsidR="00000000" w:rsidDel="00000000" w:rsidP="00000000" w:rsidRDefault="00000000" w:rsidRPr="00000000" w14:paraId="00000114">
      <w:pPr>
        <w:rPr/>
      </w:pPr>
      <w:r w:rsidDel="00000000" w:rsidR="00000000" w:rsidRPr="00000000">
        <w:rPr>
          <w:rtl w:val="0"/>
        </w:rPr>
        <w:t xml:space="preserve">Quản lý ngoại trú đối với bệnh nhân đã ổn định lâm sàng và đã được tối ưu hóa liệu pháp điều trị nội khoa GDMT cùng các thuốc kiểm soát bệnh đồng mắc.</w:t>
      </w:r>
    </w:p>
    <w:p w:rsidR="00000000" w:rsidDel="00000000" w:rsidP="00000000" w:rsidRDefault="00000000" w:rsidRPr="00000000" w14:paraId="00000115">
      <w:pPr>
        <w:rPr/>
      </w:pPr>
      <w:r w:rsidDel="00000000" w:rsidR="00000000" w:rsidRPr="00000000">
        <w:rPr>
          <w:rtl w:val="0"/>
        </w:rPr>
        <w:t xml:space="preserve">3.</w:t>
      </w:r>
    </w:p>
    <w:p w:rsidR="00000000" w:rsidDel="00000000" w:rsidP="00000000" w:rsidRDefault="00000000" w:rsidRPr="00000000" w14:paraId="00000116">
      <w:pPr>
        <w:rPr/>
      </w:pPr>
      <w:r w:rsidDel="00000000" w:rsidR="00000000" w:rsidRPr="00000000">
        <w:rPr>
          <w:rtl w:val="0"/>
        </w:rPr>
        <w:t xml:space="preserve">{claim:P4-C03} Comprehensive management of heart failure requires treating comorbidities including hypertension, atrial fibrillation, diabetes, obesity, chronic kidney disease, iron deficiency, sleep apnea, and amyloidosis.</w:t>
      </w:r>
    </w:p>
    <w:p w:rsidR="00000000" w:rsidDel="00000000" w:rsidP="00000000" w:rsidRDefault="00000000" w:rsidRPr="00000000" w14:paraId="00000117">
      <w:pPr>
        <w:rPr/>
      </w:pPr>
      <w:r w:rsidDel="00000000" w:rsidR="00000000" w:rsidRPr="00000000">
        <w:rPr>
          <w:rtl w:val="0"/>
        </w:rPr>
        <w:t xml:space="preserve">[GUIDELINE VERIFIED] [PMID: 34447992]</w:t>
      </w:r>
    </w:p>
    <w:p w:rsidR="00000000" w:rsidDel="00000000" w:rsidP="00000000" w:rsidRDefault="00000000" w:rsidRPr="00000000" w14:paraId="00000118">
      <w:pPr>
        <w:pStyle w:val="Heading2"/>
        <w:rPr/>
      </w:pPr>
      <w:r w:rsidDel="00000000" w:rsidR="00000000" w:rsidRPr="00000000">
        <w:rPr>
          <w:rtl w:val="0"/>
        </w:rPr>
        <w:t xml:space="preserve">4.2. Thử nghiệm EMPEROR-Preserved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{claim:P4-C04} Empagliflozin reduced the combined risk of cardiovascular death or hospitalization for heart failure in patients with heart failure and preserved ejection fraction.</w:t>
      </w:r>
    </w:p>
    <w:p w:rsidR="00000000" w:rsidDel="00000000" w:rsidP="00000000" w:rsidRDefault="00000000" w:rsidRPr="00000000" w14:paraId="0000011A">
      <w:pPr>
        <w:rPr/>
      </w:pPr>
      <w:r w:rsidDel="00000000" w:rsidR="00000000" w:rsidRPr="00000000">
        <w:rPr>
          <w:rtl w:val="0"/>
        </w:rPr>
        <w:t xml:space="preserve">[DATA VERIFIED] [PMID: 34449189]</w:t>
      </w:r>
    </w:p>
    <w:p w:rsidR="00000000" w:rsidDel="00000000" w:rsidP="00000000" w:rsidRDefault="00000000" w:rsidRPr="00000000" w14:paraId="0000011B">
      <w:pPr>
        <w:pStyle w:val="Heading2"/>
        <w:rPr/>
      </w:pPr>
      <w:r w:rsidDel="00000000" w:rsidR="00000000" w:rsidRPr="00000000">
        <w:rPr>
          <w:rtl w:val="0"/>
        </w:rPr>
        <w:t xml:space="preserve">4.3. Thử nghiệm DELIVER</w:t>
      </w:r>
    </w:p>
    <w:p w:rsidR="00000000" w:rsidDel="00000000" w:rsidP="00000000" w:rsidRDefault="00000000" w:rsidRPr="00000000" w14:paraId="0000011C">
      <w:pPr>
        <w:pStyle w:val="Heading1"/>
        <w:rPr/>
      </w:pPr>
      <w:r w:rsidDel="00000000" w:rsidR="00000000" w:rsidRPr="00000000">
        <w:rPr>
          <w:rtl w:val="0"/>
        </w:rPr>
        <w:t xml:space="preserve">5. ĐIỀU TRỊ VÀ THEO DÕI LÂM SÀNG [CỐT LÕI]</w:t>
      </w:r>
    </w:p>
    <w:p w:rsidR="00000000" w:rsidDel="00000000" w:rsidP="00000000" w:rsidRDefault="00000000" w:rsidRPr="00000000" w14:paraId="0000011D">
      <w:pPr>
        <w:pStyle w:val="Heading2"/>
        <w:rPr/>
      </w:pPr>
      <w:r w:rsidDel="00000000" w:rsidR="00000000" w:rsidRPr="00000000">
        <w:rPr>
          <w:rtl w:val="0"/>
        </w:rPr>
        <w:t xml:space="preserve">5.0. Hướng dẫn theo dõi và tái khám định kỳ</w:t>
      </w:r>
    </w:p>
    <w:p w:rsidR="00000000" w:rsidDel="00000000" w:rsidP="00000000" w:rsidRDefault="00000000" w:rsidRPr="00000000" w14:paraId="0000011E">
      <w:pPr>
        <w:rPr/>
      </w:pPr>
      <w:r w:rsidDel="00000000" w:rsidR="00000000" w:rsidRPr="00000000">
        <w:rPr>
          <w:rtl w:val="0"/>
        </w:rPr>
        <w:t xml:space="preserve">Bệnh nhân suy tim mạn cần được phân luồng nhập viện hoặc quản lý ngoại trú theo dõi sát các tiêu chí lâm sàng và xét nghiệm.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6. LƯU ĐỒ QUYẾT ĐỊNH LÂM SÀNG VÀ TÓM TẮT KHUYẾN CÁO [CỐT LÕI]</w:t>
      </w:r>
    </w:p>
    <w:p w:rsidR="00000000" w:rsidDel="00000000" w:rsidP="00000000" w:rsidRDefault="00000000" w:rsidRPr="00000000" w14:paraId="00000121">
      <w:pPr>
        <w:pStyle w:val="Heading2"/>
        <w:rPr/>
      </w:pPr>
      <w:r w:rsidDel="00000000" w:rsidR="00000000" w:rsidRPr="00000000">
        <w:rPr>
          <w:rtl w:val="0"/>
        </w:rPr>
        <w:t xml:space="preserve">5.1. Phác đồ mẫu — Đơn thuốc điển hình</w:t>
      </w:r>
    </w:p>
    <w:p w:rsidR="00000000" w:rsidDel="00000000" w:rsidP="00000000" w:rsidRDefault="00000000" w:rsidRPr="00000000" w14:paraId="00000122">
      <w:pPr>
        <w:pStyle w:val="Heading3"/>
        <w:rPr/>
      </w:pPr>
      <w:r w:rsidDel="00000000" w:rsidR="00000000" w:rsidRPr="00000000">
        <w:rPr>
          <w:rtl w:val="0"/>
        </w:rPr>
        <w:t xml:space="preserve">Phác đồ 1: HFpEF kèm Đái tháo đường Type 2 và Tăng huyết áp (Ngoại trú)</w:t>
      </w:r>
    </w:p>
    <w:p w:rsidR="00000000" w:rsidDel="00000000" w:rsidP="00000000" w:rsidRDefault="00000000" w:rsidRPr="00000000" w14:paraId="00000123">
      <w:pPr>
        <w:rPr/>
      </w:pPr>
      <w:r w:rsidDel="00000000" w:rsidR="00000000" w:rsidRPr="00000000">
        <w:rPr>
          <w:b w:val="1"/>
          <w:bCs w:val="1"/>
          <w:rtl w:val="0"/>
        </w:rPr>
        <w:t xml:space="preserve">Đơn thuốc:</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w:t>
      </w:r>
    </w:p>
    <w:p w:rsidR="00000000" w:rsidDel="00000000" w:rsidP="00000000" w:rsidRDefault="00000000" w:rsidRPr="00000000" w14:paraId="00000125">
      <w:pPr>
        <w:rPr/>
      </w:pPr>
      <w:r w:rsidDel="00000000" w:rsidR="00000000" w:rsidRPr="00000000">
        <w:rPr>
          <w:b w:val="1"/>
          <w:bCs w:val="1"/>
          <w:rtl w:val="0"/>
        </w:rPr>
        <w:t xml:space="preserve">Dapagliflozin</w:t>
      </w:r>
      <w:r w:rsidDel="00000000" w:rsidR="00000000" w:rsidRPr="00000000">
        <w:rPr>
          <w:rtl w:val="0"/>
        </w:rPr>
        <w:t xml:space="preserve"> 10 mg — Uống 1 viên vào buổi sáng.</w:t>
      </w:r>
    </w:p>
    <w:p w:rsidR="00000000" w:rsidDel="00000000" w:rsidP="00000000" w:rsidRDefault="00000000" w:rsidRPr="00000000" w14:paraId="00000126">
      <w:pPr>
        <w:rPr/>
      </w:pPr>
      <w:r w:rsidDel="00000000" w:rsidR="00000000" w:rsidRPr="00000000">
        <w:rPr>
          <w:rtl w:val="0"/>
        </w:rPr>
        <w:t xml:space="preserve">*(Mục đích: Điều trị HFpEF,</w:t>
      </w:r>
    </w:p>
    <w:p w:rsidR="00000000" w:rsidDel="00000000" w:rsidP="00000000" w:rsidRDefault="00000000" w:rsidRPr="00000000" w14:paraId="00000127">
      <w:pPr>
        <w:rPr/>
      </w:pPr>
      <w:r w:rsidDel="00000000" w:rsidR="00000000" w:rsidRPr="00000000">
        <w:rPr>
          <w:rtl w:val="0"/>
        </w:rPr>
        <w:t xml:space="preserve">giảm nguy cơ nhập viện suy tim,</w:t>
      </w:r>
    </w:p>
    <w:p w:rsidR="00000000" w:rsidDel="00000000" w:rsidP="00000000" w:rsidRDefault="00000000" w:rsidRPr="00000000" w14:paraId="00000128">
      <w:pPr>
        <w:rPr/>
      </w:pPr>
      <w:r w:rsidDel="00000000" w:rsidR="00000000" w:rsidRPr="00000000">
        <w:rPr>
          <w:rtl w:val="0"/>
        </w:rPr>
        <w:t xml:space="preserve">kiểm soát đường huyết và bảo vệ thận).*</w:t>
      </w:r>
    </w:p>
    <w:p w:rsidR="00000000" w:rsidDel="00000000" w:rsidP="00000000" w:rsidRDefault="00000000" w:rsidRPr="00000000" w14:paraId="00000129">
      <w:pPr>
        <w:rPr/>
      </w:pPr>
      <w:r w:rsidDel="00000000" w:rsidR="00000000" w:rsidRPr="00000000">
        <w:rPr>
          <w:rtl w:val="0"/>
        </w:rPr>
        <w:t xml:space="preserve">2.</w:t>
      </w:r>
    </w:p>
    <w:p w:rsidR="00000000" w:rsidDel="00000000" w:rsidP="00000000" w:rsidRDefault="00000000" w:rsidRPr="00000000" w14:paraId="0000012A">
      <w:pPr>
        <w:rPr/>
      </w:pPr>
      <w:r w:rsidDel="00000000" w:rsidR="00000000" w:rsidRPr="00000000">
        <w:rPr>
          <w:b w:val="1"/>
          <w:bCs w:val="1"/>
          <w:rtl w:val="0"/>
        </w:rPr>
        <w:t xml:space="preserve">Sacubitril/Valsartan (ARNI)</w:t>
      </w:r>
      <w:r w:rsidDel="00000000" w:rsidR="00000000" w:rsidRPr="00000000">
        <w:rPr>
          <w:rtl w:val="0"/>
        </w:rPr>
        <w:t xml:space="preserve"> 24/26 mg (50 mg) — Uống 1 viên x 2 lần/ngày (sáng - tối).</w:t>
      </w:r>
    </w:p>
    <w:p w:rsidR="00000000" w:rsidDel="00000000" w:rsidP="00000000" w:rsidRDefault="00000000" w:rsidRPr="00000000" w14:paraId="0000012B">
      <w:pPr>
        <w:rPr/>
      </w:pPr>
      <w:r w:rsidDel="00000000" w:rsidR="00000000" w:rsidRPr="00000000">
        <w:rPr>
          <w:i w:val="1"/>
          <w:iCs w:val="1"/>
          <w:rtl w:val="0"/>
        </w:rPr>
        <w:t xml:space="preserve">(Mục đích: Kiểm soát huyết áp mục tiêu và hỗ trợ tái cấu trúc tâm trương).</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Furosemide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mg — Uống 1 viên vào buổi sáng khi có phù chân hoặc tăng cân.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Metformin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850 mg — Uống 1 viên x 2 lần/ngày sau ăn.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dõi huyết áp tại nhà,</w:t>
      </w:r>
    </w:p>
    <w:p w:rsidR="00000000" w:rsidDel="00000000" w:rsidP="00000000" w:rsidRDefault="00000000" w:rsidRPr="00000000" w14:paraId="0000012F">
      <w:pPr>
        <w:rPr/>
      </w:pPr>
      <w:r w:rsidDel="00000000" w:rsidR="00000000" w:rsidRPr="00000000">
        <w:rPr>
          <w:rtl w:val="0"/>
        </w:rPr>
        <w:t xml:space="preserve">cân nặng mỗi sáng sau khi đi tiêu.</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Xét nghiệm lại Creatinine,</w:t>
      </w:r>
    </w:p>
    <w:p w:rsidR="00000000" w:rsidDel="00000000" w:rsidP="00000000" w:rsidRDefault="00000000" w:rsidRPr="00000000" w14:paraId="00000131">
      <w:pPr>
        <w:rPr/>
      </w:pPr>
      <w:r w:rsidDel="00000000" w:rsidR="00000000" w:rsidRPr="00000000">
        <w:rPr>
          <w:rtl w:val="0"/>
        </w:rPr>
        <w:t xml:space="preserve">eGFR và Điện giải đồ (K+) sau 2 tuần.</w:t>
      </w:r>
    </w:p>
    <w:p w:rsidR="00000000" w:rsidDel="00000000" w:rsidP="00000000" w:rsidRDefault="00000000" w:rsidRPr="00000000" w14:paraId="00000132">
      <w:pPr>
        <w:pStyle w:val="Heading3"/>
        <w:rPr/>
      </w:pPr>
      <w:r w:rsidDel="00000000" w:rsidR="00000000" w:rsidRPr="00000000">
        <w:rPr>
          <w:rtl w:val="0"/>
        </w:rPr>
        <w:t xml:space="preserve">Phác đồ 2: HFimpEF (Tiền sử HFrEF do bệnh cơ tim thiếu máu cục bộ, LVEF nay hồi phục 52%)</w:t>
      </w:r>
    </w:p>
    <w:p w:rsidR="00000000" w:rsidDel="00000000" w:rsidP="00000000" w:rsidRDefault="00000000" w:rsidRPr="00000000" w14:paraId="00000133">
      <w:pPr>
        <w:rPr/>
      </w:pPr>
      <w:r w:rsidDel="00000000" w:rsidR="00000000" w:rsidRPr="00000000">
        <w:rPr>
          <w:b w:val="1"/>
          <w:bCs w:val="1"/>
          <w:rtl w:val="0"/>
        </w:rPr>
        <w:t xml:space="preserve">Đơn thuốc (Duy trì đầy đủ 4 trụ cột GDMT):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Sacubitril/Valsartan (ARNI)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97/103 mg (200 mg) — Uống 1 viên x 2 lần/ngày.</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Bisoprolol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mg — Uống 1 viên vào buổi sáng.</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Spironolactone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mg — Uống 1 viên vào buổi sáng.</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Empagliflozin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mg — Uống 1 viên vào buổi sáng.</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Aspirin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mg — Uống 1 viên sau ăn trưa.</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Atorvastatin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 mg — Uống 1 viên tối trước khi đi ngủ.</w:t>
      </w:r>
    </w:p>
    <w:p w:rsidR="00000000" w:rsidDel="00000000" w:rsidP="00000000" w:rsidRDefault="00000000" w:rsidRPr="00000000" w14:paraId="0000013A">
      <w:pPr>
        <w:rPr/>
      </w:pPr>
      <w:r w:rsidDel="00000000" w:rsidR="00000000" w:rsidRPr="00000000">
        <w:rPr>
          <w:b w:val="1"/>
          <w:bCs w:val="1"/>
          <w:rtl w:val="0"/>
        </w:rPr>
        <w:t xml:space="preserve">Giải thích &amp; Dặn dò:</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Dặn bệnh nhân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TUYỆT ĐỐI KHÔNG TỰ Ý NGƯNG THUỐC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 thấy hết khó thở và siêu âm tim báo LVEF đã bình thường.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6. LƯU ĐỒ QUYẾT ĐỊNH LÂM SÀNG [CỐT LÕI]</w:t>
      </w:r>
    </w:p>
    <w:p w:rsidR="00000000" w:rsidDel="00000000" w:rsidP="00000000" w:rsidRDefault="00000000" w:rsidRPr="00000000" w14:paraId="0000013E">
      <w:pPr>
        <w:rPr/>
      </w:pPr>
      <w:r w:rsidDel="00000000" w:rsidR="00000000" w:rsidRPr="00000000">
        <w:rPr>
          <w:rFonts w:ascii="Consolas" w:cs="Consolas" w:eastAsia="Consolas" w:hAnsi="Consolas"/>
          <w:sz w:val="18"/>
          <w:szCs w:val="18"/>
          <w:rtl w:val="0"/>
        </w:rPr>
        <w:t xml:space="preserve">[BỆNH NHÂN SUY TIM ĐẾN KHÁM NGOẠI TRÚ HOẶC XUẤT VIỆN]</w:t>
        <w:br w:type="textWrapping"/>
        <w:t xml:space="preserve">                         │</w:t>
        <w:br w:type="textWrapping"/>
        <w:t xml:space="preserve">                         v</w:t>
        <w:br w:type="textWrapping"/>
        <w:t xml:space="preserve">  Có Red Flag cấp cứu? (Khó thở SpO2 &lt; 90%, Tụt HA &lt; 90/60, Huyết khối cấp)</w:t>
        <w:br w:type="textWrapping"/>
        <w:t xml:space="preserve">  ├── CÓ ──&gt; 🛑 [CHUYỂN CẤP CỨU / ICU - THỞ OXY, LỢI TIỂU IV, VẬN MẠCH]</w:t>
        <w:br w:type="textWrapping"/>
        <w:t xml:space="preserve">  └── KHÔNG ──&gt; Đánh giá phân loại LVEF trên Siêu âm tim mới nhất</w:t>
        <w:br w:type="textWrapping"/>
        <w:t xml:space="preserve">                  │</w:t>
        <w:br w:type="textWrapping"/>
        <w:t xml:space="preserve">                  ├── LVEF ≤ 40% (HFrEF) ──&gt; Áp dụng Tứ trụ GDMT (xem Part 3)</w:t>
        <w:br w:type="textWrapping"/>
        <w:t xml:space="preserve">                  │</w:t>
        <w:br w:type="textWrapping"/>
        <w:t xml:space="preserve">                  ├── LVEF trước đó ≤ 40%, nay LVEF &gt; 40% (HFimpEF)</w:t>
        <w:br w:type="textWrapping"/>
        <w:t xml:space="preserve">                  │     └──&gt; ✅ [BẮT BUỘC DUY TRÌ TẤT CẢ THUỐC GDMT HFrEF VÔ THỜI HẠN]</w:t>
        <w:br w:type="textWrapping"/>
        <w:t xml:space="preserve">                  │</w:t>
        <w:br w:type="textWrapping"/>
        <w:t xml:space="preserve">                  └── LVEF ≥ 50% (HFpEF) hoặc LVEF 41-49% (HFmrEF)</w:t>
        <w:br w:type="textWrapping"/>
        <w:t xml:space="preserve">                        │</w:t>
        <w:br w:type="textWrapping"/>
        <w:t xml:space="preserve">                        v</w:t>
        <w:br w:type="textWrapping"/>
        <w:t xml:space="preserve">         ┌──────────────────────────────────────┐</w:t>
        <w:br w:type="textWrapping"/>
        <w:t xml:space="preserve">         │ 1. Khởi trị SGLT2i (Dapa/Empa 10mg)   │</w:t>
        <w:br w:type="textWrapping"/>
        <w:t xml:space="preserve">         │ 2. Dùng Lợi tiểu quai nếu có ứ dịch  │</w:t>
        <w:br w:type="textWrapping"/>
        <w:t xml:space="preserve">         │ 3. Tầm soát &amp; Điều trị 8 bệnh đồng mắc│</w:t>
        <w:br w:type="textWrapping"/>
        <w:t xml:space="preserve">         └──────────────────┬───────────────────┘</w:t>
        <w:br w:type="textWrapping"/>
        <w:t xml:space="preserve">                            │</w:t>
        <w:br w:type="textWrapping"/>
        <w:t xml:space="preserve">        ┌───────────────────┼───────────────────┐</w:t>
        <w:br w:type="textWrapping"/>
        <w:t xml:space="preserve">        v                   v                   v</w:t>
        <w:br w:type="textWrapping"/>
        <w:t xml:space="preserve">   Tăng huyết áp        Rung nhĩ           Thiếu sắt</w:t>
        <w:br w:type="textWrapping"/>
        <w:t xml:space="preserve"> (HA &lt; 130/80 mmHg)  (DOACs + Rate control) (Ferritin &lt; 100 hoặc 100-299+TSAT&lt;20%)</w:t>
        <w:br w:type="textWrapping"/>
        <w:t xml:space="preserve"> (ARNI/ACEi/MRA)     (BB, Non-DHP* nếu HFpEF) (Bù Sắt IV Ferric Carboxymaltose)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7. TIPS THỰC HÀNH VÀ SAI LẦM THƯỜNG GẶP [CỐT LÕI]</w:t>
      </w:r>
    </w:p>
    <w:p w:rsidR="00000000" w:rsidDel="00000000" w:rsidP="00000000" w:rsidRDefault="00000000" w:rsidRPr="00000000" w14:paraId="00000141">
      <w:pPr>
        <w:pStyle w:val="Heading2"/>
        <w:rPr/>
      </w:pPr>
      <w:r w:rsidDel="00000000" w:rsidR="00000000" w:rsidRPr="00000000">
        <w:rPr>
          <w:rtl w:val="0"/>
        </w:rPr>
        <w:t xml:space="preserve">7.1. Bảng tổng hợp các sai lầm lâm sàng hay gặp</w:t>
      </w:r>
    </w:p>
    <w:p w:rsidR="00000000" w:rsidDel="00000000" w:rsidP="00000000" w:rsidRDefault="00000000" w:rsidRPr="00000000" w14:paraId="00000142">
      <w:pPr>
        <w:pStyle w:val="Heading2"/>
        <w:rPr/>
      </w:pPr>
      <w:r w:rsidDel="00000000" w:rsidR="00000000" w:rsidRPr="00000000">
        <w:rPr>
          <w:rtl w:val="0"/>
        </w:rPr>
        <w:t xml:space="preserve">7.1. Danh sách Tips thực hành lâm sàng (Clinical Pearls)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Luôn nhớ kiểm tra bộ sắt cho mọi bệnh nhân suy tim.</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SGLT2i kê đơn 10 mg/ngày cho HFpEF và HFmrEF.</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Bắt buộc duy trì GDMT ở HFimpEF.</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Hiện tượng initial dip sụt eGFR &lt; 30% là sinh lý.</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Nghĩ đến ATTR-CM khi có cờ đỏ ống cổ tay 2 bên.</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dùng Non-DHP CCB ở HFrEF.</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Bù sắt đường tĩnh mạch,</w:t>
      </w:r>
    </w:p>
    <w:p w:rsidR="00000000" w:rsidDel="00000000" w:rsidP="00000000" w:rsidRDefault="00000000" w:rsidRPr="00000000" w14:paraId="0000014A">
      <w:pPr>
        <w:rPr/>
      </w:pPr>
      <w:r w:rsidDel="00000000" w:rsidR="00000000" w:rsidRPr="00000000">
        <w:rPr>
          <w:rtl w:val="0"/>
        </w:rPr>
        <w:t xml:space="preserve">không dùng sắt uống.</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Tránh xa TZDs và Saxagliptin ở suy tim.</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 dõi K+ máu khi khởi trị MRA/ARNI.</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Chỉnh liều lợi tiểu quai theo triệu chứng sung huyết.</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Đánh giá CHA2DS2-VASc chỉ định kháng đông ở Rung nhĩ.</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Khuyên bệnh nhân giảm cân tích cực nếu HFpEF béo phì.</w:t>
      </w:r>
    </w:p>
    <w:p w:rsidR="00000000" w:rsidDel="00000000" w:rsidP="00000000" w:rsidRDefault="00000000" w:rsidRPr="00000000" w14:paraId="00000150">
      <w:pPr>
        <w:pStyle w:val="Heading2"/>
        <w:rPr/>
      </w:pPr>
      <w:r w:rsidDel="00000000" w:rsidR="00000000" w:rsidRPr="00000000">
        <w:rPr>
          <w:rtl w:val="0"/>
        </w:rPr>
        <w:t xml:space="preserve">7.2. Các sai lầm hay gặp trên lâm sàng</w:t>
      </w:r>
    </w:p>
    <w:p w:rsidR="00000000" w:rsidDel="00000000" w:rsidP="00000000" w:rsidRDefault="00000000" w:rsidRPr="00000000" w14:paraId="00000151">
      <w:pPr>
        <w:rPr/>
      </w:pPr>
      <w:r w:rsidDel="00000000" w:rsidR="00000000" w:rsidRPr="00000000">
        <w:rPr>
          <w:rtl w:val="0"/>
        </w:rPr>
        <w:t xml:space="preserve">| 2 | Ngưng toàn bộ thuốc GDMT khi bệnh nhân HFrEF có LVEF hồi phục lên &gt; 50% (HFimpEF). | Tái phát suy tim tiến triển, giảm LVEF trở lại và tăng nguy cơ tử vong trong vòng 6 tháng (TRED-HF). | Nhận diện kiểu hình HFimpEF và giải thích cho bệnh nhân bắt buộc duy trì GDMT vô thời hạn. |</w:t>
      </w:r>
    </w:p>
    <w:p w:rsidR="00000000" w:rsidDel="00000000" w:rsidP="00000000" w:rsidRDefault="00000000" w:rsidRPr="00000000" w14:paraId="00000152">
      <w:pPr>
        <w:rPr/>
      </w:pPr>
      <w:r w:rsidDel="00000000" w:rsidR="00000000" w:rsidRPr="00000000">
        <w:rPr>
          <w:rtl w:val="0"/>
        </w:rPr>
        <w:t xml:space="preserve">| 3 | Bù sắt đường uống (Oral iron) để điều trị thiếu sắt ở bệnh nhân suy tim mạn. | Thất bại điều trị do sắt uống không được hấp thu qua ruột trong môi trường viêm mạn tính của suy tim. | Tầm soát Ferritin + TSAT; nếu có thiếu sắt bắt buộc bù sắt đường TĨNH MẠCH (Ferric carboxymaltose). |</w:t>
      </w:r>
    </w:p>
    <w:p w:rsidR="00000000" w:rsidDel="00000000" w:rsidP="00000000" w:rsidRDefault="00000000" w:rsidRPr="00000000" w14:paraId="00000153">
      <w:pPr>
        <w:rPr/>
      </w:pPr>
      <w:r w:rsidDel="00000000" w:rsidR="00000000" w:rsidRPr="00000000">
        <w:rPr>
          <w:rtl w:val="0"/>
        </w:rPr>
        <w:t xml:space="preserve">| 4 | Dùng Chẹn kênh Calci Non-DHP (Diltiazem/Verapamil) để kiểm soát nhịp ở bệnh nhân Rung nhĩ kèm HFrEF. | Ức chế sức co bóp cơ tim cấp tính, đẩy bệnh nhân vào đợt suy tim mất bù cấp hoặc sốc tim. | CHỈ dùng Non-DHP CCB ở bệnh nhân HFpEF (LVEF ≥ 50%). Với HFrEF, chỉ dùng Chẹn Beta hoặc Digoxin. |</w:t>
      </w:r>
    </w:p>
    <w:p w:rsidR="00000000" w:rsidDel="00000000" w:rsidP="00000000" w:rsidRDefault="00000000" w:rsidRPr="00000000" w14:paraId="00000154">
      <w:pPr>
        <w:rPr/>
      </w:pPr>
      <w:r w:rsidDel="00000000" w:rsidR="00000000" w:rsidRPr="00000000">
        <w:rPr>
          <w:rtl w:val="0"/>
        </w:rPr>
        <w:t xml:space="preserve">| 5 | Ngưng thuốc SGLT2i hoặc ARNI ngay lập tức khi thấy eGFR giảm 15-20% sau 2 tuần khởi trị. | Tước bỏ cơ hội bảo vệ tim-thận lâu dài của bệnh nhân do hiểu sai một phản ứng dán áp lực lọc sinh lý. | Chấp nhận mức giảm eGFR ban đầu lên đến 30% ("initial dip"). Chỉ điều chỉnh nếu eGFR giảm &gt; 30% hoặc K+ &gt; 5.5 mmol/L.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8. CLINICAL CASES GIẢI THEO 5 BƯỚC CHUẨN HÓA [CỐT LÕI]</w:t>
      </w:r>
    </w:p>
    <w:p w:rsidR="00000000" w:rsidDel="00000000" w:rsidP="00000000" w:rsidRDefault="00000000" w:rsidRPr="00000000" w14:paraId="00000157">
      <w:pPr>
        <w:pStyle w:val="Heading2"/>
        <w:rPr/>
      </w:pPr>
      <w:r w:rsidDel="00000000" w:rsidR="00000000" w:rsidRPr="00000000">
        <w:rPr>
          <w:rtl w:val="0"/>
        </w:rPr>
        <w:t xml:space="preserve">Case 1: HFpEF Obesity/DM (HFpEF kèm Béo phì và Đái tháo đường Type 2)</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Tình huống: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nữ 68 tuổi,</w:t>
      </w:r>
    </w:p>
    <w:p w:rsidR="00000000" w:rsidDel="00000000" w:rsidP="00000000" w:rsidRDefault="00000000" w:rsidRPr="00000000" w14:paraId="00000159">
      <w:pPr>
        <w:rPr/>
      </w:pPr>
      <w:r w:rsidDel="00000000" w:rsidR="00000000" w:rsidRPr="00000000">
        <w:rPr>
          <w:rtl w:val="0"/>
        </w:rPr>
        <w:t xml:space="preserve">tiền sử Đái tháo đường Type 2 (10 năm),</w:t>
      </w:r>
    </w:p>
    <w:p w:rsidR="00000000" w:rsidDel="00000000" w:rsidP="00000000" w:rsidRDefault="00000000" w:rsidRPr="00000000" w14:paraId="0000015A">
      <w:pPr>
        <w:rPr/>
      </w:pPr>
      <w:r w:rsidDel="00000000" w:rsidR="00000000" w:rsidRPr="00000000">
        <w:rPr>
          <w:rtl w:val="0"/>
        </w:rPr>
        <w:t xml:space="preserve">Béo phì (BMI 33.5 kg/m2), Tăng huyết áp.</w:t>
      </w:r>
    </w:p>
    <w:p w:rsidR="00000000" w:rsidDel="00000000" w:rsidP="00000000" w:rsidRDefault="00000000" w:rsidRPr="00000000" w14:paraId="0000015B">
      <w:pPr>
        <w:rPr/>
      </w:pPr>
      <w:r w:rsidDel="00000000" w:rsidR="00000000" w:rsidRPr="00000000">
        <w:rPr>
          <w:rtl w:val="0"/>
        </w:rPr>
        <w:t xml:space="preserve">Bệnh nhân than khó thở khi đi bộ khoảng 100m (NYHA III) và phù nhẹ 2 cẳng chân về chiều.</w:t>
      </w:r>
    </w:p>
    <w:p w:rsidR="00000000" w:rsidDel="00000000" w:rsidP="00000000" w:rsidRDefault="00000000" w:rsidRPr="00000000" w14:paraId="0000015C">
      <w:pPr>
        <w:rPr/>
      </w:pPr>
      <w:r w:rsidDel="00000000" w:rsidR="00000000" w:rsidRPr="00000000">
        <w:rPr>
          <w:rtl w:val="0"/>
        </w:rPr>
        <w:t xml:space="preserve">Siêu âm tim: LVEF 58%,</w:t>
      </w:r>
    </w:p>
    <w:p w:rsidR="00000000" w:rsidDel="00000000" w:rsidP="00000000" w:rsidRDefault="00000000" w:rsidRPr="00000000" w14:paraId="0000015D">
      <w:pPr>
        <w:rPr/>
      </w:pPr>
      <w:r w:rsidDel="00000000" w:rsidR="00000000" w:rsidRPr="00000000">
        <w:rPr>
          <w:rtl w:val="0"/>
        </w:rPr>
        <w:t xml:space="preserve">phì đại thất trái (LVMI 124 g/m2),</w:t>
      </w:r>
    </w:p>
    <w:p w:rsidR="00000000" w:rsidDel="00000000" w:rsidP="00000000" w:rsidRDefault="00000000" w:rsidRPr="00000000" w14:paraId="0000015E">
      <w:pPr>
        <w:rPr/>
      </w:pPr>
      <w:r w:rsidDel="00000000" w:rsidR="00000000" w:rsidRPr="00000000">
        <w:rPr>
          <w:rtl w:val="0"/>
        </w:rPr>
        <w:t xml:space="preserve">lớn nhĩ trái (LAVI 42 mL/m2), E/e' = 14.</w:t>
      </w:r>
    </w:p>
    <w:p w:rsidR="00000000" w:rsidDel="00000000" w:rsidP="00000000" w:rsidRDefault="00000000" w:rsidRPr="00000000" w14:paraId="0000015F">
      <w:pPr>
        <w:rPr/>
      </w:pPr>
      <w:r w:rsidDel="00000000" w:rsidR="00000000" w:rsidRPr="00000000">
        <w:rPr>
          <w:rtl w:val="0"/>
        </w:rPr>
        <w:t xml:space="preserve">Xét nghiệm: NT-proBNP 480 pg/mL,</w:t>
      </w:r>
    </w:p>
    <w:p w:rsidR="00000000" w:rsidDel="00000000" w:rsidP="00000000" w:rsidRDefault="00000000" w:rsidRPr="00000000" w14:paraId="00000160">
      <w:pPr>
        <w:rPr/>
      </w:pPr>
      <w:r w:rsidDel="00000000" w:rsidR="00000000" w:rsidRPr="00000000">
        <w:rPr>
          <w:rtl w:val="0"/>
        </w:rPr>
        <w:t xml:space="preserve">eGFR 54 mL/min/1.73m2,</w:t>
      </w:r>
    </w:p>
    <w:p w:rsidR="00000000" w:rsidDel="00000000" w:rsidP="00000000" w:rsidRDefault="00000000" w:rsidRPr="00000000" w14:paraId="00000161">
      <w:pPr>
        <w:rPr/>
      </w:pPr>
      <w:r w:rsidDel="00000000" w:rsidR="00000000" w:rsidRPr="00000000">
        <w:rPr>
          <w:rtl w:val="0"/>
        </w:rPr>
        <w:t xml:space="preserve">HbA1c 7.8%.</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giải &amp; Phân tích 5 bước:</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Red Flag: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có dấu hiệu suy tim mất bù cấp nguy kịch (SpO2 96% khí trời,</w:t>
      </w:r>
    </w:p>
    <w:p w:rsidR="00000000" w:rsidDel="00000000" w:rsidP="00000000" w:rsidRDefault="00000000" w:rsidRPr="00000000" w14:paraId="00000164">
      <w:pPr>
        <w:rPr/>
      </w:pPr>
      <w:r w:rsidDel="00000000" w:rsidR="00000000" w:rsidRPr="00000000">
        <w:rPr>
          <w:rtl w:val="0"/>
        </w:rPr>
        <w:t xml:space="preserve">HA 138/84 mmHg, phổi không ran).</w:t>
      </w:r>
    </w:p>
    <w:p w:rsidR="00000000" w:rsidDel="00000000" w:rsidP="00000000" w:rsidRDefault="00000000" w:rsidRPr="00000000" w14:paraId="00000165">
      <w:pPr>
        <w:pStyle w:val="Heading2"/>
        <w:rPr/>
      </w:pPr>
      <w:r w:rsidDel="00000000" w:rsidR="00000000" w:rsidRPr="00000000">
        <w:rPr>
          <w:rtl w:val="0"/>
        </w:rPr>
        <w:t xml:space="preserve">🛑 DỪNG 1 PHÚT — TỰ KIỂM TRA CHẨN ĐOÁN</w:t>
      </w:r>
    </w:p>
    <w:p w:rsidR="00000000" w:rsidDel="00000000" w:rsidP="00000000" w:rsidRDefault="00000000" w:rsidRPr="00000000" w14:paraId="00000166">
      <w:pPr>
        <w:ind w:left="567" w:firstLine="0"/>
        <w:rPr/>
      </w:pPr>
      <w:r w:rsidDel="00000000" w:rsidR="00000000" w:rsidRPr="00000000">
        <w:rPr>
          <w:i w:val="1"/>
          <w:iCs w:val="1"/>
          <w:rtl w:val="0"/>
        </w:rPr>
        <w:t xml:space="preserve">1. Dấu hiệu cờ đỏ gợi ý Amyloidosis ở bệnh nhân HFpEF là gì?</w:t>
      </w:r>
      <w:r w:rsidDel="00000000" w:rsidR="00000000" w:rsidRPr="00000000">
        <w:rPr>
          <w:rtl w:val="0"/>
        </w:rPr>
      </w:r>
    </w:p>
    <w:p w:rsidR="00000000" w:rsidDel="00000000" w:rsidP="00000000" w:rsidRDefault="00000000" w:rsidRPr="00000000" w14:paraId="00000167">
      <w:pPr>
        <w:ind w:left="567" w:firstLine="0"/>
        <w:rPr/>
      </w:pPr>
      <w:r w:rsidDel="00000000" w:rsidR="00000000" w:rsidRPr="00000000">
        <w:rPr>
          <w:i w:val="1"/>
          <w:iCs w:val="1"/>
          <w:rtl w:val="0"/>
        </w:rPr>
        <w:t xml:space="preserve">(Đáp án: Nam lớn tuổi, tiền sử mổ ống cổ tay 2 bên, ECG điện thế thấp kèm siêu âm tim thất trái phì đại nặng).</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 DỪNG 1 PHÚT — TỰ KIỂM TRA ĐIỀU TRỊ SGLT2i</w:t>
      </w:r>
    </w:p>
    <w:p w:rsidR="00000000" w:rsidDel="00000000" w:rsidP="00000000" w:rsidRDefault="00000000" w:rsidRPr="00000000" w14:paraId="00000169">
      <w:pPr>
        <w:ind w:left="567" w:firstLine="0"/>
        <w:rPr/>
      </w:pPr>
      <w:r w:rsidDel="00000000" w:rsidR="00000000" w:rsidRPr="00000000">
        <w:rPr>
          <w:i w:val="1"/>
          <w:iCs w:val="1"/>
          <w:rtl w:val="0"/>
        </w:rPr>
        <w:t xml:space="preserve">1. Nhóm thuốc nào duy nhất chứng minh cải thiện tiên lượng tử vong/nhập viện ở HFpEF?</w:t>
      </w:r>
      <w:r w:rsidDel="00000000" w:rsidR="00000000" w:rsidRPr="00000000">
        <w:rPr>
          <w:rtl w:val="0"/>
        </w:rPr>
      </w:r>
    </w:p>
    <w:p w:rsidR="00000000" w:rsidDel="00000000" w:rsidP="00000000" w:rsidRDefault="00000000" w:rsidRPr="00000000" w14:paraId="0000016A">
      <w:pPr>
        <w:ind w:left="567" w:firstLine="0"/>
        <w:rPr/>
      </w:pPr>
      <w:r w:rsidDel="00000000" w:rsidR="00000000" w:rsidRPr="00000000">
        <w:rPr>
          <w:i w:val="1"/>
          <w:iCs w:val="1"/>
          <w:rtl w:val="0"/>
        </w:rPr>
        <w:t xml:space="preserve">(Đáp án: Thuốc ức chế SGLT2 bao gồm Dapagliflozin 10 mg/ngày và Empagliflozin 10 mg/ngày).</w:t>
      </w: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tl w:val="0"/>
        </w:rPr>
        <w:t xml:space="preserve">🛑 DỪNG 1 PHÚT — TỰ KIỂM TRA NGUYÊN TẮC HFimpEF</w:t>
      </w:r>
    </w:p>
    <w:p w:rsidR="00000000" w:rsidDel="00000000" w:rsidP="00000000" w:rsidRDefault="00000000" w:rsidRPr="00000000" w14:paraId="0000016C">
      <w:pPr>
        <w:ind w:left="567" w:firstLine="0"/>
        <w:rPr/>
      </w:pPr>
      <w:r w:rsidDel="00000000" w:rsidR="00000000" w:rsidRPr="00000000">
        <w:rPr>
          <w:i w:val="1"/>
          <w:iCs w:val="1"/>
          <w:rtl w:val="0"/>
        </w:rPr>
        <w:t xml:space="preserve">1. Tại sao không được ngưng thuốc GDMT khi LVEF suy tim đã hồi phục &gt; 50%?</w:t>
      </w:r>
      <w:r w:rsidDel="00000000" w:rsidR="00000000" w:rsidRPr="00000000">
        <w:rPr>
          <w:rtl w:val="0"/>
        </w:rPr>
      </w:r>
    </w:p>
    <w:p w:rsidR="00000000" w:rsidDel="00000000" w:rsidP="00000000" w:rsidRDefault="00000000" w:rsidRPr="00000000" w14:paraId="0000016D">
      <w:pPr>
        <w:ind w:left="567" w:firstLine="0"/>
        <w:rPr/>
      </w:pPr>
      <w:r w:rsidDel="00000000" w:rsidR="00000000" w:rsidRPr="00000000">
        <w:rPr>
          <w:i w:val="1"/>
          <w:iCs w:val="1"/>
          <w:rtl w:val="0"/>
        </w:rPr>
        <w:t xml:space="preserve">(Đáp án: Vì ngưng thuốc sẽ làm 44% bệnh nhân tái phát suy tim và suy giảm LVEF trở lại theo thử nghiệm TRED-HF).</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 DỪNG 1 PHÚT — TỰ KIỂM TRA THIẾU SẮT</w:t>
      </w:r>
    </w:p>
    <w:p w:rsidR="00000000" w:rsidDel="00000000" w:rsidP="00000000" w:rsidRDefault="00000000" w:rsidRPr="00000000" w14:paraId="0000016F">
      <w:pPr>
        <w:ind w:left="567" w:firstLine="0"/>
        <w:rPr/>
      </w:pPr>
      <w:r w:rsidDel="00000000" w:rsidR="00000000" w:rsidRPr="00000000">
        <w:rPr>
          <w:i w:val="1"/>
          <w:iCs w:val="1"/>
          <w:rtl w:val="0"/>
        </w:rPr>
        <w:t xml:space="preserve">1. Tiêu chuẩn chẩn đoán và chỉ định bù sắt chuẩn ở bệnh nhân suy tim mạn là gì?</w:t>
      </w:r>
      <w:r w:rsidDel="00000000" w:rsidR="00000000" w:rsidRPr="00000000">
        <w:rPr>
          <w:rtl w:val="0"/>
        </w:rPr>
      </w:r>
    </w:p>
    <w:p w:rsidR="00000000" w:rsidDel="00000000" w:rsidP="00000000" w:rsidRDefault="00000000" w:rsidRPr="00000000" w14:paraId="00000170">
      <w:pPr>
        <w:ind w:left="567" w:firstLine="0"/>
        <w:rPr/>
      </w:pPr>
      <w:r w:rsidDel="00000000" w:rsidR="00000000" w:rsidRPr="00000000">
        <w:rPr>
          <w:i w:val="1"/>
          <w:iCs w:val="1"/>
          <w:rtl w:val="0"/>
        </w:rPr>
        <w:t xml:space="preserve">(Đáp án: Ferritin &lt; 100 ng/mL hoặc Ferritin 100-299 ng/mL kèm TSAT &lt; 20%; bắt buộc bù sắt TĨNH MẠCH Ferric carboxymaltose).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Dữ kiện quyết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có đầy đủ tiêu chuẩn chẩn đoán HFpEF (LVEF ≥ 50%,</w:t>
      </w:r>
    </w:p>
    <w:p w:rsidR="00000000" w:rsidDel="00000000" w:rsidP="00000000" w:rsidRDefault="00000000" w:rsidRPr="00000000" w14:paraId="00000172">
      <w:pPr>
        <w:rPr/>
      </w:pPr>
      <w:r w:rsidDel="00000000" w:rsidR="00000000" w:rsidRPr="00000000">
        <w:rPr>
          <w:rtl w:val="0"/>
        </w:rPr>
        <w:t xml:space="preserve">NT-proBNP &gt; 125,</w:t>
      </w:r>
    </w:p>
    <w:p w:rsidR="00000000" w:rsidDel="00000000" w:rsidP="00000000" w:rsidRDefault="00000000" w:rsidRPr="00000000" w14:paraId="00000173">
      <w:pPr>
        <w:rPr/>
      </w:pPr>
      <w:r w:rsidDel="00000000" w:rsidR="00000000" w:rsidRPr="00000000">
        <w:rPr>
          <w:rtl w:val="0"/>
        </w:rPr>
        <w:t xml:space="preserve">bằng chứng rối loạn chức năng tâm trương và phì đại thất trái) kèm 2 bệnh đồng mắc lớn là Béo phì và Đái tháo đường.</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Hành động:</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trị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Dapagliflozin 10 mg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Empagliflozin 10 mg) x 1 lần/ngày.</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Kê đơn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Furosemide 20 mg/ngày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uống buổi sáng trong 1-2 tuần để giảm phù và triệu chứng sung huyết.</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Cân nhắc bổ sung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GLP-1 RA (Semaglutide)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vừa hỗ trợ kiểm soát HbA1c vừa giảm cân nặng tích cực.</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Monitoring / Chuyển tuyến: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 dõi cân nặng hàng ngày,</w:t>
      </w:r>
    </w:p>
    <w:p w:rsidR="00000000" w:rsidDel="00000000" w:rsidP="00000000" w:rsidRDefault="00000000" w:rsidRPr="00000000" w14:paraId="00000179">
      <w:pPr>
        <w:rPr/>
      </w:pPr>
      <w:r w:rsidDel="00000000" w:rsidR="00000000" w:rsidRPr="00000000">
        <w:rPr>
          <w:rtl w:val="0"/>
        </w:rPr>
        <w:t xml:space="preserve">hẹn tái khám sau 2 tuần kiểm tra lại eGFR,</w:t>
      </w:r>
    </w:p>
    <w:p w:rsidR="00000000" w:rsidDel="00000000" w:rsidP="00000000" w:rsidRDefault="00000000" w:rsidRPr="00000000" w14:paraId="0000017A">
      <w:pPr>
        <w:rPr/>
      </w:pPr>
      <w:r w:rsidDel="00000000" w:rsidR="00000000" w:rsidRPr="00000000">
        <w:rPr>
          <w:rtl w:val="0"/>
        </w:rPr>
        <w:t xml:space="preserve">Điện giải đồ và huyết áp.</w:t>
      </w:r>
    </w:p>
    <w:p w:rsidR="00000000" w:rsidDel="00000000" w:rsidP="00000000" w:rsidRDefault="00000000" w:rsidRPr="00000000" w14:paraId="0000017B">
      <w:pPr>
        <w:rPr/>
      </w:pPr>
      <w:r w:rsidDel="00000000" w:rsidR="00000000" w:rsidRPr="00000000">
        <w:rPr>
          <w:rtl w:val="0"/>
        </w:rPr>
        <w:t xml:space="preserve">Chuyển chuyên khoa Dinh dưỡng tư vấn chế độ giảm cân.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Why Alternatives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Kê đơn Pioglitazone để kiểm soát đường huyết là sai nghiêm trọng vì TZD gây giữ nước nặng.</w:t>
      </w:r>
    </w:p>
    <w:p w:rsidR="00000000" w:rsidDel="00000000" w:rsidP="00000000" w:rsidRDefault="00000000" w:rsidRPr="00000000" w14:paraId="0000017D">
      <w:pPr>
        <w:rPr/>
      </w:pPr>
      <w:r w:rsidDel="00000000" w:rsidR="00000000" w:rsidRPr="00000000">
        <w:rPr>
          <w:rtl w:val="0"/>
        </w:rPr>
        <w:t xml:space="preserve">Kê đơn duy nhất lợi tiểu quai mà bỏ qua SGLT2i là tước bỏ liệu pháp duy nhất giúp giảm tỷ lệ tử vong/nhập viện suy tim.</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giải &amp; Xử trí: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Bắt đầu SGLT2i (Dapagliflozin/Empagliflozin 10 mg/ngày) phối hợp lợi tiểu quai liều thấp và tư vấn chế độ giảm cân.</w:t>
      </w:r>
    </w:p>
    <w:p w:rsidR="00000000" w:rsidDel="00000000" w:rsidP="00000000" w:rsidRDefault="00000000" w:rsidRPr="00000000" w14:paraId="0000017F">
      <w:pPr>
        <w:pStyle w:val="Heading2"/>
        <w:rPr/>
      </w:pPr>
      <w:r w:rsidDel="00000000" w:rsidR="00000000" w:rsidRPr="00000000">
        <w:rPr>
          <w:rtl w:val="0"/>
        </w:rPr>
        <w:t xml:space="preserve">Case 2: HFpEF AF/HTN (HFpEF kèm Rung nhĩ đáp ứng thất nhanh và Tăng huyết áp)</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kiện ca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74 tuổi,</w:t>
      </w:r>
    </w:p>
    <w:p w:rsidR="00000000" w:rsidDel="00000000" w:rsidP="00000000" w:rsidRDefault="00000000" w:rsidRPr="00000000" w14:paraId="00000181">
      <w:pPr>
        <w:rPr/>
      </w:pPr>
      <w:r w:rsidDel="00000000" w:rsidR="00000000" w:rsidRPr="00000000">
        <w:rPr>
          <w:rtl w:val="0"/>
        </w:rPr>
        <w:t xml:space="preserve">vào viện vì hồi hộp đánh ngực và khó thở khi gắng sức nhẹ.</w:t>
      </w:r>
    </w:p>
    <w:p w:rsidR="00000000" w:rsidDel="00000000" w:rsidP="00000000" w:rsidRDefault="00000000" w:rsidRPr="00000000" w14:paraId="00000182">
      <w:pPr>
        <w:rPr/>
      </w:pPr>
      <w:r w:rsidDel="00000000" w:rsidR="00000000" w:rsidRPr="00000000">
        <w:rPr>
          <w:rtl w:val="0"/>
        </w:rPr>
        <w:t xml:space="preserve">Tiền sử siêu âm tim cách 1 tháng: LVEF 55%,</w:t>
      </w:r>
    </w:p>
    <w:p w:rsidR="00000000" w:rsidDel="00000000" w:rsidP="00000000" w:rsidRDefault="00000000" w:rsidRPr="00000000" w14:paraId="00000183">
      <w:pPr>
        <w:rPr/>
      </w:pPr>
      <w:r w:rsidDel="00000000" w:rsidR="00000000" w:rsidRPr="00000000">
        <w:rPr>
          <w:rtl w:val="0"/>
        </w:rPr>
        <w:t xml:space="preserve">phì đại thất trái.</w:t>
      </w:r>
    </w:p>
    <w:p w:rsidR="00000000" w:rsidDel="00000000" w:rsidP="00000000" w:rsidRDefault="00000000" w:rsidRPr="00000000" w14:paraId="00000184">
      <w:pPr>
        <w:rPr/>
      </w:pPr>
      <w:r w:rsidDel="00000000" w:rsidR="00000000" w:rsidRPr="00000000">
        <w:rPr>
          <w:rtl w:val="0"/>
        </w:rPr>
        <w:t xml:space="preserve">Khám: HA 152/94 mmHg,</w:t>
      </w:r>
    </w:p>
    <w:p w:rsidR="00000000" w:rsidDel="00000000" w:rsidP="00000000" w:rsidRDefault="00000000" w:rsidRPr="00000000" w14:paraId="00000185">
      <w:pPr>
        <w:rPr/>
      </w:pPr>
      <w:r w:rsidDel="00000000" w:rsidR="00000000" w:rsidRPr="00000000">
        <w:rPr>
          <w:rtl w:val="0"/>
        </w:rPr>
        <w:t xml:space="preserve">Nhịp tim hoàn toàn loạn nhịp,</w:t>
      </w:r>
    </w:p>
    <w:p w:rsidR="00000000" w:rsidDel="00000000" w:rsidP="00000000" w:rsidRDefault="00000000" w:rsidRPr="00000000" w14:paraId="00000186">
      <w:pPr>
        <w:rPr/>
      </w:pPr>
      <w:r w:rsidDel="00000000" w:rsidR="00000000" w:rsidRPr="00000000">
        <w:rPr>
          <w:rtl w:val="0"/>
        </w:rPr>
        <w:t xml:space="preserve">tần số 118 l/phút.</w:t>
      </w:r>
    </w:p>
    <w:p w:rsidR="00000000" w:rsidDel="00000000" w:rsidP="00000000" w:rsidRDefault="00000000" w:rsidRPr="00000000" w14:paraId="00000187">
      <w:pPr>
        <w:rPr/>
      </w:pPr>
      <w:r w:rsidDel="00000000" w:rsidR="00000000" w:rsidRPr="00000000">
        <w:rPr>
          <w:rtl w:val="0"/>
        </w:rPr>
        <w:t xml:space="preserve">ECG: Rung nhĩ đáp ứng thất nhanh.</w:t>
      </w:r>
    </w:p>
    <w:p w:rsidR="00000000" w:rsidDel="00000000" w:rsidP="00000000" w:rsidRDefault="00000000" w:rsidRPr="00000000" w14:paraId="00000188">
      <w:pPr>
        <w:rPr/>
      </w:pPr>
      <w:r w:rsidDel="00000000" w:rsidR="00000000" w:rsidRPr="00000000">
        <w:rPr>
          <w:rtl w:val="0"/>
        </w:rPr>
        <w:t xml:space="preserve">NT-proBNP 1,100 pg/mL.</w:t>
      </w:r>
    </w:p>
    <w:p w:rsidR="00000000" w:rsidDel="00000000" w:rsidP="00000000" w:rsidRDefault="00000000" w:rsidRPr="00000000" w14:paraId="00000189">
      <w:pPr>
        <w:rPr/>
      </w:pPr>
      <w:r w:rsidDel="00000000" w:rsidR="00000000" w:rsidRPr="00000000">
        <w:rPr>
          <w:rtl w:val="0"/>
        </w:rPr>
        <w:t xml:space="preserve">CHA2DS2-VASc = 4 điểm (Tuổi 74 = 2, HTN = 1,</w:t>
      </w:r>
    </w:p>
    <w:p w:rsidR="00000000" w:rsidDel="00000000" w:rsidP="00000000" w:rsidRDefault="00000000" w:rsidRPr="00000000" w14:paraId="0000018A">
      <w:pPr>
        <w:rPr/>
      </w:pPr>
      <w:r w:rsidDel="00000000" w:rsidR="00000000" w:rsidRPr="00000000">
        <w:rPr>
          <w:rtl w:val="0"/>
        </w:rPr>
        <w:t xml:space="preserve">HFpEF = 1).</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Red Flag: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Đánh giá huyết động: Bệnh nhân tỉnh táo,</w:t>
      </w:r>
    </w:p>
    <w:p w:rsidR="00000000" w:rsidDel="00000000" w:rsidP="00000000" w:rsidRDefault="00000000" w:rsidRPr="00000000" w14:paraId="0000018C">
      <w:pPr>
        <w:rPr/>
      </w:pPr>
      <w:r w:rsidDel="00000000" w:rsidR="00000000" w:rsidRPr="00000000">
        <w:rPr>
          <w:rtl w:val="0"/>
        </w:rPr>
        <w:t xml:space="preserve">HA 152/94 mmHg (không tụt HA), không đau ngực,</w:t>
      </w:r>
    </w:p>
    <w:p w:rsidR="00000000" w:rsidDel="00000000" w:rsidP="00000000" w:rsidRDefault="00000000" w:rsidRPr="00000000" w14:paraId="0000018D">
      <w:pPr>
        <w:rPr/>
      </w:pPr>
      <w:r w:rsidDel="00000000" w:rsidR="00000000" w:rsidRPr="00000000">
        <w:rPr>
          <w:rtl w:val="0"/>
        </w:rPr>
        <w:t xml:space="preserve">SpO2 95%.</w:t>
      </w:r>
    </w:p>
    <w:p w:rsidR="00000000" w:rsidDel="00000000" w:rsidP="00000000" w:rsidRDefault="00000000" w:rsidRPr="00000000" w14:paraId="0000018E">
      <w:pPr>
        <w:rPr/>
      </w:pPr>
      <w:r w:rsidDel="00000000" w:rsidR="00000000" w:rsidRPr="00000000">
        <w:rPr>
          <w:rtl w:val="0"/>
        </w:rPr>
        <w:t xml:space="preserve">Không có chỉ định sốc điện chuyển nhịp cấp cứu.</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Dữ kiện quyết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Rung nhĩ đáp ứng thất nhanh trên nền HFpEF và HTN chưa kiểm soát,</w:t>
      </w:r>
    </w:p>
    <w:p w:rsidR="00000000" w:rsidDel="00000000" w:rsidP="00000000" w:rsidRDefault="00000000" w:rsidRPr="00000000" w14:paraId="00000190">
      <w:pPr>
        <w:rPr/>
      </w:pPr>
      <w:r w:rsidDel="00000000" w:rsidR="00000000" w:rsidRPr="00000000">
        <w:rPr>
          <w:rtl w:val="0"/>
        </w:rPr>
        <w:t xml:space="preserve">kèm nguy cơ đột quỵ cao (CHA2DS2-VASc = 4).</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Hành động:</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trị ngay Kháng đông đường uống thế hệ mới: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Apixaban 5 mg x 2 lần/ngày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Rivaroxaban 20mg/ngày).</w:t>
      </w:r>
    </w:p>
    <w:p w:rsidR="00000000" w:rsidDel="00000000" w:rsidP="00000000" w:rsidRDefault="00000000" w:rsidRPr="00000000" w14:paraId="00000193">
      <w:pPr>
        <w:rPr/>
      </w:pPr>
      <w:r w:rsidDel="00000000" w:rsidR="00000000" w:rsidRPr="00000000">
        <w:rPr>
          <w:rtl w:val="0"/>
        </w:rPr>
        <w:t xml:space="preserve">2.</w:t>
      </w:r>
    </w:p>
    <w:p w:rsidR="00000000" w:rsidDel="00000000" w:rsidP="00000000" w:rsidRDefault="00000000" w:rsidRPr="00000000" w14:paraId="00000194">
      <w:pPr>
        <w:rPr/>
      </w:pPr>
      <w:r w:rsidDel="00000000" w:rsidR="00000000" w:rsidRPr="00000000">
        <w:rPr>
          <w:rtl w:val="0"/>
        </w:rPr>
        <w:t xml:space="preserve">Kiểm soát tần số thất và huyết áp: Khởi trị </w:t>
      </w:r>
      <w:r w:rsidDel="00000000" w:rsidR="00000000" w:rsidRPr="00000000">
        <w:rPr>
          <w:b w:val="1"/>
          <w:bCs w:val="1"/>
          <w:rtl w:val="0"/>
        </w:rPr>
        <w:t xml:space="preserve">Bisoprolol 5 mg/ngày</w:t>
      </w:r>
      <w:r w:rsidDel="00000000" w:rsidR="00000000" w:rsidRPr="00000000">
        <w:rPr>
          <w:rtl w:val="0"/>
        </w:rPr>
        <w:t xml:space="preserve"> (hoặc Diltiazem 120mg/ngày kéo dài do bệnh nhân là HFpEF).</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Empagliflozin 10 mg/ngày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Monitoring / Chuyển tuyến: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 dõi nhịp tim mục tiêu &lt; 110 l/phút (lúc nghỉ),</w:t>
      </w:r>
    </w:p>
    <w:p w:rsidR="00000000" w:rsidDel="00000000" w:rsidP="00000000" w:rsidRDefault="00000000" w:rsidRPr="00000000" w14:paraId="00000197">
      <w:pPr>
        <w:rPr/>
      </w:pPr>
      <w:r w:rsidDel="00000000" w:rsidR="00000000" w:rsidRPr="00000000">
        <w:rPr>
          <w:rtl w:val="0"/>
        </w:rPr>
        <w:t xml:space="preserve">kiểm soát HA &lt; 130/80 mmHg.</w:t>
      </w:r>
    </w:p>
    <w:p w:rsidR="00000000" w:rsidDel="00000000" w:rsidP="00000000" w:rsidRDefault="00000000" w:rsidRPr="00000000" w14:paraId="00000198">
      <w:pPr>
        <w:rPr/>
      </w:pPr>
      <w:r w:rsidDel="00000000" w:rsidR="00000000" w:rsidRPr="00000000">
        <w:rPr>
          <w:rtl w:val="0"/>
        </w:rPr>
        <w:t xml:space="preserve">Hẹn tái khám sau 1-2 tuần.</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Why Alternatives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Warfarin mà không kiểm soát tốt INR là làm tăng nguy cơ xuất huyết não so với NOAC.</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kiện ca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66 tuổi,</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giải &amp; Xử trí: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Khởi trị Apixaban 5 mg x 2 lần/ngày,</w:t>
      </w:r>
    </w:p>
    <w:p w:rsidR="00000000" w:rsidDel="00000000" w:rsidP="00000000" w:rsidRDefault="00000000" w:rsidRPr="00000000" w14:paraId="0000019C">
      <w:pPr>
        <w:rPr/>
      </w:pPr>
      <w:r w:rsidDel="00000000" w:rsidR="00000000" w:rsidRPr="00000000">
        <w:rPr>
          <w:rtl w:val="0"/>
        </w:rPr>
        <w:t xml:space="preserve">kiểm soát nhịp tim bằng Bisoprolol 5 mg/ngày và Empagliflozin 10 mg/ngày.</w:t>
      </w:r>
    </w:p>
    <w:p w:rsidR="00000000" w:rsidDel="00000000" w:rsidP="00000000" w:rsidRDefault="00000000" w:rsidRPr="00000000" w14:paraId="0000019D">
      <w:pPr>
        <w:pStyle w:val="Heading2"/>
        <w:rPr/>
      </w:pPr>
      <w:r w:rsidDel="00000000" w:rsidR="00000000" w:rsidRPr="00000000">
        <w:rPr>
          <w:rtl w:val="0"/>
        </w:rPr>
        <w:t xml:space="preserve">Case 3: CKD with Heart Failure (Suy tim kèm Bệnh thận mạn giai đoạn 3b)</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Tình huống: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66 tuổi,</w:t>
      </w:r>
    </w:p>
    <w:p w:rsidR="00000000" w:rsidDel="00000000" w:rsidP="00000000" w:rsidRDefault="00000000" w:rsidRPr="00000000" w14:paraId="0000019F">
      <w:pPr>
        <w:rPr/>
      </w:pPr>
      <w:r w:rsidDel="00000000" w:rsidR="00000000" w:rsidRPr="00000000">
        <w:rPr>
          <w:rtl w:val="0"/>
        </w:rPr>
        <w:t xml:space="preserve">tiền sử suy tim HFrEF (LVEF 35%),</w:t>
      </w:r>
    </w:p>
    <w:p w:rsidR="00000000" w:rsidDel="00000000" w:rsidP="00000000" w:rsidRDefault="00000000" w:rsidRPr="00000000" w14:paraId="000001A0">
      <w:pPr>
        <w:rPr/>
      </w:pPr>
      <w:r w:rsidDel="00000000" w:rsidR="00000000" w:rsidRPr="00000000">
        <w:rPr>
          <w:rtl w:val="0"/>
        </w:rPr>
        <w:t xml:space="preserve">CKD (eGFR nền 38 mL/min/1.73m2).</w:t>
      </w:r>
    </w:p>
    <w:p w:rsidR="00000000" w:rsidDel="00000000" w:rsidP="00000000" w:rsidRDefault="00000000" w:rsidRPr="00000000" w14:paraId="000001A1">
      <w:pPr>
        <w:rPr/>
      </w:pPr>
      <w:r w:rsidDel="00000000" w:rsidR="00000000" w:rsidRPr="00000000">
        <w:rPr>
          <w:rtl w:val="0"/>
        </w:rPr>
        <w:t xml:space="preserve">Đang dùng Sacubitril/Valsartan 24/26 mg x 2,</w:t>
      </w:r>
    </w:p>
    <w:p w:rsidR="00000000" w:rsidDel="00000000" w:rsidP="00000000" w:rsidRDefault="00000000" w:rsidRPr="00000000" w14:paraId="000001A2">
      <w:pPr>
        <w:rPr/>
      </w:pPr>
      <w:r w:rsidDel="00000000" w:rsidR="00000000" w:rsidRPr="00000000">
        <w:rPr>
          <w:rtl w:val="0"/>
        </w:rPr>
        <w:t xml:space="preserve">Bisoprolol 2.5 mg, Spironolactone 12.5 mg.</w:t>
      </w:r>
    </w:p>
    <w:p w:rsidR="00000000" w:rsidDel="00000000" w:rsidP="00000000" w:rsidRDefault="00000000" w:rsidRPr="00000000" w14:paraId="000001A3">
      <w:pPr>
        <w:rPr/>
      </w:pPr>
      <w:r w:rsidDel="00000000" w:rsidR="00000000" w:rsidRPr="00000000">
        <w:rPr>
          <w:rtl w:val="0"/>
        </w:rPr>
        <w:t xml:space="preserve">Lần này tái khám xét nghiệm: eGFR giảm xuống 31 mL/min/1.73m2 (giảm 18% so với nền),</w:t>
      </w:r>
    </w:p>
    <w:p w:rsidR="00000000" w:rsidDel="00000000" w:rsidP="00000000" w:rsidRDefault="00000000" w:rsidRPr="00000000" w14:paraId="000001A4">
      <w:pPr>
        <w:rPr/>
      </w:pPr>
      <w:r w:rsidDel="00000000" w:rsidR="00000000" w:rsidRPr="00000000">
        <w:rPr>
          <w:rtl w:val="0"/>
        </w:rPr>
        <w:t xml:space="preserve">K+ 4.8 mmol/L.</w:t>
      </w:r>
    </w:p>
    <w:p w:rsidR="00000000" w:rsidDel="00000000" w:rsidP="00000000" w:rsidRDefault="00000000" w:rsidRPr="00000000" w14:paraId="000001A5">
      <w:pPr>
        <w:rPr/>
      </w:pPr>
      <w:r w:rsidDel="00000000" w:rsidR="00000000" w:rsidRPr="00000000">
        <w:rPr>
          <w:rtl w:val="0"/>
        </w:rPr>
        <w:t xml:space="preserve">Bệnh nhân không có biểu hiện phù hay khó thở.</w:t>
      </w:r>
    </w:p>
    <w:p w:rsidR="00000000" w:rsidDel="00000000" w:rsidP="00000000" w:rsidRDefault="00000000" w:rsidRPr="00000000" w14:paraId="000001A6">
      <w:pPr>
        <w:rPr/>
      </w:pPr>
      <w:r w:rsidDel="00000000" w:rsidR="00000000" w:rsidRPr="00000000">
        <w:rPr>
          <w:rtl w:val="0"/>
        </w:rPr>
        <w:t xml:space="preserve">Bác sĩ tuyến trước vội vã cho ngưng toàn bộ ARNI và MRA do lo sợ suy thận.</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Red Flag: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Kiểm tra Kali máu (4.8 mmol/L - trong giới hạn an toàn &lt; 5.0),</w:t>
      </w:r>
    </w:p>
    <w:p w:rsidR="00000000" w:rsidDel="00000000" w:rsidP="00000000" w:rsidRDefault="00000000" w:rsidRPr="00000000" w14:paraId="000001A8">
      <w:pPr>
        <w:rPr/>
      </w:pPr>
      <w:r w:rsidDel="00000000" w:rsidR="00000000" w:rsidRPr="00000000">
        <w:rPr>
          <w:rtl w:val="0"/>
        </w:rPr>
        <w:t xml:space="preserve">eGFR giảm 18% (dưới ngưỡng báo động 30%).</w:t>
      </w:r>
    </w:p>
    <w:p w:rsidR="00000000" w:rsidDel="00000000" w:rsidP="00000000" w:rsidRDefault="00000000" w:rsidRPr="00000000" w14:paraId="000001A9">
      <w:pPr>
        <w:rPr/>
      </w:pPr>
      <w:r w:rsidDel="00000000" w:rsidR="00000000" w:rsidRPr="00000000">
        <w:rPr>
          <w:rtl w:val="0"/>
        </w:rPr>
        <w:t xml:space="preserve">Không có hội chứng Ure máu cao hay rối loạn nhịp.</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Dữ kiện quyết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Mức giảm eGFR 18% là hoàn toàn nằm trong biên độ dao động sinh lý cho phép khi quản lý suy tim kèm CKD.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Hành động:</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NGƯNG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ARNI hay MRA. Giữ nguyên liều hiện tại.</w:t>
      </w:r>
    </w:p>
    <w:p w:rsidR="00000000" w:rsidDel="00000000" w:rsidP="00000000" w:rsidRDefault="00000000" w:rsidRPr="00000000" w14:paraId="000001AD">
      <w:pPr>
        <w:rPr/>
      </w:pPr>
      <w:r w:rsidDel="00000000" w:rsidR="00000000" w:rsidRPr="00000000">
        <w:rPr>
          <w:rtl w:val="0"/>
        </w:rPr>
        <w:t xml:space="preserve">2.</w:t>
      </w:r>
    </w:p>
    <w:p w:rsidR="00000000" w:rsidDel="00000000" w:rsidP="00000000" w:rsidRDefault="00000000" w:rsidRPr="00000000" w14:paraId="000001AE">
      <w:pPr>
        <w:rPr/>
      </w:pPr>
      <w:r w:rsidDel="00000000" w:rsidR="00000000" w:rsidRPr="00000000">
        <w:rPr>
          <w:rtl w:val="0"/>
        </w:rPr>
        <w:t xml:space="preserve">Khởi trị bổ sung </w:t>
      </w:r>
      <w:r w:rsidDel="00000000" w:rsidR="00000000" w:rsidRPr="00000000">
        <w:rPr>
          <w:b w:val="1"/>
          <w:bCs w:val="1"/>
          <w:rtl w:val="0"/>
        </w:rPr>
        <w:t xml:space="preserve">Dapagliflozin 10 mg/ngày</w:t>
      </w:r>
      <w:r w:rsidDel="00000000" w:rsidR="00000000" w:rsidRPr="00000000">
        <w:rPr>
          <w:rtl w:val="0"/>
        </w:rPr>
        <w:t xml:space="preserve"> (an toàn khi eGFR ≥ 25 mL/min) để tăng cường bảo vệ thận và giảm nguy cơ tử vong tim mạch.</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Dặn bệnh nhân uống đủ nước,</w:t>
      </w:r>
    </w:p>
    <w:p w:rsidR="00000000" w:rsidDel="00000000" w:rsidP="00000000" w:rsidRDefault="00000000" w:rsidRPr="00000000" w14:paraId="000001B0">
      <w:pPr>
        <w:rPr/>
      </w:pPr>
      <w:r w:rsidDel="00000000" w:rsidR="00000000" w:rsidRPr="00000000">
        <w:rPr>
          <w:rtl w:val="0"/>
        </w:rPr>
        <w:t xml:space="preserve">tránh dùng thuốc giảm đau NSAIDs.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Monitoring / Chuyển tuyến: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 dõi lại chức năng thận và Kali máu sau 2-4 tuần.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Why Alternatives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Việc ngưng ARNI và MRA khi eGFR mới chỉ giảm 18% và K+ 4.8 là một sai lầm phổ biến do "nỗi sợ vô căn cứ",</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kiện ca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52 tuổi,</w:t>
      </w:r>
    </w:p>
    <w:p w:rsidR="00000000" w:rsidDel="00000000" w:rsidP="00000000" w:rsidRDefault="00000000" w:rsidRPr="00000000" w14:paraId="000001B4">
      <w:pPr>
        <w:rPr/>
      </w:pPr>
      <w:r w:rsidDel="00000000" w:rsidR="00000000" w:rsidRPr="00000000">
        <w:rPr>
          <w:rtl w:val="0"/>
        </w:rPr>
        <w:t xml:space="preserve">bổ sung Dapagliflozin 10 mg/ngày để bảo vệ tim-thận.</w:t>
      </w:r>
    </w:p>
    <w:p w:rsidR="00000000" w:rsidDel="00000000" w:rsidP="00000000" w:rsidRDefault="00000000" w:rsidRPr="00000000" w14:paraId="000001B5">
      <w:pPr>
        <w:pStyle w:val="Heading2"/>
        <w:rPr/>
      </w:pPr>
      <w:r w:rsidDel="00000000" w:rsidR="00000000" w:rsidRPr="00000000">
        <w:rPr>
          <w:rtl w:val="0"/>
        </w:rPr>
        <w:t xml:space="preserve">Case 4: HFimpEF Continuation (Tiếp tục điều trị HFimpEF)</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Tình huống: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52 tuổi,</w:t>
      </w:r>
    </w:p>
    <w:p w:rsidR="00000000" w:rsidDel="00000000" w:rsidP="00000000" w:rsidRDefault="00000000" w:rsidRPr="00000000" w14:paraId="000001B7">
      <w:pPr>
        <w:rPr/>
      </w:pPr>
      <w:r w:rsidDel="00000000" w:rsidR="00000000" w:rsidRPr="00000000">
        <w:rPr>
          <w:rtl w:val="0"/>
        </w:rPr>
        <w:t xml:space="preserve">2 năm trước nhập viện vì suy tim dãn cơ tim nặng,</w:t>
      </w:r>
    </w:p>
    <w:p w:rsidR="00000000" w:rsidDel="00000000" w:rsidP="00000000" w:rsidRDefault="00000000" w:rsidRPr="00000000" w14:paraId="000001B8">
      <w:pPr>
        <w:rPr/>
      </w:pPr>
      <w:r w:rsidDel="00000000" w:rsidR="00000000" w:rsidRPr="00000000">
        <w:rPr>
          <w:rtl w:val="0"/>
        </w:rPr>
        <w:t xml:space="preserve">LVEF 22%,</w:t>
      </w:r>
    </w:p>
    <w:p w:rsidR="00000000" w:rsidDel="00000000" w:rsidP="00000000" w:rsidRDefault="00000000" w:rsidRPr="00000000" w14:paraId="000001B9">
      <w:pPr>
        <w:rPr/>
      </w:pPr>
      <w:r w:rsidDel="00000000" w:rsidR="00000000" w:rsidRPr="00000000">
        <w:rPr>
          <w:rtl w:val="0"/>
        </w:rPr>
        <w:t xml:space="preserve">NYHA III.</w:t>
      </w:r>
    </w:p>
    <w:p w:rsidR="00000000" w:rsidDel="00000000" w:rsidP="00000000" w:rsidRDefault="00000000" w:rsidRPr="00000000" w14:paraId="000001BA">
      <w:pPr>
        <w:rPr/>
      </w:pPr>
      <w:r w:rsidDel="00000000" w:rsidR="00000000" w:rsidRPr="00000000">
        <w:rPr>
          <w:rtl w:val="0"/>
        </w:rPr>
        <w:t xml:space="preserve">Đã được điều trị tích cực bằng Tứ trụ GDMT (ARNI 97/103 mg x 2,</w:t>
      </w:r>
    </w:p>
    <w:p w:rsidR="00000000" w:rsidDel="00000000" w:rsidP="00000000" w:rsidRDefault="00000000" w:rsidRPr="00000000" w14:paraId="000001BB">
      <w:pPr>
        <w:rPr/>
      </w:pPr>
      <w:r w:rsidDel="00000000" w:rsidR="00000000" w:rsidRPr="00000000">
        <w:rPr>
          <w:rtl w:val="0"/>
        </w:rPr>
        <w:t xml:space="preserve">Metoprolol Succinate 100 mg/ngày,</w:t>
      </w:r>
    </w:p>
    <w:p w:rsidR="00000000" w:rsidDel="00000000" w:rsidP="00000000" w:rsidRDefault="00000000" w:rsidRPr="00000000" w14:paraId="000001BC">
      <w:pPr>
        <w:rPr/>
      </w:pPr>
      <w:r w:rsidDel="00000000" w:rsidR="00000000" w:rsidRPr="00000000">
        <w:rPr>
          <w:rtl w:val="0"/>
        </w:rPr>
        <w:t xml:space="preserve">Spironolactone 25 mg/ngày,</w:t>
      </w:r>
    </w:p>
    <w:p w:rsidR="00000000" w:rsidDel="00000000" w:rsidP="00000000" w:rsidRDefault="00000000" w:rsidRPr="00000000" w14:paraId="000001BD">
      <w:pPr>
        <w:rPr/>
      </w:pPr>
      <w:r w:rsidDel="00000000" w:rsidR="00000000" w:rsidRPr="00000000">
        <w:rPr>
          <w:rtl w:val="0"/>
        </w:rPr>
        <w:t xml:space="preserve">Empagliflozin 10 mg/ngày).</w:t>
      </w:r>
    </w:p>
    <w:p w:rsidR="00000000" w:rsidDel="00000000" w:rsidP="00000000" w:rsidRDefault="00000000" w:rsidRPr="00000000" w14:paraId="000001BE">
      <w:pPr>
        <w:rPr/>
      </w:pPr>
      <w:r w:rsidDel="00000000" w:rsidR="00000000" w:rsidRPr="00000000">
        <w:rPr>
          <w:rtl w:val="0"/>
        </w:rPr>
        <w:t xml:space="preserve">Hiện tại bệnh nhân hoàn toàn hết khó thở (NYHA I),</w:t>
      </w:r>
    </w:p>
    <w:p w:rsidR="00000000" w:rsidDel="00000000" w:rsidP="00000000" w:rsidRDefault="00000000" w:rsidRPr="00000000" w14:paraId="000001BF">
      <w:pPr>
        <w:rPr/>
      </w:pPr>
      <w:r w:rsidDel="00000000" w:rsidR="00000000" w:rsidRPr="00000000">
        <w:rPr>
          <w:rtl w:val="0"/>
        </w:rPr>
        <w:t xml:space="preserve">đi đá bóng được.</w:t>
      </w:r>
    </w:p>
    <w:p w:rsidR="00000000" w:rsidDel="00000000" w:rsidP="00000000" w:rsidRDefault="00000000" w:rsidRPr="00000000" w14:paraId="000001C0">
      <w:pPr>
        <w:rPr/>
      </w:pPr>
      <w:r w:rsidDel="00000000" w:rsidR="00000000" w:rsidRPr="00000000">
        <w:rPr>
          <w:rtl w:val="0"/>
        </w:rPr>
        <w:t xml:space="preserve">Siêu âm tim kiểm tra: LVEF phục hồi lên 54%,</w:t>
      </w:r>
    </w:p>
    <w:p w:rsidR="00000000" w:rsidDel="00000000" w:rsidP="00000000" w:rsidRDefault="00000000" w:rsidRPr="00000000" w14:paraId="000001C1">
      <w:pPr>
        <w:rPr/>
      </w:pPr>
      <w:r w:rsidDel="00000000" w:rsidR="00000000" w:rsidRPr="00000000">
        <w:rPr>
          <w:rtl w:val="0"/>
        </w:rPr>
        <w:t xml:space="preserve">kích thước thất trái trở về bình thường.</w:t>
      </w:r>
    </w:p>
    <w:p w:rsidR="00000000" w:rsidDel="00000000" w:rsidP="00000000" w:rsidRDefault="00000000" w:rsidRPr="00000000" w14:paraId="000001C2">
      <w:pPr>
        <w:rPr/>
      </w:pPr>
      <w:r w:rsidDel="00000000" w:rsidR="00000000" w:rsidRPr="00000000">
        <w:rPr>
          <w:rtl w:val="0"/>
        </w:rPr>
        <w:t xml:space="preserve">Bệnh nhân xin bác sĩ ngưng toàn bộ thuốc vì "tôi đã khỏi bệnh hoàn toàn và thuốc đắt tiền".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Red Flag: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hiểu sai bản chất bệnh và có ý định tự ngưng thuốc.</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Dữ kiện quyết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Đây là trường hợp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HFimpEF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điển hình (LVEF tăng từ 22% lên 54%,</w:t>
      </w:r>
    </w:p>
    <w:p w:rsidR="00000000" w:rsidDel="00000000" w:rsidP="00000000" w:rsidRDefault="00000000" w:rsidRPr="00000000" w14:paraId="000001C5">
      <w:pPr>
        <w:rPr/>
      </w:pPr>
      <w:r w:rsidDel="00000000" w:rsidR="00000000" w:rsidRPr="00000000">
        <w:rPr>
          <w:rtl w:val="0"/>
        </w:rPr>
        <w:t xml:space="preserve">tăng tuyệt đầu &gt; 10%).</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Hành động:</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w:t>
      </w:r>
    </w:p>
    <w:p w:rsidR="00000000" w:rsidDel="00000000" w:rsidP="00000000" w:rsidRDefault="00000000" w:rsidRPr="00000000" w14:paraId="000001C8">
      <w:pPr>
        <w:rPr/>
      </w:pPr>
      <w:r w:rsidDel="00000000" w:rsidR="00000000" w:rsidRPr="00000000">
        <w:rPr>
          <w:rtl w:val="0"/>
        </w:rPr>
        <w:t xml:space="preserve">Giải thích cho bệnh nhân kết quả thử nghiệm </w:t>
      </w:r>
      <w:r w:rsidDel="00000000" w:rsidR="00000000" w:rsidRPr="00000000">
        <w:rPr>
          <w:b w:val="1"/>
          <w:bCs w:val="1"/>
          <w:rtl w:val="0"/>
        </w:rPr>
        <w:t xml:space="preserve">TRED-HF</w:t>
      </w:r>
      <w:r w:rsidDel="00000000" w:rsidR="00000000" w:rsidRPr="00000000">
        <w:rPr>
          <w:rtl w:val="0"/>
        </w:rPr>
        <w:t xml:space="preserve">: Ngưng thuốc làm 44% bệnh nhân tái phát suy tim và giảm EF trở lại trong vòng 6 tháng.</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Khuyên bệnh nhân BẮT BUỘC duy trì đầy đủ 4 trụ cột GDMT.</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3.</w:t>
      </w:r>
    </w:p>
    <w:p w:rsidR="00000000" w:rsidDel="00000000" w:rsidP="00000000" w:rsidRDefault="00000000" w:rsidRPr="00000000" w14:paraId="000001CB">
      <w:pPr>
        <w:rPr/>
      </w:pPr>
      <w:r w:rsidDel="00000000" w:rsidR="00000000" w:rsidRPr="00000000">
        <w:rPr>
          <w:rtl w:val="0"/>
        </w:rPr>
        <w:t xml:space="preserve">Nếu bệnh nhân gặp khó khăn về tài chính,</w:t>
      </w:r>
    </w:p>
    <w:p w:rsidR="00000000" w:rsidDel="00000000" w:rsidP="00000000" w:rsidRDefault="00000000" w:rsidRPr="00000000" w14:paraId="000001CC">
      <w:pPr>
        <w:rPr/>
      </w:pPr>
      <w:r w:rsidDel="00000000" w:rsidR="00000000" w:rsidRPr="00000000">
        <w:rPr>
          <w:rtl w:val="0"/>
        </w:rPr>
        <w:t xml:space="preserve">có thể cân nhắc chuyển từ ARNI sang ACEi/ARB giá rẻ hơn,</w:t>
      </w:r>
    </w:p>
    <w:p w:rsidR="00000000" w:rsidDel="00000000" w:rsidP="00000000" w:rsidRDefault="00000000" w:rsidRPr="00000000" w14:paraId="000001CD">
      <w:pPr>
        <w:rPr/>
      </w:pPr>
      <w:r w:rsidDel="00000000" w:rsidR="00000000" w:rsidRPr="00000000">
        <w:rPr>
          <w:rtl w:val="0"/>
        </w:rPr>
        <w:t xml:space="preserve">nhưng </w:t>
      </w:r>
      <w:r w:rsidDel="00000000" w:rsidR="00000000" w:rsidRPr="00000000">
        <w:rPr>
          <w:b w:val="1"/>
          <w:bCs w:val="1"/>
          <w:rtl w:val="0"/>
        </w:rPr>
        <w:t xml:space="preserve">KHÔNG ĐƯỢC NGƯNG THUỐC</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Monitoring / Chuyển tuyến: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Tái khám định kỳ mỗi 6 tháng,</w:t>
      </w:r>
    </w:p>
    <w:p w:rsidR="00000000" w:rsidDel="00000000" w:rsidP="00000000" w:rsidRDefault="00000000" w:rsidRPr="00000000" w14:paraId="000001CF">
      <w:pPr>
        <w:rPr/>
      </w:pPr>
      <w:r w:rsidDel="00000000" w:rsidR="00000000" w:rsidRPr="00000000">
        <w:rPr>
          <w:rtl w:val="0"/>
        </w:rPr>
        <w:t xml:space="preserve">siêu âm tim đánh giá lại LVEF mỗi 1-2 năm.</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Why Alternatives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Đồng ý cho bệnh nhân ngưng thuốc là đẩy bệnh nhân vào nguy cơ tái phát suy tim cấp và tái cấu trúc cơ tim xấu đi nhanh chóng.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giải &amp; Xử trí: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Giải thích cho bệnh nhân kết quả thử nghiệm TRED-HF và bắt buộc duy trì GDMT 4 trụ cột vô thời hạn.</w:t>
      </w:r>
    </w:p>
    <w:p w:rsidR="00000000" w:rsidDel="00000000" w:rsidP="00000000" w:rsidRDefault="00000000" w:rsidRPr="00000000" w14:paraId="000001D2">
      <w:pPr>
        <w:pStyle w:val="Heading2"/>
        <w:rPr/>
      </w:pPr>
      <w:r w:rsidDel="00000000" w:rsidR="00000000" w:rsidRPr="00000000">
        <w:rPr>
          <w:rtl w:val="0"/>
        </w:rPr>
        <w:t xml:space="preserve">Case 5: Suspected Amyloidosis &amp; Iron Deficiency (Nghi ngờ Bệnh cơ tim Amyloid và Thiếu sắt)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Tình huống: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Bệnh nhân nam 79 tuổi,</w:t>
      </w:r>
    </w:p>
    <w:p w:rsidR="00000000" w:rsidDel="00000000" w:rsidP="00000000" w:rsidRDefault="00000000" w:rsidRPr="00000000" w14:paraId="000001D4">
      <w:pPr>
        <w:rPr/>
      </w:pPr>
      <w:r w:rsidDel="00000000" w:rsidR="00000000" w:rsidRPr="00000000">
        <w:rPr>
          <w:rtl w:val="0"/>
        </w:rPr>
        <w:t xml:space="preserve">tiền sử mổ hội chứng ống cổ tay 2 bên cách đây 6 năm.</w:t>
      </w:r>
    </w:p>
    <w:p w:rsidR="00000000" w:rsidDel="00000000" w:rsidP="00000000" w:rsidRDefault="00000000" w:rsidRPr="00000000" w14:paraId="000001D5">
      <w:pPr>
        <w:rPr/>
      </w:pPr>
      <w:r w:rsidDel="00000000" w:rsidR="00000000" w:rsidRPr="00000000">
        <w:rPr>
          <w:rtl w:val="0"/>
        </w:rPr>
        <w:t xml:space="preserve">6 tháng nay khó thở khi gắng sức tiến triển (NYHA III).</w:t>
      </w:r>
    </w:p>
    <w:p w:rsidR="00000000" w:rsidDel="00000000" w:rsidP="00000000" w:rsidRDefault="00000000" w:rsidRPr="00000000" w14:paraId="000001D6">
      <w:pPr>
        <w:rPr/>
      </w:pPr>
      <w:r w:rsidDel="00000000" w:rsidR="00000000" w:rsidRPr="00000000">
        <w:rPr>
          <w:rtl w:val="0"/>
        </w:rPr>
        <w:t xml:space="preserve">Khám: Phù nhẹ 2 chân, HA 105/65 mmHg.</w:t>
      </w:r>
    </w:p>
    <w:p w:rsidR="00000000" w:rsidDel="00000000" w:rsidP="00000000" w:rsidRDefault="00000000" w:rsidRPr="00000000" w14:paraId="000001D7">
      <w:pPr>
        <w:rPr/>
      </w:pPr>
      <w:r w:rsidDel="00000000" w:rsidR="00000000" w:rsidRPr="00000000">
        <w:rPr>
          <w:rtl w:val="0"/>
        </w:rPr>
        <w:t xml:space="preserve">ECG: Nhịp xoang,</w:t>
      </w:r>
    </w:p>
    <w:p w:rsidR="00000000" w:rsidDel="00000000" w:rsidP="00000000" w:rsidRDefault="00000000" w:rsidRPr="00000000" w14:paraId="000001D8">
      <w:pPr>
        <w:rPr/>
      </w:pPr>
      <w:r w:rsidDel="00000000" w:rsidR="00000000" w:rsidRPr="00000000">
        <w:rPr>
          <w:rtl w:val="0"/>
        </w:rPr>
        <w:t xml:space="preserve">điện thế thấp toàn bộ các chuyển đạo chi.</w:t>
      </w:r>
    </w:p>
    <w:p w:rsidR="00000000" w:rsidDel="00000000" w:rsidP="00000000" w:rsidRDefault="00000000" w:rsidRPr="00000000" w14:paraId="000001D9">
      <w:pPr>
        <w:rPr/>
      </w:pPr>
      <w:r w:rsidDel="00000000" w:rsidR="00000000" w:rsidRPr="00000000">
        <w:rPr>
          <w:rtl w:val="0"/>
        </w:rPr>
        <w:t xml:space="preserve">Siêu âm tim: LVEF 52%,</w:t>
      </w:r>
    </w:p>
    <w:p w:rsidR="00000000" w:rsidDel="00000000" w:rsidP="00000000" w:rsidRDefault="00000000" w:rsidRPr="00000000" w14:paraId="000001DA">
      <w:pPr>
        <w:rPr/>
      </w:pPr>
      <w:r w:rsidDel="00000000" w:rsidR="00000000" w:rsidRPr="00000000">
        <w:rPr>
          <w:rtl w:val="0"/>
        </w:rPr>
        <w:t xml:space="preserve">thành thất trái phì đại đối xứng rất nặng (IVSd 16 mm),</w:t>
      </w:r>
    </w:p>
    <w:p w:rsidR="00000000" w:rsidDel="00000000" w:rsidP="00000000" w:rsidRDefault="00000000" w:rsidRPr="00000000" w14:paraId="000001DB">
      <w:pPr>
        <w:rPr/>
      </w:pPr>
      <w:r w:rsidDel="00000000" w:rsidR="00000000" w:rsidRPr="00000000">
        <w:rPr>
          <w:rtl w:val="0"/>
        </w:rPr>
        <w:t xml:space="preserve">diện mạo dạng hạt lấp lánh (granular sparkling),</w:t>
      </w:r>
    </w:p>
    <w:p w:rsidR="00000000" w:rsidDel="00000000" w:rsidP="00000000" w:rsidRDefault="00000000" w:rsidRPr="00000000" w14:paraId="000001DC">
      <w:pPr>
        <w:rPr/>
      </w:pPr>
      <w:r w:rsidDel="00000000" w:rsidR="00000000" w:rsidRPr="00000000">
        <w:rPr>
          <w:rtl w:val="0"/>
        </w:rPr>
        <w:t xml:space="preserve">nhĩ trái dãn to.</w:t>
      </w:r>
    </w:p>
    <w:p w:rsidR="00000000" w:rsidDel="00000000" w:rsidP="00000000" w:rsidRDefault="00000000" w:rsidRPr="00000000" w14:paraId="000001DD">
      <w:pPr>
        <w:rPr/>
      </w:pPr>
      <w:r w:rsidDel="00000000" w:rsidR="00000000" w:rsidRPr="00000000">
        <w:rPr>
          <w:rtl w:val="0"/>
        </w:rPr>
        <w:t xml:space="preserve">Xét nghiệm máu: Hb 11.5 g/dL,</w:t>
      </w:r>
    </w:p>
    <w:p w:rsidR="00000000" w:rsidDel="00000000" w:rsidP="00000000" w:rsidRDefault="00000000" w:rsidRPr="00000000" w14:paraId="000001DE">
      <w:pPr>
        <w:rPr/>
      </w:pPr>
      <w:r w:rsidDel="00000000" w:rsidR="00000000" w:rsidRPr="00000000">
        <w:rPr>
          <w:rtl w:val="0"/>
        </w:rPr>
        <w:t xml:space="preserve">Ferritin 45 ng/mL, TSAT 14%.</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Red Flag: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 ranh giới thấp (105/65 mmHg).</w:t>
      </w:r>
    </w:p>
    <w:p w:rsidR="00000000" w:rsidDel="00000000" w:rsidP="00000000" w:rsidRDefault="00000000" w:rsidRPr="00000000" w14:paraId="000001E0">
      <w:pPr>
        <w:rPr/>
      </w:pPr>
      <w:r w:rsidDel="00000000" w:rsidR="00000000" w:rsidRPr="00000000">
        <w:rPr>
          <w:rtl w:val="0"/>
        </w:rPr>
        <w:t xml:space="preserve">Bệnh nhân Amyloidosis rất nhạy cảm với giảm thể tích,</w:t>
      </w:r>
    </w:p>
    <w:p w:rsidR="00000000" w:rsidDel="00000000" w:rsidP="00000000" w:rsidRDefault="00000000" w:rsidRPr="00000000" w14:paraId="000001E1">
      <w:pPr>
        <w:rPr/>
      </w:pPr>
      <w:r w:rsidDel="00000000" w:rsidR="00000000" w:rsidRPr="00000000">
        <w:rPr>
          <w:rtl w:val="0"/>
        </w:rPr>
        <w:t xml:space="preserve">dễ bị tụt HA nặng nếu dùng lợi tiểu quá liều.</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Dữ kiện quyết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Tổ hợp cờ đỏ gợi ý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 lớn tuổi + Tiền sử mổ ống cổ tay 2 bên + ECG điện thế thấp + Echo thất trái dày nghiêm trọng) KÈM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Thiếu sắt tuyệt đối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(Ferritin &lt; 100 ng/mL,</w:t>
      </w:r>
    </w:p>
    <w:p w:rsidR="00000000" w:rsidDel="00000000" w:rsidP="00000000" w:rsidRDefault="00000000" w:rsidRPr="00000000" w14:paraId="000001E3">
      <w:pPr>
        <w:rPr/>
      </w:pPr>
      <w:r w:rsidDel="00000000" w:rsidR="00000000" w:rsidRPr="00000000">
        <w:rPr>
          <w:rtl w:val="0"/>
        </w:rPr>
        <w:t xml:space="preserve">TSAT &lt; 20%).</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Hành động:</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w:t>
      </w:r>
    </w:p>
    <w:p w:rsidR="00000000" w:rsidDel="00000000" w:rsidP="00000000" w:rsidRDefault="00000000" w:rsidRPr="00000000" w14:paraId="000001E6">
      <w:pPr>
        <w:rPr/>
      </w:pPr>
      <w:r w:rsidDel="00000000" w:rsidR="00000000" w:rsidRPr="00000000">
        <w:rPr>
          <w:rtl w:val="0"/>
        </w:rPr>
        <w:t xml:space="preserve">Chỉ định xét nghiệm tầm soát ATTR-CM: Làm Tỷ lệ chuỗi nhẹ tự do huyết thanh + Điện di đạm IFE; đồng thời hẹn </w:t>
      </w:r>
      <w:r w:rsidDel="00000000" w:rsidR="00000000" w:rsidRPr="00000000">
        <w:rPr>
          <w:b w:val="1"/>
          <w:bCs w:val="1"/>
          <w:rtl w:val="0"/>
        </w:rPr>
        <w:t xml:space="preserve">Xạ hình xương Tc-99m PYP scan</w:t>
      </w:r>
      <w:r w:rsidDel="00000000" w:rsidR="00000000" w:rsidRPr="00000000">
        <w:rPr>
          <w:rtl w:val="0"/>
        </w:rPr>
        <w:t xml:space="preserve">.</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định bù sắt đường tĩnh mạch: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Ferric Carboxymaltose 1,000 mg IV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truyền một đợt.</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trị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Dapagliflozin 10 mg/ngày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Furosemide liều thấp cẩn trọng (20 mg/ngày).</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Monitoring / Chuyển tuyến: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Chuyển chuyên khoa Tim mạch sâu để đánh giá chỉ định dùng thuốc đặc hiệu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Tafamidis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kết quả PYP scan dương tính độ 2-3.</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Why Alternatives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Bỏ qua thiếu sắt và cho bệnh nhân uống viên sắt (Oral iron) là không có hiệu quả.</w:t>
      </w:r>
    </w:p>
    <w:p w:rsidR="00000000" w:rsidDel="00000000" w:rsidP="00000000" w:rsidRDefault="00000000" w:rsidRPr="00000000" w14:paraId="000001EB">
      <w:pPr>
        <w:rPr/>
      </w:pPr>
      <w:r w:rsidDel="00000000" w:rsidR="00000000" w:rsidRPr="00000000">
        <w:rPr>
          <w:rtl w:val="0"/>
        </w:rPr>
        <w:t xml:space="preserve">Tăng liều lợi tiểu mạnh để trị phù mà không chú ý đến bệnh Amyloid sẽ làm tụt huyết áp nghiêm trọng và suy thận cấp.</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giải &amp; Xử trí: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Tầm soát ATTR-CM bằng Xạ hình xương Tc-99m PYP scan,</w:t>
      </w:r>
    </w:p>
    <w:p w:rsidR="00000000" w:rsidDel="00000000" w:rsidP="00000000" w:rsidRDefault="00000000" w:rsidRPr="00000000" w14:paraId="000001ED">
      <w:pPr>
        <w:rPr/>
      </w:pPr>
      <w:r w:rsidDel="00000000" w:rsidR="00000000" w:rsidRPr="00000000">
        <w:rPr>
          <w:rtl w:val="0"/>
        </w:rPr>
        <w:t xml:space="preserve">truyền bù sắt IV Ferric carboxymaltose và tư vấn Tafamidis.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9. TIPS THỰC HÀNH (CLINICAL PEARLS)</w:t>
      </w:r>
    </w:p>
    <w:p w:rsidR="00000000" w:rsidDel="00000000" w:rsidP="00000000" w:rsidRDefault="00000000" w:rsidRPr="00000000" w14:paraId="000001F0">
      <w:pPr>
        <w:rPr/>
      </w:pPr>
      <w:r w:rsidDel="00000000" w:rsidR="00000000" w:rsidRPr="00000000">
        <w:rPr>
          <w:rtl w:val="0"/>
        </w:rPr>
        <w:t xml:space="preserve">1.</w:t>
      </w:r>
    </w:p>
    <w:p w:rsidR="00000000" w:rsidDel="00000000" w:rsidP="00000000" w:rsidRDefault="00000000" w:rsidRPr="00000000" w14:paraId="000001F1">
      <w:pPr>
        <w:rPr/>
      </w:pPr>
      <w:r w:rsidDel="00000000" w:rsidR="00000000" w:rsidRPr="00000000">
        <w:rPr>
          <w:b w:val="1"/>
          <w:bCs w:val="1"/>
          <w:rtl w:val="0"/>
        </w:rPr>
        <w:t xml:space="preserve">Luôn nhớ kiểm tra bộ sắt:</w:t>
      </w:r>
      <w:r w:rsidDel="00000000" w:rsidR="00000000" w:rsidRPr="00000000">
        <w:rPr>
          <w:rtl w:val="0"/>
        </w:rPr>
        <w:t xml:space="preserve"> Tầm soát Ferritin và TSAT cho mọi bệnh nhân suy tim có triệu chứng,</w:t>
      </w:r>
    </w:p>
    <w:p w:rsidR="00000000" w:rsidDel="00000000" w:rsidP="00000000" w:rsidRDefault="00000000" w:rsidRPr="00000000" w14:paraId="000001F2">
      <w:pPr>
        <w:rPr/>
      </w:pPr>
      <w:r w:rsidDel="00000000" w:rsidR="00000000" w:rsidRPr="00000000">
        <w:rPr>
          <w:rtl w:val="0"/>
        </w:rPr>
        <w:t xml:space="preserve">bất kể có thiếu máu hay không.</w:t>
      </w:r>
    </w:p>
    <w:p w:rsidR="00000000" w:rsidDel="00000000" w:rsidP="00000000" w:rsidRDefault="00000000" w:rsidRPr="00000000" w14:paraId="000001F3">
      <w:pPr>
        <w:rPr/>
      </w:pPr>
      <w:r w:rsidDel="00000000" w:rsidR="00000000" w:rsidRPr="00000000">
        <w:rPr>
          <w:rtl w:val="0"/>
        </w:rPr>
        <w:t xml:space="preserve">2.</w:t>
      </w:r>
    </w:p>
    <w:p w:rsidR="00000000" w:rsidDel="00000000" w:rsidP="00000000" w:rsidRDefault="00000000" w:rsidRPr="00000000" w14:paraId="000001F4">
      <w:pPr>
        <w:rPr/>
      </w:pPr>
      <w:r w:rsidDel="00000000" w:rsidR="00000000" w:rsidRPr="00000000">
        <w:rPr>
          <w:b w:val="1"/>
          <w:bCs w:val="1"/>
          <w:rtl w:val="0"/>
        </w:rPr>
        <w:t xml:space="preserve">SGLT2i cho cả HFpEF và HFmrEF:</w:t>
      </w:r>
      <w:r w:rsidDel="00000000" w:rsidR="00000000" w:rsidRPr="00000000">
        <w:rPr>
          <w:rtl w:val="0"/>
        </w:rPr>
        <w:t xml:space="preserve"> Kê đơn Dapagliflozin hoặc Empagliflozin 10 mg x 1 lần/ngày mà không cần chuẩn độ liều.</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Cảnh báo HFimpEF: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Đừng bao giờ dại dột ngưng GDMT ở bệnh nhân có EF đã cải thiện.</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Hiện tượng Initial Dip: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Đừng hoảng sợ ngưng thuốc khi eGFR sụt &lt; 30% trong 2-4 tuần đầu dùng ARNI/SGLT2i.</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Cờ đỏ Amyloidosis: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Hãy nghĩ đến ATTR-CM khi gặp HFpEF nam lớn tuổi + mổ ống cổ tay 2 bên + ECG điện thế thấp.</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dùng Non-DHP CCB cho HFrEF:</w:t>
      </w:r>
      <w:sdt>
        <w:sdtPr>
          <w:id w:val="109397338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Diltiazem và Verapamil chỉ an toàn khi LVEF ≥ 50%.</w:t>
          </w:r>
        </w:sdtContent>
      </w:sdt>
    </w:p>
    <w:p w:rsidR="00000000" w:rsidDel="00000000" w:rsidP="00000000" w:rsidRDefault="00000000" w:rsidRPr="00000000" w14:paraId="000001F9">
      <w:pPr>
        <w:rPr/>
      </w:pPr>
      <w:r w:rsidDel="00000000" w:rsidR="00000000" w:rsidRPr="00000000">
        <w:rPr>
          <w:rtl w:val="0"/>
        </w:rPr>
        <w:t xml:space="preserve">7.</w:t>
      </w:r>
    </w:p>
    <w:p w:rsidR="00000000" w:rsidDel="00000000" w:rsidP="00000000" w:rsidRDefault="00000000" w:rsidRPr="00000000" w14:paraId="000001FA">
      <w:pPr>
        <w:rPr/>
      </w:pPr>
      <w:r w:rsidDel="00000000" w:rsidR="00000000" w:rsidRPr="00000000">
        <w:rPr>
          <w:rtl w:val="0"/>
        </w:rPr>
        <w:t xml:space="preserve">**Bù sắt tĩnh mạch,</w:t>
      </w:r>
    </w:p>
    <w:p w:rsidR="00000000" w:rsidDel="00000000" w:rsidP="00000000" w:rsidRDefault="00000000" w:rsidRPr="00000000" w14:paraId="000001FB">
      <w:pPr>
        <w:rPr/>
      </w:pPr>
      <w:r w:rsidDel="00000000" w:rsidR="00000000" w:rsidRPr="00000000">
        <w:rPr>
          <w:rtl w:val="0"/>
        </w:rPr>
        <w:t xml:space="preserve">không dùng sắt uống:** Sắt uống thất bại hoàn toàn ở bệnh nhân suy tim do nồng độ Hepcidin tăng cao.</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Tránh xa TZDs và Saxagliptin: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 nhóm thuốc đái tháo đường này làm tăng giữ nước và nhập viện suy tim.</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rPr/>
      </w:pPr>
      <w:r w:rsidDel="00000000" w:rsidR="00000000" w:rsidRPr="00000000">
        <w:rPr>
          <w:rtl w:val="0"/>
        </w:rPr>
        <w:t xml:space="preserve">10. TÀI LIỆU THAM KHẢO</w:t>
      </w:r>
    </w:p>
    <w:p w:rsidR="00000000" w:rsidDel="00000000" w:rsidP="00000000" w:rsidRDefault="00000000" w:rsidRPr="00000000" w14:paraId="000001FF">
      <w:pPr>
        <w:rPr/>
      </w:pPr>
      <w:r w:rsidDel="00000000" w:rsidR="00000000" w:rsidRPr="00000000">
        <w:rPr>
          <w:rtl w:val="0"/>
        </w:rPr>
        <w:t xml:space="preserve">1.</w:t>
      </w:r>
    </w:p>
    <w:p w:rsidR="00000000" w:rsidDel="00000000" w:rsidP="00000000" w:rsidRDefault="00000000" w:rsidRPr="00000000" w14:paraId="00000200">
      <w:pPr>
        <w:rPr/>
      </w:pPr>
      <w:r w:rsidDel="00000000" w:rsidR="00000000" w:rsidRPr="00000000">
        <w:rPr>
          <w:rtl w:val="0"/>
        </w:rPr>
        <w:t xml:space="preserve">McDonagh TA, Metra M, Adamo M, et al.</w:t>
      </w:r>
    </w:p>
    <w:p w:rsidR="00000000" w:rsidDel="00000000" w:rsidP="00000000" w:rsidRDefault="00000000" w:rsidRPr="00000000" w14:paraId="00000201">
      <w:pPr>
        <w:rPr/>
      </w:pPr>
      <w:r w:rsidDel="00000000" w:rsidR="00000000" w:rsidRPr="00000000">
        <w:rPr>
          <w:rtl w:val="0"/>
        </w:rPr>
        <w:t xml:space="preserve">2021 ESC Guidelines for the diagnosis and treatment of acute and chronic heart failure.</w:t>
      </w:r>
    </w:p>
    <w:p w:rsidR="00000000" w:rsidDel="00000000" w:rsidP="00000000" w:rsidRDefault="00000000" w:rsidRPr="00000000" w14:paraId="00000202">
      <w:pPr>
        <w:rPr/>
      </w:pPr>
      <w:r w:rsidDel="00000000" w:rsidR="00000000" w:rsidRPr="00000000">
        <w:rPr>
          <w:rtl w:val="0"/>
        </w:rPr>
        <w:t xml:space="preserve">Eur Heart J.</w:t>
      </w:r>
    </w:p>
    <w:p w:rsidR="00000000" w:rsidDel="00000000" w:rsidP="00000000" w:rsidRDefault="00000000" w:rsidRPr="00000000" w14:paraId="00000203">
      <w:pPr>
        <w:rPr/>
      </w:pPr>
      <w:r w:rsidDel="00000000" w:rsidR="00000000" w:rsidRPr="00000000">
        <w:rPr>
          <w:rtl w:val="0"/>
        </w:rPr>
        <w:t xml:space="preserve">2021.</w:t>
      </w:r>
    </w:p>
    <w:p w:rsidR="00000000" w:rsidDel="00000000" w:rsidP="00000000" w:rsidRDefault="00000000" w:rsidRPr="00000000" w14:paraId="00000204">
      <w:pPr>
        <w:rPr/>
      </w:pPr>
      <w:r w:rsidDel="00000000" w:rsidR="00000000" w:rsidRPr="00000000">
        <w:rPr>
          <w:rtl w:val="0"/>
        </w:rPr>
        <w:t xml:space="preserve">doi:10.1093/eurheartj/ehab368.</w:t>
      </w:r>
    </w:p>
    <w:p w:rsidR="00000000" w:rsidDel="00000000" w:rsidP="00000000" w:rsidRDefault="00000000" w:rsidRPr="00000000" w14:paraId="00000205">
      <w:pPr>
        <w:rPr/>
      </w:pPr>
      <w:r w:rsidDel="00000000" w:rsidR="00000000" w:rsidRPr="00000000">
        <w:rPr>
          <w:rtl w:val="0"/>
        </w:rPr>
        <w:t xml:space="preserve">[GUIDELINE VERIFIED] [PMID: 34447992]</w:t>
      </w:r>
    </w:p>
    <w:p w:rsidR="00000000" w:rsidDel="00000000" w:rsidP="00000000" w:rsidRDefault="00000000" w:rsidRPr="00000000" w14:paraId="00000206">
      <w:pPr>
        <w:rPr/>
      </w:pPr>
      <w:r w:rsidDel="00000000" w:rsidR="00000000" w:rsidRPr="00000000">
        <w:rPr>
          <w:rtl w:val="0"/>
        </w:rPr>
        <w:t xml:space="preserve">2.</w:t>
      </w:r>
    </w:p>
    <w:p w:rsidR="00000000" w:rsidDel="00000000" w:rsidP="00000000" w:rsidRDefault="00000000" w:rsidRPr="00000000" w14:paraId="00000207">
      <w:pPr>
        <w:rPr/>
      </w:pPr>
      <w:r w:rsidDel="00000000" w:rsidR="00000000" w:rsidRPr="00000000">
        <w:rPr>
          <w:rtl w:val="0"/>
        </w:rPr>
        <w:t xml:space="preserve">Anker SD, Butler J, Filippatos G, et al.</w:t>
      </w:r>
    </w:p>
    <w:p w:rsidR="00000000" w:rsidDel="00000000" w:rsidP="00000000" w:rsidRDefault="00000000" w:rsidRPr="00000000" w14:paraId="00000208">
      <w:pPr>
        <w:rPr/>
      </w:pPr>
      <w:r w:rsidDel="00000000" w:rsidR="00000000" w:rsidRPr="00000000">
        <w:rPr>
          <w:rtl w:val="0"/>
        </w:rPr>
        <w:t xml:space="preserve">Empagliflozin in Heart Failure with a Preserved Ejection Fraction.</w:t>
      </w:r>
    </w:p>
    <w:p w:rsidR="00000000" w:rsidDel="00000000" w:rsidP="00000000" w:rsidRDefault="00000000" w:rsidRPr="00000000" w14:paraId="00000209">
      <w:pPr>
        <w:rPr/>
      </w:pPr>
      <w:r w:rsidDel="00000000" w:rsidR="00000000" w:rsidRPr="00000000">
        <w:rPr>
          <w:rtl w:val="0"/>
        </w:rPr>
        <w:t xml:space="preserve">N Engl J Med.</w:t>
      </w:r>
    </w:p>
    <w:p w:rsidR="00000000" w:rsidDel="00000000" w:rsidP="00000000" w:rsidRDefault="00000000" w:rsidRPr="00000000" w14:paraId="0000020A">
      <w:pPr>
        <w:rPr/>
      </w:pPr>
      <w:r w:rsidDel="00000000" w:rsidR="00000000" w:rsidRPr="00000000">
        <w:rPr>
          <w:rtl w:val="0"/>
        </w:rPr>
        <w:t xml:space="preserve">2021.</w:t>
      </w:r>
    </w:p>
    <w:p w:rsidR="00000000" w:rsidDel="00000000" w:rsidP="00000000" w:rsidRDefault="00000000" w:rsidRPr="00000000" w14:paraId="0000020B">
      <w:pPr>
        <w:rPr/>
      </w:pPr>
      <w:r w:rsidDel="00000000" w:rsidR="00000000" w:rsidRPr="00000000">
        <w:rPr>
          <w:rtl w:val="0"/>
        </w:rPr>
        <w:t xml:space="preserve">doi:10.1056/NEJMoa2107038.</w:t>
      </w:r>
    </w:p>
    <w:p w:rsidR="00000000" w:rsidDel="00000000" w:rsidP="00000000" w:rsidRDefault="00000000" w:rsidRPr="00000000" w14:paraId="0000020C">
      <w:pPr>
        <w:rPr/>
      </w:pPr>
      <w:r w:rsidDel="00000000" w:rsidR="00000000" w:rsidRPr="00000000">
        <w:rPr>
          <w:rtl w:val="0"/>
        </w:rPr>
        <w:t xml:space="preserve">[DATA VERIFIED] [PMID: 34449189]</w:t>
      </w:r>
    </w:p>
    <w:p w:rsidR="00000000" w:rsidDel="00000000" w:rsidP="00000000" w:rsidRDefault="00000000" w:rsidRPr="00000000" w14:paraId="0000020D">
      <w:pPr>
        <w:rPr/>
      </w:pPr>
      <w:r w:rsidDel="00000000" w:rsidR="00000000" w:rsidRPr="00000000">
        <w:rPr>
          <w:rtl w:val="0"/>
        </w:rPr>
        <w:t xml:space="preserve">3.</w:t>
      </w:r>
    </w:p>
    <w:p w:rsidR="00000000" w:rsidDel="00000000" w:rsidP="00000000" w:rsidRDefault="00000000" w:rsidRPr="00000000" w14:paraId="0000020E">
      <w:pPr>
        <w:rPr/>
      </w:pPr>
      <w:r w:rsidDel="00000000" w:rsidR="00000000" w:rsidRPr="00000000">
        <w:rPr>
          <w:rtl w:val="0"/>
        </w:rPr>
        <w:t xml:space="preserve">Solomon SD, McMurray JJV, Claggett B, et al.</w:t>
      </w:r>
    </w:p>
    <w:p w:rsidR="00000000" w:rsidDel="00000000" w:rsidP="00000000" w:rsidRDefault="00000000" w:rsidRPr="00000000" w14:paraId="0000020F">
      <w:pPr>
        <w:rPr/>
      </w:pPr>
      <w:r w:rsidDel="00000000" w:rsidR="00000000" w:rsidRPr="00000000">
        <w:rPr>
          <w:rtl w:val="0"/>
        </w:rPr>
        <w:t xml:space="preserve">Dapagliflozin in Heart Failure with Mildly Reduced or Preserved Ejection Fraction.</w:t>
      </w:r>
    </w:p>
    <w:p w:rsidR="00000000" w:rsidDel="00000000" w:rsidP="00000000" w:rsidRDefault="00000000" w:rsidRPr="00000000" w14:paraId="00000210">
      <w:pPr>
        <w:rPr/>
      </w:pPr>
      <w:r w:rsidDel="00000000" w:rsidR="00000000" w:rsidRPr="00000000">
        <w:rPr>
          <w:rtl w:val="0"/>
        </w:rPr>
        <w:t xml:space="preserve">N Engl J Med.</w:t>
      </w:r>
    </w:p>
    <w:p w:rsidR="00000000" w:rsidDel="00000000" w:rsidP="00000000" w:rsidRDefault="00000000" w:rsidRPr="00000000" w14:paraId="00000211">
      <w:pPr>
        <w:rPr/>
      </w:pPr>
      <w:r w:rsidDel="00000000" w:rsidR="00000000" w:rsidRPr="00000000">
        <w:rPr>
          <w:rtl w:val="0"/>
        </w:rPr>
        <w:t xml:space="preserve">2022.</w:t>
      </w:r>
    </w:p>
    <w:p w:rsidR="00000000" w:rsidDel="00000000" w:rsidP="00000000" w:rsidRDefault="00000000" w:rsidRPr="00000000" w14:paraId="00000212">
      <w:pPr>
        <w:rPr/>
      </w:pPr>
      <w:r w:rsidDel="00000000" w:rsidR="00000000" w:rsidRPr="00000000">
        <w:rPr>
          <w:rtl w:val="0"/>
        </w:rPr>
        <w:t xml:space="preserve">doi:10.1056/NEJMoa2206286.</w:t>
      </w:r>
    </w:p>
    <w:p w:rsidR="00000000" w:rsidDel="00000000" w:rsidP="00000000" w:rsidRDefault="00000000" w:rsidRPr="00000000" w14:paraId="00000213">
      <w:pPr>
        <w:rPr/>
      </w:pPr>
      <w:r w:rsidDel="00000000" w:rsidR="00000000" w:rsidRPr="00000000">
        <w:rPr>
          <w:rtl w:val="0"/>
        </w:rPr>
        <w:t xml:space="preserve">[DATA VERIFIED] [PMID: 36036224]</w:t>
      </w:r>
    </w:p>
    <w:p w:rsidR="00000000" w:rsidDel="00000000" w:rsidP="00000000" w:rsidRDefault="00000000" w:rsidRPr="00000000" w14:paraId="00000214">
      <w:pPr>
        <w:rPr/>
      </w:pPr>
      <w:r w:rsidDel="00000000" w:rsidR="00000000" w:rsidRPr="00000000">
        <w:rPr>
          <w:rtl w:val="0"/>
        </w:rPr>
        <w:t xml:space="preserve">4.</w:t>
      </w:r>
    </w:p>
    <w:p w:rsidR="00000000" w:rsidDel="00000000" w:rsidP="00000000" w:rsidRDefault="00000000" w:rsidRPr="00000000" w14:paraId="00000215">
      <w:pPr>
        <w:rPr/>
      </w:pPr>
      <w:r w:rsidDel="00000000" w:rsidR="00000000" w:rsidRPr="00000000">
        <w:rPr>
          <w:rtl w:val="0"/>
        </w:rPr>
        <w:t xml:space="preserve">Halliday BP, Wassall R, Lota AS, et al.</w:t>
      </w:r>
    </w:p>
    <w:p w:rsidR="00000000" w:rsidDel="00000000" w:rsidP="00000000" w:rsidRDefault="00000000" w:rsidRPr="00000000" w14:paraId="00000216">
      <w:pPr>
        <w:rPr/>
      </w:pPr>
      <w:r w:rsidDel="00000000" w:rsidR="00000000" w:rsidRPr="00000000">
        <w:rPr>
          <w:rtl w:val="0"/>
        </w:rPr>
        <w:t xml:space="preserve">Withdrawal of pharmacological treatment for heart failure in patients with recovered dilated cardiomyopathy (TRED-HF): an open-label,</w:t>
      </w:r>
    </w:p>
    <w:p w:rsidR="00000000" w:rsidDel="00000000" w:rsidP="00000000" w:rsidRDefault="00000000" w:rsidRPr="00000000" w14:paraId="00000217">
      <w:pPr>
        <w:rPr/>
      </w:pPr>
      <w:r w:rsidDel="00000000" w:rsidR="00000000" w:rsidRPr="00000000">
        <w:rPr>
          <w:rtl w:val="0"/>
        </w:rPr>
        <w:t xml:space="preserve">pilot, randomised trial.</w:t>
      </w:r>
    </w:p>
    <w:p w:rsidR="00000000" w:rsidDel="00000000" w:rsidP="00000000" w:rsidRDefault="00000000" w:rsidRPr="00000000" w14:paraId="00000218">
      <w:pPr>
        <w:rPr/>
      </w:pPr>
      <w:r w:rsidDel="00000000" w:rsidR="00000000" w:rsidRPr="00000000">
        <w:rPr>
          <w:rtl w:val="0"/>
        </w:rPr>
        <w:t xml:space="preserve">Lancet.</w:t>
      </w:r>
    </w:p>
    <w:p w:rsidR="00000000" w:rsidDel="00000000" w:rsidP="00000000" w:rsidRDefault="00000000" w:rsidRPr="00000000" w14:paraId="00000219">
      <w:pPr>
        <w:rPr/>
      </w:pPr>
      <w:r w:rsidDel="00000000" w:rsidR="00000000" w:rsidRPr="00000000">
        <w:rPr>
          <w:rtl w:val="0"/>
        </w:rPr>
        <w:t xml:space="preserve">2019.</w:t>
      </w:r>
    </w:p>
    <w:p w:rsidR="00000000" w:rsidDel="00000000" w:rsidP="00000000" w:rsidRDefault="00000000" w:rsidRPr="00000000" w14:paraId="0000021A">
      <w:pPr>
        <w:rPr/>
      </w:pPr>
      <w:r w:rsidDel="00000000" w:rsidR="00000000" w:rsidRPr="00000000">
        <w:rPr>
          <w:rtl w:val="0"/>
        </w:rPr>
        <w:t xml:space="preserve">doi:10.1016/S0140-6736(18)32484-X.</w:t>
      </w:r>
    </w:p>
    <w:p w:rsidR="00000000" w:rsidDel="00000000" w:rsidP="00000000" w:rsidRDefault="00000000" w:rsidRPr="00000000" w14:paraId="0000021B">
      <w:pPr>
        <w:rPr/>
      </w:pPr>
      <w:r w:rsidDel="00000000" w:rsidR="00000000" w:rsidRPr="00000000">
        <w:rPr>
          <w:rtl w:val="0"/>
        </w:rPr>
        <w:t xml:space="preserve">[FETCHED] [PMID: 30429184]</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Wl90aqaAk1v+osN1pEqDyBZ7g==">CgMxLjAaHQoBMBIYChYIB0ISEhBBcmlhbCBVbmljb2RlIE1TGh0KATESGAoWCAdCEhIQQXJpYWwgVW5pY29kZSBNUxokCgEyEh8KHQgHQhkKBUFyaWFsEhBBcmlhbCBVbmljb2RlIE1TGh0KATMSGAoWCAdCEhIQQXJpYWwgVW5pY29kZSBNUxodCgE0EhgKFggHQhISEEFyaWFsIFVuaWNvZGUgTVMaJAoBNRIfCh0IB0IZCgVBcmlhbBIQQXJpYWwgVW5pY29kZSBNUzgAciExR1RSUDVxM3Jhb0hnV2F6cWZBV0Z1QWNwQXdSTF81e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