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00"/>
      </w:pPr>
      <w:r>
        <w:rPr>
          <w:rFonts w:ascii="Calibri" w:hAnsi="Calibri"/>
          <w:b/>
          <w:color w:val="1E3A8A"/>
          <w:sz w:val="32"/>
        </w:rPr>
        <w:t>BÀI GIẢNG CHUYÊN SÂU &amp; ÔN THI TOÀN DIỆN: CÁC RỐI LOẠN NHỊP TIM (CARDIAC ARRHYTHMIAS)</w:t>
      </w:r>
    </w:p>
    <w:p>
      <w:pPr>
        <w:spacing w:before="0" w:after="0"/>
      </w:pPr>
    </w:p>
    <w:p>
      <w:pPr>
        <w:spacing w:before="80" w:after="80"/>
      </w:pPr>
      <w:r>
        <w:rPr>
          <w:color w:val="9CA3AF"/>
        </w:rPr>
        <w:t>———————————————————————————————————————————————————————</w:t>
      </w:r>
    </w:p>
    <w:p>
      <w:pPr>
        <w:spacing w:before="0" w:after="0"/>
      </w:pPr>
    </w:p>
    <w:p>
      <w:pPr>
        <w:keepNext/>
        <w:spacing w:before="240" w:after="60"/>
      </w:pPr>
      <w:r>
        <w:rPr>
          <w:rFonts w:ascii="Calibri" w:hAnsi="Calibri"/>
          <w:b/>
          <w:color w:val="1D4ED8"/>
          <w:sz w:val="26"/>
        </w:rPr>
        <w:t>MỤC TIÊU BÀI HỌC</w:t>
      </w:r>
    </w:p>
    <w:p>
      <w:pPr>
        <w:pStyle w:val="ListNumber"/>
        <w:spacing w:after="40" w:line="276" w:lineRule="auto"/>
      </w:pPr>
      <w:r>
        <w:rPr>
          <w:b/>
        </w:rPr>
        <w:t>Nắm vững sinh lý điện học tế bào tim:</w:t>
      </w:r>
      <w:r>
        <w:t xml:space="preserve"> 5 pha của điện thế hoạt động, hệ thống tạo nhịp - dẫn truyền tự động và 3 cơ chế bệnh sinh cốt lõi gây rối loạn nhịp (Rối loạn hình thành xung, Rối loạn dẫn truyền/Vòng vào lại, Hoạt động nảy cò).</w:t>
      </w:r>
    </w:p>
    <w:p>
      <w:pPr>
        <w:pStyle w:val="ListNumber"/>
        <w:spacing w:after="40" w:line="276" w:lineRule="auto"/>
      </w:pPr>
      <w:r>
        <w:rPr>
          <w:b/>
        </w:rPr>
        <w:t>Thành thạo chẩn đoán các rối loạn nhịp chậm:</w:t>
      </w:r>
      <w:r>
        <w:t xml:space="preserve"> Tiêu chuẩn nhịp xoang, nhịp chậm xoang (sinh lý, thoái hóa, đột biến gen </w:t>
      </w:r>
      <w:r>
        <w:rPr>
          <w:i/>
        </w:rPr>
        <w:t>SCN5A</w:t>
      </w:r>
      <w:r>
        <w:t xml:space="preserve">, </w:t>
      </w:r>
      <w:r>
        <w:rPr>
          <w:i/>
        </w:rPr>
        <w:t>HCN4</w:t>
      </w:r>
      <w:r>
        <w:t>), hiện tượng giả nhịp chậm, phân biệt Block xoang nhĩ (SA block) vs Ngừng xoang (Sinus arrest), Hội chứng suy nút xoang (SSS) &amp; Hội chứng nhịp nhanh - nhịp chậm.</w:t>
      </w:r>
    </w:p>
    <w:p>
      <w:pPr>
        <w:pStyle w:val="ListNumber"/>
        <w:spacing w:after="40" w:line="276" w:lineRule="auto"/>
      </w:pPr>
      <w:r>
        <w:rPr>
          <w:b/>
        </w:rPr>
        <w:t>Phân tích chính xác các cấp độ Block nhĩ thất (AV block):</w:t>
      </w:r>
      <w:r>
        <w:t xml:space="preserve"> Block AV độ I, Mobitz I (Wenckebach), Mobitz II, Block 2:1, Block AV độ III (phân ly nhĩ - thất hoàn toàn, nhịp thoát bộ nối vs nhịp thoát thất, tiên lượng theo vị trí tổn thương nhồi máu cơ tim).</w:t>
      </w:r>
    </w:p>
    <w:p>
      <w:pPr>
        <w:pStyle w:val="ListNumber"/>
        <w:spacing w:after="40" w:line="276" w:lineRule="auto"/>
      </w:pPr>
      <w:r>
        <w:rPr>
          <w:b/>
        </w:rPr>
        <w:t>Phân biệt &amp; xử trí các cơn tim nhanh trên thất (SVT):</w:t>
      </w:r>
      <w:r>
        <w:t xml:space="preserve"> Nhịp nhanh xoang (kèm LBBB/RBBB), Nhịp nhanh nhĩ (AT), Cuồng nhĩ (AFL điển hình CCW/CW phụ thuộc eo CTI vs không điển hình), Rung nhĩ (AF), Đối đầu kinh điển AVNRT vs AVRT (sóng P dẫn ngược, dấu hiệu giả r' ở V1, giả s ở D2/D3/aVF, tiêu chuẩn khoảng RP &lt; 90 ms vs RP &gt; 90 ms).</w:t>
      </w:r>
    </w:p>
    <w:p>
      <w:pPr>
        <w:pStyle w:val="ListNumber"/>
        <w:spacing w:after="40" w:line="276" w:lineRule="auto"/>
      </w:pPr>
      <w:r>
        <w:rPr>
          <w:b/>
        </w:rPr>
        <w:t>Nhận diện &amp; tiếp cận cấp cứu rối loạn nhịp thất:</w:t>
      </w:r>
      <w:r>
        <w:t xml:space="preserve"> Ngoại tâm thu thất (PVC), Cơn tim nhanh thất (VT bền bỉ vs không bền bỉ, đơn dạng vs đa dạng), Nhịp tự thất gia tốc (AIVR sau tái tưới máu), Thuật toán Brugada &amp; Vereckei phân biệt nhịp nhanh phức bộ rộng (VT vs SVT lệch hướng), Xoắn đỉnh (TdP), Rung thất (VF).</w:t>
      </w:r>
    </w:p>
    <w:p>
      <w:pPr>
        <w:pStyle w:val="ListNumber"/>
        <w:spacing w:after="40" w:line="276" w:lineRule="auto"/>
      </w:pPr>
      <w:r>
        <w:rPr>
          <w:b/>
        </w:rPr>
        <w:t>Nắm chắc dược lý &amp; thiết bị hỗ trợ:</w:t>
      </w:r>
      <w:r>
        <w:t xml:space="preserve"> Phân loại Vaughan Williams, thuốc cấp cứu hồi sức, nguyên tắc sốc điện, máy tạo nhịp (PPM), máy phá rung cấy ghép (ICD).</w:t>
      </w:r>
    </w:p>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1: NỀN TẢNG ĐIỆN SINH LÝ HỌC TIM &amp; TIẾP CẬN BỆNH NHÂN RỐI LOẠN NHỊP</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6"/>
              </w:rPr>
              <w:t xml:space="preserve">               HỆ THỐNG DẪN TRUYỀN TỰ ĐỘNG CỦA TIM</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Nút Xoang (SA Node) ]  (Tần số nội tại: 60 - 100 l/p)</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               ▼</w:t>
            </w:r>
          </w:p>
          <w:p>
            <w:pPr>
              <w:spacing w:before="0" w:after="0" w:line="240" w:lineRule="auto"/>
            </w:pPr>
            <w:r>
              <w:rPr>
                <w:rFonts w:ascii="Consolas" w:hAnsi="Consolas"/>
                <w:color w:val="1F2937"/>
                <w:sz w:val="16"/>
              </w:rPr>
              <w:t xml:space="preserve">            [Đường liên nhĩ] [Đường liên nhĩ] [Đường liên nhĩ] ──► Nhĩ trái (Nhánh Bachmann)</w:t>
            </w:r>
          </w:p>
          <w:p>
            <w:pPr>
              <w:spacing w:before="0" w:after="0" w:line="240" w:lineRule="auto"/>
            </w:pPr>
            <w:r>
              <w:rPr>
                <w:rFonts w:ascii="Consolas" w:hAnsi="Consolas"/>
                <w:color w:val="1F2937"/>
                <w:sz w:val="16"/>
              </w:rPr>
              <w:t xml:space="preserve">               (Trước)         (Giữa)          (Sau)</w:t>
            </w:r>
          </w:p>
          <w:p>
            <w:pPr>
              <w:spacing w:before="0" w:after="0" w:line="240" w:lineRule="auto"/>
            </w:pPr>
            <w:r>
              <w:rPr>
                <w:rFonts w:ascii="Consolas" w:hAnsi="Consolas"/>
                <w:color w:val="1F2937"/>
                <w:sz w:val="16"/>
              </w:rPr>
              <w:t xml:space="preserve">                  │               │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Nút Nhĩ Thất (AV Node) ] (Tần số nội tại: 40 - 60 l/p)</w:t>
            </w:r>
          </w:p>
          <w:p>
            <w:pPr>
              <w:spacing w:before="0" w:after="0" w:line="240" w:lineRule="auto"/>
            </w:pPr>
            <w:r>
              <w:rPr>
                <w:rFonts w:ascii="Consolas" w:hAnsi="Consolas"/>
                <w:color w:val="1F2937"/>
                <w:sz w:val="16"/>
              </w:rPr>
              <w:t xml:space="preserve">                                  │ (Trì hoãn xung điện ~0.09s)</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Thân Bó His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w:t>
            </w:r>
          </w:p>
          <w:p>
            <w:pPr>
              <w:spacing w:before="0" w:after="0" w:line="240" w:lineRule="auto"/>
            </w:pPr>
            <w:r>
              <w:rPr>
                <w:rFonts w:ascii="Consolas" w:hAnsi="Consolas"/>
                <w:color w:val="1F2937"/>
                <w:sz w:val="16"/>
              </w:rPr>
              <w:t xml:space="preserve">          [ Nhánh Phải (RBB) ]            [ Nhánh Trái (LBB) ]</w:t>
            </w:r>
          </w:p>
          <w:p>
            <w:pPr>
              <w:spacing w:before="0" w:after="0" w:line="240" w:lineRule="auto"/>
            </w:pPr>
            <w:r>
              <w:rPr>
                <w:rFonts w:ascii="Consolas" w:hAnsi="Consolas"/>
                <w:color w:val="1F2937"/>
                <w:sz w:val="16"/>
              </w:rPr>
              <w:t xml:space="preserve">                  │                               │</w:t>
            </w:r>
          </w:p>
          <w:p>
            <w:pPr>
              <w:spacing w:before="0" w:after="0" w:line="240" w:lineRule="auto"/>
            </w:pPr>
            <w:r>
              <w:rPr>
                <w:rFonts w:ascii="Consolas" w:hAnsi="Consolas"/>
                <w:color w:val="1F2937"/>
                <w:sz w:val="16"/>
              </w:rPr>
              <w:t xml:space="preserve">                  │                       ┌───────┴───────┐</w:t>
            </w:r>
          </w:p>
          <w:p>
            <w:pPr>
              <w:spacing w:before="0" w:after="0" w:line="240" w:lineRule="auto"/>
            </w:pPr>
            <w:r>
              <w:rPr>
                <w:rFonts w:ascii="Consolas" w:hAnsi="Consolas"/>
                <w:color w:val="1F2937"/>
                <w:sz w:val="16"/>
              </w:rPr>
              <w:t xml:space="preserve">                  │                       ▼               ▼</w:t>
            </w:r>
          </w:p>
          <w:p>
            <w:pPr>
              <w:spacing w:before="0" w:after="0" w:line="240" w:lineRule="auto"/>
            </w:pPr>
            <w:r>
              <w:rPr>
                <w:rFonts w:ascii="Consolas" w:hAnsi="Consolas"/>
                <w:color w:val="1F2937"/>
                <w:sz w:val="16"/>
              </w:rPr>
              <w:t xml:space="preserve">                  │                [Phân nhánh     [Phân nhánh</w:t>
            </w:r>
          </w:p>
          <w:p>
            <w:pPr>
              <w:spacing w:before="0" w:after="0" w:line="240" w:lineRule="auto"/>
            </w:pPr>
            <w:r>
              <w:rPr>
                <w:rFonts w:ascii="Consolas" w:hAnsi="Consolas"/>
                <w:color w:val="1F2937"/>
                <w:sz w:val="16"/>
              </w:rPr>
              <w:t xml:space="preserve">                  │                 Trước-Trái]     Sau-Trái]</w:t>
            </w:r>
          </w:p>
          <w:p>
            <w:pPr>
              <w:spacing w:before="0" w:after="0" w:line="240" w:lineRule="auto"/>
            </w:pPr>
            <w:r>
              <w:rPr>
                <w:rFonts w:ascii="Consolas" w:hAnsi="Consolas"/>
                <w:color w:val="1F2937"/>
                <w:sz w:val="16"/>
              </w:rPr>
              <w:t xml:space="preserve">                  │                       │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Mạng sợi Purkinje ] (Tần số nội tại: 20 - 40 l/p)</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Cơ Tâm Thất ]</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1.1 Điện Thế Hoạt Động Của Tế Bào Cơ Tim (Action Potential)</w:t>
      </w:r>
    </w:p>
    <w:p>
      <w:pPr>
        <w:spacing w:before="0" w:after="0"/>
      </w:pPr>
    </w:p>
    <w:p>
      <w:pPr>
        <w:spacing w:after="70" w:line="276" w:lineRule="auto"/>
      </w:pPr>
      <w:r>
        <w:t>Điện thế hoạt động cơ tim được chia thành 2 loại hình thái điện học chính:</w:t>
      </w:r>
    </w:p>
    <w:p>
      <w:pPr>
        <w:pStyle w:val="ListNumber"/>
        <w:spacing w:after="40" w:line="276" w:lineRule="auto"/>
      </w:pPr>
      <w:r>
        <w:rPr>
          <w:b/>
        </w:rPr>
        <w:t>Điện thế hoạt động đáp ứng nhanh (Fast-response AP):</w:t>
      </w:r>
      <w:r>
        <w:t xml:space="preserve"> Cơ tâm nhĩ, cơ tâm thất và mạng Purkinje. Gồm 5 pha rõ rệt (0, 1, 2, 3, 4).</w:t>
      </w:r>
    </w:p>
    <w:p>
      <w:pPr>
        <w:pStyle w:val="ListNumber"/>
        <w:spacing w:after="40" w:line="276" w:lineRule="auto"/>
      </w:pPr>
      <w:r>
        <w:rPr>
          <w:b/>
        </w:rPr>
        <w:t>Điện thế hoạt động đáp ứng chậm (Slow-response AP):</w:t>
      </w:r>
      <w:r>
        <w:t xml:space="preserve"> Nút xoang (SA node) và Nút nhĩ thất (AV node). Khử cực pha 0 phụ thuộc chủ yếu vào dòng canxi đi vào (ICa-L), pha 4 có dòng khử cực chậm tự nhiên (If - Funny current).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7"/>
              </w:rPr>
              <w:t xml:space="preserve">      ĐIỆN THẾ HOẠT ĐỘNG TẾ BÀO CƠ TIM ĐÁP ỨNG NHANH (CƠ THẤT / PURKINJE)</w:t>
            </w:r>
          </w:p>
          <w:p>
            <w:pPr>
              <w:spacing w:before="0" w:after="0" w:line="240" w:lineRule="auto"/>
            </w:pPr>
            <w:r>
              <w:rPr>
                <w:rFonts w:ascii="Consolas" w:hAnsi="Consolas"/>
                <w:color w:val="1F2937"/>
                <w:sz w:val="17"/>
              </w:rPr>
              <w:t xml:space="preserve">      </w:t>
            </w:r>
          </w:p>
          <w:p>
            <w:pPr>
              <w:spacing w:before="0" w:after="0" w:line="240" w:lineRule="auto"/>
            </w:pPr>
            <w:r>
              <w:rPr>
                <w:rFonts w:ascii="Consolas" w:hAnsi="Consolas"/>
                <w:color w:val="1F2937"/>
                <w:sz w:val="17"/>
              </w:rPr>
              <w:t xml:space="preserve">   +20 mV ─ ─ ─ ─ ─ ─ ─ ─ ─ ─ ─ ─ ─ ─ ─ ─ ─ ─ ─ ─ ─ ─ ─ ─ ─ ─ ─ ─ ─ ─</w:t>
            </w:r>
          </w:p>
          <w:p>
            <w:pPr>
              <w:spacing w:before="0" w:after="0" w:line="240" w:lineRule="auto"/>
            </w:pPr>
            <w:r>
              <w:rPr>
                <w:rFonts w:ascii="Consolas" w:hAnsi="Consolas"/>
                <w:color w:val="1F2937"/>
                <w:sz w:val="17"/>
              </w:rPr>
              <w:t xml:space="preserve">                     1 (Tái cực sớm: Ito)</w:t>
            </w:r>
          </w:p>
          <w:p>
            <w:pPr>
              <w:spacing w:before="0" w:after="0" w:line="240" w:lineRule="auto"/>
            </w:pPr>
            <w:r>
              <w:rPr>
                <w:rFonts w:ascii="Consolas" w:hAnsi="Consolas"/>
                <w:color w:val="1F2937"/>
                <w:sz w:val="17"/>
              </w:rPr>
              <w:t xml:space="preserve">                    /\</w:t>
            </w:r>
          </w:p>
          <w:p>
            <w:pPr>
              <w:spacing w:before="0" w:after="0" w:line="240" w:lineRule="auto"/>
            </w:pPr>
            <w:r>
              <w:rPr>
                <w:rFonts w:ascii="Consolas" w:hAnsi="Consolas"/>
                <w:color w:val="1F2937"/>
                <w:sz w:val="17"/>
              </w:rPr>
              <w:t xml:space="preserve">                   /  \   Pha 2: Cao nguyên (Plateau)</w:t>
            </w:r>
          </w:p>
          <w:p>
            <w:pPr>
              <w:spacing w:before="0" w:after="0" w:line="240" w:lineRule="auto"/>
            </w:pPr>
            <w:r>
              <w:rPr>
                <w:rFonts w:ascii="Consolas" w:hAnsi="Consolas"/>
                <w:color w:val="1F2937"/>
                <w:sz w:val="17"/>
              </w:rPr>
              <w:t xml:space="preserve">                  /    \───────────────┐ (ICa-L cân bằng IKr/IKs)</w:t>
            </w:r>
          </w:p>
          <w:p>
            <w:pPr>
              <w:spacing w:before="0" w:after="0" w:line="240" w:lineRule="auto"/>
            </w:pPr>
            <w:r>
              <w:rPr>
                <w:rFonts w:ascii="Consolas" w:hAnsi="Consolas"/>
                <w:color w:val="1F2937"/>
                <w:sz w:val="17"/>
              </w:rPr>
              <w:t xml:space="preserve">      0 mV ─ ─ ─ /─ ─ ─ ─ ─ ─ ─ ─ ─ ─ ─ ─\─ ─ ─ ─ ─ ─ ─ ─ ─ ─ ─ ─ ─ ─</w:t>
            </w:r>
          </w:p>
          <w:p>
            <w:pPr>
              <w:spacing w:before="0" w:after="0" w:line="240" w:lineRule="auto"/>
            </w:pPr>
            <w:r>
              <w:rPr>
                <w:rFonts w:ascii="Consolas" w:hAnsi="Consolas"/>
                <w:color w:val="1F2937"/>
                <w:sz w:val="17"/>
              </w:rPr>
              <w:t xml:space="preserve">                /                         \</w:t>
            </w:r>
          </w:p>
          <w:p>
            <w:pPr>
              <w:spacing w:before="0" w:after="0" w:line="240" w:lineRule="auto"/>
            </w:pPr>
            <w:r>
              <w:rPr>
                <w:rFonts w:ascii="Consolas" w:hAnsi="Consolas"/>
                <w:color w:val="1F2937"/>
                <w:sz w:val="17"/>
              </w:rPr>
              <w:t xml:space="preserve">    Pha 0:     /                           \   Pha 3: Tái cực nhanh</w:t>
            </w:r>
          </w:p>
          <w:p>
            <w:pPr>
              <w:spacing w:before="0" w:after="0" w:line="240" w:lineRule="auto"/>
            </w:pPr>
            <w:r>
              <w:rPr>
                <w:rFonts w:ascii="Consolas" w:hAnsi="Consolas"/>
                <w:color w:val="1F2937"/>
                <w:sz w:val="17"/>
              </w:rPr>
              <w:t xml:space="preserve">    Khử cực   /                             \  (Dòng K+ đi ra qua IKr, IKs)</w:t>
            </w:r>
          </w:p>
          <w:p>
            <w:pPr>
              <w:spacing w:before="0" w:after="0" w:line="240" w:lineRule="auto"/>
            </w:pPr>
            <w:r>
              <w:rPr>
                <w:rFonts w:ascii="Consolas" w:hAnsi="Consolas"/>
                <w:color w:val="1F2937"/>
                <w:sz w:val="17"/>
              </w:rPr>
              <w:t xml:space="preserve">    nhanh    /                               \</w:t>
            </w:r>
          </w:p>
          <w:p>
            <w:pPr>
              <w:spacing w:before="0" w:after="0" w:line="240" w:lineRule="auto"/>
            </w:pPr>
            <w:r>
              <w:rPr>
                <w:rFonts w:ascii="Consolas" w:hAnsi="Consolas"/>
                <w:color w:val="1F2937"/>
                <w:sz w:val="17"/>
              </w:rPr>
              <w:t xml:space="preserve">   (Dòng Na+/                                 \</w:t>
            </w:r>
          </w:p>
          <w:p>
            <w:pPr>
              <w:spacing w:before="0" w:after="0" w:line="240" w:lineRule="auto"/>
            </w:pPr>
            <w:r>
              <w:rPr>
                <w:rFonts w:ascii="Consolas" w:hAnsi="Consolas"/>
                <w:color w:val="1F2937"/>
                <w:sz w:val="17"/>
              </w:rPr>
              <w:t xml:space="preserve">    kênh Nav1.5)                               \</w:t>
            </w:r>
          </w:p>
          <w:p>
            <w:pPr>
              <w:spacing w:before="0" w:after="0" w:line="240" w:lineRule="auto"/>
            </w:pPr>
            <w:r>
              <w:rPr>
                <w:rFonts w:ascii="Consolas" w:hAnsi="Consolas"/>
                <w:color w:val="1F2937"/>
                <w:sz w:val="17"/>
              </w:rPr>
              <w:t xml:space="preserve">   -90 mV ─ ─ ─ ─ ─ ─ ─ ─ ─ ─ ─ ─ ─ ─ ─ ─ ─ ─ ─ ─\───────────────────</w:t>
            </w:r>
          </w:p>
          <w:p>
            <w:pPr>
              <w:spacing w:before="0" w:after="0" w:line="240" w:lineRule="auto"/>
            </w:pPr>
            <w:r>
              <w:rPr>
                <w:rFonts w:ascii="Consolas" w:hAnsi="Consolas"/>
                <w:color w:val="1F2937"/>
                <w:sz w:val="17"/>
              </w:rPr>
              <w:t xml:space="preserve">                                                 Pha 4: Điện thế nghỉ</w:t>
            </w:r>
          </w:p>
          <w:p>
            <w:pPr>
              <w:spacing w:before="0" w:after="0" w:line="240" w:lineRule="auto"/>
            </w:pPr>
            <w:r>
              <w:rPr>
                <w:rFonts w:ascii="Consolas" w:hAnsi="Consolas"/>
                <w:color w:val="1F2937"/>
                <w:sz w:val="17"/>
              </w:rPr>
              <w:t xml:space="preserve">                                                 (Bơm Na+/K+-ATPase &amp; IK1)</w:t>
            </w:r>
          </w:p>
        </w:tc>
      </w:tr>
    </w:tbl>
    <w:p>
      <w:pPr>
        <w:spacing w:before="0" w:after="0"/>
      </w:pPr>
    </w:p>
    <w:p>
      <w:pPr>
        <w:keepNext/>
        <w:spacing w:before="140" w:after="40"/>
      </w:pPr>
      <w:r>
        <w:rPr>
          <w:rFonts w:ascii="Calibri" w:hAnsi="Calibri"/>
          <w:b/>
          <w:color w:val="374151"/>
          <w:sz w:val="21"/>
        </w:rPr>
        <w:t>Chi Tiết 5 Pha Của Điện Thế Hoạt Động Đáp Ứng Nhanh:</w:t>
      </w:r>
    </w:p>
    <w:p>
      <w:pPr>
        <w:pStyle w:val="ListBullet"/>
        <w:spacing w:after="40" w:line="276" w:lineRule="auto"/>
      </w:pPr>
      <w:r>
        <w:rPr>
          <w:b/>
        </w:rPr>
        <w:t>Pha 0 (Khử cực nhanh - Rapid Depolarization):</w:t>
      </w:r>
      <w:r>
        <w:t xml:space="preserve"> Kích thích điện đạt ngưỡng (khoảng -70 mV) làm mở hàng loạt kênh Natri nhanh phụ thuộc điện thế (Nav1.5, mã hóa bởi gen SCN5A). Dòng Na+ ồ ạt tràn vào nội bào làm đảo cực màng tế bào từ -90 mV lên +20 mV đến +30 mV. Tương ứng với phức bộ QRS trên ECG.</w:t>
      </w:r>
    </w:p>
    <w:p>
      <w:pPr>
        <w:pStyle w:val="ListBullet"/>
        <w:spacing w:after="40" w:line="276" w:lineRule="auto"/>
      </w:pPr>
      <w:r>
        <w:rPr>
          <w:b/>
        </w:rPr>
        <w:t>Pha 1 (Tái cực sớm - Early Partial Repolarization):</w:t>
      </w:r>
      <w:r>
        <w:t xml:space="preserve"> Đóng kênh Na+, mở kênh Kali dòng ra thoáng qua (Ito - Transient Outward K+ current), đưa điện thế màng về xấp xỉ 0 mV.</w:t>
      </w:r>
    </w:p>
    <w:p>
      <w:pPr>
        <w:pStyle w:val="ListBullet"/>
        <w:spacing w:after="40" w:line="276" w:lineRule="auto"/>
      </w:pPr>
      <w:r>
        <w:rPr>
          <w:b/>
        </w:rPr>
        <w:t>Pha 2 (Pha cao nguyên - Plateau Phase):</w:t>
      </w:r>
      <w:r>
        <w:t xml:space="preserve"> Đặc trưng sống còn của cơ tim. Dòng Canxi đi vào qua kênh L-type (ICa-L) cân bằng với dòng Kali đi ra (IKr, IKs). Canxi nội bào kích hoạt giải phóng thêm canxi từ lưới nội sinh chất (hiện tượng CICR - Calcium-Induced Calcium Release) phục vụ co bóp cơ học. Tương ứng đoạn ST trên ECG.</w:t>
      </w:r>
    </w:p>
    <w:p>
      <w:pPr>
        <w:pStyle w:val="ListBullet"/>
        <w:spacing w:after="40" w:line="276" w:lineRule="auto"/>
      </w:pPr>
      <w:r>
        <w:rPr>
          <w:b/>
        </w:rPr>
        <w:t>Pha 3 (Tái cực nhanh - Rapid Repolarization):</w:t>
      </w:r>
      <w:r>
        <w:t xml:space="preserve"> Kênh Canxi đóng lại, các kênh Kali dòng chỉnh lưu muộn (IKr, IKs, IK1) mở mạnh đưa ion K+ ra ngoài, tái lập điện thế âm bên trong màng về -90 mV. Tương ứng với sóng T trên ECG.</w:t>
      </w:r>
    </w:p>
    <w:p>
      <w:pPr>
        <w:pStyle w:val="ListBullet"/>
        <w:spacing w:after="40" w:line="276" w:lineRule="auto"/>
      </w:pPr>
      <w:r>
        <w:rPr>
          <w:b/>
        </w:rPr>
        <w:t>Pha 4 (Điện thế nghỉ màng - Resting Membrane Potential):</w:t>
      </w:r>
      <w:r>
        <w:t xml:space="preserve"> Điện thế màng duy trì ổn định ở -90 mV nhờ bơm Na+/K+-ATPase (bơm 3 Na+ ra, 2 K+ vào) và kênh IK1. Ở các tế bào tự động (Nút xoang, Nút AV, Purkinje), pha 4 có sự khử cực chậm dần tự nhiên do dòng Funny (If, dòng hỗn hợp Na+/K+ qua kênh HCN4) đưa điện thế tự động đạt ngưỡng kích phát nhịp mới.</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1.2 Ba Cơ Chế Bệnh Sinh Cốt Lõi Của Loạn Nhịp Tim</w:t>
      </w:r>
    </w:p>
    <w:p>
      <w:pPr>
        <w:spacing w:before="0" w:after="0"/>
      </w:pPr>
    </w:p>
    <w:p>
      <w:pPr>
        <w:spacing w:after="70" w:line="276" w:lineRule="auto"/>
      </w:pPr>
      <w:r>
        <w:t>Mọi rối loạn nhịp tim trên lâm sàng đều bắt nguồn từ một hoặc kết hợp của 3 cơ chế:</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6"/>
              </w:rPr>
              <w:t xml:space="preserve">                              3 CƠ CHẾ SINH LOẠN NHỊP</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                              ▼</w:t>
            </w:r>
          </w:p>
          <w:p>
            <w:pPr>
              <w:spacing w:before="0" w:after="0" w:line="240" w:lineRule="auto"/>
            </w:pPr>
            <w:r>
              <w:rPr>
                <w:rFonts w:ascii="Consolas" w:hAnsi="Consolas"/>
                <w:color w:val="1F2937"/>
                <w:sz w:val="16"/>
              </w:rPr>
              <w:t xml:space="preserve"> [ 1. Rối Loạn Tạo Xung ]       [ 2. Rối Loạn Dẫn Truyền ]     [ 3. Hoạt Động Nảy Cò ]</w:t>
            </w:r>
          </w:p>
          <w:p>
            <w:pPr>
              <w:spacing w:before="0" w:after="0" w:line="240" w:lineRule="auto"/>
            </w:pPr>
            <w:r>
              <w:rPr>
                <w:rFonts w:ascii="Consolas" w:hAnsi="Consolas"/>
                <w:color w:val="1F2937"/>
                <w:sz w:val="16"/>
              </w:rPr>
              <w:t xml:space="preserve">  (Abnormal Impulse Gen)         (Conduction Disorders)         (Triggered Activity)</w:t>
            </w:r>
          </w:p>
          <w:p>
            <w:pPr>
              <w:spacing w:before="0" w:after="0" w:line="240" w:lineRule="auto"/>
            </w:pPr>
            <w:r>
              <w:rPr>
                <w:rFonts w:ascii="Consolas" w:hAnsi="Consolas"/>
                <w:color w:val="1F2937"/>
                <w:sz w:val="16"/>
              </w:rPr>
              <w:t xml:space="preserve">         │                               │                              │</w:t>
            </w:r>
          </w:p>
          <w:p>
            <w:pPr>
              <w:spacing w:before="0" w:after="0" w:line="240" w:lineRule="auto"/>
            </w:pPr>
            <w:r>
              <w:rPr>
                <w:rFonts w:ascii="Consolas" w:hAnsi="Consolas"/>
                <w:color w:val="1F2937"/>
                <w:sz w:val="16"/>
              </w:rPr>
              <w:t xml:space="preserve"> ┌───────┴───────┐               ┌───────┴───────┐              ┌───────┴───────┐</w:t>
            </w:r>
          </w:p>
          <w:p>
            <w:pPr>
              <w:spacing w:before="0" w:after="0" w:line="240" w:lineRule="auto"/>
            </w:pPr>
            <w:r>
              <w:rPr>
                <w:rFonts w:ascii="Consolas" w:hAnsi="Consolas"/>
                <w:color w:val="1F2937"/>
                <w:sz w:val="16"/>
              </w:rPr>
              <w:t xml:space="preserve"> ▼               ▼               ▼               ▼              ▼               ▼</w:t>
            </w:r>
          </w:p>
          <w:p>
            <w:pPr>
              <w:spacing w:before="0" w:after="0" w:line="240" w:lineRule="auto"/>
            </w:pPr>
            <w:r>
              <w:rPr>
                <w:rFonts w:ascii="Consolas" w:hAnsi="Consolas"/>
                <w:color w:val="1F2937"/>
                <w:sz w:val="16"/>
              </w:rPr>
              <w:t>Tăng tự động   Tự động lạc    Block dẫn       Vòng vào lại   Tái cực sớm     Tái cực muộn</w:t>
            </w:r>
          </w:p>
          <w:p>
            <w:pPr>
              <w:spacing w:before="0" w:after="0" w:line="240" w:lineRule="auto"/>
            </w:pPr>
            <w:r>
              <w:rPr>
                <w:rFonts w:ascii="Consolas" w:hAnsi="Consolas"/>
                <w:color w:val="1F2937"/>
                <w:sz w:val="16"/>
              </w:rPr>
              <w:t>bình thường    chỗ (Ectopic   truyền (Nút/    (Reentry - cơ  (EAD - Pha 2/3) (DAD - Pha 4)</w:t>
            </w:r>
          </w:p>
          <w:p>
            <w:pPr>
              <w:spacing w:before="0" w:after="0" w:line="240" w:lineRule="auto"/>
            </w:pPr>
            <w:r>
              <w:rPr>
                <w:rFonts w:ascii="Consolas" w:hAnsi="Consolas"/>
                <w:color w:val="1F2937"/>
                <w:sz w:val="16"/>
              </w:rPr>
              <w:t>(Giao cảm)     Automaticity)  Nhánh His)      chế số 1)      - QT dài, TdP   - Quá tải Ca2+</w:t>
            </w:r>
          </w:p>
        </w:tc>
      </w:tr>
    </w:tbl>
    <w:p>
      <w:pPr>
        <w:spacing w:before="0" w:after="0"/>
      </w:pPr>
    </w:p>
    <w:p>
      <w:pPr>
        <w:keepNext/>
        <w:spacing w:before="140" w:after="40"/>
      </w:pPr>
      <w:r>
        <w:rPr>
          <w:rFonts w:ascii="Calibri" w:hAnsi="Calibri"/>
          <w:b/>
          <w:color w:val="374151"/>
          <w:sz w:val="21"/>
        </w:rPr>
        <w:t>1. Rối loạn tạo xung động (Abnormal Impulse Generation):</w:t>
      </w:r>
    </w:p>
    <w:p>
      <w:pPr>
        <w:pStyle w:val="ListBullet"/>
        <w:spacing w:after="40" w:line="276" w:lineRule="auto"/>
      </w:pPr>
      <w:r>
        <w:rPr>
          <w:b/>
        </w:rPr>
        <w:t>Tăng tính tự động bình thường:</w:t>
      </w:r>
      <w:r>
        <w:t xml:space="preserve"> Tăng độ dốc pha 4 tại nút xoang (sốt, gắng sức, cường giao cảm, thuốc chủ vận beta).</w:t>
      </w:r>
    </w:p>
    <w:p>
      <w:pPr>
        <w:pStyle w:val="ListBullet"/>
        <w:spacing w:after="40" w:line="276" w:lineRule="auto"/>
      </w:pPr>
      <w:r>
        <w:rPr>
          <w:b/>
        </w:rPr>
        <w:t>Tính tự động bất thường (Abnormal Automaticity):</w:t>
      </w:r>
      <w:r>
        <w:t xml:space="preserve"> Các tế bào cơ tim không có tính tự động bình thường (cơ nhĩ, cơ thất) bị khử cực một phần (do thiếu máu cục bộ, hoại tử, toan chuyển hóa, rối loạn điện giải) khiến điện thế nghỉ màng giảm từ -90 mV lên khoảng -60 mV, kích hoạt khả năng tự phát xung nhịp nhanh.</w:t>
      </w:r>
    </w:p>
    <w:p>
      <w:pPr>
        <w:spacing w:before="0" w:after="0"/>
      </w:pPr>
    </w:p>
    <w:p>
      <w:pPr>
        <w:keepNext/>
        <w:spacing w:before="140" w:after="40"/>
      </w:pPr>
      <w:r>
        <w:rPr>
          <w:rFonts w:ascii="Calibri" w:hAnsi="Calibri"/>
          <w:b/>
          <w:color w:val="374151"/>
          <w:sz w:val="21"/>
        </w:rPr>
        <w:t>2. Rối loạn dẫn truyền - Cơ chế Vòng vào lại (Reentry Mechanism):</w:t>
      </w:r>
    </w:p>
    <w:p>
      <w:pPr>
        <w:spacing w:after="70" w:line="276" w:lineRule="auto"/>
      </w:pPr>
      <w:r>
        <w:t xml:space="preserve">Reentry là </w:t>
      </w:r>
      <w:r>
        <w:rPr>
          <w:b/>
        </w:rPr>
        <w:t>cơ chế thường gặp nhất</w:t>
      </w:r>
      <w:r>
        <w:t xml:space="preserve"> của các cơn nhịp nhanh có ý nghĩa lâm sàng (AVNRT, AVRT, Cuồng nhĩ, VT sau nhồi máu).</w:t>
      </w:r>
    </w:p>
    <w:p>
      <w:pPr>
        <w:spacing w:after="70" w:line="276" w:lineRule="auto"/>
      </w:pPr>
      <w:r>
        <w:t xml:space="preserve">Để hình thành và duy trì một vòng vào lại, </w:t>
      </w:r>
      <w:r>
        <w:rPr>
          <w:b/>
        </w:rPr>
        <w:t>bắt buộc phải có đủ 3 điều kiện tiên quyết</w:t>
      </w:r>
      <w:r>
        <w:t>:</w:t>
      </w:r>
    </w:p>
    <w:p>
      <w:pPr>
        <w:pStyle w:val="ListNumber"/>
        <w:spacing w:after="40" w:line="276" w:lineRule="auto"/>
      </w:pPr>
      <w:r>
        <w:rPr>
          <w:b/>
        </w:rPr>
        <w:t>Tồn tại 2 đường dẫn truyền điện học song song</w:t>
      </w:r>
      <w:r>
        <w:t xml:space="preserve"> kết nối với nhau ở 2 đầu (vòng giải phẫu hoặc vòng chức năng).</w:t>
      </w:r>
    </w:p>
    <w:p>
      <w:pPr>
        <w:pStyle w:val="ListNumber"/>
        <w:spacing w:after="40" w:line="276" w:lineRule="auto"/>
      </w:pPr>
      <w:r>
        <w:rPr>
          <w:b/>
        </w:rPr>
        <w:t>Hiện tượng Block một chiều (Unidirectional Block):</w:t>
      </w:r>
      <w:r>
        <w:t xml:space="preserve"> Một nhánh bị trơ hoặc block khiến xung động chỉ đi xuống được theo nhánh còn lại.</w:t>
      </w:r>
    </w:p>
    <w:p>
      <w:pPr>
        <w:pStyle w:val="ListNumber"/>
        <w:spacing w:after="40" w:line="276" w:lineRule="auto"/>
      </w:pPr>
      <w:r>
        <w:rPr>
          <w:b/>
        </w:rPr>
        <w:t>Dẫn truyền chậm qua nhánh không bị block:</w:t>
      </w:r>
      <w:r>
        <w:t xml:space="preserve"> Vận tốc dẫn truyền xung động đủ chậm để khi xung đi vòng trở lại đầu vào của nhánh bị block ban đầu, nhánh đó đã qua thời kỳ trơ và có thể dẫn truyền tiếp → hình thành vòng kích thích khép kín luẩn quẩn liên tục.</w:t>
      </w:r>
    </w:p>
    <w:p>
      <w:pPr>
        <w:spacing w:before="0" w:after="0"/>
      </w:pPr>
    </w:p>
    <w:p>
      <w:pPr>
        <w:keepNext/>
        <w:spacing w:before="140" w:after="40"/>
      </w:pPr>
      <w:r>
        <w:rPr>
          <w:rFonts w:ascii="Calibri" w:hAnsi="Calibri"/>
          <w:b/>
          <w:color w:val="374151"/>
          <w:sz w:val="21"/>
        </w:rPr>
        <w:t>3. Hoạt động nảy cò (Triggered Activity):</w:t>
      </w:r>
    </w:p>
    <w:p>
      <w:pPr>
        <w:spacing w:after="70" w:line="276" w:lineRule="auto"/>
      </w:pPr>
      <w:r>
        <w:t>Xung động bất thường sinh ra từ các khử cực sau (Afterdepolarizations) xảy ra trong hoặc ngay sau một điện thế hoạt động trước đó:</w:t>
      </w:r>
    </w:p>
    <w:p>
      <w:pPr>
        <w:pStyle w:val="ListBullet"/>
        <w:spacing w:after="40" w:line="276" w:lineRule="auto"/>
      </w:pPr>
      <w:r>
        <w:rPr>
          <w:b/>
        </w:rPr>
        <w:t>Khử cực sớm sau (Early Afterdepolarization - EAD):</w:t>
      </w:r>
      <w:r>
        <w:t xml:space="preserve"> Xảy ra ở Pha 2 hoặc Pha 3 khi thời gian điện thế hoạt động bị kéo dài quá mức (kéo dài khoảng QT). Dòng Canxi đi vào tái kích hoạt → Kích phát </w:t>
      </w:r>
      <w:r>
        <w:rPr>
          <w:b/>
        </w:rPr>
        <w:t>Cơn xoắn đỉnh (Torsades de Pointes)</w:t>
      </w:r>
      <w:r>
        <w:t>.</w:t>
      </w:r>
    </w:p>
    <w:p>
      <w:pPr>
        <w:pStyle w:val="ListBullet"/>
        <w:spacing w:after="40" w:line="276" w:lineRule="auto"/>
      </w:pPr>
      <w:r>
        <w:rPr>
          <w:b/>
        </w:rPr>
        <w:t>Khử cực muộn sau (Delayed Afterdepolarization - DAD):</w:t>
      </w:r>
      <w:r>
        <w:t xml:space="preserve"> Xảy ra ở Pha 4 sau khi tế bào đã hoàn tất tái cực. Thường do quá tải Canxi nội bào (ngộ độc Digoxin, tăng catecholamine, thiếu máu cơ tim cấp) → Kích hoạt dòng trao đổi Na+/Ca2+ (INCX) tạo dòng khử cực nảy cò.</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1.3 Tiếp Cận Bệnh Nhân Rối Loạn Nhịp Theo Tình Trạng Huyết Động</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7"/>
              </w:rPr>
              <w:t xml:space="preserve">           SƠ ĐỒ TIẾP CẬN CẤP CỨU BỆNH NHÂN RỐI LOẠN NHỊP TIM</w:t>
            </w:r>
          </w:p>
          <w:p>
            <w:pPr>
              <w:spacing w:before="0" w:after="0" w:line="240" w:lineRule="auto"/>
            </w:pPr>
            <w:r>
              <w:rPr>
                <w:rFonts w:ascii="Consolas" w:hAnsi="Consolas"/>
                <w:color w:val="1F2937"/>
                <w:sz w:val="17"/>
              </w:rPr>
              <w:t xml:space="preserve">           </w:t>
            </w:r>
          </w:p>
          <w:p>
            <w:pPr>
              <w:spacing w:before="0" w:after="0" w:line="240" w:lineRule="auto"/>
            </w:pPr>
            <w:r>
              <w:rPr>
                <w:rFonts w:ascii="Consolas" w:hAnsi="Consolas"/>
                <w:color w:val="1F2937"/>
                <w:sz w:val="17"/>
              </w:rPr>
              <w:t xml:space="preserve">                          [ BỆNH NHÂN LOẠN NHỊP ]</w:t>
            </w:r>
          </w:p>
          <w:p>
            <w:pPr>
              <w:spacing w:before="0" w:after="0" w:line="240" w:lineRule="auto"/>
            </w:pPr>
            <w:r>
              <w:rPr>
                <w:rFonts w:ascii="Consolas" w:hAnsi="Consolas"/>
                <w:color w:val="1F2937"/>
                <w:sz w:val="17"/>
              </w:rPr>
              <w:t xml:space="preserve">                                     │</w:t>
            </w:r>
          </w:p>
          <w:p>
            <w:pPr>
              <w:spacing w:before="0" w:after="0" w:line="240" w:lineRule="auto"/>
            </w:pPr>
            <w:r>
              <w:rPr>
                <w:rFonts w:ascii="Consolas" w:hAnsi="Consolas"/>
                <w:color w:val="1F2937"/>
                <w:sz w:val="17"/>
              </w:rPr>
              <w:t xml:space="preserve">                 Đánh giá 4 DẤU HIỆU CỜ ĐỎ HUYẾT ĐỘNG:</w:t>
            </w:r>
          </w:p>
          <w:p>
            <w:pPr>
              <w:spacing w:before="0" w:after="0" w:line="240" w:lineRule="auto"/>
            </w:pPr>
            <w:r>
              <w:rPr>
                <w:rFonts w:ascii="Consolas" w:hAnsi="Consolas"/>
                <w:color w:val="1F2937"/>
                <w:sz w:val="17"/>
              </w:rPr>
              <w:t xml:space="preserve">                 1. Tụt huyết áp / Sốc (Huyết áp tụt, đầu chi lạnh, vã mồ hôi)</w:t>
            </w:r>
          </w:p>
          <w:p>
            <w:pPr>
              <w:spacing w:before="0" w:after="0" w:line="240" w:lineRule="auto"/>
            </w:pPr>
            <w:r>
              <w:rPr>
                <w:rFonts w:ascii="Consolas" w:hAnsi="Consolas"/>
                <w:color w:val="1F2937"/>
                <w:sz w:val="17"/>
              </w:rPr>
              <w:t xml:space="preserve">                 2. Đau ngực kiểu thiếu máu cơ tim cấp (Thiếu máu cục bộ)</w:t>
            </w:r>
          </w:p>
          <w:p>
            <w:pPr>
              <w:spacing w:before="0" w:after="0" w:line="240" w:lineRule="auto"/>
            </w:pPr>
            <w:r>
              <w:rPr>
                <w:rFonts w:ascii="Consolas" w:hAnsi="Consolas"/>
                <w:color w:val="1F2937"/>
                <w:sz w:val="17"/>
              </w:rPr>
              <w:t xml:space="preserve">                 3. Suy tim ứ huyết cấp (Khó thở dữ dội, phù phổi cấp)</w:t>
            </w:r>
          </w:p>
          <w:p>
            <w:pPr>
              <w:spacing w:before="0" w:after="0" w:line="240" w:lineRule="auto"/>
            </w:pPr>
            <w:r>
              <w:rPr>
                <w:rFonts w:ascii="Consolas" w:hAnsi="Consolas"/>
                <w:color w:val="1F2937"/>
                <w:sz w:val="17"/>
              </w:rPr>
              <w:t xml:space="preserve">                 4. Rối loạn tri giác cấp tính (Tiền ngất, ngất, lú lẫn)</w:t>
            </w:r>
          </w:p>
          <w:p>
            <w:pPr>
              <w:spacing w:before="0" w:after="0" w:line="240" w:lineRule="auto"/>
            </w:pPr>
            <w:r>
              <w:rPr>
                <w:rFonts w:ascii="Consolas" w:hAnsi="Consolas"/>
                <w:color w:val="1F2937"/>
                <w:sz w:val="17"/>
              </w:rPr>
              <w:t xml:space="preserve">                                     │</w:t>
            </w:r>
          </w:p>
          <w:p>
            <w:pPr>
              <w:spacing w:before="0" w:after="0" w:line="240" w:lineRule="auto"/>
            </w:pPr>
            <w:r>
              <w:rPr>
                <w:rFonts w:ascii="Consolas" w:hAnsi="Consolas"/>
                <w:color w:val="1F2937"/>
                <w:sz w:val="17"/>
              </w:rPr>
              <w:t xml:space="preserve">                    ┌────────────────┴────────────────┐</w:t>
            </w:r>
          </w:p>
          <w:p>
            <w:pPr>
              <w:spacing w:before="0" w:after="0" w:line="240" w:lineRule="auto"/>
            </w:pPr>
            <w:r>
              <w:rPr>
                <w:rFonts w:ascii="Consolas" w:hAnsi="Consolas"/>
                <w:color w:val="1F2937"/>
                <w:sz w:val="17"/>
              </w:rPr>
              <w:t xml:space="preserve">                    ▼                                 ▼</w:t>
            </w:r>
          </w:p>
          <w:p>
            <w:pPr>
              <w:spacing w:before="0" w:after="0" w:line="240" w:lineRule="auto"/>
            </w:pPr>
            <w:r>
              <w:rPr>
                <w:rFonts w:ascii="Consolas" w:hAnsi="Consolas"/>
                <w:color w:val="1F2937"/>
                <w:sz w:val="17"/>
              </w:rPr>
              <w:t xml:space="preserve">         [ MẤT ỔN ĐỊNH HUYẾT ĐỘNG ]           [ ỔN ĐỊNH HUYẾT ĐỘNG ]</w:t>
            </w:r>
          </w:p>
          <w:p>
            <w:pPr>
              <w:spacing w:before="0" w:after="0" w:line="240" w:lineRule="auto"/>
            </w:pPr>
            <w:r>
              <w:rPr>
                <w:rFonts w:ascii="Consolas" w:hAnsi="Consolas"/>
                <w:color w:val="1F2937"/>
                <w:sz w:val="17"/>
              </w:rPr>
              <w:t xml:space="preserve">                    │                                 │</w:t>
            </w:r>
          </w:p>
          <w:p>
            <w:pPr>
              <w:spacing w:before="0" w:after="0" w:line="240" w:lineRule="auto"/>
            </w:pPr>
            <w:r>
              <w:rPr>
                <w:rFonts w:ascii="Consolas" w:hAnsi="Consolas"/>
                <w:color w:val="1F2937"/>
                <w:sz w:val="17"/>
              </w:rPr>
              <w:t xml:space="preserve">     ┌──────────────┴──────────────┐                  ▼</w:t>
            </w:r>
          </w:p>
          <w:p>
            <w:pPr>
              <w:spacing w:before="0" w:after="0" w:line="240" w:lineRule="auto"/>
            </w:pPr>
            <w:r>
              <w:rPr>
                <w:rFonts w:ascii="Consolas" w:hAnsi="Consolas"/>
                <w:color w:val="1F2937"/>
                <w:sz w:val="17"/>
              </w:rPr>
              <w:t xml:space="preserve">     ▼                             ▼           Ghi ECG 12 chuyển đạo</w:t>
            </w:r>
          </w:p>
          <w:p>
            <w:pPr>
              <w:spacing w:before="0" w:after="0" w:line="240" w:lineRule="auto"/>
            </w:pPr>
            <w:r>
              <w:rPr>
                <w:rFonts w:ascii="Consolas" w:hAnsi="Consolas"/>
                <w:color w:val="1F2937"/>
                <w:sz w:val="17"/>
              </w:rPr>
              <w:t>[NHỊP NHANH]                  [NHỊP CHẬM]      Phân tích theo 3 bước:</w:t>
            </w:r>
          </w:p>
          <w:p>
            <w:pPr>
              <w:spacing w:before="0" w:after="0" w:line="240" w:lineRule="auto"/>
            </w:pPr>
            <w:r>
              <w:rPr>
                <w:rFonts w:ascii="Consolas" w:hAnsi="Consolas"/>
                <w:color w:val="1F2937"/>
                <w:sz w:val="17"/>
              </w:rPr>
              <w:t>Sốc điện chuyển nhịp          - Atropin 0.5-1mg IV  1. Tần số (&lt;60 vs &gt;100 l/p)</w:t>
            </w:r>
          </w:p>
          <w:p>
            <w:pPr>
              <w:spacing w:before="0" w:after="0" w:line="240" w:lineRule="auto"/>
            </w:pPr>
            <w:r>
              <w:rPr>
                <w:rFonts w:ascii="Consolas" w:hAnsi="Consolas"/>
                <w:color w:val="1F2937"/>
                <w:sz w:val="17"/>
              </w:rPr>
              <w:t>đồng bộ ngay lập tức          - Pacing qua da/TM   2. QRS (&lt;120ms vs ≥120ms)</w:t>
            </w:r>
          </w:p>
          <w:p>
            <w:pPr>
              <w:spacing w:before="0" w:after="0" w:line="240" w:lineRule="auto"/>
            </w:pPr>
            <w:r>
              <w:rPr>
                <w:rFonts w:ascii="Consolas" w:hAnsi="Consolas"/>
                <w:color w:val="1F2937"/>
                <w:sz w:val="17"/>
              </w:rPr>
              <w:t>(Synchronized Cardioversion)  - Dopamine/Adrenaline 3. Nhịp đều hay không đều</w:t>
            </w:r>
          </w:p>
        </w:tc>
      </w:tr>
    </w:tbl>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2: CÁC RỐI LOẠN NHỊP CHẬM (BRADYARRHYTHMIAS) &amp; BLOCK DẪN TRUYỀN</w:t>
      </w:r>
    </w:p>
    <w:p>
      <w:pPr>
        <w:spacing w:before="0" w:after="0"/>
      </w:pPr>
    </w:p>
    <w:p>
      <w:pPr>
        <w:keepNext/>
        <w:spacing w:before="180" w:after="40"/>
      </w:pPr>
      <w:r>
        <w:rPr>
          <w:rFonts w:ascii="Calibri" w:hAnsi="Calibri"/>
          <w:b/>
          <w:color w:val="0F766E"/>
          <w:sz w:val="23"/>
        </w:rPr>
        <w:t>2.1 Tiêu Chuẩn Chẩn Đoán Nhịp Xoang Bình Thường</w:t>
      </w:r>
    </w:p>
    <w:p>
      <w:pPr>
        <w:spacing w:before="0" w:after="0"/>
      </w:pPr>
    </w:p>
    <w:p>
      <w:pPr>
        <w:spacing w:after="70" w:line="276" w:lineRule="auto"/>
      </w:pPr>
      <w:r>
        <w:t xml:space="preserve">Nút xoang nằm ở vùng cao của tâm nhĩ phải, gần chỗ đổ vào của tĩnh mạch chủ trên. Xung động từ nút xoang khử cực nhĩ theo hướng: </w:t>
      </w:r>
      <w:r>
        <w:rPr>
          <w:b/>
        </w:rPr>
        <w:t>Từ trên xuống dưới, từ sau ra trước, từ phải qua trái</w:t>
      </w:r>
      <w:r>
        <w: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7"/>
              </w:rPr>
              <w:t xml:space="preserve">                      TIÊU CHUẨN ĐIỆN TÂM ĐỒ CỦA NHỊP XOANG</w:t>
            </w:r>
          </w:p>
          <w:p>
            <w:pPr>
              <w:spacing w:before="0" w:after="0" w:line="240" w:lineRule="auto"/>
            </w:pPr>
            <w:r>
              <w:rPr>
                <w:rFonts w:ascii="Consolas" w:hAnsi="Consolas"/>
                <w:color w:val="1F2937"/>
                <w:sz w:val="17"/>
              </w:rPr>
              <w:t xml:space="preserve">                      </w:t>
            </w:r>
          </w:p>
          <w:p>
            <w:pPr>
              <w:spacing w:before="0" w:after="0" w:line="240" w:lineRule="auto"/>
            </w:pPr>
            <w:r>
              <w:rPr>
                <w:rFonts w:ascii="Consolas" w:hAnsi="Consolas"/>
                <w:color w:val="1F2937"/>
                <w:sz w:val="17"/>
              </w:rPr>
              <w:t>1. Mỗi sóng P đều được theo sau bởi một phức bộ QRS (Tỷ lệ dẫn 1:1)</w:t>
            </w:r>
          </w:p>
          <w:p>
            <w:pPr>
              <w:spacing w:before="0" w:after="0" w:line="240" w:lineRule="auto"/>
            </w:pPr>
            <w:r>
              <w:rPr>
                <w:rFonts w:ascii="Consolas" w:hAnsi="Consolas"/>
                <w:color w:val="1F2937"/>
                <w:sz w:val="17"/>
              </w:rPr>
              <w:t>2. Sóng P đồng dạng trên cùng một chuyển đạo, biên độ và thời gian bình thường</w:t>
            </w:r>
          </w:p>
          <w:p>
            <w:pPr>
              <w:spacing w:before="0" w:after="0" w:line="240" w:lineRule="auto"/>
            </w:pPr>
            <w:r>
              <w:rPr>
                <w:rFonts w:ascii="Consolas" w:hAnsi="Consolas"/>
                <w:color w:val="1F2937"/>
                <w:sz w:val="17"/>
              </w:rPr>
              <w:t>3. Trục sóng P bình thường:</w:t>
            </w:r>
          </w:p>
          <w:p>
            <w:pPr>
              <w:spacing w:before="0" w:after="0" w:line="240" w:lineRule="auto"/>
            </w:pPr>
            <w:r>
              <w:rPr>
                <w:rFonts w:ascii="Consolas" w:hAnsi="Consolas"/>
                <w:color w:val="1F2937"/>
                <w:sz w:val="17"/>
              </w:rPr>
              <w:t xml:space="preserve">   - DƯƠNG rõ ở các chuyển đạo dưới: D2, D3, aVF (do khử cực từ trên xuống dưới)</w:t>
            </w:r>
          </w:p>
          <w:p>
            <w:pPr>
              <w:spacing w:before="0" w:after="0" w:line="240" w:lineRule="auto"/>
            </w:pPr>
            <w:r>
              <w:rPr>
                <w:rFonts w:ascii="Consolas" w:hAnsi="Consolas"/>
                <w:color w:val="1F2937"/>
                <w:sz w:val="17"/>
              </w:rPr>
              <w:t xml:space="preserve">   - DƯƠNG ở: D1, aVL, V3, V4, V5, V6 (do khử cực từ phải sang trái)</w:t>
            </w:r>
          </w:p>
          <w:p>
            <w:pPr>
              <w:spacing w:before="0" w:after="0" w:line="240" w:lineRule="auto"/>
            </w:pPr>
            <w:r>
              <w:rPr>
                <w:rFonts w:ascii="Consolas" w:hAnsi="Consolas"/>
                <w:color w:val="1F2937"/>
                <w:sz w:val="17"/>
              </w:rPr>
              <w:t xml:space="preserve">   - ÂM tuyệt đối ở: aVR (do xung điện chạy xa khỏi vai phải)</w:t>
            </w:r>
          </w:p>
          <w:p>
            <w:pPr>
              <w:spacing w:before="0" w:after="0" w:line="240" w:lineRule="auto"/>
            </w:pPr>
            <w:r>
              <w:rPr>
                <w:rFonts w:ascii="Consolas" w:hAnsi="Consolas"/>
                <w:color w:val="1F2937"/>
                <w:sz w:val="17"/>
              </w:rPr>
              <w:t>4. Khoảng PR (hoặc PQ) hằng định: 0.12s đến 0.20s (3 - 5 ô nhỏ)</w:t>
            </w:r>
          </w:p>
          <w:p>
            <w:pPr>
              <w:spacing w:before="0" w:after="0" w:line="240" w:lineRule="auto"/>
            </w:pPr>
            <w:r>
              <w:rPr>
                <w:rFonts w:ascii="Consolas" w:hAnsi="Consolas"/>
                <w:color w:val="1F2937"/>
                <w:sz w:val="17"/>
              </w:rPr>
              <w:t>5. Tần số nhịp xoang lúc nghỉ: 60 - 100 chu kỳ/phút (Khoảng PP = 3 - 5 ô lớn)</w:t>
            </w:r>
          </w:p>
        </w:tc>
      </w:tr>
    </w:tbl>
    <w:p>
      <w:pPr>
        <w:spacing w:before="0" w:after="0"/>
      </w:pPr>
    </w:p>
    <w:p>
      <w:pPr>
        <w:spacing w:before="40" w:after="40" w:line="276" w:lineRule="auto"/>
        <w:ind w:left="360"/>
      </w:pPr>
      <w:r>
        <w:rPr>
          <w:b/>
          <w:i/>
          <w:color w:val="374151"/>
        </w:rPr>
        <w:t>Điểm mấu chốt nhận định:</w:t>
      </w:r>
      <w:r>
        <w:rPr>
          <w:i/>
          <w:color w:val="374151"/>
        </w:rPr>
        <w:t xml:space="preserve"> Để đánh giá chính xác tần số và tính chất đều đặn của nút xoang, </w:t>
      </w:r>
      <w:r>
        <w:rPr>
          <w:b/>
          <w:i/>
          <w:color w:val="374151"/>
        </w:rPr>
        <w:t>bắt buộc phải đo khoảng PP</w:t>
      </w:r>
      <w:r>
        <w:rPr>
          <w:i/>
          <w:color w:val="374151"/>
        </w:rPr>
        <w:t>, không dựa đơn thuần vào khoảng RR (vì khoảng RR có thể bị biến đổi khi có block nhĩ thất đi kèm).</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2.2 Nhịp Chậm Xoang (Sinus Bradycardia)</w:t>
      </w:r>
    </w:p>
    <w:p>
      <w:pPr>
        <w:spacing w:before="0" w:after="0"/>
      </w:pPr>
    </w:p>
    <w:p>
      <w:pPr>
        <w:pStyle w:val="ListBullet"/>
        <w:spacing w:after="40" w:line="276" w:lineRule="auto"/>
      </w:pPr>
      <w:r>
        <w:rPr>
          <w:b/>
        </w:rPr>
        <w:t>Tiêu chuẩn ECG:</w:t>
      </w:r>
      <w:r>
        <w:t xml:space="preserve"> Đầy đủ tiêu chuẩn nhịp xoang, nhưng </w:t>
      </w:r>
      <w:r>
        <w:rPr>
          <w:b/>
        </w:rPr>
        <w:t>tần số &lt; 60 chu kỳ/phút</w:t>
      </w:r>
      <w:r>
        <w:t xml:space="preserve"> (Khoảng R-R &gt; 5 ô lớn).</w:t>
      </w:r>
    </w:p>
    <w:p>
      <w:pPr>
        <w:pStyle w:val="ListBullet"/>
        <w:spacing w:after="40" w:line="276" w:lineRule="auto"/>
      </w:pPr>
      <w:r>
        <w:rPr>
          <w:b/>
        </w:rPr>
        <w:t>Nguyên nhân sinh lý:</w:t>
      </w:r>
    </w:p>
    <w:p>
      <w:pPr>
        <w:pStyle w:val="ListBullet"/>
        <w:spacing w:after="40" w:line="276" w:lineRule="auto"/>
      </w:pPr>
      <w:r>
        <w:t>Vận động viên thể thao chuyên nghiệp (tăng thể tích nhát bóp và tăng trương lực phó giao cảm thích nghi).</w:t>
      </w:r>
    </w:p>
    <w:p>
      <w:pPr>
        <w:pStyle w:val="ListBullet"/>
        <w:spacing w:after="40" w:line="276" w:lineRule="auto"/>
      </w:pPr>
      <w:r>
        <w:t>Trong lúc ngủ sâu hoặc khi nghỉ ngơi tĩnh.</w:t>
      </w:r>
    </w:p>
    <w:p>
      <w:pPr>
        <w:pStyle w:val="ListBullet"/>
        <w:spacing w:after="40" w:line="276" w:lineRule="auto"/>
      </w:pPr>
      <w:r>
        <w:rPr>
          <w:b/>
        </w:rPr>
        <w:t>Nguyên nhân bệnh lý:</w:t>
      </w:r>
    </w:p>
    <w:p>
      <w:pPr>
        <w:pStyle w:val="ListBullet"/>
        <w:spacing w:after="40" w:line="276" w:lineRule="auto"/>
      </w:pPr>
      <w:r>
        <w:rPr>
          <w:b/>
        </w:rPr>
        <w:t>Thoái hóa nút xoang ở người cao tuổi:</w:t>
      </w:r>
      <w:r>
        <w:t xml:space="preserve"> Thay thế tế bào phát nhịp bằng mô xơ → dấu hiệu sớm của Hội chứng suy nút xoang (SSS).</w:t>
      </w:r>
    </w:p>
    <w:p>
      <w:pPr>
        <w:pStyle w:val="ListBullet"/>
        <w:spacing w:after="40" w:line="276" w:lineRule="auto"/>
      </w:pPr>
      <w:r>
        <w:rPr>
          <w:b/>
        </w:rPr>
        <w:t>Thiếu máu cơ tim / Nhồi máu cơ tim:</w:t>
      </w:r>
      <w:r>
        <w:t xml:space="preserve"> Đặc biệt là nhồi máu cơ tim thành dưới do tắc Động mạch vành phải (RCA) - nhánh cấp máu chính cho nút xoang trong 60% trường hợp (hoặc Động mạch mũ LCx trong 40%).</w:t>
      </w:r>
    </w:p>
    <w:p>
      <w:pPr>
        <w:pStyle w:val="ListBullet"/>
        <w:spacing w:after="40" w:line="276" w:lineRule="auto"/>
      </w:pPr>
      <w:r>
        <w:rPr>
          <w:b/>
        </w:rPr>
        <w:t>Tăng áp lực nội sọ:</w:t>
      </w:r>
      <w:r>
        <w:t xml:space="preserve"> Tam chứng Cushing (Nhịp chậm + Tăng huyết áp + Thở không đều).</w:t>
      </w:r>
    </w:p>
    <w:p>
      <w:pPr>
        <w:pStyle w:val="ListBullet"/>
        <w:spacing w:after="40" w:line="276" w:lineRule="auto"/>
      </w:pPr>
      <w:r>
        <w:rPr>
          <w:b/>
        </w:rPr>
        <w:t>Bệnh nội tiết &amp; Chuyển hóa:</w:t>
      </w:r>
      <w:r>
        <w:t xml:space="preserve"> Suy giáp nặng, hạ thân nhiệt, vàng da tắc mật (muối mật ức chế nút xoang).</w:t>
      </w:r>
    </w:p>
    <w:p>
      <w:pPr>
        <w:pStyle w:val="ListBullet"/>
        <w:spacing w:after="40" w:line="276" w:lineRule="auto"/>
      </w:pPr>
      <w:r>
        <w:rPr>
          <w:b/>
        </w:rPr>
        <w:t>Thuốc ức chế nút xoang:</w:t>
      </w:r>
      <w:r>
        <w:t xml:space="preserve"> Chẹn beta, Chẹn kênh Canxi non-DHP (Verapamil, Diltiazem), Digoxin, Amiodarone, Ivabradine.</w:t>
      </w:r>
    </w:p>
    <w:p>
      <w:pPr>
        <w:pStyle w:val="ListBullet"/>
        <w:spacing w:after="40" w:line="276" w:lineRule="auto"/>
      </w:pPr>
      <w:r>
        <w:rPr>
          <w:b/>
        </w:rPr>
        <w:t>Bệnh lý di truyền hiếm gặp:</w:t>
      </w:r>
      <w:r>
        <w:t xml:space="preserve"> Đột biến gen SCN5A (kênh Natri Nav1.5) và HCN4 (kênh dòng Funny If) gây suy nút xoang gia đình tiến triển, kèm block nhĩ thất, rung nhĩ sớm và hội chứng Brugada.</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2.3 Nhịp Chậm Không Do Nút Xoang &amp; Hiện Tượng "Giả Nhịp Chậm"</w:t>
      </w:r>
    </w:p>
    <w:p>
      <w:pPr>
        <w:spacing w:before="0" w:after="0"/>
      </w:pPr>
    </w:p>
    <w:p>
      <w:pPr>
        <w:spacing w:after="70" w:line="276" w:lineRule="auto"/>
      </w:pPr>
      <w:r>
        <w:t xml:space="preserve">Khi thấy nhịp tim chậm trên lâm sàng hoặc ECG, </w:t>
      </w:r>
      <w:r>
        <w:rPr>
          <w:b/>
        </w:rPr>
        <w:t>không được vội vàng kết luận là do suy nút xoang</w:t>
      </w:r>
      <w:r>
        <w:t>. Cần phân biệt 3 bệnh cảnh kinh điển:</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PHÂN BIỆT NHỊP CHẬM TẠI XOANG VS KHÔNG DO XOANG</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[ 1. Nhịp chậm do Block AV độ cao ] ──► Sóng P xoang tần số BÌNH THƯỜNG (PP 60-100 l/p)</w:t>
            </w:r>
          </w:p>
          <w:p>
            <w:pPr>
              <w:spacing w:before="0" w:after="0" w:line="240" w:lineRule="auto"/>
            </w:pPr>
            <w:r>
              <w:rPr>
                <w:rFonts w:ascii="Consolas" w:hAnsi="Consolas"/>
                <w:color w:val="1F2937"/>
                <w:sz w:val="15"/>
              </w:rPr>
              <w:t xml:space="preserve">                                        nhưng thất đập chậm (RR &gt; 10 ô lớn) do bị chặn ở nút AV.</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[ 2. Rung nhĩ đáp ứng thất chậm ]   ──► Mất sóng P xoang, thay bằng sóng f lăn tăn,</w:t>
            </w:r>
          </w:p>
          <w:p>
            <w:pPr>
              <w:spacing w:before="0" w:after="0" w:line="240" w:lineRule="auto"/>
            </w:pPr>
            <w:r>
              <w:rPr>
                <w:rFonts w:ascii="Consolas" w:hAnsi="Consolas"/>
                <w:color w:val="1F2937"/>
                <w:sz w:val="15"/>
              </w:rPr>
              <w:t xml:space="preserve">                                        khoảng RR rất dài và không đều (thường do quá liều Digoxin).</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[ 3. Giả nhịp chậm do NTT nhĩ bị block ] ► Sóng P' đến sớm rơi vào thời kỳ trơ của thất/nút AV</w:t>
            </w:r>
          </w:p>
          <w:p>
            <w:pPr>
              <w:spacing w:before="0" w:after="0" w:line="240" w:lineRule="auto"/>
            </w:pPr>
            <w:r>
              <w:rPr>
                <w:rFonts w:ascii="Consolas" w:hAnsi="Consolas"/>
                <w:color w:val="1F2937"/>
                <w:sz w:val="15"/>
              </w:rPr>
              <w:t xml:space="preserve">                                        nên KHÔNG dẫn QRS, tạo khoảng ngừng làm nhịp tim chậm giả tạo!</w:t>
            </w:r>
          </w:p>
        </w:tc>
      </w:tr>
    </w:tbl>
    <w:p>
      <w:pPr>
        <w:spacing w:before="0" w:after="0"/>
      </w:pPr>
    </w:p>
    <w:p>
      <w:pPr>
        <w:pStyle w:val="ListBullet"/>
        <w:spacing w:after="40" w:line="276" w:lineRule="auto"/>
      </w:pPr>
      <w:r>
        <w:rPr>
          <w:b/>
        </w:rPr>
        <w:t>Giả nhịp chậm do Ngoại tâm thu nhĩ (NTT/N) bị block (Blocked PACs):</w:t>
      </w:r>
    </w:p>
    <w:p>
      <w:pPr>
        <w:pStyle w:val="ListBullet"/>
        <w:spacing w:after="40" w:line="276" w:lineRule="auto"/>
      </w:pPr>
      <w:r>
        <w:t xml:space="preserve">Sóng P' ngoại lai đến quá sớm, rơi đúng vào thời kỳ trơ tuyệt đối của nút nhĩ thất hoặc bó His → xung không thể truyền xuống thất, </w:t>
      </w:r>
      <w:r>
        <w:rPr>
          <w:b/>
        </w:rPr>
        <w:t>không xuất hiện phức bộ QRS đi kèm</w:t>
      </w:r>
      <w:r>
        <w:t>.</w:t>
      </w:r>
    </w:p>
    <w:p>
      <w:pPr>
        <w:pStyle w:val="ListBullet"/>
        <w:spacing w:after="40" w:line="276" w:lineRule="auto"/>
      </w:pPr>
      <w:r>
        <w:t>Trên ECG thấy một sóng P' dị dạng (thường ẩn vào sườn xuống hoặc đỉnh sóng T trước đó) theo sau bởi một khoảng ngừng dài.</w:t>
      </w:r>
    </w:p>
    <w:p>
      <w:pPr>
        <w:pStyle w:val="ListBullet"/>
        <w:spacing w:after="40" w:line="276" w:lineRule="auto"/>
      </w:pPr>
      <w:r>
        <w:t>Nếu xuất hiện theo kiểu nhịp đôi (một nhát xoang đi kèm một NTT nhĩ bị block), tần số thất nghe được hoặc đếm được trên mạch chỉ còn một nửa (ví dụ từ 80 l/p xuống 40 l/p), dễ bị chẩn đoán nhầm thành nhịp chậm xoang hoặc ngừng xoang!</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2.4 Block Xoang Nhĩ (SA Block) vs Ngừng Xoang (Sinus Arrest)</w:t>
      </w:r>
    </w:p>
    <w:p>
      <w:pPr>
        <w:spacing w:before="0" w:after="0"/>
      </w:pPr>
    </w:p>
    <w:p>
      <w:pPr>
        <w:spacing w:after="70" w:line="276" w:lineRule="auto"/>
      </w:pPr>
      <w:r>
        <w:t xml:space="preserve">Cả hai bệnh lý đều thể hiện trên ECG bằng </w:t>
      </w:r>
      <w:r>
        <w:rPr>
          <w:b/>
        </w:rPr>
        <w:t>sự biến mất đồng thời của cả sóng P và phức bộ QRS đi kèm</w:t>
      </w:r>
      <w:r>
        <w:t xml:space="preserve"> (tạo thành khoảng lặng vô tâm thu - Pause).</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6"/>
              </w:rPr>
              <w:t xml:space="preserve">                        PHÂN BIỆT BLOCK XOANG NHĨ VS NGỪNG XOANG</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Đặc Điểm            Block Xoang Nhĩ (SA Block Độ II)          Ngừng Xoang (Sinus Arrest)</w:t>
            </w:r>
          </w:p>
          <w:p>
            <w:pPr>
              <w:spacing w:before="0" w:after="0" w:line="240" w:lineRule="auto"/>
            </w:pPr>
            <w:r>
              <w:rPr>
                <w:rFonts w:ascii="Consolas" w:hAnsi="Consolas"/>
                <w:color w:val="1F2937"/>
                <w:sz w:val="16"/>
              </w:rPr>
              <w:t>─────────────────────────────────────────────────────────────────────────────────────────────</w:t>
            </w:r>
          </w:p>
          <w:p>
            <w:pPr>
              <w:spacing w:before="0" w:after="0" w:line="240" w:lineRule="auto"/>
            </w:pPr>
            <w:r>
              <w:rPr>
                <w:rFonts w:ascii="Consolas" w:hAnsi="Consolas"/>
                <w:color w:val="1F2937"/>
                <w:sz w:val="16"/>
              </w:rPr>
              <w:t>Bản chất sinh lý    Nút xoang VẪN PHÁT XUNG bình thường      Nút xoang HOÀN TOÀN TỊT NGÒI,</w:t>
            </w:r>
          </w:p>
          <w:p>
            <w:pPr>
              <w:spacing w:before="0" w:after="0" w:line="240" w:lineRule="auto"/>
            </w:pPr>
            <w:r>
              <w:rPr>
                <w:rFonts w:ascii="Consolas" w:hAnsi="Consolas"/>
                <w:color w:val="1F2937"/>
                <w:sz w:val="16"/>
              </w:rPr>
              <w:t xml:space="preserve">                    nhưng xung bị chặn ở mô quanh nút.       không tự phát ra xung động điện.</w:t>
            </w:r>
          </w:p>
          <w:p>
            <w:pPr>
              <w:spacing w:before="0" w:after="0" w:line="240" w:lineRule="auto"/>
            </w:pPr>
            <w:r>
              <w:rPr>
                <w:rFonts w:ascii="Consolas" w:hAnsi="Consolas"/>
                <w:color w:val="1F2937"/>
                <w:sz w:val="16"/>
              </w:rPr>
              <w:t>─────────────────────────────────────────────────────────────────────────────────────────────</w:t>
            </w:r>
          </w:p>
          <w:p>
            <w:pPr>
              <w:spacing w:before="0" w:after="0" w:line="240" w:lineRule="auto"/>
            </w:pPr>
            <w:r>
              <w:rPr>
                <w:rFonts w:ascii="Consolas" w:hAnsi="Consolas"/>
                <w:color w:val="1F2937"/>
                <w:sz w:val="16"/>
              </w:rPr>
              <w:t>Quan hệ khoảng      Khoảng ngừng xoang LÀ BỘI SỐ NGUYÊN       Khoảng ngừng KHÔNG PHẢI BỘI SỐ</w:t>
            </w:r>
          </w:p>
          <w:p>
            <w:pPr>
              <w:spacing w:before="0" w:after="0" w:line="240" w:lineRule="auto"/>
            </w:pPr>
            <w:r>
              <w:rPr>
                <w:rFonts w:ascii="Consolas" w:hAnsi="Consolas"/>
                <w:color w:val="1F2937"/>
                <w:sz w:val="16"/>
              </w:rPr>
              <w:t>ngừng với chu kỳ PP của chu kỳ PP cơ bản (thường = 2x, 3x).  của chu kỳ PP cơ bản (Bất kỳ).</w:t>
            </w:r>
          </w:p>
          <w:p>
            <w:pPr>
              <w:spacing w:before="0" w:after="0" w:line="240" w:lineRule="auto"/>
            </w:pPr>
            <w:r>
              <w:rPr>
                <w:rFonts w:ascii="Consolas" w:hAnsi="Consolas"/>
                <w:color w:val="1F2937"/>
                <w:sz w:val="16"/>
              </w:rPr>
              <w:t>─────────────────────────────────────────────────────────────────────────────────────────────</w:t>
            </w:r>
          </w:p>
          <w:p>
            <w:pPr>
              <w:spacing w:before="0" w:after="0" w:line="240" w:lineRule="auto"/>
            </w:pPr>
            <w:r>
              <w:rPr>
                <w:rFonts w:ascii="Consolas" w:hAnsi="Consolas"/>
                <w:color w:val="1F2937"/>
                <w:sz w:val="16"/>
              </w:rPr>
              <w:t>Cơ chế tiết tấu     Nút xoang vẫn giữ được nhịp nội tại,     Nút xoang mất hoàn toàn tiết tấu,</w:t>
            </w:r>
          </w:p>
          <w:p>
            <w:pPr>
              <w:spacing w:before="0" w:after="0" w:line="240" w:lineRule="auto"/>
            </w:pPr>
            <w:r>
              <w:rPr>
                <w:rFonts w:ascii="Consolas" w:hAnsi="Consolas"/>
                <w:color w:val="1F2937"/>
                <w:sz w:val="16"/>
              </w:rPr>
              <w:t xml:space="preserve">                    sau khoảng ngừng sóng P xuất hiện        khi phát nhịp lại thì khoảng PP</w:t>
            </w:r>
          </w:p>
          <w:p>
            <w:pPr>
              <w:spacing w:before="0" w:after="0" w:line="240" w:lineRule="auto"/>
            </w:pPr>
            <w:r>
              <w:rPr>
                <w:rFonts w:ascii="Consolas" w:hAnsi="Consolas"/>
                <w:color w:val="1F2937"/>
                <w:sz w:val="16"/>
              </w:rPr>
              <w:t xml:space="preserve">                    đúng chu kỳ kỳ vọng.                     bị lệch pha hoàn toàn.</w:t>
            </w:r>
          </w:p>
          <w:p>
            <w:pPr>
              <w:spacing w:before="0" w:after="0" w:line="240" w:lineRule="auto"/>
            </w:pPr>
            <w:r>
              <w:rPr>
                <w:rFonts w:ascii="Consolas" w:hAnsi="Consolas"/>
                <w:color w:val="1F2937"/>
                <w:sz w:val="16"/>
              </w:rPr>
              <w:t>─────────────────────────────────────────────────────────────────────────────────────────────</w:t>
            </w:r>
          </w:p>
          <w:p>
            <w:pPr>
              <w:spacing w:before="0" w:after="0" w:line="240" w:lineRule="auto"/>
            </w:pPr>
            <w:r>
              <w:rPr>
                <w:rFonts w:ascii="Consolas" w:hAnsi="Consolas"/>
                <w:color w:val="1F2937"/>
                <w:sz w:val="16"/>
              </w:rPr>
              <w:t>Nhịp thoát          Có thể xuất hiện nhịp thoát bộ nối       Thường xuất hiện nhịp thoát bộ nối</w:t>
            </w:r>
          </w:p>
          <w:p>
            <w:pPr>
              <w:spacing w:before="0" w:after="0" w:line="240" w:lineRule="auto"/>
            </w:pPr>
            <w:r>
              <w:rPr>
                <w:rFonts w:ascii="Consolas" w:hAnsi="Consolas"/>
                <w:color w:val="1F2937"/>
                <w:sz w:val="16"/>
              </w:rPr>
              <w:t>(Escape beat)       hoặc nhịp thoát thất nếu ngừng dài.      hoặc thất để cứu vãn huyết động.</w:t>
            </w:r>
          </w:p>
          <w:p>
            <w:pPr>
              <w:spacing w:before="0" w:after="0" w:line="240" w:lineRule="auto"/>
            </w:pPr>
            <w:r>
              <w:rPr>
                <w:rFonts w:ascii="Consolas" w:hAnsi="Consolas"/>
                <w:color w:val="1F2937"/>
                <w:sz w:val="16"/>
              </w:rPr>
              <w:t>─────────────────────────────────────────────────────────────────────────────────────────────</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2.5 Hội Chứng Suy Nút Xoang (SSS) &amp; Hội Chứng Nhịp Nhanh - Nhịp Chậm</w:t>
      </w:r>
    </w:p>
    <w:p>
      <w:pPr>
        <w:spacing w:before="0" w:after="0"/>
      </w:pPr>
    </w:p>
    <w:p>
      <w:pPr>
        <w:keepNext/>
        <w:spacing w:before="140" w:after="40"/>
      </w:pPr>
      <w:r>
        <w:rPr>
          <w:rFonts w:ascii="Calibri" w:hAnsi="Calibri"/>
          <w:b/>
          <w:color w:val="374151"/>
          <w:sz w:val="21"/>
        </w:rPr>
        <w:t>A. Khái niệm &amp; Bệnh cảnh:</w:t>
      </w:r>
    </w:p>
    <w:p>
      <w:pPr>
        <w:spacing w:after="70" w:line="276" w:lineRule="auto"/>
      </w:pPr>
      <w:r>
        <w:t>Hội chứng suy nút xoang (Sick Sinus Syndrome - SSS) là tình trạng bệnh lý đặc trưng bởi sự suy giảm chức năng tạo nhịp và/hoặc dẫn truyền của nút xoang.</w:t>
      </w:r>
    </w:p>
    <w:p>
      <w:pPr>
        <w:spacing w:before="0" w:after="0"/>
      </w:pPr>
    </w:p>
    <w:p>
      <w:pPr>
        <w:keepNext/>
        <w:spacing w:before="140" w:after="40"/>
      </w:pPr>
      <w:r>
        <w:rPr>
          <w:rFonts w:ascii="Calibri" w:hAnsi="Calibri"/>
          <w:b/>
          <w:color w:val="374151"/>
          <w:sz w:val="21"/>
        </w:rPr>
        <w:t>B. Thể lâm sàng điển hình: Hội chứng Nhịp nhanh - Nhịp chậm (Tachy-Brady Syndrome):</w:t>
      </w:r>
    </w:p>
    <w:p>
      <w:pPr>
        <w:pStyle w:val="ListBullet"/>
        <w:spacing w:after="40" w:line="276" w:lineRule="auto"/>
      </w:pPr>
      <w:r>
        <w:t>Bệnh nhân xuất hiện các cơn tim nhanh nhĩ kịch phát, cuồng nhĩ hoặc rung nhĩ xen kẽ với các khoảng nhịp chậm xoang nặng, ngừng xoang hoặc nhịp thoát bộ nối chậm.</w:t>
      </w:r>
    </w:p>
    <w:p>
      <w:pPr>
        <w:pStyle w:val="ListBullet"/>
        <w:spacing w:after="40" w:line="276" w:lineRule="auto"/>
      </w:pPr>
      <w:r>
        <w:rPr>
          <w:b/>
        </w:rPr>
        <w:t>Nguy cơ lâm sàng cốt lõi:</w:t>
      </w:r>
      <w:r>
        <w:t xml:space="preserve"> Khi cơn nhịp nhanh kết thúc đột ngột, nút xoang bị ức chế sau vượt tần số (</w:t>
      </w:r>
      <w:r>
        <w:rPr>
          <w:i/>
        </w:rPr>
        <w:t>Overdrive Suppression</w:t>
      </w:r>
      <w:r>
        <w:t xml:space="preserve">) → xuất hiện khoảng vô tâm thu kéo dài (&gt; 3.0 giây đến 5.0 giây) làm bệnh nhân bị thiếu máu não cấp tính, gây </w:t>
      </w:r>
      <w:r>
        <w:rPr>
          <w:b/>
        </w:rPr>
        <w:t>chóng mặt, choáng váng hoặc ngất xỉu (Cơn Adams-Stokes)</w:t>
      </w:r>
      <w:r>
        <w:t>.</w:t>
      </w:r>
    </w:p>
    <w:p>
      <w:pPr>
        <w:pStyle w:val="ListBullet"/>
        <w:spacing w:after="40" w:line="276" w:lineRule="auto"/>
      </w:pPr>
      <w:r>
        <w:rPr>
          <w:b/>
        </w:rPr>
        <w:t>Thách thức điều trị:</w:t>
      </w:r>
      <w:r>
        <w:t xml:space="preserve"> Dùng thuốc cắt cơn nhanh (chẹn beta, amiodarone, chẹn canxi) sẽ làm nhịp chậm nặng thêm hoặc ngừng xoang tử vong; ngược lại dùng thuốc tăng nhịp sẽ kích hoạt cơn tim nhanh kịch phát → </w:t>
      </w:r>
      <w:r>
        <w:rPr>
          <w:b/>
        </w:rPr>
        <w:t>Bắt buộc phải cấy máy tạo nhịp vĩnh viễn (PPM) trước, sau đó mới dùng thuốc kiểm soát tần số cơn nhanh</w:t>
      </w:r>
      <w:r>
        <w:t>.</w:t>
      </w:r>
    </w:p>
    <w:p>
      <w:pPr>
        <w:spacing w:before="0" w:after="0"/>
      </w:pPr>
    </w:p>
    <w:p>
      <w:pPr>
        <w:keepNext/>
        <w:spacing w:before="140" w:after="40"/>
      </w:pPr>
      <w:r>
        <w:rPr>
          <w:rFonts w:ascii="Calibri" w:hAnsi="Calibri"/>
          <w:b/>
          <w:color w:val="374151"/>
          <w:sz w:val="21"/>
        </w:rPr>
        <w:t>C. Các phương pháp chẩn đoán chức năng nút xoang:</w:t>
      </w:r>
    </w:p>
    <w:p>
      <w:pPr>
        <w:pStyle w:val="ListNumber"/>
        <w:spacing w:after="40" w:line="276" w:lineRule="auto"/>
      </w:pPr>
      <w:r>
        <w:rPr>
          <w:b/>
        </w:rPr>
        <w:t>Đánh giá tương quan triệu chứng:</w:t>
      </w:r>
      <w:r>
        <w:t xml:space="preserve"> Ghi nhận nhật ký triệu chứng (ngất, chóng mặt) có trùng khớp với thời điểm nhịp tim chậm trên máy theo dõi hay không.</w:t>
      </w:r>
    </w:p>
    <w:p>
      <w:pPr>
        <w:pStyle w:val="ListNumber"/>
        <w:spacing w:after="40" w:line="276" w:lineRule="auto"/>
      </w:pPr>
      <w:r>
        <w:rPr>
          <w:b/>
        </w:rPr>
        <w:t>Holter ECG 24 - 48 giờ (hoặc máy ghi biến cố Loop Recorder):</w:t>
      </w:r>
      <w:r>
        <w:t xml:space="preserve"> Tiêu chuẩn vàng phát hiện các khoảng ngừng xoang &gt; 3 giây, các cơn nhịp nhanh nhĩ xen kẽ nhịp chậm.</w:t>
      </w:r>
    </w:p>
    <w:p>
      <w:pPr>
        <w:pStyle w:val="ListNumber"/>
        <w:spacing w:after="40" w:line="276" w:lineRule="auto"/>
      </w:pPr>
      <w:r>
        <w:rPr>
          <w:b/>
        </w:rPr>
        <w:t>Nghiệm pháp Atropin:</w:t>
      </w:r>
      <w:r>
        <w:t xml:space="preserve"> Tiêm tĩnh mạch Atropin 0.02 - 0.04 mg/kg (thường dùng 1.0 - 2.0 mg):</w:t>
      </w:r>
    </w:p>
    <w:p>
      <w:pPr>
        <w:pStyle w:val="ListBullet"/>
        <w:spacing w:after="40" w:line="276" w:lineRule="auto"/>
      </w:pPr>
      <w:r>
        <w:rPr>
          <w:i/>
        </w:rPr>
        <w:t>Bình thường:</w:t>
      </w:r>
      <w:r>
        <w:t xml:space="preserve"> Nhịp tim phải tăng lên &gt; 90 chu kỳ/phút hoặc tăng &gt; 25% so với nhịp nền.</w:t>
      </w:r>
    </w:p>
    <w:p>
      <w:pPr>
        <w:pStyle w:val="ListBullet"/>
        <w:spacing w:after="40" w:line="276" w:lineRule="auto"/>
      </w:pPr>
      <w:r>
        <w:rPr>
          <w:i/>
        </w:rPr>
        <w:t>Suy nút xoang:</w:t>
      </w:r>
      <w:r>
        <w:t xml:space="preserve"> Nút xoang trơ, tần số tim không đạt được mức trên.</w:t>
      </w:r>
    </w:p>
    <w:p>
      <w:pPr>
        <w:pStyle w:val="ListNumber"/>
        <w:spacing w:after="40" w:line="276" w:lineRule="auto"/>
      </w:pPr>
      <w:r>
        <w:rPr>
          <w:b/>
        </w:rPr>
        <w:t>Điện tâm đồ gắng sức (Stress ECG):</w:t>
      </w:r>
      <w:r>
        <w:t xml:space="preserve"> Đánh giá tình trạng mất đáp ứng tần số tim (</w:t>
      </w:r>
      <w:r>
        <w:rPr>
          <w:i/>
        </w:rPr>
        <w:t>Chronotropic Incompetence</w:t>
      </w:r>
      <w:r>
        <w:t xml:space="preserve"> - không đạt được 80 - 85% tần số tim tối đa theo tuổi: 220 - Tuổi).</w:t>
      </w:r>
    </w:p>
    <w:p>
      <w:pPr>
        <w:pStyle w:val="ListNumber"/>
        <w:spacing w:after="40" w:line="276" w:lineRule="auto"/>
      </w:pPr>
      <w:r>
        <w:rPr>
          <w:b/>
        </w:rPr>
        <w:t>Thăm dò điện sinh lý tim (EP Study):</w:t>
      </w:r>
      <w:r>
        <w:t xml:space="preserve"> Đo thời gian phục hồi nút xoang (SNRT - Sinus Node Recovery Time, bình thường &lt; 1500 ms) và thời gian dẫn truyền xoang nhĩ (SACT).</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2.6 Hệ Thống Block Nhĩ - Thất (Atrioventricular Block - AV Block)</w:t>
      </w:r>
    </w:p>
    <w:p>
      <w:pPr>
        <w:spacing w:before="0" w:after="0"/>
      </w:pPr>
    </w:p>
    <w:p>
      <w:pPr>
        <w:spacing w:after="70" w:line="276" w:lineRule="auto"/>
      </w:pPr>
      <w:r>
        <w:t>Block nhĩ thất là tình trạng chậm trễ hoặc mất hoàn toàn sự dẫn truyền xung điện từ tâm nhĩ xuống tâm thất.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6"/>
              </w:rPr>
              <w:t xml:space="preserve">               PHÂN LOẠI VÀ ĐẶC ĐIỂM CÁC CẤP ĐỘ BLOCK NHĨ THẤT</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BLOCK AV ĐỘ I ]  ──► PR kéo dài cố định &gt; 0.20s (&gt;5 ô nhỏ). MỌI sóng P ĐỀU DẪN QRS.</w:t>
            </w:r>
          </w:p>
          <w:p>
            <w:pPr>
              <w:spacing w:before="0" w:after="0" w:line="240" w:lineRule="auto"/>
            </w:pPr>
            <w:r>
              <w:rPr>
                <w:rFonts w:ascii="Consolas" w:hAnsi="Consolas"/>
                <w:color w:val="1F2937"/>
                <w:sz w:val="16"/>
              </w:rPr>
              <w:t xml:space="preserve">                       (Thường lành tính, tổn thương tại nút AV).</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BLOCK AV ĐỘ II ] ──┬► Kiểu Mobitz I (Wenckebach): PR DÀI DẦN RA -&gt; 1 sóng P BỊ BLOCK.</w:t>
            </w:r>
          </w:p>
          <w:p>
            <w:pPr>
              <w:spacing w:before="0" w:after="0" w:line="240" w:lineRule="auto"/>
            </w:pPr>
            <w:r>
              <w:rPr>
                <w:rFonts w:ascii="Consolas" w:hAnsi="Consolas"/>
                <w:color w:val="1F2937"/>
                <w:sz w:val="16"/>
              </w:rPr>
              <w:t xml:space="preserve">                     │  (Tổn thương vùng nút, lành tính, đáp ứng Atropin).</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Kiểu Mobitz II: PR CỐ ĐỊNH HOÀN TOÀN -&gt; Đột ngột 1 sóng P BỊ BLOCK.</w:t>
            </w:r>
          </w:p>
          <w:p>
            <w:pPr>
              <w:spacing w:before="0" w:after="0" w:line="240" w:lineRule="auto"/>
            </w:pPr>
            <w:r>
              <w:rPr>
                <w:rFonts w:ascii="Consolas" w:hAnsi="Consolas"/>
                <w:color w:val="1F2937"/>
                <w:sz w:val="16"/>
              </w:rPr>
              <w:t xml:space="preserve">                     │  (Tổn thương dưới nút - His/Nhánh, QRS rộng, NGUY HIỂM -&gt; Cần PPM).</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Kiểu 2:1: Cứ 2 sóng P có 1 sóng P dẫn. (Phân biệt nút vs dưới nút).</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BLOCK AV ĐỘ III ] ──► PHÂN LY NHĨ - THẤT HOÀN TOÀN. P đập theo P, QRS đập theo QRS.</w:t>
            </w:r>
          </w:p>
          <w:p>
            <w:pPr>
              <w:spacing w:before="0" w:after="0" w:line="240" w:lineRule="auto"/>
            </w:pPr>
            <w:r>
              <w:rPr>
                <w:rFonts w:ascii="Consolas" w:hAnsi="Consolas"/>
                <w:color w:val="1F2937"/>
                <w:sz w:val="16"/>
              </w:rPr>
              <w:t>(Block hoàn toàn)       Tần số Nhĩ &gt; Tần số Thất. Nhịp thất rất chậm (30 - 40 l/p).</w:t>
            </w:r>
          </w:p>
        </w:tc>
      </w:tr>
    </w:tbl>
    <w:p>
      <w:pPr>
        <w:spacing w:before="0" w:after="0"/>
      </w:pPr>
    </w:p>
    <w:p>
      <w:pPr>
        <w:keepNext/>
        <w:spacing w:before="140" w:after="40"/>
      </w:pPr>
      <w:r>
        <w:rPr>
          <w:rFonts w:ascii="Calibri" w:hAnsi="Calibri"/>
          <w:b/>
          <w:color w:val="374151"/>
          <w:sz w:val="21"/>
        </w:rPr>
        <w:t>Chi Tiết Từng Cấp Độ Block Nhĩ Thất:</w:t>
      </w:r>
    </w:p>
    <w:p>
      <w:pPr>
        <w:spacing w:before="0" w:after="0"/>
      </w:pPr>
    </w:p>
    <w:p>
      <w:pPr>
        <w:keepNext/>
        <w:spacing w:before="140" w:after="40"/>
      </w:pPr>
      <w:r>
        <w:rPr>
          <w:rFonts w:ascii="Calibri" w:hAnsi="Calibri"/>
          <w:b/>
          <w:color w:val="374151"/>
          <w:sz w:val="21"/>
        </w:rPr>
        <w:t>1. Block Nhĩ Thất Độ I (First-Degree AV Block):</w:t>
      </w:r>
    </w:p>
    <w:p>
      <w:pPr>
        <w:pStyle w:val="ListBullet"/>
        <w:spacing w:after="40" w:line="276" w:lineRule="auto"/>
      </w:pPr>
      <w:r>
        <w:rPr>
          <w:b/>
        </w:rPr>
        <w:t>Tiêu chuẩn ECG:</w:t>
      </w:r>
    </w:p>
    <w:p>
      <w:pPr>
        <w:pStyle w:val="ListBullet"/>
        <w:spacing w:after="40" w:line="276" w:lineRule="auto"/>
      </w:pPr>
      <w:r>
        <w:t>Sóng P đi trước phức bộ QRS với tỷ lệ 1:1 (không có nhát nào bị rơi).</w:t>
      </w:r>
    </w:p>
    <w:p>
      <w:pPr>
        <w:pStyle w:val="ListBullet"/>
        <w:spacing w:after="40" w:line="276" w:lineRule="auto"/>
      </w:pPr>
      <w:r>
        <w:t>Khoảng PR (hoặc PQ) kéo dài thường xuyên: &gt; 0.20s ở người lớn (&gt; 5 ô nhỏ) hoặc &gt; 0.18s ở trẻ em.</w:t>
      </w:r>
    </w:p>
    <w:p>
      <w:pPr>
        <w:pStyle w:val="ListBullet"/>
        <w:spacing w:after="40" w:line="276" w:lineRule="auto"/>
      </w:pPr>
      <w:r>
        <w:t>Phức bộ QRS và sóng P thanh mảnh, hình dạng bình thường.</w:t>
      </w:r>
    </w:p>
    <w:p>
      <w:pPr>
        <w:pStyle w:val="ListBullet"/>
        <w:spacing w:after="40" w:line="276" w:lineRule="auto"/>
      </w:pPr>
      <w:r>
        <w:rPr>
          <w:b/>
        </w:rPr>
        <w:t>Nhận định lâm sàng:</w:t>
      </w:r>
      <w:r>
        <w:t xml:space="preserve"> Đa số tổn thương nằm ở </w:t>
      </w:r>
      <w:r>
        <w:rPr>
          <w:b/>
        </w:rPr>
        <w:t>vùng nút nhĩ thất</w:t>
      </w:r>
      <w:r>
        <w:t>, dẫn truyền qua nút bị chậm chạp. Thường lành tính, không triệu chứng và không cần can thiệp điều trị đặc hiệu.</w:t>
      </w:r>
    </w:p>
    <w:p>
      <w:pPr>
        <w:spacing w:before="0" w:after="0"/>
      </w:pPr>
    </w:p>
    <w:p>
      <w:pPr>
        <w:keepNext/>
        <w:spacing w:before="140" w:after="40"/>
      </w:pPr>
      <w:r>
        <w:rPr>
          <w:rFonts w:ascii="Calibri" w:hAnsi="Calibri"/>
          <w:b/>
          <w:color w:val="374151"/>
          <w:sz w:val="21"/>
        </w:rPr>
        <w:t>2. Block Nhĩ Thất Độ II - Kiểu Chu Kỳ Wenckebach (Mobitz I):</w:t>
      </w:r>
    </w:p>
    <w:p>
      <w:pPr>
        <w:pStyle w:val="ListBullet"/>
        <w:spacing w:after="40" w:line="276" w:lineRule="auto"/>
      </w:pPr>
      <w:r>
        <w:rPr>
          <w:b/>
        </w:rPr>
        <w:t>Tiêu chuẩn ECG:</w:t>
      </w:r>
    </w:p>
    <w:p>
      <w:pPr>
        <w:pStyle w:val="ListBullet"/>
        <w:spacing w:after="40" w:line="276" w:lineRule="auto"/>
      </w:pPr>
      <w:r>
        <w:t xml:space="preserve">Khoảng PR </w:t>
      </w:r>
      <w:r>
        <w:rPr>
          <w:b/>
        </w:rPr>
        <w:t>dài dần ra qua từng chu kỳ</w:t>
      </w:r>
      <w:r>
        <w:t xml:space="preserve"> (bắt đầu bằng PR ngắn nhất, sau đó dài dần thêm 0.02 - 0.04s mỗi nhát bóp).</w:t>
      </w:r>
    </w:p>
    <w:p>
      <w:pPr>
        <w:pStyle w:val="ListBullet"/>
        <w:spacing w:after="40" w:line="276" w:lineRule="auto"/>
      </w:pPr>
      <w:r>
        <w:t xml:space="preserve">Cho đến khi có </w:t>
      </w:r>
      <w:r>
        <w:rPr>
          <w:b/>
        </w:rPr>
        <w:t>một sóng P không dẫn truyền được xuống thất</w:t>
      </w:r>
      <w:r>
        <w:t xml:space="preserve"> (chỉ có sóng P đơn độc mà không có phức bộ QRS đi kèm).</w:t>
      </w:r>
    </w:p>
    <w:p>
      <w:pPr>
        <w:pStyle w:val="ListBullet"/>
        <w:spacing w:after="40" w:line="276" w:lineRule="auto"/>
      </w:pPr>
      <w:r>
        <w:t>Sau nhát bóp bị rơi, chu kỳ mới lại bắt đầu lặp lại với khoảng PR ngắn nhất.</w:t>
      </w:r>
    </w:p>
    <w:p>
      <w:pPr>
        <w:pStyle w:val="ListBullet"/>
        <w:spacing w:after="40" w:line="276" w:lineRule="auto"/>
      </w:pPr>
      <w:r>
        <w:rPr>
          <w:i/>
        </w:rPr>
        <w:t>Đặc điểm phụ:</w:t>
      </w:r>
      <w:r>
        <w:t xml:space="preserve"> Khoảng cách R-R ngắn dần lại trước nhát bị rơi.</w:t>
      </w:r>
    </w:p>
    <w:p>
      <w:pPr>
        <w:pStyle w:val="ListBullet"/>
        <w:spacing w:after="40" w:line="276" w:lineRule="auto"/>
      </w:pPr>
      <w:r>
        <w:rPr>
          <w:b/>
        </w:rPr>
        <w:t>Vị trí tổn thương &amp; Tiên lượng:</w:t>
      </w:r>
      <w:r>
        <w:t xml:space="preserve"> Tổn thương tại </w:t>
      </w:r>
      <w:r>
        <w:rPr>
          <w:b/>
        </w:rPr>
        <w:t>nút nhĩ thất (Intranodal)</w:t>
      </w:r>
      <w:r>
        <w:t>. Bản chất sinh lý là nút AV bị mệt mỏi và trơ dần. Tiên lượng tốt, hiếm khi tiến triển thành vô tâm thu, đáp ứng tốt với Atropin.</w:t>
      </w:r>
    </w:p>
    <w:p>
      <w:pPr>
        <w:spacing w:before="0" w:after="0"/>
      </w:pPr>
    </w:p>
    <w:p>
      <w:pPr>
        <w:keepNext/>
        <w:spacing w:before="140" w:after="40"/>
      </w:pPr>
      <w:r>
        <w:rPr>
          <w:rFonts w:ascii="Calibri" w:hAnsi="Calibri"/>
          <w:b/>
          <w:color w:val="374151"/>
          <w:sz w:val="21"/>
        </w:rPr>
        <w:t>3. Block Nhĩ Thất Độ II - Kiểu Mobitz II:</w:t>
      </w:r>
    </w:p>
    <w:p>
      <w:pPr>
        <w:pStyle w:val="ListBullet"/>
        <w:spacing w:after="40" w:line="276" w:lineRule="auto"/>
      </w:pPr>
      <w:r>
        <w:rPr>
          <w:b/>
        </w:rPr>
        <w:t>Tiêu chuẩn ECG:</w:t>
      </w:r>
    </w:p>
    <w:p>
      <w:pPr>
        <w:pStyle w:val="ListBullet"/>
        <w:spacing w:after="40" w:line="276" w:lineRule="auto"/>
      </w:pPr>
      <w:r>
        <w:t xml:space="preserve">Các khoảng PR của các nhát bóp dẫn truyền </w:t>
      </w:r>
      <w:r>
        <w:rPr>
          <w:b/>
        </w:rPr>
        <w:t>hoàn toàn bằng nhau và không đổi</w:t>
      </w:r>
      <w:r>
        <w:t xml:space="preserve"> (có thể bình thường hoặc hơi dài).</w:t>
      </w:r>
    </w:p>
    <w:p>
      <w:pPr>
        <w:pStyle w:val="ListBullet"/>
        <w:spacing w:after="40" w:line="276" w:lineRule="auto"/>
      </w:pPr>
      <w:r>
        <w:t xml:space="preserve">Đột ngột xuất hiện </w:t>
      </w:r>
      <w:r>
        <w:rPr>
          <w:b/>
        </w:rPr>
        <w:t>một sóng P bị block không dẫn truyền được phức bộ QRS</w:t>
      </w:r>
      <w:r>
        <w:t xml:space="preserve"> mà không có hiện tượng PR dài dần báo trước.</w:t>
      </w:r>
    </w:p>
    <w:p>
      <w:pPr>
        <w:pStyle w:val="ListBullet"/>
        <w:spacing w:after="40" w:line="276" w:lineRule="auto"/>
      </w:pPr>
      <w:r>
        <w:t>Quy luật dẫn truyền thường gặp: Block 3:2 (3 sóng P có 2 QRS), 4:3, 5:4,...</w:t>
      </w:r>
    </w:p>
    <w:p>
      <w:pPr>
        <w:pStyle w:val="ListBullet"/>
        <w:spacing w:after="40" w:line="276" w:lineRule="auto"/>
      </w:pPr>
      <w:r>
        <w:t xml:space="preserve">Phức bộ QRS thường </w:t>
      </w:r>
      <w:r>
        <w:rPr>
          <w:b/>
        </w:rPr>
        <w:t>giãn rộng ≥ 0.12s</w:t>
      </w:r>
      <w:r>
        <w:t xml:space="preserve"> do kèm block nhánh.</w:t>
      </w:r>
    </w:p>
    <w:p>
      <w:pPr>
        <w:pStyle w:val="ListBullet"/>
        <w:spacing w:after="40" w:line="276" w:lineRule="auto"/>
      </w:pPr>
      <w:r>
        <w:rPr>
          <w:b/>
        </w:rPr>
        <w:t>Vị trí tổn thương &amp; Tiên lượng:</w:t>
      </w:r>
      <w:r>
        <w:t xml:space="preserve"> Tổn thương nằm ở </w:t>
      </w:r>
      <w:r>
        <w:rPr>
          <w:b/>
        </w:rPr>
        <w:t>dưới nút nhĩ thất (Infranodal - tại thân bó His hoặc cả hai nhánh bó His)</w:t>
      </w:r>
      <w:r>
        <w:t xml:space="preserve">. Đây là tình trạng bệnh lý </w:t>
      </w:r>
      <w:r>
        <w:rPr>
          <w:b/>
        </w:rPr>
        <w:t>rất nặng và ác tính</w:t>
      </w:r>
      <w:r>
        <w:t xml:space="preserve">, nguy cơ cao tiến triển đột ngột thành Block AV độ III hoàn toàn hoặc vô tâm thu gây đột tử. </w:t>
      </w:r>
      <w:r>
        <w:rPr>
          <w:b/>
        </w:rPr>
        <w:t>Không đáp ứng với Atropin</w:t>
      </w:r>
      <w:r>
        <w:t xml:space="preserve"> (thậm chí Atropin làm tăng tần số nhĩ có thể làm tăng mức độ block). </w:t>
      </w:r>
      <w:r>
        <w:rPr>
          <w:b/>
        </w:rPr>
        <w:t>Chỉ định tuyệt đối cấy máy tạo nhịp vĩnh viễn (PPM)</w:t>
      </w:r>
      <w:r>
        <w:t>.</w:t>
      </w:r>
    </w:p>
    <w:p>
      <w:pPr>
        <w:spacing w:before="0" w:after="0"/>
      </w:pPr>
    </w:p>
    <w:p>
      <w:pPr>
        <w:keepNext/>
        <w:spacing w:before="140" w:after="40"/>
      </w:pPr>
      <w:r>
        <w:rPr>
          <w:rFonts w:ascii="Calibri" w:hAnsi="Calibri"/>
          <w:b/>
          <w:color w:val="374151"/>
          <w:sz w:val="21"/>
        </w:rPr>
        <w:t>4. Block Nhĩ Thất Độ II Kiểu 2:1:</w:t>
      </w:r>
    </w:p>
    <w:p>
      <w:pPr>
        <w:pStyle w:val="ListBullet"/>
        <w:spacing w:after="40" w:line="276" w:lineRule="auto"/>
      </w:pPr>
      <w:r>
        <w:rPr>
          <w:b/>
        </w:rPr>
        <w:t>Đặc điểm:</w:t>
      </w:r>
      <w:r>
        <w:t xml:space="preserve"> Cứ 2 sóng P thì có 1 sóng P dẫn và 1 sóng P bị block. Vì chỉ có 1 khoảng PR duy nhất của nhát dẫn nên không thể quan sát được PR dài dần hay cố định.</w:t>
      </w:r>
    </w:p>
    <w:p>
      <w:pPr>
        <w:pStyle w:val="ListBullet"/>
        <w:spacing w:after="40" w:line="276" w:lineRule="auto"/>
      </w:pPr>
      <w:r>
        <w:rPr>
          <w:b/>
        </w:rPr>
        <w:t>Chẩn đoán phân biệt vị trí tổn thương:</w:t>
      </w:r>
    </w:p>
    <w:p>
      <w:pPr>
        <w:pStyle w:val="ListBullet"/>
        <w:spacing w:after="40" w:line="276" w:lineRule="auto"/>
      </w:pPr>
      <w:r>
        <w:rPr>
          <w:i/>
        </w:rPr>
        <w:t>Gợi ý tại nút (Mobitz I):</w:t>
      </w:r>
      <w:r>
        <w:t xml:space="preserve"> QRS thanh mảnh (&lt; 120 ms), PR nhát dẫn kéo dài, khi gắng sức hoặc tiêm Atropin dẫn truyền cải thiện thành 1:1.</w:t>
      </w:r>
    </w:p>
    <w:p>
      <w:pPr>
        <w:pStyle w:val="ListBullet"/>
        <w:spacing w:after="40" w:line="276" w:lineRule="auto"/>
      </w:pPr>
      <w:r>
        <w:rPr>
          <w:i/>
        </w:rPr>
        <w:t>Gợi ý dưới nút (Mobitz II):</w:t>
      </w:r>
      <w:r>
        <w:t xml:space="preserve"> QRS giãn rộng (≥ 120 ms, có dạng block nhánh), PR nhát dẫn bình thường, khi gắng sức hoặc tiêm Atropin mức độ block nặng lên thành 3:1 hoặc block hoàn toàn.</w:t>
      </w:r>
    </w:p>
    <w:p>
      <w:pPr>
        <w:spacing w:before="0" w:after="0"/>
      </w:pPr>
    </w:p>
    <w:p>
      <w:pPr>
        <w:keepNext/>
        <w:spacing w:before="140" w:after="40"/>
      </w:pPr>
      <w:r>
        <w:rPr>
          <w:rFonts w:ascii="Calibri" w:hAnsi="Calibri"/>
          <w:b/>
          <w:color w:val="374151"/>
          <w:sz w:val="21"/>
        </w:rPr>
        <w:t>5. Block Nhĩ Thất Độ III (Complete Heart Block - CHB):</w:t>
      </w:r>
    </w:p>
    <w:p>
      <w:pPr>
        <w:pStyle w:val="ListBullet"/>
        <w:spacing w:after="40" w:line="276" w:lineRule="auto"/>
      </w:pPr>
      <w:r>
        <w:rPr>
          <w:b/>
        </w:rPr>
        <w:t>Tiêu chuẩn ECG:</w:t>
      </w:r>
    </w:p>
    <w:p>
      <w:pPr>
        <w:pStyle w:val="ListBullet"/>
        <w:spacing w:after="40" w:line="276" w:lineRule="auto"/>
      </w:pPr>
      <w:r>
        <w:rPr>
          <w:b/>
        </w:rPr>
        <w:t>Hiện tượng Phân ly nhĩ - thất hoàn toàn (Complete AV Dissociation):</w:t>
      </w:r>
      <w:r>
        <w:t xml:space="preserve"> Nút xoang khử cực tâm nhĩ độc lập (sóng P đều, tần số 60 - 100 l/p); tâm thất đập độc lập theo chủ nhịp thoát bên dưới (QRS đều, tần số rất chậm 30 - 45 l/p).</w:t>
      </w:r>
    </w:p>
    <w:p>
      <w:pPr>
        <w:pStyle w:val="ListBullet"/>
        <w:spacing w:after="40" w:line="276" w:lineRule="auto"/>
      </w:pPr>
      <w:r>
        <w:rPr>
          <w:b/>
        </w:rPr>
        <w:t>Sóng P không có bất kỳ mối liên hệ nào với phức bộ QRS:</w:t>
      </w:r>
      <w:r>
        <w:t xml:space="preserve"> Sóng P có thể đứng trước, đứng sau, trùng hoặc vùi lấp vào phức bộ QRS và sóng T (làm biến dạng đỉnh sóng T).</w:t>
      </w:r>
    </w:p>
    <w:p>
      <w:pPr>
        <w:pStyle w:val="ListBullet"/>
        <w:spacing w:after="40" w:line="276" w:lineRule="auto"/>
      </w:pPr>
      <w:r>
        <w:t>Tần số sóng P luôn luôn nhanh hơn tần số phức bộ QRS.</w:t>
      </w:r>
    </w:p>
    <w:p>
      <w:pPr>
        <w:pStyle w:val="ListBullet"/>
        <w:spacing w:after="40" w:line="276" w:lineRule="auto"/>
      </w:pPr>
      <w:r>
        <w:rPr>
          <w:b/>
        </w:rPr>
        <w:t>Phân loại theo vị trí chủ nhịp thoát:</w:t>
      </w:r>
    </w:p>
    <w:p>
      <w:pPr>
        <w:pStyle w:val="ListBullet"/>
        <w:spacing w:after="40" w:line="276" w:lineRule="auto"/>
      </w:pPr>
      <w:r>
        <w:rPr>
          <w:i/>
        </w:rPr>
        <w:t>Chủ nhịp thoát tại Bộ nối (Junctional Escape):</w:t>
      </w:r>
      <w:r>
        <w:t xml:space="preserve"> Vị trí tổn thương cao tại nút AV. Phức bộ QRS thanh mảnh (&lt; 0.12s), tần số 40 - 55 l/p, huyết động tương đối ổn định. Thường gặp trong Nhồi máu cơ tim thành dưới (thoáng qua, đáp ứng tốt với Atropin).</w:t>
      </w:r>
    </w:p>
    <w:p>
      <w:pPr>
        <w:pStyle w:val="ListBullet"/>
        <w:spacing w:after="40" w:line="276" w:lineRule="auto"/>
      </w:pPr>
      <w:r>
        <w:rPr>
          <w:i/>
        </w:rPr>
        <w:t>Chủ nhịp thoát tại Tâm thất (Ventricular Escape):</w:t>
      </w:r>
      <w:r>
        <w:t xml:space="preserve"> Vị trí tổn thương thấp dưới bó His (hai nhánh). Phức bộ QRS giãn rộng, biến dạng (&gt; 0.12s), tần số rất chậm (20 - 35 l/p), không ổn định, nguy cơ ngừng tim vô tâm thu hoặc xoắn đỉnh cực cao. Gặp trong Nhồi máu cơ tim thành trước rộng (hoại tử vách liên thất lớn, tiên lượng tử vong rất cao).</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2.7 Phác Đồ Xử Trí Cấp Cứu Rối Loạn Nhịp Chậm (ACLS Guidelines)</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PHÁC ĐỒ XỬ TRÍ CẤP CỨU NHỊP TIM CHẬM CÓ TRIỆU CHỨNG</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NHỊP CHẬM: Tần số tim &lt; 50 l/p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Đánh giá sự phù hợp lâm sàng &amp; Tìm 4 DẤU HIỆU ĐE DỌA:</w:t>
            </w:r>
          </w:p>
          <w:p>
            <w:pPr>
              <w:spacing w:before="0" w:after="0" w:line="240" w:lineRule="auto"/>
            </w:pPr>
            <w:r>
              <w:rPr>
                <w:rFonts w:ascii="Consolas" w:hAnsi="Consolas"/>
                <w:color w:val="1F2937"/>
                <w:sz w:val="15"/>
              </w:rPr>
              <w:t xml:space="preserve">           - Tụt HA / Sốc  - Đau ngực cấp  - Suy tim cấp  - Rối loạn tri giác</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 xml:space="preserve">                 [ KHÔNG CÓ ]                         [ CÓ ]</w:t>
            </w:r>
          </w:p>
          <w:p>
            <w:pPr>
              <w:spacing w:before="0" w:after="0" w:line="240" w:lineRule="auto"/>
            </w:pPr>
            <w:r>
              <w:rPr>
                <w:rFonts w:ascii="Consolas" w:hAnsi="Consolas"/>
                <w:color w:val="1F2937"/>
                <w:sz w:val="15"/>
              </w:rPr>
              <w:t xml:space="preserve">                 Theo dõi &amp; Tìm nguyên nhân        (Suy giảm huyết động)</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ATROPIN IV ]</w:t>
            </w:r>
          </w:p>
          <w:p>
            <w:pPr>
              <w:spacing w:before="0" w:after="0" w:line="240" w:lineRule="auto"/>
            </w:pPr>
            <w:r>
              <w:rPr>
                <w:rFonts w:ascii="Consolas" w:hAnsi="Consolas"/>
                <w:color w:val="1F2937"/>
                <w:sz w:val="15"/>
              </w:rPr>
              <w:t xml:space="preserve">                                                Liều đầu: 1.0 mg Bolus</w:t>
            </w:r>
          </w:p>
          <w:p>
            <w:pPr>
              <w:spacing w:before="0" w:after="0" w:line="240" w:lineRule="auto"/>
            </w:pPr>
            <w:r>
              <w:rPr>
                <w:rFonts w:ascii="Consolas" w:hAnsi="Consolas"/>
                <w:color w:val="1F2937"/>
                <w:sz w:val="15"/>
              </w:rPr>
              <w:t xml:space="preserve">                                                Lặp lại mỗi 3-5 phút (Max: 3.0 mg)</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 xml:space="preserve">                                   [ ĐÁP ỨNG TỐT ]             [ KHÔNG ĐÁP ỨNG ]</w:t>
            </w:r>
          </w:p>
          <w:p>
            <w:pPr>
              <w:spacing w:before="0" w:after="0" w:line="240" w:lineRule="auto"/>
            </w:pPr>
            <w:r>
              <w:rPr>
                <w:rFonts w:ascii="Consolas" w:hAnsi="Consolas"/>
                <w:color w:val="1F2937"/>
                <w:sz w:val="15"/>
              </w:rPr>
              <w:t xml:space="preserve">                                   Theo dõi sát                Chuyển ngay sang 1 trong 3:</w:t>
            </w:r>
          </w:p>
          <w:p>
            <w:pPr>
              <w:spacing w:before="0" w:after="0" w:line="240" w:lineRule="auto"/>
            </w:pPr>
            <w:r>
              <w:rPr>
                <w:rFonts w:ascii="Consolas" w:hAnsi="Consolas"/>
                <w:color w:val="1F2937"/>
                <w:sz w:val="15"/>
              </w:rPr>
              <w:t xml:space="preserve">                                                               1. Tạo nhịp qua da (TCP)</w:t>
            </w:r>
          </w:p>
          <w:p>
            <w:pPr>
              <w:spacing w:before="0" w:after="0" w:line="240" w:lineRule="auto"/>
            </w:pPr>
            <w:r>
              <w:rPr>
                <w:rFonts w:ascii="Consolas" w:hAnsi="Consolas"/>
                <w:color w:val="1F2937"/>
                <w:sz w:val="15"/>
              </w:rPr>
              <w:t xml:space="preserve">                                                               2. Truyền Dopamine (5-20 mcg/kg/p)</w:t>
            </w:r>
          </w:p>
          <w:p>
            <w:pPr>
              <w:spacing w:before="0" w:after="0" w:line="240" w:lineRule="auto"/>
            </w:pPr>
            <w:r>
              <w:rPr>
                <w:rFonts w:ascii="Consolas" w:hAnsi="Consolas"/>
                <w:color w:val="1F2937"/>
                <w:sz w:val="15"/>
              </w:rPr>
              <w:t xml:space="preserve">                                                               3. Truyền Adrenaline (2-10 mcg/p)</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Chuẩn bị Tạo nhịp qua</w:t>
            </w:r>
          </w:p>
          <w:p>
            <w:pPr>
              <w:spacing w:before="0" w:after="0" w:line="240" w:lineRule="auto"/>
            </w:pPr>
            <w:r>
              <w:rPr>
                <w:rFonts w:ascii="Consolas" w:hAnsi="Consolas"/>
                <w:color w:val="1F2937"/>
                <w:sz w:val="15"/>
              </w:rPr>
              <w:t xml:space="preserve">                                                               tĩnh mạch &amp; Cấy PPM</w:t>
            </w:r>
          </w:p>
        </w:tc>
      </w:tr>
    </w:tbl>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3: CÁC RỐI LOẠN NHỊP NHANH TRÊN THẤT (SUPRAVENTRICULAR TACHYCARDIAS - SVT)</w:t>
      </w:r>
    </w:p>
    <w:p>
      <w:pPr>
        <w:spacing w:before="0" w:after="0"/>
      </w:pPr>
    </w:p>
    <w:p>
      <w:pPr>
        <w:keepNext/>
        <w:spacing w:before="180" w:after="40"/>
      </w:pPr>
      <w:r>
        <w:rPr>
          <w:rFonts w:ascii="Calibri" w:hAnsi="Calibri"/>
          <w:b/>
          <w:color w:val="0F766E"/>
          <w:sz w:val="23"/>
        </w:rPr>
        <w:t>3.1 Nhịp Nhanh Xoang (Sinus Tachycardia)</w:t>
      </w:r>
    </w:p>
    <w:p>
      <w:pPr>
        <w:spacing w:before="0" w:after="0"/>
      </w:pPr>
    </w:p>
    <w:p>
      <w:pPr>
        <w:pStyle w:val="ListBullet"/>
        <w:spacing w:after="40" w:line="276" w:lineRule="auto"/>
      </w:pPr>
      <w:r>
        <w:rPr>
          <w:b/>
        </w:rPr>
        <w:t>Tiêu chuẩn ECG:</w:t>
      </w:r>
    </w:p>
    <w:p>
      <w:pPr>
        <w:pStyle w:val="ListBullet"/>
        <w:spacing w:after="40" w:line="276" w:lineRule="auto"/>
      </w:pPr>
      <w:r>
        <w:t>Tần số tim: ≥ 100 chu kỳ/phút (thường từ 100 - 160 l/p, hiếm khi &gt; 180 l/p).</w:t>
      </w:r>
    </w:p>
    <w:p>
      <w:pPr>
        <w:pStyle w:val="ListBullet"/>
        <w:spacing w:after="40" w:line="276" w:lineRule="auto"/>
      </w:pPr>
      <w:r>
        <w:t>Nhịp đều, mỗi phức bộ QRS đều có 1 sóng P đi trước.</w:t>
      </w:r>
    </w:p>
    <w:p>
      <w:pPr>
        <w:pStyle w:val="ListBullet"/>
        <w:spacing w:after="40" w:line="276" w:lineRule="auto"/>
      </w:pPr>
      <w:r>
        <w:t>Sóng P mang đầy đủ đặc điểm của sóng P xoang: Dương ở D1, aVL, V3-V6, D2, D3, aVF; Âm ở aVR.</w:t>
      </w:r>
    </w:p>
    <w:p>
      <w:pPr>
        <w:pStyle w:val="ListBullet"/>
        <w:spacing w:after="40" w:line="276" w:lineRule="auto"/>
      </w:pPr>
      <w:r>
        <w:t>Khoảng PR: 0.12 - 0.20s (có thể ngắn lại sinh lý do nhịp nhanh).</w:t>
      </w:r>
    </w:p>
    <w:p>
      <w:pPr>
        <w:pStyle w:val="ListBullet"/>
        <w:spacing w:after="40" w:line="276" w:lineRule="auto"/>
      </w:pPr>
      <w:r>
        <w:t xml:space="preserve">Phức bộ QRS: Thường thanh mảnh &lt; 0.12s. Nếu có kèm Block nhánh từ trước (LBBB hoặc RBBB), QRS sẽ giãn rộng → </w:t>
      </w:r>
      <w:r>
        <w:rPr>
          <w:b/>
        </w:rPr>
        <w:t>Nguyên tắc vàng:</w:t>
      </w:r>
      <w:r>
        <w:t xml:space="preserve"> Phải luôn quan sát kỹ hoạt động điện của tâm nhĩ (tìm sóng P xoang) để tránh chẩn đoán nhầm thành Tim nhanh thất (VT)!</w:t>
      </w:r>
    </w:p>
    <w:p>
      <w:pPr>
        <w:pStyle w:val="ListBullet"/>
        <w:spacing w:after="40" w:line="276" w:lineRule="auto"/>
      </w:pPr>
      <w:r>
        <w:rPr>
          <w:b/>
        </w:rPr>
        <w:t>Đặc điểm lâm sàng:</w:t>
      </w:r>
      <w:r>
        <w:t xml:space="preserve"> Nhịp tăng dần lên và giảm dần xuống từ từ (</w:t>
      </w:r>
      <w:r>
        <w:rPr>
          <w:i/>
        </w:rPr>
        <w:t>Gradual acceleration &amp; deceleration</w:t>
      </w:r>
      <w:r>
        <w:t>), không khởi phát và kết thúc đột ngột như cơn kịch phát.</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3.2 Cơn Tim Nhanh Nhĩ (Atrial Tachycardia - AT)</w:t>
      </w:r>
    </w:p>
    <w:p>
      <w:pPr>
        <w:spacing w:before="0" w:after="0"/>
      </w:pPr>
    </w:p>
    <w:p>
      <w:pPr>
        <w:pStyle w:val="ListBullet"/>
        <w:spacing w:after="40" w:line="276" w:lineRule="auto"/>
      </w:pPr>
      <w:r>
        <w:rPr>
          <w:b/>
        </w:rPr>
        <w:t>Cơ chế:</w:t>
      </w:r>
      <w:r>
        <w:t xml:space="preserve"> Do tăng tính tự động bất thường, hoạt động nảy cò hoặc vòng vào lại cục bộ xuất phát từ một ổ ngoại vị nằm trong tâm nhĩ (ngoài nút xoang).</w:t>
      </w:r>
    </w:p>
    <w:p>
      <w:pPr>
        <w:pStyle w:val="ListBullet"/>
        <w:spacing w:after="40" w:line="276" w:lineRule="auto"/>
      </w:pPr>
      <w:r>
        <w:rPr>
          <w:b/>
        </w:rPr>
        <w:t>Tiêu chuẩn ECG:</w:t>
      </w:r>
    </w:p>
    <w:p>
      <w:pPr>
        <w:pStyle w:val="ListBullet"/>
        <w:spacing w:after="40" w:line="276" w:lineRule="auto"/>
      </w:pPr>
      <w:r>
        <w:t>Tần số nhĩ: 150 - 220 chu kỳ/phút, rất đều.</w:t>
      </w:r>
    </w:p>
    <w:p>
      <w:pPr>
        <w:pStyle w:val="ListBullet"/>
        <w:spacing w:after="40" w:line="276" w:lineRule="auto"/>
      </w:pPr>
      <w:r>
        <w:t xml:space="preserve">Trước mỗi phức bộ QRS có một </w:t>
      </w:r>
      <w:r>
        <w:rPr>
          <w:b/>
        </w:rPr>
        <w:t>sóng P' có hình dạng khác biệt hoàn toàn so với sóng P xoang</w:t>
      </w:r>
      <w:r>
        <w:t xml:space="preserve"> (ví dụ: ổ phát ở vùng thấp tâm nhĩ sẽ tạo sóng P' âm ở D2, D3, aVF và dương ở aVR).</w:t>
      </w:r>
    </w:p>
    <w:p>
      <w:pPr>
        <w:pStyle w:val="ListBullet"/>
        <w:spacing w:after="40" w:line="276" w:lineRule="auto"/>
      </w:pPr>
      <w:r>
        <w:t>Khoảng cách P'-R phụ thuộc vào tần số nhĩ và dẫn truyền qua nút AV.</w:t>
      </w:r>
    </w:p>
    <w:p>
      <w:pPr>
        <w:pStyle w:val="ListBullet"/>
        <w:spacing w:after="40" w:line="276" w:lineRule="auto"/>
      </w:pPr>
      <w:r>
        <w:rPr>
          <w:b/>
        </w:rPr>
        <w:t>Hiện tượng làm ấm (Warm-up) &amp; Làm nguội (Cool-down):</w:t>
      </w:r>
      <w:r>
        <w:t xml:space="preserve"> Khi bắt đầu cơn nhịp tim tăng tốc dần trong vài nhịp đầu, và khi sắp kết thúc cơn nhịp tim chậm dần lại trước khi về nhịp xoang.</w:t>
      </w:r>
    </w:p>
    <w:p>
      <w:pPr>
        <w:pStyle w:val="ListBullet"/>
        <w:spacing w:after="40" w:line="276" w:lineRule="auto"/>
      </w:pPr>
      <w:r>
        <w:t xml:space="preserve">Xoa xoang cảnh có thể làm tăng mức độ block AV (ví dụ từ 1:1 sang 2:1) làm bộc lộ rõ sóng P' nhưng </w:t>
      </w:r>
      <w:r>
        <w:rPr>
          <w:b/>
        </w:rPr>
        <w:t>không thể cắt đứt được ổ phát nhịp nhĩ</w:t>
      </w:r>
      <w:r>
        <w:t>.</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3.3 Cuồng Nhĩ (Atrial Flutter - AFL)</w:t>
      </w:r>
    </w:p>
    <w:p>
      <w:pPr>
        <w:spacing w:before="0" w:after="0"/>
      </w:pPr>
    </w:p>
    <w:p>
      <w:pPr>
        <w:spacing w:after="70" w:line="276" w:lineRule="auto"/>
      </w:pPr>
      <w:r>
        <w:t xml:space="preserve">Cuồng nhĩ là một rối loạn nhịp nhanh trên thất do </w:t>
      </w:r>
      <w:r>
        <w:rPr>
          <w:b/>
        </w:rPr>
        <w:t>vòng vào lại lớn (Macroreentry)</w:t>
      </w:r>
      <w:r>
        <w:t xml:space="preserve"> trong tâm nhĩ.</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CUỒNG NHĨ ĐIỂN HÌNH VS KHÔNG ĐIỂN HÌNH</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Đặc Điểm                Cuồng Nhĩ Điển Hình (Typical)             Cuồng Nhĩ Không Điển Hình</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Vị trí giải phẫu    Phụ thuộc EO VAN BA LÁ - TĨNH MẠCH CHỦ DƯỚI   Không phụ thuộc eo CTI</w:t>
            </w:r>
          </w:p>
          <w:p>
            <w:pPr>
              <w:spacing w:before="0" w:after="0" w:line="240" w:lineRule="auto"/>
            </w:pPr>
            <w:r>
              <w:rPr>
                <w:rFonts w:ascii="Consolas" w:hAnsi="Consolas"/>
                <w:color w:val="1F2937"/>
                <w:sz w:val="15"/>
              </w:rPr>
              <w:t xml:space="preserve">                    (Cavotricuspid Isthmus - CTI Dependent).     (Quanh sẹo mổ, tĩnh mạch phổi).</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1. Ngược chiều KĐH  - Chiếm 90% trường hợp.                      Sóng F không có hình ảnh răng</w:t>
            </w:r>
          </w:p>
          <w:p>
            <w:pPr>
              <w:spacing w:before="0" w:after="0" w:line="240" w:lineRule="auto"/>
            </w:pPr>
            <w:r>
              <w:rPr>
                <w:rFonts w:ascii="Consolas" w:hAnsi="Consolas"/>
                <w:color w:val="1F2937"/>
                <w:sz w:val="15"/>
              </w:rPr>
              <w:t>(Counterclockwise)  - Sóng F ÂM SÂU hình răng cưa ở D2, D3, aVF. cưa kinh điển.</w:t>
            </w:r>
          </w:p>
          <w:p>
            <w:pPr>
              <w:spacing w:before="0" w:after="0" w:line="240" w:lineRule="auto"/>
            </w:pPr>
            <w:r>
              <w:rPr>
                <w:rFonts w:ascii="Consolas" w:hAnsi="Consolas"/>
                <w:color w:val="1F2937"/>
                <w:sz w:val="15"/>
              </w:rPr>
              <w:t xml:space="preserve">                    - Sóng F DƯƠNG nhọn ở V1.                     Có đường đẳng điện rõ giữa</w:t>
            </w:r>
          </w:p>
          <w:p>
            <w:pPr>
              <w:spacing w:before="0" w:after="0" w:line="240" w:lineRule="auto"/>
            </w:pPr>
            <w:r>
              <w:rPr>
                <w:rFonts w:ascii="Consolas" w:hAnsi="Consolas"/>
                <w:color w:val="1F2937"/>
                <w:sz w:val="15"/>
              </w:rPr>
              <w:t xml:space="preserve">                    - KHÔNG CÓ ĐƯỜNG ĐẲNG ĐIỆN ở D2, D3, aVF.     các sóng F.</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2. Cùng chiều KĐH   - Chiếm 10% (Cuồng nhĩ đảo ngược - Reverse).  Tần số sóng F có thể chậm hơn</w:t>
            </w:r>
          </w:p>
          <w:p>
            <w:pPr>
              <w:spacing w:before="0" w:after="0" w:line="240" w:lineRule="auto"/>
            </w:pPr>
            <w:r>
              <w:rPr>
                <w:rFonts w:ascii="Consolas" w:hAnsi="Consolas"/>
                <w:color w:val="1F2937"/>
                <w:sz w:val="15"/>
              </w:rPr>
              <w:t>(Clockwise - CW)    - Sóng F DƯƠNG ở D2, D3, aVF.                 hoặc nhanh hơn (200 - 350 l/p).</w:t>
            </w:r>
          </w:p>
          <w:p>
            <w:pPr>
              <w:spacing w:before="0" w:after="0" w:line="240" w:lineRule="auto"/>
            </w:pPr>
            <w:r>
              <w:rPr>
                <w:rFonts w:ascii="Consolas" w:hAnsi="Consolas"/>
                <w:color w:val="1F2937"/>
                <w:sz w:val="15"/>
              </w:rPr>
              <w:t xml:space="preserve">                    - Sóng F ÂM ở V1.</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Đáp ứng thất        Thường dẫn truyền tỷ lệ 2:1 (Thất ~150 l/p), 4:1 (Thất ~75 l/p).</w:t>
            </w:r>
          </w:p>
          <w:p>
            <w:pPr>
              <w:spacing w:before="0" w:after="0" w:line="240" w:lineRule="auto"/>
            </w:pPr>
            <w:r>
              <w:rPr>
                <w:rFonts w:ascii="Consolas" w:hAnsi="Consolas"/>
                <w:color w:val="1F2937"/>
                <w:sz w:val="15"/>
              </w:rPr>
              <w:t xml:space="preserve">                    Nếu có BAV III: Đáp ứng thất chậm và đều, QRS phân ly hoàn toàn với F.</w:t>
            </w:r>
          </w:p>
          <w:p>
            <w:pPr>
              <w:spacing w:before="0" w:after="0" w:line="240" w:lineRule="auto"/>
            </w:pPr>
            <w:r>
              <w:rPr>
                <w:rFonts w:ascii="Consolas" w:hAnsi="Consolas"/>
                <w:color w:val="1F2937"/>
                <w:sz w:val="15"/>
              </w:rPr>
              <w:t>─────────────────────────────────────────────────────────────────────────────────────────────</w:t>
            </w:r>
          </w:p>
        </w:tc>
      </w:tr>
    </w:tbl>
    <w:p>
      <w:pPr>
        <w:spacing w:before="0" w:after="0"/>
      </w:pPr>
    </w:p>
    <w:p>
      <w:pPr>
        <w:keepNext/>
        <w:spacing w:before="140" w:after="40"/>
      </w:pPr>
      <w:r>
        <w:rPr>
          <w:rFonts w:ascii="Calibri" w:hAnsi="Calibri"/>
          <w:b/>
          <w:color w:val="374151"/>
          <w:sz w:val="21"/>
        </w:rPr>
        <w:t>Tiêu Chuẩn Điện Tâm Đồ Cuồng Nhĩ Kinh Điển:</w:t>
      </w:r>
    </w:p>
    <w:p>
      <w:pPr>
        <w:pStyle w:val="ListNumber"/>
        <w:spacing w:after="40" w:line="276" w:lineRule="auto"/>
      </w:pPr>
      <w:r>
        <w:rPr>
          <w:b/>
        </w:rPr>
        <w:t>Mất hoàn toàn sóng P xoang bình thường</w:t>
      </w:r>
      <w:r>
        <w:t xml:space="preserve">, thay thế bằng các </w:t>
      </w:r>
      <w:r>
        <w:rPr>
          <w:b/>
        </w:rPr>
        <w:t>sóng F (Flutter waves)</w:t>
      </w:r>
      <w:r>
        <w:t xml:space="preserve"> hình răng cưa liên tục, biên độ và thời gian hoàn toàn giống nhau.</w:t>
      </w:r>
    </w:p>
    <w:p>
      <w:pPr>
        <w:pStyle w:val="ListNumber"/>
        <w:spacing w:after="40" w:line="276" w:lineRule="auto"/>
      </w:pPr>
      <w:r>
        <w:rPr>
          <w:b/>
        </w:rPr>
        <w:t>Tần số sóng F:</w:t>
      </w:r>
      <w:r>
        <w:t xml:space="preserve"> Rất nhanh và đều, dao động từ 250 - 350 chu kỳ/phút (kinh điển là ≈ 300 l/p, khoảng F-F = 0.20s = 1 ô lớn).</w:t>
      </w:r>
    </w:p>
    <w:p>
      <w:pPr>
        <w:pStyle w:val="ListNumber"/>
        <w:spacing w:after="40" w:line="276" w:lineRule="auto"/>
      </w:pPr>
      <w:r>
        <w:rPr>
          <w:b/>
        </w:rPr>
        <w:t>Hình thái sóng F:</w:t>
      </w:r>
      <w:r>
        <w:t xml:space="preserve"> Thấy rõ nhất ở các chuyển đạo gần tâm nhĩ nhất (</w:t>
      </w:r>
      <w:r>
        <w:rPr>
          <w:b/>
        </w:rPr>
        <w:t>D2, D3, aVF và V1</w:t>
      </w:r>
      <w:r>
        <w:t>). Ở D2, D3, aVF sóng F có sườn xuống thoải, sườn lên dốc đứng và liên tục không có khoảng đẳng điện.</w:t>
      </w:r>
    </w:p>
    <w:p>
      <w:pPr>
        <w:pStyle w:val="ListNumber"/>
        <w:spacing w:after="40" w:line="276" w:lineRule="auto"/>
      </w:pPr>
      <w:r>
        <w:rPr>
          <w:b/>
        </w:rPr>
        <w:t>Tỷ lệ dẫn truyền nhĩ - thất (AV Conduction):</w:t>
      </w:r>
      <w:r>
        <w:t xml:space="preserve"> Nút AV bình thường không thể dẫn truyền toàn bộ 300 xung điện/phút xuống thất vì thời kỳ trơ sinh lý:</w:t>
      </w:r>
    </w:p>
    <w:p>
      <w:pPr>
        <w:pStyle w:val="ListBullet"/>
        <w:spacing w:after="40" w:line="276" w:lineRule="auto"/>
      </w:pPr>
      <w:r>
        <w:rPr>
          <w:i/>
        </w:rPr>
        <w:t>Dẫn truyền 2:1 (Phổ biến nhất):</w:t>
      </w:r>
      <w:r>
        <w:t xml:space="preserve"> Cứ 2 sóng F có 1 phức bộ QRS → Tần số thất đều đặn đúng </w:t>
      </w:r>
      <w:r>
        <w:rPr>
          <w:b/>
        </w:rPr>
        <w:t>150 chu kỳ/phút</w:t>
      </w:r>
      <w:r>
        <w:t xml:space="preserve">. </w:t>
      </w:r>
      <w:r>
        <w:rPr>
          <w:i/>
        </w:rPr>
        <w:t>(Lưu ý lâm sàng: Bất kỳ bệnh nhân nào có nhịp nhanh QRS hẹp đều đặn 150 l/p, phải nghĩ ngay đến Cuồng nhĩ 2:1 cho đến khi có bằng chứng ngược lại!)</w:t>
      </w:r>
    </w:p>
    <w:p>
      <w:pPr>
        <w:pStyle w:val="ListBullet"/>
        <w:spacing w:after="40" w:line="276" w:lineRule="auto"/>
      </w:pPr>
      <w:r>
        <w:rPr>
          <w:i/>
        </w:rPr>
        <w:t>Dẫn truyền 4:1:</w:t>
      </w:r>
      <w:r>
        <w:t xml:space="preserve"> Tần số thất đều đặn </w:t>
      </w:r>
      <w:r>
        <w:rPr>
          <w:b/>
        </w:rPr>
        <w:t>75 chu kỳ/phút</w:t>
      </w:r>
      <w:r>
        <w:t>.</w:t>
      </w:r>
    </w:p>
    <w:p>
      <w:pPr>
        <w:pStyle w:val="ListBullet"/>
        <w:spacing w:after="40" w:line="276" w:lineRule="auto"/>
      </w:pPr>
      <w:r>
        <w:rPr>
          <w:i/>
        </w:rPr>
        <w:t>Dẫn truyền 1:1 (Cực kỳ nguy hiểm):</w:t>
      </w:r>
      <w:r>
        <w:t xml:space="preserve"> Toàn bộ 300 xung truyền xuống thất → Tần số thất 300 l/p, sụp đổ huyết động, dễ thoái triển thành Rung thất! Thường xảy ra khi dùng thuốc chống loạn nhịp nhóm IC (Flecainide, Propafenone) làm chậm tần số sóng F xuống 200 l/p mà không dùng kèm thuốc chẹn nút AV.</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3.4 Đối Đầu Kinh Điển: AVNRT vs AVRT (Cốt Lõi Điện Tâm Đồ &amp; Điện Sinh Lý)</w:t>
      </w:r>
    </w:p>
    <w:p>
      <w:pPr>
        <w:spacing w:before="0" w:after="0"/>
      </w:pPr>
    </w:p>
    <w:p>
      <w:pPr>
        <w:spacing w:after="70" w:line="276" w:lineRule="auto"/>
      </w:pPr>
      <w:r>
        <w:t xml:space="preserve">Cơn tim nhanh kịch phát trên thất (PSVT) là thuật ngữ lâm sàng chỉ các cơn tim nhanh khởi phát và kết thúc đột ngột, QRS thanh mảnh, tần số 150 - 220 l/p. Trong đó </w:t>
      </w:r>
      <w:r>
        <w:rPr>
          <w:b/>
        </w:rPr>
        <w:t>90% là do AVNRT hoặc AVRT</w:t>
      </w:r>
      <w:r>
        <w: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6"/>
              </w:rPr>
              <w:t xml:space="preserve">       SƠ ĐỒ SO SÁNH CƠ CHẾ VÒNG VÀO LẠI: AVNRT VS AVRT</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AVNRT - Vào Lại Nút Nhĩ Thất ]            [ AVRT - Vào Lại Nhĩ Thất (WPW) ]</w:t>
            </w:r>
          </w:p>
          <w:p>
            <w:pPr>
              <w:spacing w:before="0" w:after="0" w:line="240" w:lineRule="auto"/>
            </w:pPr>
            <w:r>
              <w:rPr>
                <w:rFonts w:ascii="Consolas" w:hAnsi="Consolas"/>
                <w:color w:val="1F2937"/>
                <w:sz w:val="16"/>
              </w:rPr>
              <w:t xml:space="preserve">          (Vòng Reentry VI MÔ trong nút AV)           (Vòng Reentry VĨ MÔ Nhĩ-Thất-Cầu Kent)</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Tâm Nhĩ                                     Tâm Nhĩ</w:t>
            </w:r>
          </w:p>
          <w:p>
            <w:pPr>
              <w:spacing w:before="0" w:after="0" w:line="240" w:lineRule="auto"/>
            </w:pPr>
            <w:r>
              <w:rPr>
                <w:rFonts w:ascii="Consolas" w:hAnsi="Consolas"/>
                <w:color w:val="1F2937"/>
                <w:sz w:val="16"/>
              </w:rPr>
              <w:t xml:space="preserve">                    │                                      ▲         │</w:t>
            </w:r>
          </w:p>
          <w:p>
            <w:pPr>
              <w:spacing w:before="0" w:after="0" w:line="240" w:lineRule="auto"/>
            </w:pPr>
            <w:r>
              <w:rPr>
                <w:rFonts w:ascii="Consolas" w:hAnsi="Consolas"/>
                <w:color w:val="1F2937"/>
                <w:sz w:val="16"/>
              </w:rPr>
              <w:t xml:space="preserve">            ┌───────┴───────┐                              │(Đường   │(Nút AV)</w:t>
            </w:r>
          </w:p>
          <w:p>
            <w:pPr>
              <w:spacing w:before="0" w:after="0" w:line="240" w:lineRule="auto"/>
            </w:pPr>
            <w:r>
              <w:rPr>
                <w:rFonts w:ascii="Consolas" w:hAnsi="Consolas"/>
                <w:color w:val="1F2937"/>
                <w:sz w:val="16"/>
              </w:rPr>
              <w:t xml:space="preserve">            │               │                              │ phụ/    │</w:t>
            </w:r>
          </w:p>
          <w:p>
            <w:pPr>
              <w:spacing w:before="0" w:after="0" w:line="240" w:lineRule="auto"/>
            </w:pPr>
            <w:r>
              <w:rPr>
                <w:rFonts w:ascii="Consolas" w:hAnsi="Consolas"/>
                <w:color w:val="1F2937"/>
                <w:sz w:val="16"/>
              </w:rPr>
              <w:t xml:space="preserve">            ▼               ▼                              │ Kent)   ▼</w:t>
            </w:r>
          </w:p>
          <w:p>
            <w:pPr>
              <w:spacing w:before="0" w:after="0" w:line="240" w:lineRule="auto"/>
            </w:pPr>
            <w:r>
              <w:rPr>
                <w:rFonts w:ascii="Consolas" w:hAnsi="Consolas"/>
                <w:color w:val="1F2937"/>
                <w:sz w:val="16"/>
              </w:rPr>
              <w:t xml:space="preserve">       [Đường Chậm]    [Đường Nhanh]                       │      [Bó His]</w:t>
            </w:r>
          </w:p>
          <w:p>
            <w:pPr>
              <w:spacing w:before="0" w:after="0" w:line="240" w:lineRule="auto"/>
            </w:pPr>
            <w:r>
              <w:rPr>
                <w:rFonts w:ascii="Consolas" w:hAnsi="Consolas"/>
                <w:color w:val="1F2937"/>
                <w:sz w:val="16"/>
              </w:rPr>
              <w:t xml:space="preserve">       (Dẫn chậm,      (Dẫn nhanh,                         │         │</w:t>
            </w:r>
          </w:p>
          <w:p>
            <w:pPr>
              <w:spacing w:before="0" w:after="0" w:line="240" w:lineRule="auto"/>
            </w:pPr>
            <w:r>
              <w:rPr>
                <w:rFonts w:ascii="Consolas" w:hAnsi="Consolas"/>
                <w:color w:val="1F2937"/>
                <w:sz w:val="16"/>
              </w:rPr>
              <w:t xml:space="preserve">        Trơ ngắn)       Trơ dài)                           │         ▼</w:t>
            </w:r>
          </w:p>
          <w:p>
            <w:pPr>
              <w:spacing w:before="0" w:after="0" w:line="240" w:lineRule="auto"/>
            </w:pPr>
            <w:r>
              <w:rPr>
                <w:rFonts w:ascii="Consolas" w:hAnsi="Consolas"/>
                <w:color w:val="1F2937"/>
                <w:sz w:val="16"/>
              </w:rPr>
              <w:t xml:space="preserve">            │               │                              │     [Tâm Thất]</w:t>
            </w:r>
          </w:p>
          <w:p>
            <w:pPr>
              <w:spacing w:before="0" w:after="0" w:line="240" w:lineRule="auto"/>
            </w:pPr>
            <w:r>
              <w:rPr>
                <w:rFonts w:ascii="Consolas" w:hAnsi="Consolas"/>
                <w:color w:val="1F2937"/>
                <w:sz w:val="16"/>
              </w:rPr>
              <w:t xml:space="preserve">            └───────┬───────┘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Khử cực Nhĩ &amp; Thất                         Khử cực Thất XONG -&gt; mới dẫn</w:t>
            </w:r>
          </w:p>
          <w:p>
            <w:pPr>
              <w:spacing w:before="0" w:after="0" w:line="240" w:lineRule="auto"/>
            </w:pPr>
            <w:r>
              <w:rPr>
                <w:rFonts w:ascii="Consolas" w:hAnsi="Consolas"/>
                <w:color w:val="1F2937"/>
                <w:sz w:val="16"/>
              </w:rPr>
              <w:t xml:space="preserve">          GẦN NHƯ ĐỒNG THỜI!                         ngược lên khử cực Nhĩ qua Cầu Kent!</w:t>
            </w:r>
          </w:p>
          <w:p>
            <w:pPr>
              <w:spacing w:before="0" w:after="0" w:line="240" w:lineRule="auto"/>
            </w:pPr>
            <w:r>
              <w:rPr>
                <w:rFonts w:ascii="Consolas" w:hAnsi="Consolas"/>
                <w:color w:val="1F2937"/>
                <w:sz w:val="16"/>
              </w:rPr>
              <w:t xml:space="preserve">          -&gt; Sóng P bị VÙI LẤP hoặc                  -&gt; Sóng P' đi SAU QRS rõ ràng</w:t>
            </w:r>
          </w:p>
          <w:p>
            <w:pPr>
              <w:spacing w:before="0" w:after="0" w:line="240" w:lineRule="auto"/>
            </w:pPr>
            <w:r>
              <w:rPr>
                <w:rFonts w:ascii="Consolas" w:hAnsi="Consolas"/>
                <w:color w:val="1F2937"/>
                <w:sz w:val="16"/>
              </w:rPr>
              <w:t xml:space="preserve">          tạo GIẢ SÓNG R' (V1), GIẢ S (aVF)             với KHOẢNG RP' &gt; 90 ms!</w:t>
            </w:r>
          </w:p>
          <w:p>
            <w:pPr>
              <w:spacing w:before="0" w:after="0" w:line="240" w:lineRule="auto"/>
            </w:pPr>
            <w:r>
              <w:rPr>
                <w:rFonts w:ascii="Consolas" w:hAnsi="Consolas"/>
                <w:color w:val="1F2937"/>
                <w:sz w:val="16"/>
              </w:rPr>
              <w:t xml:space="preserve">          với KHOẢNG RP &lt; 90 ms!</w:t>
            </w:r>
          </w:p>
        </w:tc>
      </w:tr>
    </w:tbl>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3"/>
              </w:rPr>
              <w:t xml:space="preserve">                        BẢNG ĐỐI CHIẾU CHI TIẾT: AVNRT VS AVRT</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xml:space="preserve">     Đặc Điểm                AVNRT (Vào lại nút AV)                    AVRT (Vào lại nhĩ thất)</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Bản chất vòng vào lại  Vòng vào lại nhỏ (Microreentry)         Vòng vào lại lớn (Macroreentry)</w:t>
            </w:r>
          </w:p>
          <w:p>
            <w:pPr>
              <w:spacing w:before="0" w:after="0" w:line="240" w:lineRule="auto"/>
            </w:pPr>
            <w:r>
              <w:rPr>
                <w:rFonts w:ascii="Consolas" w:hAnsi="Consolas"/>
                <w:color w:val="1F2937"/>
                <w:sz w:val="13"/>
              </w:rPr>
              <w:t xml:space="preserve">                       nằm gọn trong tổ hợp nút AV.            gồm 4 phần: Nhĩ - Nút AV - Thất - Cầu Kent.</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Sự tham gia của thất   Tâm thất KHÔNG PHẢI là một phần         Tâm thất BẮT BUỘC là 1 phần của vòng.</w:t>
            </w:r>
          </w:p>
          <w:p>
            <w:pPr>
              <w:spacing w:before="0" w:after="0" w:line="240" w:lineRule="auto"/>
            </w:pPr>
            <w:r>
              <w:rPr>
                <w:rFonts w:ascii="Consolas" w:hAnsi="Consolas"/>
                <w:color w:val="1F2937"/>
                <w:sz w:val="13"/>
              </w:rPr>
              <w:t xml:space="preserve">                       bắt buộc của vòng vào lại.              Tỷ lệ Nhĩ : Thất luôn luôn là 1:1.</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Thời điểm khử cực      Khử cực Nhĩ và Thất xảy ra              Khử cực Thất hoàn tất → xung mới theo</w:t>
            </w:r>
          </w:p>
          <w:p>
            <w:pPr>
              <w:spacing w:before="0" w:after="0" w:line="240" w:lineRule="auto"/>
            </w:pPr>
            <w:r>
              <w:rPr>
                <w:rFonts w:ascii="Consolas" w:hAnsi="Consolas"/>
                <w:color w:val="1F2937"/>
                <w:sz w:val="13"/>
              </w:rPr>
              <w:t>nhĩ và thất            GẦN NHƯ ĐỒNG THỜI.                      cầu Kent khử cực ngược lên Nhĩ.</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Dấu hiệu sóng P'       - Thường KHÔNG THẤY sóng P (bị vùi).    - THẤY RÕ sóng P' đi phía sau QRS.</w:t>
            </w:r>
          </w:p>
          <w:p>
            <w:pPr>
              <w:spacing w:before="0" w:after="0" w:line="240" w:lineRule="auto"/>
            </w:pPr>
            <w:r>
              <w:rPr>
                <w:rFonts w:ascii="Consolas" w:hAnsi="Consolas"/>
                <w:color w:val="1F2937"/>
                <w:sz w:val="13"/>
              </w:rPr>
              <w:t>trên ECG               - Hoặc thấy GIẢ SÓNG R' ở V1            - Sóng P' âm ở D2, D3, aVF; dương ở V1.</w:t>
            </w:r>
          </w:p>
          <w:p>
            <w:pPr>
              <w:spacing w:before="0" w:after="0" w:line="240" w:lineRule="auto"/>
            </w:pPr>
            <w:r>
              <w:rPr>
                <w:rFonts w:ascii="Consolas" w:hAnsi="Consolas"/>
                <w:color w:val="1F2937"/>
                <w:sz w:val="13"/>
              </w:rPr>
              <w:t xml:space="preserve">                       và GIẢ SÓNG S ở D2, D3, aVF.            - Không bao giờ bị vùi lấp vào QRS.</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Khoảng cách RP'        RP &lt; 90 ms (Thường &lt; 70 ms, khoảng &lt; 2 ô nhỏ). RP &gt; 90 ms (Thường &gt; 100 ms, khoảng ≥ 3 ô nhỏ).</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So sánh ECG ngoài cơn  Ngoài cơn MẤT sóng r' ở V1 và           Ngoài cơn có thể thấy Hội chứng WPW</w:t>
            </w:r>
          </w:p>
          <w:p>
            <w:pPr>
              <w:spacing w:before="0" w:after="0" w:line="240" w:lineRule="auto"/>
            </w:pPr>
            <w:r>
              <w:rPr>
                <w:rFonts w:ascii="Consolas" w:hAnsi="Consolas"/>
                <w:color w:val="1F2937"/>
                <w:sz w:val="13"/>
              </w:rPr>
              <w:t xml:space="preserve">                       MẤT sóng s ở D2, D3, aVF.               (PR ngắn &lt; 0.12s, sóng Delta, QRS rộng).</w:t>
            </w:r>
          </w:p>
          <w:p>
            <w:pPr>
              <w:spacing w:before="0" w:after="0" w:line="240" w:lineRule="auto"/>
            </w:pPr>
            <w:r>
              <w:rPr>
                <w:rFonts w:ascii="Consolas" w:hAnsi="Consolas"/>
                <w:color w:val="1F2937"/>
                <w:sz w:val="13"/>
              </w:rPr>
              <w:t>─────────────────────────────────────────────────────────────────────────────────────────────</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3.5 Hội Chứng Wolff-Parkinson-White (WPW) &amp; Cơn Tim Nhanh Do Đường Phụ</w:t>
      </w:r>
    </w:p>
    <w:p>
      <w:pPr>
        <w:spacing w:before="0" w:after="0"/>
      </w:pPr>
    </w:p>
    <w:p>
      <w:pPr>
        <w:spacing w:after="70" w:line="276" w:lineRule="auto"/>
      </w:pPr>
      <w:r>
        <w:t>Hội chứng WPW là tình trạng tiền kích thích tâm thất do sự hiện diện của đường dẫn truyền phụ nhĩ thất bất thường (Cầu Kent) bỏ qua sự trì hoãn sinh lý của nút AV.</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6"/>
              </w:rPr>
              <w:t xml:space="preserve">               CÁC THỂ LÂM SÀNG CỦA CƠN TIM NHANH LIÊN QUAN ĐẾN WPW</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[ 1. AVRT Dẫn Truyền Xuôi ]  ──► Xung đi XUỐNG qua nút AV -&gt; khử cực thất bình thường -&gt;</w:t>
            </w:r>
          </w:p>
          <w:p>
            <w:pPr>
              <w:spacing w:before="0" w:after="0" w:line="240" w:lineRule="auto"/>
            </w:pPr>
            <w:r>
              <w:rPr>
                <w:rFonts w:ascii="Consolas" w:hAnsi="Consolas"/>
                <w:color w:val="1F2937"/>
                <w:sz w:val="16"/>
              </w:rPr>
              <w:t>(Orthodromic AVRT - 90-95%)      QRS THANH MẢNH (&lt;120ms). Dẫn NGƯỢC lên nhĩ qua cầu Kent.</w:t>
            </w:r>
          </w:p>
          <w:p>
            <w:pPr>
              <w:spacing w:before="0" w:after="0" w:line="240" w:lineRule="auto"/>
            </w:pPr>
            <w:r>
              <w:rPr>
                <w:rFonts w:ascii="Consolas" w:hAnsi="Consolas"/>
                <w:color w:val="1F2937"/>
                <w:sz w:val="16"/>
              </w:rPr>
              <w:t xml:space="preserve">                                 Sóng P' đi sau QRS (RP &gt; 90ms).</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[ 2. AVRT Dẫn Truyền Ngược ] ──► Xung đi XUỐNG qua cầu Kent -&gt; khử cực thất bất thường -&gt;</w:t>
            </w:r>
          </w:p>
          <w:p>
            <w:pPr>
              <w:spacing w:before="0" w:after="0" w:line="240" w:lineRule="auto"/>
            </w:pPr>
            <w:r>
              <w:rPr>
                <w:rFonts w:ascii="Consolas" w:hAnsi="Consolas"/>
                <w:color w:val="1F2937"/>
                <w:sz w:val="16"/>
              </w:rPr>
              <w:t>(Antidromic AVRT - 5-10%)        QRS DÃN RỘNG TỐI ĐA (≥120ms, có Delta). Dẫn NGƯỢC qua nút AV.</w:t>
            </w:r>
          </w:p>
          <w:p>
            <w:pPr>
              <w:spacing w:before="0" w:after="0" w:line="240" w:lineRule="auto"/>
            </w:pPr>
            <w:r>
              <w:rPr>
                <w:rFonts w:ascii="Consolas" w:hAnsi="Consolas"/>
                <w:color w:val="1F2937"/>
                <w:sz w:val="16"/>
              </w:rPr>
              <w:t xml:space="preserve">                                 DỄ NHẦM VỚI TIM NHANH THẤT (VT)!</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[ 3. RUNG NHĨ KÈM WPW ]      ──► Rung nhĩ dẫn truyền qua cầu Kent với tốc độ cực nhanh</w:t>
            </w:r>
          </w:p>
          <w:p>
            <w:pPr>
              <w:spacing w:before="0" w:after="0" w:line="240" w:lineRule="auto"/>
            </w:pPr>
            <w:r>
              <w:rPr>
                <w:rFonts w:ascii="Consolas" w:hAnsi="Consolas"/>
                <w:color w:val="1F2937"/>
                <w:sz w:val="16"/>
              </w:rPr>
              <w:t>(AF with Pre-excitation)         (Cầu Kent không có trơ sinh lý như nút AV) -&gt; Tần số thất</w:t>
            </w:r>
          </w:p>
          <w:p>
            <w:pPr>
              <w:spacing w:before="0" w:after="0" w:line="240" w:lineRule="auto"/>
            </w:pPr>
            <w:r>
              <w:rPr>
                <w:rFonts w:ascii="Consolas" w:hAnsi="Consolas"/>
                <w:color w:val="1F2937"/>
                <w:sz w:val="16"/>
              </w:rPr>
              <w:t xml:space="preserve">                                 &gt; 200 - 300 l/p, QRS DÃN RỘNG, HOÀN TOÀN KHÔNG ĐỀU!</w:t>
            </w:r>
          </w:p>
          <w:p>
            <w:pPr>
              <w:spacing w:before="0" w:after="0" w:line="240" w:lineRule="auto"/>
            </w:pPr>
            <w:r>
              <w:rPr>
                <w:rFonts w:ascii="Consolas" w:hAnsi="Consolas"/>
                <w:color w:val="1F2937"/>
                <w:sz w:val="16"/>
              </w:rPr>
              <w:t xml:space="preserve">                                 NGUY CƠ CHUYỂN THÀNH RUNG THẤT (VF) ĐỘT TỬ!</w:t>
            </w:r>
          </w:p>
        </w:tc>
      </w:tr>
    </w:tbl>
    <w:p>
      <w:pPr>
        <w:spacing w:before="0" w:after="0"/>
      </w:pPr>
    </w:p>
    <w:p>
      <w:pPr>
        <w:spacing w:before="40" w:after="40" w:line="276" w:lineRule="auto"/>
        <w:ind w:left="360"/>
      </w:pPr>
      <w:r>
        <w:rPr>
          <w:i/>
          <w:color w:val="374151"/>
        </w:rPr>
        <w:t xml:space="preserve">⚠️ </w:t>
      </w:r>
      <w:r>
        <w:rPr>
          <w:b/>
          <w:i/>
          <w:color w:val="374151"/>
        </w:rPr>
        <w:t>CHỐNG CHỈ ĐỊNH TUYỆT ĐỐI TRONG RUNG NHĨ KÈM WPW:</w:t>
      </w:r>
    </w:p>
    <w:p>
      <w:pPr>
        <w:spacing w:before="40" w:after="40" w:line="276" w:lineRule="auto"/>
        <w:ind w:left="360"/>
      </w:pPr>
      <w:r>
        <w:rPr>
          <w:b/>
          <w:i/>
          <w:color w:val="374151"/>
        </w:rPr>
        <w:t>TUYỆT ĐỐI CẤM SỬ DỤNG các thuốc chẹn nút nhĩ thất:</w:t>
      </w:r>
      <w:r>
        <w:rPr>
          <w:i/>
          <w:color w:val="374151"/>
        </w:rPr>
        <w:t xml:space="preserve"> </w:t>
      </w:r>
      <w:r>
        <w:rPr>
          <w:b/>
          <w:i/>
          <w:color w:val="374151"/>
        </w:rPr>
        <w:t>Adenosine, Verapamil, Diltiazem, Digoxin, Beta-blockers</w:t>
      </w:r>
      <w:r>
        <w:rPr>
          <w:i/>
          <w:color w:val="374151"/>
        </w:rPr>
        <w:t>.</w:t>
      </w:r>
    </w:p>
    <w:p>
      <w:pPr>
        <w:spacing w:before="40" w:after="40" w:line="276" w:lineRule="auto"/>
        <w:ind w:left="360"/>
      </w:pPr>
      <w:r>
        <w:rPr>
          <w:i/>
          <w:color w:val="374151"/>
        </w:rPr>
        <w:t>Lý do:</w:t>
      </w:r>
      <w:r>
        <w:rPr>
          <w:i/>
          <w:color w:val="374151"/>
        </w:rPr>
        <w:t xml:space="preserve"> Khi nút AV bị chẹn, toàn bộ dòng xung động nhĩ hỗn loạn 300 - 600 l/p sẽ dồn hết qua đường phụ (cầu Kent) → đẩy tần số thất lên cực nhanh → </w:t>
      </w:r>
      <w:r>
        <w:rPr>
          <w:b/>
          <w:i/>
          <w:color w:val="374151"/>
        </w:rPr>
        <w:t>Gây Rung thất (VF) và ngừng tim ngay lập tức!</w:t>
      </w:r>
    </w:p>
    <w:p>
      <w:pPr>
        <w:spacing w:before="40" w:after="40" w:line="276" w:lineRule="auto"/>
        <w:ind w:left="360"/>
      </w:pPr>
      <w:r>
        <w:rPr>
          <w:i/>
          <w:color w:val="374151"/>
        </w:rPr>
        <w:t>Thuốc lựa chọn an toàn:</w:t>
      </w:r>
      <w:r>
        <w:rPr>
          <w:i/>
          <w:color w:val="374151"/>
        </w:rPr>
        <w:t xml:space="preserve"> </w:t>
      </w:r>
      <w:r>
        <w:rPr>
          <w:b/>
          <w:i/>
          <w:color w:val="374151"/>
        </w:rPr>
        <w:t>Procainamide IV, Ibutilide IV</w:t>
      </w:r>
      <w:r>
        <w:rPr>
          <w:i/>
          <w:color w:val="374151"/>
        </w:rPr>
        <w:t xml:space="preserve"> hoặc </w:t>
      </w:r>
      <w:r>
        <w:rPr>
          <w:b/>
          <w:i/>
          <w:color w:val="374151"/>
        </w:rPr>
        <w:t>SỐC ĐIỆN CHUYỂN NHỊP CẤP CỨU</w:t>
      </w:r>
      <w:r>
        <w:rPr>
          <w:i/>
          <w:color w:val="374151"/>
        </w:rPr>
        <w:t>.</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3.6 Rung Nhĩ (Atrial Fibrillation - AF)</w:t>
      </w:r>
    </w:p>
    <w:p>
      <w:pPr>
        <w:spacing w:before="0" w:after="0"/>
      </w:pPr>
    </w:p>
    <w:p>
      <w:pPr>
        <w:pStyle w:val="ListBullet"/>
        <w:spacing w:after="40" w:line="276" w:lineRule="auto"/>
      </w:pPr>
      <w:r>
        <w:rPr>
          <w:b/>
        </w:rPr>
        <w:t>Bản chất điện học:</w:t>
      </w:r>
      <w:r>
        <w:t xml:space="preserve"> Hoạt động điện của tâm nhĩ hoàn toàn hỗn loạn do đa ổ phát nhịp vi mô (micro-reentry wavelets) hoặc ổ nảy cò từ </w:t>
      </w:r>
      <w:r>
        <w:rPr>
          <w:b/>
        </w:rPr>
        <w:t>quanh lỗ các tĩnh mạch phổi</w:t>
      </w:r>
      <w:r>
        <w:t xml:space="preserve"> (Pulmonary Veins).</w:t>
      </w:r>
    </w:p>
    <w:p>
      <w:pPr>
        <w:pStyle w:val="ListBullet"/>
        <w:spacing w:after="40" w:line="276" w:lineRule="auto"/>
      </w:pPr>
      <w:r>
        <w:rPr>
          <w:b/>
        </w:rPr>
        <w:t>Tiêu chuẩn ECG kinh điển:</w:t>
      </w:r>
    </w:p>
    <w:p>
      <w:pPr>
        <w:pStyle w:val="ListNumber"/>
        <w:spacing w:after="40" w:line="276" w:lineRule="auto"/>
      </w:pPr>
      <w:r>
        <w:rPr>
          <w:b/>
        </w:rPr>
        <w:t>Mất hoàn toàn sóng P xoang.</w:t>
      </w:r>
    </w:p>
    <w:p>
      <w:pPr>
        <w:pStyle w:val="ListNumber"/>
        <w:spacing w:after="40" w:line="276" w:lineRule="auto"/>
      </w:pPr>
      <w:r>
        <w:t xml:space="preserve">Thay thế bằng các </w:t>
      </w:r>
      <w:r>
        <w:rPr>
          <w:b/>
        </w:rPr>
        <w:t>sóng f (fibrillation waves) lăn tăn</w:t>
      </w:r>
      <w:r>
        <w:t>, tần số 350 - 600 chu kỳ/phút, hoàn toàn không đều về cả biên độ, thời gian và hình dạng.</w:t>
      </w:r>
    </w:p>
    <w:p>
      <w:pPr>
        <w:pStyle w:val="ListNumber"/>
        <w:spacing w:after="40" w:line="276" w:lineRule="auto"/>
      </w:pPr>
      <w:r>
        <w:rPr>
          <w:b/>
        </w:rPr>
        <w:t>Khoảng cách R-R hoàn toàn không đều (Irregularly irregular).</w:t>
      </w:r>
    </w:p>
    <w:p>
      <w:pPr>
        <w:pStyle w:val="ListNumber"/>
        <w:spacing w:after="40" w:line="276" w:lineRule="auto"/>
      </w:pPr>
      <w:r>
        <w:t>Phức bộ QRS thường thanh mảnh (trừ khi có block nhánh hoặc dẫn truyền lệch hướng).</w:t>
      </w:r>
    </w:p>
    <w:p>
      <w:pPr>
        <w:pStyle w:val="ListBullet"/>
        <w:spacing w:after="40" w:line="276" w:lineRule="auto"/>
      </w:pPr>
      <w:r>
        <w:rPr>
          <w:b/>
        </w:rPr>
        <w:t>Khám lâm sàng:</w:t>
      </w:r>
      <w:r>
        <w:t xml:space="preserve"> Tiếng tim loạn nhịp hoàn toàn, cường độ T1 thay đổi theo từng nhát bóp, mất tiếng T4 (do không có tâm thu nhĩ), hiện tượng </w:t>
      </w:r>
      <w:r>
        <w:rPr>
          <w:b/>
        </w:rPr>
        <w:t>hụt mạch (Pulse deficit):</w:t>
      </w:r>
      <w:r>
        <w:t xml:space="preserve"> Tần số nghe tim lớn hơn tần số bắt mạch quay.</w:t>
      </w:r>
    </w:p>
    <w:p>
      <w:pPr>
        <w:pStyle w:val="ListBullet"/>
        <w:spacing w:after="40" w:line="276" w:lineRule="auto"/>
      </w:pPr>
      <w:r>
        <w:rPr>
          <w:b/>
        </w:rPr>
        <w:t>Chiến lược điều trị cốt lõi:</w:t>
      </w:r>
    </w:p>
    <w:p>
      <w:pPr>
        <w:pStyle w:val="ListBullet"/>
        <w:spacing w:after="40" w:line="276" w:lineRule="auto"/>
      </w:pPr>
      <w:r>
        <w:rPr>
          <w:b/>
        </w:rPr>
        <w:t>Chống huyết khối tắc mạch:</w:t>
      </w:r>
      <w:r>
        <w:t xml:space="preserve"> Đánh giá thang điểm CHA2DS2-VASc (chỉ định thuốc chống đông đường uống NOAC/DOAC hoặc VKA khi điểm ≥ 1 ở nam, ≥ 2 ở nữ) và thang điểm HAS-BLED (đánh giá nguy cơ chảy máu).</w:t>
      </w:r>
    </w:p>
    <w:p>
      <w:pPr>
        <w:pStyle w:val="ListBullet"/>
        <w:spacing w:after="40" w:line="276" w:lineRule="auto"/>
      </w:pPr>
      <w:r>
        <w:rPr>
          <w:b/>
        </w:rPr>
        <w:t>Kiểm soát tần số thất (Rate Control):</w:t>
      </w:r>
      <w:r>
        <w:t xml:space="preserve"> Mục tiêu tần số tim lúc nghỉ &lt; 110 l/p (hoặc &lt; 80 l/p nếu có triệu chứng). Thuốc: Chẹn beta, Chẹn canxi non-DHP, Digoxin.</w:t>
      </w:r>
    </w:p>
    <w:p>
      <w:pPr>
        <w:pStyle w:val="ListBullet"/>
        <w:spacing w:after="40" w:line="276" w:lineRule="auto"/>
      </w:pPr>
      <w:r>
        <w:rPr>
          <w:b/>
        </w:rPr>
        <w:t>Kiểm soát nhịp xoang (Rhythm Control):</w:t>
      </w:r>
      <w:r>
        <w:t xml:space="preserve"> Sốc điện chuyển nhịp, thuốc chống loạn nhịp (Amiodarone, Flecainide, Propafenone), hoặc </w:t>
      </w:r>
      <w:r>
        <w:rPr>
          <w:b/>
        </w:rPr>
        <w:t>Triệt đốt qua Catheter cô lập tĩnh mạch phổi (PVI Ablation)</w:t>
      </w:r>
      <w:r>
        <w:t>.</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3.7 Phác Đồ Tiếp Cận Xử Trí Cơn Tim Nhanh Trên Thất (SVT Guidelines)</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6"/>
              </w:rPr>
              <w:t xml:space="preserve">               PHÁC ĐỒ CẤP CỨU CƠN TIM NHANH THANH MẢNH ĐỀU (SVT)</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CƠN TIM NHANH QRS THANH MẢNH ĐỀU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Đánh giá 4 DẤU HIỆU CỜ ĐỎ HUYẾT ĐỘNG (Sốc, Đau ngực, Phù phổi, Lú lẫn)</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w:t>
            </w:r>
          </w:p>
          <w:p>
            <w:pPr>
              <w:spacing w:before="0" w:after="0" w:line="240" w:lineRule="auto"/>
            </w:pPr>
            <w:r>
              <w:rPr>
                <w:rFonts w:ascii="Consolas" w:hAnsi="Consolas"/>
                <w:color w:val="1F2937"/>
                <w:sz w:val="16"/>
              </w:rPr>
              <w:t xml:space="preserve">         [ MẤT ỔN ĐỊNH HUYẾT ĐỘNG ]           [ ỔN ĐỊNH HUYẾT ĐỘNG ]</w:t>
            </w:r>
          </w:p>
          <w:p>
            <w:pPr>
              <w:spacing w:before="0" w:after="0" w:line="240" w:lineRule="auto"/>
            </w:pPr>
            <w:r>
              <w:rPr>
                <w:rFonts w:ascii="Consolas" w:hAnsi="Consolas"/>
                <w:color w:val="1F2937"/>
                <w:sz w:val="16"/>
              </w:rPr>
              <w:t xml:space="preserve">                       │                                 │</w:t>
            </w:r>
          </w:p>
          <w:p>
            <w:pPr>
              <w:spacing w:before="0" w:after="0" w:line="240" w:lineRule="auto"/>
            </w:pPr>
            <w:r>
              <w:rPr>
                <w:rFonts w:ascii="Consolas" w:hAnsi="Consolas"/>
                <w:color w:val="1F2937"/>
                <w:sz w:val="16"/>
              </w:rPr>
              <w:t xml:space="preserve">                       ▼                                 ▼</w:t>
            </w:r>
          </w:p>
          <w:p>
            <w:pPr>
              <w:spacing w:before="0" w:after="0" w:line="240" w:lineRule="auto"/>
            </w:pPr>
            <w:r>
              <w:rPr>
                <w:rFonts w:ascii="Consolas" w:hAnsi="Consolas"/>
                <w:color w:val="1F2937"/>
                <w:sz w:val="16"/>
              </w:rPr>
              <w:t xml:space="preserve">             SỐC ĐIỆN CHUYỂN NHỊP             [ BƯỚC 1: NGHIỆM PHÁP PHẾ VỊ ]</w:t>
            </w:r>
          </w:p>
          <w:p>
            <w:pPr>
              <w:spacing w:before="0" w:after="0" w:line="240" w:lineRule="auto"/>
            </w:pPr>
            <w:r>
              <w:rPr>
                <w:rFonts w:ascii="Consolas" w:hAnsi="Consolas"/>
                <w:color w:val="1F2937"/>
                <w:sz w:val="16"/>
              </w:rPr>
              <w:t xml:space="preserve">             ĐỒNG BỘ NGAY LẬP TỨC             (Xoa xoang cảnh / Valsalva cải biên)</w:t>
            </w:r>
          </w:p>
          <w:p>
            <w:pPr>
              <w:spacing w:before="0" w:after="0" w:line="240" w:lineRule="auto"/>
            </w:pPr>
            <w:r>
              <w:rPr>
                <w:rFonts w:ascii="Consolas" w:hAnsi="Consolas"/>
                <w:color w:val="1F2937"/>
                <w:sz w:val="16"/>
              </w:rPr>
              <w:t xml:space="preserve">             (Synchronized Cardioversion)                │</w:t>
            </w:r>
          </w:p>
          <w:p>
            <w:pPr>
              <w:spacing w:before="0" w:after="0" w:line="240" w:lineRule="auto"/>
            </w:pPr>
            <w:r>
              <w:rPr>
                <w:rFonts w:ascii="Consolas" w:hAnsi="Consolas"/>
                <w:color w:val="1F2937"/>
                <w:sz w:val="16"/>
              </w:rPr>
              <w:t xml:space="preserve">             Liều đầu: 50 - 100 Joules                   ▼ (Nếu thất bại)</w:t>
            </w:r>
          </w:p>
          <w:p>
            <w:pPr>
              <w:spacing w:before="0" w:after="0" w:line="240" w:lineRule="auto"/>
            </w:pPr>
            <w:r>
              <w:rPr>
                <w:rFonts w:ascii="Consolas" w:hAnsi="Consolas"/>
                <w:color w:val="1F2937"/>
                <w:sz w:val="16"/>
              </w:rPr>
              <w:t xml:space="preserve">                                              [ BƯỚC 2: ADENOSINE IV NHANH ]</w:t>
            </w:r>
          </w:p>
          <w:p>
            <w:pPr>
              <w:spacing w:before="0" w:after="0" w:line="240" w:lineRule="auto"/>
            </w:pPr>
            <w:r>
              <w:rPr>
                <w:rFonts w:ascii="Consolas" w:hAnsi="Consolas"/>
                <w:color w:val="1F2937"/>
                <w:sz w:val="16"/>
              </w:rPr>
              <w:t xml:space="preserve">                                              - 6 mg IV Bolus nhanh + 20ml NaCl đẩy</w:t>
            </w:r>
          </w:p>
          <w:p>
            <w:pPr>
              <w:spacing w:before="0" w:after="0" w:line="240" w:lineRule="auto"/>
            </w:pPr>
            <w:r>
              <w:rPr>
                <w:rFonts w:ascii="Consolas" w:hAnsi="Consolas"/>
                <w:color w:val="1F2937"/>
                <w:sz w:val="16"/>
              </w:rPr>
              <w:t xml:space="preserve">                                              - Nếu không cắt cơn sau 2 phút: 12 mg IV</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(Nếu thất bại)</w:t>
            </w:r>
          </w:p>
          <w:p>
            <w:pPr>
              <w:spacing w:before="0" w:after="0" w:line="240" w:lineRule="auto"/>
            </w:pPr>
            <w:r>
              <w:rPr>
                <w:rFonts w:ascii="Consolas" w:hAnsi="Consolas"/>
                <w:color w:val="1F2937"/>
                <w:sz w:val="16"/>
              </w:rPr>
              <w:t xml:space="preserve">                                              [ BƯỚC 3: THUỐC CHẸN NÚT AV ]</w:t>
            </w:r>
          </w:p>
          <w:p>
            <w:pPr>
              <w:spacing w:before="0" w:after="0" w:line="240" w:lineRule="auto"/>
            </w:pPr>
            <w:r>
              <w:rPr>
                <w:rFonts w:ascii="Consolas" w:hAnsi="Consolas"/>
                <w:color w:val="1F2937"/>
                <w:sz w:val="16"/>
              </w:rPr>
              <w:t xml:space="preserve">                                              - Chẹn kênh Canxi (Verapamil / Diltiazem)</w:t>
            </w:r>
          </w:p>
          <w:p>
            <w:pPr>
              <w:spacing w:before="0" w:after="0" w:line="240" w:lineRule="auto"/>
            </w:pPr>
            <w:r>
              <w:rPr>
                <w:rFonts w:ascii="Consolas" w:hAnsi="Consolas"/>
                <w:color w:val="1F2937"/>
                <w:sz w:val="16"/>
              </w:rPr>
              <w:t xml:space="preserve">                                              - HOẶC Chẹn Beta (Metoprolol / Esmolol)</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(Nếu tái phát nhiều lần)</w:t>
            </w:r>
          </w:p>
          <w:p>
            <w:pPr>
              <w:spacing w:before="0" w:after="0" w:line="240" w:lineRule="auto"/>
            </w:pPr>
            <w:r>
              <w:rPr>
                <w:rFonts w:ascii="Consolas" w:hAnsi="Consolas"/>
                <w:color w:val="1F2937"/>
                <w:sz w:val="16"/>
              </w:rPr>
              <w:t xml:space="preserve">                                              [ BƯỚC 4: THĂM DÒ ĐIỆN SINH LÝ &amp; TRIỆT ĐỐT ]</w:t>
            </w:r>
          </w:p>
        </w:tc>
      </w:tr>
    </w:tbl>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4: CÁC RỐI LOẠN NHỊP NHANH THẤT (VENTRICULAR ARRHYTHMIAS) &amp; NGUY KỊCH</w:t>
      </w:r>
    </w:p>
    <w:p>
      <w:pPr>
        <w:spacing w:before="0" w:after="0"/>
      </w:pPr>
    </w:p>
    <w:p>
      <w:pPr>
        <w:keepNext/>
        <w:spacing w:before="180" w:after="40"/>
      </w:pPr>
      <w:r>
        <w:rPr>
          <w:rFonts w:ascii="Calibri" w:hAnsi="Calibri"/>
          <w:b/>
          <w:color w:val="0F766E"/>
          <w:sz w:val="23"/>
        </w:rPr>
        <w:t>4.1 Ngoại Tâm Thu Thất (Premature Ventricular Contractions - PVC)</w:t>
      </w:r>
    </w:p>
    <w:p>
      <w:pPr>
        <w:spacing w:before="0" w:after="0"/>
      </w:pPr>
    </w:p>
    <w:p>
      <w:pPr>
        <w:pStyle w:val="ListBullet"/>
        <w:spacing w:after="40" w:line="276" w:lineRule="auto"/>
      </w:pPr>
      <w:r>
        <w:rPr>
          <w:b/>
        </w:rPr>
        <w:t>Bản chất:</w:t>
      </w:r>
      <w:r>
        <w:t xml:space="preserve"> Ổ phát nhịp lạc chỗ nằm trong cơ tâm thất phát xung sớm trước khi xung động xoang kịp truyền xuống.</w:t>
      </w:r>
    </w:p>
    <w:p>
      <w:pPr>
        <w:pStyle w:val="ListBullet"/>
        <w:spacing w:after="40" w:line="276" w:lineRule="auto"/>
      </w:pPr>
      <w:r>
        <w:rPr>
          <w:b/>
        </w:rPr>
        <w:t>Tiêu chuẩn ECG:</w:t>
      </w:r>
    </w:p>
    <w:p>
      <w:pPr>
        <w:pStyle w:val="ListNumber"/>
        <w:spacing w:after="40" w:line="276" w:lineRule="auto"/>
      </w:pPr>
      <w:r>
        <w:t xml:space="preserve">Phức bộ QRS </w:t>
      </w:r>
      <w:r>
        <w:rPr>
          <w:b/>
        </w:rPr>
        <w:t>đến sớm, giãn rộng ≥ 0.12s</w:t>
      </w:r>
      <w:r>
        <w:t>, hình dạng dị dạng, có khía móc.</w:t>
      </w:r>
    </w:p>
    <w:p>
      <w:pPr>
        <w:pStyle w:val="ListNumber"/>
        <w:spacing w:after="40" w:line="276" w:lineRule="auto"/>
      </w:pPr>
      <w:r>
        <w:rPr>
          <w:b/>
        </w:rPr>
        <w:t>Không có sóng P đi trước</w:t>
      </w:r>
      <w:r>
        <w:t xml:space="preserve"> phức bộ QRS.</w:t>
      </w:r>
    </w:p>
    <w:p>
      <w:pPr>
        <w:pStyle w:val="ListNumber"/>
        <w:spacing w:after="40" w:line="276" w:lineRule="auto"/>
      </w:pPr>
      <w:r>
        <w:rPr>
          <w:b/>
        </w:rPr>
        <w:t>Biến đổi đoạn ST và sóng T thứ phát:</w:t>
      </w:r>
      <w:r>
        <w:t xml:space="preserve"> ST chênh và sóng T luôn luôn </w:t>
      </w:r>
      <w:r>
        <w:rPr>
          <w:b/>
        </w:rPr>
        <w:t>ngược chiều với hướng chính của phức bộ QRS</w:t>
      </w:r>
      <w:r>
        <w:t>.</w:t>
      </w:r>
    </w:p>
    <w:p>
      <w:pPr>
        <w:pStyle w:val="ListNumber"/>
        <w:spacing w:after="40" w:line="276" w:lineRule="auto"/>
      </w:pPr>
      <w:r>
        <w:rPr>
          <w:b/>
        </w:rPr>
        <w:t>Khoảng nghỉ bù hoàn toàn (Full compensatory pause):</w:t>
      </w:r>
      <w:r>
        <w:t xml:space="preserve"> Khoảng cách giữa nhát xoang trước và nhát xoang sau ngoại tâm thu bằng đúng </w:t>
      </w:r>
      <w:r>
        <w:rPr>
          <w:b/>
        </w:rPr>
        <w:t>2 chu kỳ P-P bình thường</w:t>
      </w:r>
      <w:r>
        <w:t xml:space="preserve"> (do nút xoang không bị khử cực ngược, vẫn phát nhịp đúng tiết tấu).</w:t>
      </w:r>
    </w:p>
    <w:p>
      <w:pPr>
        <w:pStyle w:val="ListBullet"/>
        <w:spacing w:after="40" w:line="276" w:lineRule="auto"/>
      </w:pPr>
      <w:r>
        <w:rPr>
          <w:b/>
        </w:rPr>
        <w:t>Quy luật xuất hiện &amp; Phân tầng nguy cơ:</w:t>
      </w:r>
    </w:p>
    <w:p>
      <w:pPr>
        <w:pStyle w:val="ListBullet"/>
        <w:spacing w:after="40" w:line="276" w:lineRule="auto"/>
      </w:pPr>
      <w:r>
        <w:rPr>
          <w:i/>
        </w:rPr>
        <w:t>Nhịp đôi (Bigeminy):</w:t>
      </w:r>
      <w:r>
        <w:t xml:space="preserve"> Cứ 1 nhát xoang đi kèm 1 ngoại tâm thu thất.</w:t>
      </w:r>
    </w:p>
    <w:p>
      <w:pPr>
        <w:pStyle w:val="ListBullet"/>
        <w:spacing w:after="40" w:line="276" w:lineRule="auto"/>
      </w:pPr>
      <w:r>
        <w:rPr>
          <w:i/>
        </w:rPr>
        <w:t>Nhịp ba (Trigeminy):</w:t>
      </w:r>
      <w:r>
        <w:t xml:space="preserve"> Cứ 2 nhát xoang đi kèm 1 ngoại tâm thu thất.</w:t>
      </w:r>
    </w:p>
    <w:p>
      <w:pPr>
        <w:pStyle w:val="ListBullet"/>
        <w:spacing w:after="40" w:line="276" w:lineRule="auto"/>
      </w:pPr>
      <w:r>
        <w:rPr>
          <w:i/>
        </w:rPr>
        <w:t>Chùm đôi (Couplet):</w:t>
      </w:r>
      <w:r>
        <w:t xml:space="preserve"> 2 PVC đi liền nhau; </w:t>
      </w:r>
      <w:r>
        <w:rPr>
          <w:i/>
        </w:rPr>
        <w:t>Chùm ba (Triplet):</w:t>
      </w:r>
      <w:r>
        <w:t xml:space="preserve"> 3 PVC đi liền nhau.</w:t>
      </w:r>
    </w:p>
    <w:p>
      <w:pPr>
        <w:pStyle w:val="ListBullet"/>
        <w:spacing w:after="40" w:line="276" w:lineRule="auto"/>
      </w:pPr>
      <w:r>
        <w:rPr>
          <w:i/>
        </w:rPr>
        <w:t>Hiện tượng R on T:</w:t>
      </w:r>
      <w:r>
        <w:t xml:space="preserve"> Sóng R của PVC rơi đúng vào đỉnh hoặc sườn lên của sóng T nhát trước (thời kỳ trơ tương đối dễ bị tổn thương) → Dễ kích phát </w:t>
      </w:r>
      <w:r>
        <w:rPr>
          <w:b/>
        </w:rPr>
        <w:t>Rung thất (VF) hoặc Nhịp nhanh thất đa hình thái</w:t>
      </w:r>
      <w:r>
        <w:t>.</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4.2 Cơn Tim Nhanh Thất (Ventricular Tachycardia - VT)</w:t>
      </w:r>
    </w:p>
    <w:p>
      <w:pPr>
        <w:spacing w:before="0" w:after="0"/>
      </w:pPr>
    </w:p>
    <w:p>
      <w:pPr>
        <w:keepNext/>
        <w:spacing w:before="140" w:after="40"/>
      </w:pPr>
      <w:r>
        <w:rPr>
          <w:rFonts w:ascii="Calibri" w:hAnsi="Calibri"/>
          <w:b/>
          <w:color w:val="374151"/>
          <w:sz w:val="21"/>
        </w:rPr>
        <w:t>A. Định nghĩa &amp; Phân loại:</w:t>
      </w:r>
    </w:p>
    <w:p>
      <w:pPr>
        <w:spacing w:after="70" w:line="276" w:lineRule="auto"/>
      </w:pPr>
      <w:r>
        <w:t xml:space="preserve">Tim nhanh thất là một rối loạn nhịp nhanh đe dọa tính mạng xuất phát từ tâm thất (dưới chỗ chia đôi của bó His), được định nghĩa khi có </w:t>
      </w:r>
      <w:r>
        <w:rPr>
          <w:b/>
        </w:rPr>
        <w:t>từ 3 (hoặc 4) nhịp thất liên tiếp trở lên với tần số thất ≥ 100 - 120 chu kỳ/phút</w:t>
      </w:r>
      <w:r>
        <w:t xml:space="preserve"> (thường từ 140 - 200 l/p).</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PHÂN LOẠI CƠN TIM NHANH THẤT</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 THEO THỜI GIAN KÉO DÀI ]                                       [ THEO HÌNH THÁI ĐIỆN TÂM ĐỒ ]</w:t>
            </w:r>
          </w:p>
          <w:p>
            <w:pPr>
              <w:spacing w:before="0" w:after="0" w:line="240" w:lineRule="auto"/>
            </w:pPr>
            <w:r>
              <w:rPr>
                <w:rFonts w:ascii="Consolas" w:hAnsi="Consolas"/>
                <w:color w:val="1F2937"/>
                <w:sz w:val="15"/>
              </w:rPr>
              <w:t>- Không bền bỉ (Non-sustained VT): Tự dứt &lt; 30 giây,            - Đơn dạng (Monomorphic VT):</w:t>
            </w:r>
          </w:p>
          <w:p>
            <w:pPr>
              <w:spacing w:before="0" w:after="0" w:line="240" w:lineRule="auto"/>
            </w:pPr>
            <w:r>
              <w:rPr>
                <w:rFonts w:ascii="Consolas" w:hAnsi="Consolas"/>
                <w:color w:val="1F2937"/>
                <w:sz w:val="15"/>
              </w:rPr>
              <w:t xml:space="preserve">  không gây sụp đổ huyết động.                                    Tất cả QRS có hình dạng giống hệt nhau.</w:t>
            </w:r>
          </w:p>
          <w:p>
            <w:pPr>
              <w:spacing w:before="0" w:after="0" w:line="240" w:lineRule="auto"/>
            </w:pPr>
            <w:r>
              <w:rPr>
                <w:rFonts w:ascii="Consolas" w:hAnsi="Consolas"/>
                <w:color w:val="1F2937"/>
                <w:sz w:val="15"/>
              </w:rPr>
              <w:t>- Bền bỉ (Sustained VT): Kéo dài ≥ 30 giây                      - Đa dạng (Polymorphic VT):</w:t>
            </w:r>
          </w:p>
          <w:p>
            <w:pPr>
              <w:spacing w:before="0" w:after="0" w:line="240" w:lineRule="auto"/>
            </w:pPr>
            <w:r>
              <w:rPr>
                <w:rFonts w:ascii="Consolas" w:hAnsi="Consolas"/>
                <w:color w:val="1F2937"/>
                <w:sz w:val="15"/>
              </w:rPr>
              <w:t xml:space="preserve">  HOẶC gây rối loạn huyết động cần can thiệp cấp cứu.              Hình dạng QRS thay đổi liên tục qua từng nhát.</w:t>
            </w:r>
          </w:p>
        </w:tc>
      </w:tr>
    </w:tbl>
    <w:p>
      <w:pPr>
        <w:spacing w:before="0" w:after="0"/>
      </w:pPr>
    </w:p>
    <w:p>
      <w:pPr>
        <w:keepNext/>
        <w:spacing w:before="140" w:after="40"/>
      </w:pPr>
      <w:r>
        <w:rPr>
          <w:rFonts w:ascii="Calibri" w:hAnsi="Calibri"/>
          <w:b/>
          <w:color w:val="374151"/>
          <w:sz w:val="21"/>
        </w:rPr>
        <w:t>B. Đặc điểm điện tâm đồ của Cơn tim nhanh thất:</w:t>
      </w:r>
    </w:p>
    <w:p>
      <w:pPr>
        <w:pStyle w:val="ListNumber"/>
        <w:spacing w:after="40" w:line="276" w:lineRule="auto"/>
      </w:pPr>
      <w:r>
        <w:rPr>
          <w:b/>
        </w:rPr>
        <w:t>Phức bộ QRS giãn rộng ≥ 0.12 - 0.14s</w:t>
      </w:r>
      <w:r>
        <w:t>, méo mó, có khía móc.</w:t>
      </w:r>
    </w:p>
    <w:p>
      <w:pPr>
        <w:pStyle w:val="ListNumber"/>
        <w:spacing w:after="40" w:line="276" w:lineRule="auto"/>
      </w:pPr>
      <w:r>
        <w:rPr>
          <w:b/>
        </w:rPr>
        <w:t>ST-T biến đổi đảo chiều thứ phát:</w:t>
      </w:r>
      <w:r>
        <w:t xml:space="preserve"> Đây là hậu quả thuần túy của rối loạn quá trình tái cực cơ thất, </w:t>
      </w:r>
      <w:r>
        <w:rPr>
          <w:b/>
        </w:rPr>
        <w:t>hoàn toàn không phản ánh tình trạng thiếu máu cục bộ hay tổn thương động mạch vành cấp tính</w:t>
      </w:r>
      <w:r>
        <w:t>.</w:t>
      </w:r>
    </w:p>
    <w:p>
      <w:pPr>
        <w:pStyle w:val="ListNumber"/>
        <w:spacing w:after="40" w:line="276" w:lineRule="auto"/>
      </w:pPr>
      <w:r>
        <w:rPr>
          <w:b/>
        </w:rPr>
        <w:t>Tần số thất:</w:t>
      </w:r>
      <w:r>
        <w:t xml:space="preserve"> Thường dao động từ 140 - 200 chu kỳ/phút. Nhịp đều trong 90% trường hợp (R-R hằng định), một số ít có thể hơi không đều nhẹ.</w:t>
      </w:r>
    </w:p>
    <w:p>
      <w:pPr>
        <w:pStyle w:val="ListNumber"/>
        <w:spacing w:after="40" w:line="276" w:lineRule="auto"/>
      </w:pPr>
      <w:r>
        <w:rPr>
          <w:b/>
        </w:rPr>
        <w:t>Các dấu hiệu kinh điển xác định chắc chắn nguồn gốc thất:</w:t>
      </w:r>
    </w:p>
    <w:p>
      <w:pPr>
        <w:pStyle w:val="ListBullet"/>
        <w:spacing w:after="40" w:line="276" w:lineRule="auto"/>
      </w:pPr>
      <w:r>
        <w:rPr>
          <w:b/>
        </w:rPr>
        <w:t>Phân ly nhĩ - thất (AV Dissociation):</w:t>
      </w:r>
      <w:r>
        <w:t xml:space="preserve"> Sóng P xoang vẫn đập độc lập với tần số chậm hơn, lẫn khuất trong các phức bộ QRS rộng.</w:t>
      </w:r>
    </w:p>
    <w:p>
      <w:pPr>
        <w:pStyle w:val="ListBullet"/>
        <w:spacing w:after="40" w:line="276" w:lineRule="auto"/>
      </w:pPr>
      <w:r>
        <w:rPr>
          <w:b/>
        </w:rPr>
        <w:t>Nhát bắt được thất (Capture beat):</w:t>
      </w:r>
      <w:r>
        <w:t xml:space="preserve"> Thỉnh thoảng một xung động từ nhĩ lọt qua nút AV khử cực thất bình thường, tạo ra 1 phức bộ QRS </w:t>
      </w:r>
      <w:r>
        <w:rPr>
          <w:b/>
        </w:rPr>
        <w:t>thanh mảnh, bình thường</w:t>
      </w:r>
      <w:r>
        <w:t xml:space="preserve"> xuất hiện lạc lõng giữa cơn tim nhanh QRS rộng.</w:t>
      </w:r>
    </w:p>
    <w:p>
      <w:pPr>
        <w:pStyle w:val="ListBullet"/>
        <w:spacing w:after="40" w:line="276" w:lineRule="auto"/>
      </w:pPr>
      <w:r>
        <w:rPr>
          <w:b/>
        </w:rPr>
        <w:t>Nhát bóp hỗn hợp (Fusion beat):</w:t>
      </w:r>
      <w:r>
        <w:t xml:space="preserve"> Xung từ nhĩ và xung từ ổ thất đồng thời khử cực tâm thất, tạo ra một phức bộ QRS lai có hình thái trung gian giữa QRS bình thường và QRS giãn rộng của cơn tim nhanh.</w:t>
      </w:r>
    </w:p>
    <w:p>
      <w:pPr>
        <w:spacing w:before="0" w:after="0"/>
      </w:pPr>
    </w:p>
    <w:p>
      <w:pPr>
        <w:keepNext/>
        <w:spacing w:before="140" w:after="40"/>
      </w:pPr>
      <w:r>
        <w:rPr>
          <w:rFonts w:ascii="Calibri" w:hAnsi="Calibri"/>
          <w:b/>
          <w:color w:val="374151"/>
          <w:sz w:val="21"/>
        </w:rPr>
        <w:t>C. Phân biệt VT với Nhịp tự thất gia tốc (Accelerated Idioventricular Rhythm - AIVR):</w:t>
      </w:r>
    </w:p>
    <w:p>
      <w:pPr>
        <w:pStyle w:val="ListBullet"/>
        <w:spacing w:after="40" w:line="276" w:lineRule="auto"/>
      </w:pPr>
      <w:r>
        <w:t>Tần số nội tại bình thường của chủ nhịp tâm thất chỉ từ 30 - 40 chu kỳ/phút.</w:t>
      </w:r>
    </w:p>
    <w:p>
      <w:pPr>
        <w:pStyle w:val="ListBullet"/>
        <w:spacing w:after="40" w:line="276" w:lineRule="auto"/>
      </w:pPr>
      <w:r>
        <w:rPr>
          <w:b/>
        </w:rPr>
        <w:t>Nhịp tự thất gia tốc (AIVR):</w:t>
      </w:r>
      <w:r>
        <w:t xml:space="preserve"> Là nhịp thất có tần số dao động từ </w:t>
      </w:r>
      <w:r>
        <w:rPr>
          <w:b/>
        </w:rPr>
        <w:t>40 - 110 chu kỳ/phút</w:t>
      </w:r>
      <w:r>
        <w:t xml:space="preserve"> (thường khoảng 70 - 80 l/p).</w:t>
      </w:r>
    </w:p>
    <w:p>
      <w:pPr>
        <w:pStyle w:val="ListBullet"/>
        <w:spacing w:after="40" w:line="276" w:lineRule="auto"/>
      </w:pPr>
      <w:r>
        <w:rPr>
          <w:b/>
        </w:rPr>
        <w:t>Bối cảnh lâm sàng kinh điển:</w:t>
      </w:r>
      <w:r>
        <w:t xml:space="preserve"> Xuất hiện rất phổ biến trong </w:t>
      </w:r>
      <w:r>
        <w:rPr>
          <w:b/>
        </w:rPr>
        <w:t>Hội chứng tái tưới máu</w:t>
      </w:r>
      <w:r>
        <w:t xml:space="preserve"> (Reperfusion Arrhythmia) ngay sau khi nong bóng/đặt stent động mạch vành thành công trong Nhồi máu cơ tim cấp.</w:t>
      </w:r>
    </w:p>
    <w:p>
      <w:pPr>
        <w:pStyle w:val="ListBullet"/>
        <w:spacing w:after="40" w:line="276" w:lineRule="auto"/>
      </w:pPr>
      <w:r>
        <w:rPr>
          <w:b/>
        </w:rPr>
        <w:t>Ý nghĩa &amp; Xử trí:</w:t>
      </w:r>
      <w:r>
        <w:t xml:space="preserve"> AIVR là dấu hiệu lành tính báo hiệu mạch vành đã được tái thông tốt, thoáng qua, tự hết và </w:t>
      </w:r>
      <w:r>
        <w:rPr>
          <w:b/>
        </w:rPr>
        <w:t>TUYỆT ĐỐI KHÔNG CẦN DÙNG THUỐC CHỐNG LOẠN NHỊP</w:t>
      </w:r>
      <w:r>
        <w:t xml:space="preserve"> (dùng thuốc ức chế thất có thể làm triệt tiêu chủ nhịp thoát gây vô tâm thu tử vong).</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4.3 Thuật Toán Chẩn Đoán Phân Biệt Nhịp Nhanh Phức Bộ Rộng (WCT: VT vs SVT Aberrancy)</w:t>
      </w:r>
    </w:p>
    <w:p>
      <w:pPr>
        <w:spacing w:before="0" w:after="0"/>
      </w:pPr>
    </w:p>
    <w:p>
      <w:pPr>
        <w:spacing w:before="40" w:after="40" w:line="276" w:lineRule="auto"/>
        <w:ind w:left="360"/>
      </w:pPr>
      <w:r>
        <w:rPr>
          <w:i/>
          <w:color w:val="374151"/>
        </w:rPr>
        <w:t xml:space="preserve">⚡ </w:t>
      </w:r>
      <w:r>
        <w:rPr>
          <w:b/>
          <w:i/>
          <w:color w:val="374151"/>
        </w:rPr>
        <w:t>NGUYÊN TẮC VÀNG TRONG CẤP CỨU:</w:t>
      </w:r>
    </w:p>
    <w:p>
      <w:pPr>
        <w:spacing w:before="40" w:after="40" w:line="276" w:lineRule="auto"/>
        <w:ind w:left="360"/>
      </w:pPr>
      <w:r>
        <w:rPr>
          <w:b/>
          <w:i/>
          <w:color w:val="374151"/>
        </w:rPr>
        <w:t>Mọi cơn nhịp nhanh phức bộ rộng (QRS ≥ 0.12s) ĐỀU PHẢI ĐƯỢC XEM LÀ TIM NHANH THẤT (VT) VÀ ĐIỀU TRỊ NHƯ VT CHO ĐẾN KHI CÓ BẰNG CHỨNG NGƯỢC LẠI!</w:t>
      </w:r>
    </w:p>
    <w:p>
      <w:pPr>
        <w:spacing w:before="40" w:after="40" w:line="276" w:lineRule="auto"/>
        <w:ind w:left="360"/>
      </w:pPr>
      <w:r>
        <w:rPr>
          <w:i/>
          <w:color w:val="374151"/>
        </w:rPr>
        <w:t>(Bởi vì 80% WCT là VT, và việc dùng nhầm thuốc chẹn nút AV cho bệnh nhân VT sẽ gây tụt huyết áp trụy mạch và tử vong ngay tại chỗ!)</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6"/>
              </w:rPr>
              <w:t xml:space="preserve">                 THUẬT TOÁN 4 BƯỚC BRUGADA CHẨN ĐOÁN WCT</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BƯỚC 1 ]  Tìm sự vắng mặt của dạng RS ở tất cả các chuyển đạo trước tim (V1 - V6)?</w:t>
            </w:r>
          </w:p>
          <w:p>
            <w:pPr>
              <w:spacing w:before="0" w:after="0" w:line="240" w:lineRule="auto"/>
            </w:pPr>
            <w:r>
              <w:rPr>
                <w:rFonts w:ascii="Consolas" w:hAnsi="Consolas"/>
                <w:color w:val="1F2937"/>
                <w:sz w:val="16"/>
              </w:rPr>
              <w:t xml:space="preserve">            ├── CÓ (Tất cả là R đơn thuần hoặc QS đơn thuần - Đồng hướng) ──► CHẨN ĐOÁN: VT</w:t>
            </w:r>
          </w:p>
          <w:p>
            <w:pPr>
              <w:spacing w:before="0" w:after="0" w:line="240" w:lineRule="auto"/>
            </w:pPr>
            <w:r>
              <w:rPr>
                <w:rFonts w:ascii="Consolas" w:hAnsi="Consolas"/>
                <w:color w:val="1F2937"/>
                <w:sz w:val="16"/>
              </w:rPr>
              <w:t xml:space="preserve">            └── KHÔNG (Có ít nhất 1 chuyển đạo có dạng RS) ─────────────────► Chuyển Bước 2</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BƯỚC 2 ]  Đo khoảng cách từ đầu sóng R đến đáy sóng S (Khoảng RS) &gt; 100 ms (2.5 ô nhỏ)?</w:t>
            </w:r>
          </w:p>
          <w:p>
            <w:pPr>
              <w:spacing w:before="0" w:after="0" w:line="240" w:lineRule="auto"/>
            </w:pPr>
            <w:r>
              <w:rPr>
                <w:rFonts w:ascii="Consolas" w:hAnsi="Consolas"/>
                <w:color w:val="1F2937"/>
                <w:sz w:val="16"/>
              </w:rPr>
              <w:t xml:space="preserve">            ├── CÓ ─────────────────────────────────────────────────────────► CHẨN ĐOÁN: VT</w:t>
            </w:r>
          </w:p>
          <w:p>
            <w:pPr>
              <w:spacing w:before="0" w:after="0" w:line="240" w:lineRule="auto"/>
            </w:pPr>
            <w:r>
              <w:rPr>
                <w:rFonts w:ascii="Consolas" w:hAnsi="Consolas"/>
                <w:color w:val="1F2937"/>
                <w:sz w:val="16"/>
              </w:rPr>
              <w:t xml:space="preserve">            └── KHÔNG (Khoảng RS ≤ 100 ms) ────────────────────────────────► Chuyển Bước 3</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BƯỚC 3 ]  Có hiện tượng Phân ly nhĩ - thất (AV Dissociation)?</w:t>
            </w:r>
          </w:p>
          <w:p>
            <w:pPr>
              <w:spacing w:before="0" w:after="0" w:line="240" w:lineRule="auto"/>
            </w:pPr>
            <w:r>
              <w:rPr>
                <w:rFonts w:ascii="Consolas" w:hAnsi="Consolas"/>
                <w:color w:val="1F2937"/>
                <w:sz w:val="16"/>
              </w:rPr>
              <w:t xml:space="preserve">            ├── CÓ (Thấy sóng P độc lập, Capture beat, Fusion beat) ────────► CHẨN ĐOÁN: VT</w:t>
            </w:r>
          </w:p>
          <w:p>
            <w:pPr>
              <w:spacing w:before="0" w:after="0" w:line="240" w:lineRule="auto"/>
            </w:pPr>
            <w:r>
              <w:rPr>
                <w:rFonts w:ascii="Consolas" w:hAnsi="Consolas"/>
                <w:color w:val="1F2937"/>
                <w:sz w:val="16"/>
              </w:rPr>
              <w:t xml:space="preserve">            └── KHÔNG ──────────────────────────────────────────────────────► Chuyển Bước 4</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BƯỚC 4 ]  Thỏa mãn tiêu chuẩn hình thái học của VT ở V1/V2 và V6?</w:t>
            </w:r>
          </w:p>
          <w:p>
            <w:pPr>
              <w:spacing w:before="0" w:after="0" w:line="240" w:lineRule="auto"/>
            </w:pPr>
            <w:r>
              <w:rPr>
                <w:rFonts w:ascii="Consolas" w:hAnsi="Consolas"/>
                <w:color w:val="1F2937"/>
                <w:sz w:val="16"/>
              </w:rPr>
              <w:t xml:space="preserve">            ├── Dạng RBBB: V1 dạng sóng đơn độc R, qR, hoặc tai thỏ trái &gt; phải (rSR')</w:t>
            </w:r>
          </w:p>
          <w:p>
            <w:pPr>
              <w:spacing w:before="0" w:after="0" w:line="240" w:lineRule="auto"/>
            </w:pPr>
            <w:r>
              <w:rPr>
                <w:rFonts w:ascii="Consolas" w:hAnsi="Consolas"/>
                <w:color w:val="1F2937"/>
                <w:sz w:val="16"/>
              </w:rPr>
              <w:t xml:space="preserve">            │              V6 có tỷ lệ R/S &lt; 1 hoặc sóng S sâu</w:t>
            </w:r>
          </w:p>
          <w:p>
            <w:pPr>
              <w:spacing w:before="0" w:after="0" w:line="240" w:lineRule="auto"/>
            </w:pPr>
            <w:r>
              <w:rPr>
                <w:rFonts w:ascii="Consolas" w:hAnsi="Consolas"/>
                <w:color w:val="1F2937"/>
                <w:sz w:val="16"/>
              </w:rPr>
              <w:t xml:space="preserve">            └── Dạng LBBB: V1 có sóng R rộng &gt; 30ms, sườn xuống sóng S có khía &gt; 60ms</w:t>
            </w:r>
          </w:p>
          <w:p>
            <w:pPr>
              <w:spacing w:before="0" w:after="0" w:line="240" w:lineRule="auto"/>
            </w:pPr>
            <w:r>
              <w:rPr>
                <w:rFonts w:ascii="Consolas" w:hAnsi="Consolas"/>
                <w:color w:val="1F2937"/>
                <w:sz w:val="16"/>
              </w:rPr>
              <w:t xml:space="preserve">                           V6 có dạng QR hoặc QS</w:t>
            </w:r>
          </w:p>
          <w:p>
            <w:pPr>
              <w:spacing w:before="0" w:after="0" w:line="240" w:lineRule="auto"/>
            </w:pPr>
            <w:r>
              <w:rPr>
                <w:rFonts w:ascii="Consolas" w:hAnsi="Consolas"/>
                <w:color w:val="1F2937"/>
                <w:sz w:val="16"/>
              </w:rPr>
              <w:t xml:space="preserve">            ├── CÓ ─────────────────────────────────────────────────────────► CHẨN ĐOÁN: VT</w:t>
            </w:r>
          </w:p>
          <w:p>
            <w:pPr>
              <w:spacing w:before="0" w:after="0" w:line="240" w:lineRule="auto"/>
            </w:pPr>
            <w:r>
              <w:rPr>
                <w:rFonts w:ascii="Consolas" w:hAnsi="Consolas"/>
                <w:color w:val="1F2937"/>
                <w:sz w:val="16"/>
              </w:rPr>
              <w:t xml:space="preserve">            └── KHÔNG ──────────────────────────────────────────────────────► SVT + LỆCH HƯỚNG</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4.4 Cơn Xoắn Đỉnh (Torsades de Pointes - TdP) &amp; Rối Loạn Khoảng QT</w:t>
      </w:r>
    </w:p>
    <w:p>
      <w:pPr>
        <w:spacing w:before="0" w:after="0"/>
      </w:pPr>
    </w:p>
    <w:p>
      <w:pPr>
        <w:pStyle w:val="ListBullet"/>
        <w:spacing w:after="40" w:line="276" w:lineRule="auto"/>
      </w:pPr>
      <w:r>
        <w:rPr>
          <w:b/>
        </w:rPr>
        <w:t>Bản chất:</w:t>
      </w:r>
      <w:r>
        <w:t xml:space="preserve"> Là một thể đặc biệt của Tim nhanh thất đa hình thái (</w:t>
      </w:r>
      <w:r>
        <w:rPr>
          <w:i/>
        </w:rPr>
        <w:t>Polymorphic VT</w:t>
      </w:r>
      <w:r>
        <w:t xml:space="preserve">) xảy ra trên nền </w:t>
      </w:r>
      <w:r>
        <w:rPr>
          <w:b/>
        </w:rPr>
        <w:t>khoảng QT kéo dài</w:t>
      </w:r>
      <w:r>
        <w:t xml:space="preserve"> (QTc &gt; 500 ms).</w:t>
      </w:r>
    </w:p>
    <w:p>
      <w:pPr>
        <w:pStyle w:val="ListBullet"/>
        <w:spacing w:after="40" w:line="276" w:lineRule="auto"/>
      </w:pPr>
      <w:r>
        <w:rPr>
          <w:b/>
        </w:rPr>
        <w:t>Hình ảnh ECG kinh điển:</w:t>
      </w:r>
      <w:r>
        <w:t xml:space="preserve"> Các phức bộ QRS giãn rộng liên tục thay đổi về biên độ, thời gian và trục điện tim, tạo cảm giác như </w:t>
      </w:r>
      <w:r>
        <w:rPr>
          <w:b/>
        </w:rPr>
        <w:t>các đỉnh sóng đang xoắn lượn quanh đường đẳng điện</w:t>
      </w:r>
      <w:r>
        <w:t xml:space="preserve"> (lúc quay lên trên, lúc quay xuống dưới). Tần số thất rất nhanh (200 - 250 l/p).</w:t>
      </w:r>
    </w:p>
    <w:p>
      <w:pPr>
        <w:pStyle w:val="ListBullet"/>
        <w:spacing w:after="40" w:line="276" w:lineRule="auto"/>
      </w:pPr>
      <w:r>
        <w:rPr>
          <w:b/>
        </w:rPr>
        <w:t>Căn nguyên chính:</w:t>
      </w:r>
    </w:p>
    <w:p>
      <w:pPr>
        <w:pStyle w:val="ListBullet"/>
        <w:spacing w:after="40" w:line="276" w:lineRule="auto"/>
      </w:pPr>
      <w:r>
        <w:rPr>
          <w:b/>
        </w:rPr>
        <w:t>Hạ điện giải máu:</w:t>
      </w:r>
      <w:r>
        <w:t xml:space="preserve"> Hạ Magie máu (Hypomagnesemia), Hạ Kali máu (Hypokalemia), Hạ Canxi máu.</w:t>
      </w:r>
    </w:p>
    <w:p>
      <w:pPr>
        <w:pStyle w:val="ListBullet"/>
        <w:spacing w:after="40" w:line="276" w:lineRule="auto"/>
      </w:pPr>
      <w:r>
        <w:rPr>
          <w:b/>
        </w:rPr>
        <w:t>Thuốc gây kéo dài khoảng QT:</w:t>
      </w:r>
    </w:p>
    <w:p>
      <w:pPr>
        <w:pStyle w:val="ListBullet"/>
        <w:spacing w:after="40" w:line="276" w:lineRule="auto"/>
      </w:pPr>
      <w:r>
        <w:t>Thuốc chống loạn nhịp: Nhóm IA (Quinidine, Disopyramide), Nhóm III (Amiodarone, Sotalol).</w:t>
      </w:r>
    </w:p>
    <w:p>
      <w:pPr>
        <w:pStyle w:val="ListBullet"/>
        <w:spacing w:after="40" w:line="276" w:lineRule="auto"/>
      </w:pPr>
      <w:r>
        <w:t>Kháng sinh &amp; Kháng nấm: Macrolides (Erythromycin, Azithromycin), Fluoroquinolones (Levofloxacin, Moxifloxacin), Ketoconazole.</w:t>
      </w:r>
    </w:p>
    <w:p>
      <w:pPr>
        <w:pStyle w:val="ListBullet"/>
        <w:spacing w:after="40" w:line="276" w:lineRule="auto"/>
      </w:pPr>
      <w:r>
        <w:t>Thuốc tâm thần kinh: Thuốc chống trầm cảm 3 vòng (TCA), Haloperidol, Phenothiazines.</w:t>
      </w:r>
    </w:p>
    <w:p>
      <w:pPr>
        <w:pStyle w:val="ListBullet"/>
        <w:spacing w:after="40" w:line="276" w:lineRule="auto"/>
      </w:pPr>
      <w:r>
        <w:rPr>
          <w:b/>
        </w:rPr>
        <w:t>Hội chứng QT dài bẩm sinh (Congenital Long QT Syndrome):</w:t>
      </w:r>
      <w:r>
        <w:t xml:space="preserve"> Hội chứng Romano-Ward (di truyền trội), Hội chứng Jervell and Lange-Nielsen (di truyền lặn, kèm điếc thần kinh giác quan).</w:t>
      </w:r>
    </w:p>
    <w:p>
      <w:pPr>
        <w:pStyle w:val="ListBullet"/>
        <w:spacing w:after="40" w:line="276" w:lineRule="auto"/>
      </w:pPr>
      <w:r>
        <w:rPr>
          <w:b/>
        </w:rPr>
        <w:t>Nhịp tim quá chậm hoặc khoảng ngừng xoang dài.</w:t>
      </w:r>
    </w:p>
    <w:p>
      <w:pPr>
        <w:pStyle w:val="ListBullet"/>
        <w:spacing w:after="40" w:line="276" w:lineRule="auto"/>
      </w:pPr>
      <w:r>
        <w:rPr>
          <w:b/>
        </w:rPr>
        <w:t>Phác đồ xử trí cấp cứu Cơn Xoắn Đỉnh:</w:t>
      </w:r>
    </w:p>
    <w:p>
      <w:pPr>
        <w:pStyle w:val="ListNumber"/>
        <w:spacing w:after="40" w:line="276" w:lineRule="auto"/>
      </w:pPr>
      <w:r>
        <w:rPr>
          <w:b/>
        </w:rPr>
        <w:t>Magnesium Sulfate (MgSO4) IV:</w:t>
      </w:r>
      <w:r>
        <w:t xml:space="preserve"> Liều đầu </w:t>
      </w:r>
      <w:r>
        <w:rPr>
          <w:b/>
        </w:rPr>
        <w:t>2.0 g tiêm tĩnh mạch chậm trong 5 - 10 phút</w:t>
      </w:r>
      <w:r>
        <w:t xml:space="preserve"> (kể cả khi nồng độ magie máu bình thường), sau đó duy trì truyền tĩnh mạch 3 - 20 mg/phút.</w:t>
      </w:r>
    </w:p>
    <w:p>
      <w:pPr>
        <w:pStyle w:val="ListNumber"/>
        <w:spacing w:after="40" w:line="276" w:lineRule="auto"/>
      </w:pPr>
      <w:r>
        <w:rPr>
          <w:b/>
        </w:rPr>
        <w:t>Tăng tần số tim để rút ngắn khoảng QT:</w:t>
      </w:r>
    </w:p>
    <w:p>
      <w:pPr>
        <w:pStyle w:val="ListBullet"/>
        <w:spacing w:after="40" w:line="276" w:lineRule="auto"/>
      </w:pPr>
      <w:r>
        <w:t xml:space="preserve">Truyền </w:t>
      </w:r>
      <w:r>
        <w:rPr>
          <w:b/>
        </w:rPr>
        <w:t>Isoproterenol</w:t>
      </w:r>
      <w:r>
        <w:t xml:space="preserve"> tĩnh mạch (duy trì nhịp tim mục tiêu 100 - 120 l/p).</w:t>
      </w:r>
    </w:p>
    <w:p>
      <w:pPr>
        <w:pStyle w:val="ListBullet"/>
        <w:spacing w:after="40" w:line="276" w:lineRule="auto"/>
      </w:pPr>
      <w:r>
        <w:t xml:space="preserve">HOẶC đặt máy </w:t>
      </w:r>
      <w:r>
        <w:rPr>
          <w:b/>
        </w:rPr>
        <w:t>Tạo nhịp vượt tần số (Overdrive Pacing)</w:t>
      </w:r>
      <w:r>
        <w:t>.</w:t>
      </w:r>
    </w:p>
    <w:p>
      <w:pPr>
        <w:pStyle w:val="ListNumber"/>
        <w:spacing w:after="40" w:line="276" w:lineRule="auto"/>
      </w:pPr>
      <w:r>
        <w:rPr>
          <w:b/>
        </w:rPr>
        <w:t>Bù điện giải tích cực:</w:t>
      </w:r>
      <w:r>
        <w:t xml:space="preserve"> Giữ Kali máu ở mức cao an toàn (4.5 - 5.0 mmol/L).</w:t>
      </w:r>
    </w:p>
    <w:p>
      <w:pPr>
        <w:pStyle w:val="ListNumber"/>
        <w:spacing w:after="40" w:line="276" w:lineRule="auto"/>
      </w:pPr>
      <w:r>
        <w:rPr>
          <w:b/>
        </w:rPr>
        <w:t>Ngừng ngay lập tức mọi thuốc có nguy cơ kéo dài khoảng QT.</w:t>
      </w:r>
    </w:p>
    <w:p>
      <w:pPr>
        <w:pStyle w:val="ListNumber"/>
        <w:spacing w:after="40" w:line="276" w:lineRule="auto"/>
      </w:pPr>
      <w:r>
        <w:t xml:space="preserve">Nếu huyết động không ổn định hoặc thoái triển thành Rung thất: </w:t>
      </w:r>
      <w:r>
        <w:rPr>
          <w:b/>
        </w:rPr>
        <w:t>Sốc điện khử rung không đồng bộ ngay lập tức</w:t>
      </w:r>
      <w:r>
        <w:t>.</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4.5 Rung Thất (Ventricular Fibrillation - VF) &amp; Phác Đồ Ngừng Tuần Hoàn (ACLS)</w:t>
      </w:r>
    </w:p>
    <w:p>
      <w:pPr>
        <w:spacing w:before="0" w:after="0"/>
      </w:pPr>
    </w:p>
    <w:p>
      <w:pPr>
        <w:pStyle w:val="ListBullet"/>
        <w:spacing w:after="40" w:line="276" w:lineRule="auto"/>
      </w:pPr>
      <w:r>
        <w:rPr>
          <w:b/>
        </w:rPr>
        <w:t>Bản chất:</w:t>
      </w:r>
      <w:r>
        <w:t xml:space="preserve"> Hoạt động điện và cơ học của tâm thất hoàn toàn hỗn loạn, mất hoàn toàn khả năng co bóp tống máu → Cung lượng tim bằng 0 → Tử vong trong vòng 4 - 6 phút nếu không được cấp cứu.</w:t>
      </w:r>
    </w:p>
    <w:p>
      <w:pPr>
        <w:pStyle w:val="ListBullet"/>
        <w:spacing w:after="40" w:line="276" w:lineRule="auto"/>
      </w:pPr>
      <w:r>
        <w:rPr>
          <w:b/>
        </w:rPr>
        <w:t>ECG:</w:t>
      </w:r>
      <w:r>
        <w:t xml:space="preserve"> Mất hoàn toàn cấu trúc P-QRS-T, thay thế bằng các sóng rung ngoằn ngoèo, biên độ không đều (Rung thất sóng thô → Rung thất sóng mịn → Vô tâm thu).</w:t>
      </w:r>
    </w:p>
    <w:p>
      <w:pPr>
        <w:pStyle w:val="ListBullet"/>
        <w:spacing w:after="40" w:line="276" w:lineRule="auto"/>
      </w:pPr>
      <w:r>
        <w:rPr>
          <w:b/>
        </w:rPr>
        <w:t>Xử trí cốt lõi:</w:t>
      </w:r>
      <w:r>
        <w:t xml:space="preserve"> </w:t>
      </w:r>
      <w:r>
        <w:rPr>
          <w:b/>
        </w:rPr>
        <w:t>HỒI SỨC TIM PHỔI (CPR) + SỐC ĐIỆN PHÁ RUNG KHÔNG ĐỒNG BỘ NGAY LẬP TỨC (Defibrillation: 200J Hai pha / 360J Một pha)</w:t>
      </w:r>
      <w:r>
        <w:t>. Thuốc hỗ trợ: Adrenaline 1 mg mỗi 3-5 phút, Amiodarone 300 mg IV bolus (liều 2: 150 mg).</w:t>
      </w:r>
    </w:p>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5: CÁC HỘI CHỨNG LOẠN NHỊP DI TRUYỀN (CHANNELOPATHIES)</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6"/>
              </w:rPr>
              <w:t xml:space="preserve">               CÁC BỆNH LÝ KÊNH ION &amp; LOẠN NHỊP DI TRUYỀN CHÍNH</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[ 1. HỘI CHỨNG BRUGADA ] ────► Đột biến gen SCN5A (kênh Na+).</w:t>
            </w:r>
          </w:p>
          <w:p>
            <w:pPr>
              <w:spacing w:before="0" w:after="0" w:line="240" w:lineRule="auto"/>
            </w:pPr>
            <w:r>
              <w:rPr>
                <w:rFonts w:ascii="Consolas" w:hAnsi="Consolas"/>
                <w:color w:val="1F2937"/>
                <w:sz w:val="16"/>
              </w:rPr>
              <w:t xml:space="preserve">                               Hình ảnh ST chênh lên vòm (Coved type ≥2mm) kèm T âm ở V1-V2.</w:t>
            </w:r>
          </w:p>
          <w:p>
            <w:pPr>
              <w:spacing w:before="0" w:after="0" w:line="240" w:lineRule="auto"/>
            </w:pPr>
            <w:r>
              <w:rPr>
                <w:rFonts w:ascii="Consolas" w:hAnsi="Consolas"/>
                <w:color w:val="1F2937"/>
                <w:sz w:val="16"/>
              </w:rPr>
              <w:t xml:space="preserve">                               Nguy cơ VF đột tử khi ngủ/sốt. CHỐNG CHỈ ĐỊNH: Thuốc nhóm I.</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[ 2. HỘI CHỨNG QT DÀI ]  ────► LQTS1 (kênh K+, ngất khi bơi lội/gắng sức).</w:t>
            </w:r>
          </w:p>
          <w:p>
            <w:pPr>
              <w:spacing w:before="0" w:after="0" w:line="240" w:lineRule="auto"/>
            </w:pPr>
            <w:r>
              <w:rPr>
                <w:rFonts w:ascii="Consolas" w:hAnsi="Consolas"/>
                <w:color w:val="1F2937"/>
                <w:sz w:val="16"/>
              </w:rPr>
              <w:t>(Long QT Syndrome)             LQTS2 (kênh K+, ngất khi nghe tiếng chuông/âm thanh giật mình).</w:t>
            </w:r>
          </w:p>
          <w:p>
            <w:pPr>
              <w:spacing w:before="0" w:after="0" w:line="240" w:lineRule="auto"/>
            </w:pPr>
            <w:r>
              <w:rPr>
                <w:rFonts w:ascii="Consolas" w:hAnsi="Consolas"/>
                <w:color w:val="1F2937"/>
                <w:sz w:val="16"/>
              </w:rPr>
              <w:t xml:space="preserve">                               LQTS3 (kênh SCN5A, ngất khi ngủ). Điều trị: Chẹn Beta, ICD.</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[ 3. BỆNH CƠ TIM ARVC ]  ────► Thay thế cơ thất phải bằng mô mỡ-xơ.</w:t>
            </w:r>
          </w:p>
          <w:p>
            <w:pPr>
              <w:spacing w:before="0" w:after="0" w:line="240" w:lineRule="auto"/>
            </w:pPr>
            <w:r>
              <w:rPr>
                <w:rFonts w:ascii="Consolas" w:hAnsi="Consolas"/>
                <w:color w:val="1F2937"/>
                <w:sz w:val="16"/>
              </w:rPr>
              <w:t>(Loạn nhịp thất phải)          SÓNG EPSILON ở V1-V2, T âm V1-V3, VT nguồn gốc thất phải (LBBB).</w:t>
            </w:r>
          </w:p>
          <w:p>
            <w:pPr>
              <w:spacing w:before="0" w:after="0" w:line="240" w:lineRule="auto"/>
            </w:pPr>
            <w:r>
              <w:rPr>
                <w:rFonts w:ascii="Consolas" w:hAnsi="Consolas"/>
                <w:color w:val="1F2937"/>
                <w:sz w:val="16"/>
              </w:rPr>
              <w:t xml:space="preserve">                               Dấu hiệu Naxos: Tóc len bẩm sinh + Sừng hóa lòng bàn chân.</w:t>
            </w:r>
          </w:p>
        </w:tc>
      </w:tr>
    </w:tbl>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6: DƯỢC LÝ THUỐC CHỐNG LOẠN NHỊP (VAUGHAN WILLIAMS CLASSIFICATION)</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PHÂN LOẠI THUỐC CHỐNG LOẠN NHỊP VAUGHAN WILLIAMS</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Nhóm              Cơ Chế Tác Dụng                   Thuốc Tiêu Biểu          Ứng Dụng Lâm Sàng Chính</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Class IA         Chẹn kênh Na+ (vừa),              Quinidine, Procainamide,  Cắt cơn nhịp nhanh,</w:t>
            </w:r>
          </w:p>
          <w:p>
            <w:pPr>
              <w:spacing w:before="0" w:after="0" w:line="240" w:lineRule="auto"/>
            </w:pPr>
            <w:r>
              <w:rPr>
                <w:rFonts w:ascii="Consolas" w:hAnsi="Consolas"/>
                <w:color w:val="1F2937"/>
                <w:sz w:val="15"/>
              </w:rPr>
              <w:t xml:space="preserve">                 kéo dài thời gian tái cực (K+).    Disopyramide.             Rung nhĩ kèm WPW (Procainamide).</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Class IB         Chẹn kênh Na+ (yếu),              Lidocaine, Mexiletine.    Đặc hiệu cho Loạn nhịp THẤT</w:t>
            </w:r>
          </w:p>
          <w:p>
            <w:pPr>
              <w:spacing w:before="0" w:after="0" w:line="240" w:lineRule="auto"/>
            </w:pPr>
            <w:r>
              <w:rPr>
                <w:rFonts w:ascii="Consolas" w:hAnsi="Consolas"/>
                <w:color w:val="1F2937"/>
                <w:sz w:val="15"/>
              </w:rPr>
              <w:t xml:space="preserve">                 rút ngắn thời gian tái cực.                                  trong Nhồi máu cơ tim cấp.</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Class IC         Chẹn kênh Na+ (mạnh),             Flecainide, Propafenone.  Chuyển nhịp &amp; Duy trì nhịp xoang</w:t>
            </w:r>
          </w:p>
          <w:p>
            <w:pPr>
              <w:spacing w:before="0" w:after="0" w:line="240" w:lineRule="auto"/>
            </w:pPr>
            <w:r>
              <w:rPr>
                <w:rFonts w:ascii="Consolas" w:hAnsi="Consolas"/>
                <w:color w:val="1F2937"/>
                <w:sz w:val="15"/>
              </w:rPr>
              <w:t xml:space="preserve">                 không đổi thời gian tái cực.                                (Chống chỉ định khi có sẹo tim).</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Class II         Chẹn thụ thể Beta-Adrenergic      Metoprolol, Bisoprolol,   Kiểm soát tần số AF/AFL,</w:t>
            </w:r>
          </w:p>
          <w:p>
            <w:pPr>
              <w:spacing w:before="0" w:after="0" w:line="240" w:lineRule="auto"/>
            </w:pPr>
            <w:r>
              <w:rPr>
                <w:rFonts w:ascii="Consolas" w:hAnsi="Consolas"/>
                <w:color w:val="1F2937"/>
                <w:sz w:val="15"/>
              </w:rPr>
              <w:t xml:space="preserve">                 (Giảm tính tự động nút xoang/AV). Esmolol, Atenolol.        Dự phòng đột tử sau nhồi máu.</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Class III        Chẹn kênh Kali (Kéo dài pha 3,    Amiodarone, Sotalol,      Thuốc phổ rộng cho cả loạn nhịp</w:t>
            </w:r>
          </w:p>
          <w:p>
            <w:pPr>
              <w:spacing w:before="0" w:after="0" w:line="240" w:lineRule="auto"/>
            </w:pPr>
            <w:r>
              <w:rPr>
                <w:rFonts w:ascii="Consolas" w:hAnsi="Consolas"/>
                <w:color w:val="1F2937"/>
                <w:sz w:val="15"/>
              </w:rPr>
              <w:t xml:space="preserve">                 kéo dài khoảng QT).               Dronedarone, Ibutilide.   TRÊN THẤT &amp; THẤT, Suy tim.</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Class IV         Chẹn kênh Canxi non-DHP           Verapamil, Diltiazem.     Cắt &amp; Ngừa cơn SVT (AVNRT),</w:t>
            </w:r>
          </w:p>
          <w:p>
            <w:pPr>
              <w:spacing w:before="0" w:after="0" w:line="240" w:lineRule="auto"/>
            </w:pPr>
            <w:r>
              <w:rPr>
                <w:rFonts w:ascii="Consolas" w:hAnsi="Consolas"/>
                <w:color w:val="1F2937"/>
                <w:sz w:val="15"/>
              </w:rPr>
              <w:t xml:space="preserve">                 (Ức chế dẫn truyền nút AV).                                 Kiểm soát tần số AF/AFL.</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Nhóm Khác        - Adenosine (Mở kênh K+, liệt AV) - Adenosine               - Cắt cơn kịch phát PSVT.</w:t>
            </w:r>
          </w:p>
          <w:p>
            <w:pPr>
              <w:spacing w:before="0" w:after="0" w:line="240" w:lineRule="auto"/>
            </w:pPr>
            <w:r>
              <w:rPr>
                <w:rFonts w:ascii="Consolas" w:hAnsi="Consolas"/>
                <w:color w:val="1F2937"/>
                <w:sz w:val="15"/>
              </w:rPr>
              <w:t xml:space="preserve">                 - Digoxin (Tăng trương lực phó GC) - Digoxin                - Kiểm soát tần số AF trong suy tim.</w:t>
            </w:r>
          </w:p>
          <w:p>
            <w:pPr>
              <w:spacing w:before="0" w:after="0" w:line="240" w:lineRule="auto"/>
            </w:pPr>
            <w:r>
              <w:rPr>
                <w:rFonts w:ascii="Consolas" w:hAnsi="Consolas"/>
                <w:color w:val="1F2937"/>
                <w:sz w:val="15"/>
              </w:rPr>
              <w:t xml:space="preserve">                 - Magnesi (Ổn định màng)          - MgSO4                   - Đặc trị Cơn Xoắn đỉnh (TdP).</w:t>
            </w:r>
          </w:p>
          <w:p>
            <w:pPr>
              <w:spacing w:before="0" w:after="0" w:line="240" w:lineRule="auto"/>
            </w:pPr>
            <w:r>
              <w:rPr>
                <w:rFonts w:ascii="Consolas" w:hAnsi="Consolas"/>
                <w:color w:val="1F2937"/>
                <w:sz w:val="15"/>
              </w:rPr>
              <w:t>─────────────────────────────────────────────────────────────────────────────────────────────────────────────</w:t>
            </w:r>
          </w:p>
        </w:tc>
      </w:tr>
    </w:tbl>
    <w:p>
      <w:pPr>
        <w:spacing w:before="0" w:after="0"/>
      </w:pPr>
    </w:p>
    <w:p>
      <w:pPr>
        <w:spacing w:before="40" w:after="40" w:line="276" w:lineRule="auto"/>
        <w:ind w:left="360"/>
      </w:pPr>
      <w:r>
        <w:rPr>
          <w:i/>
          <w:color w:val="374151"/>
        </w:rPr>
        <w:t xml:space="preserve">⚠️ </w:t>
      </w:r>
      <w:r>
        <w:rPr>
          <w:b/>
          <w:i/>
          <w:color w:val="374151"/>
        </w:rPr>
        <w:t>LƯU Ý THỰC HÀNH SỬ DỤNG AMISODARONE:</w:t>
      </w:r>
    </w:p>
    <w:p>
      <w:pPr>
        <w:spacing w:before="40" w:after="40" w:line="276" w:lineRule="auto"/>
        <w:ind w:left="360"/>
      </w:pPr>
      <w:r>
        <w:rPr>
          <w:i/>
          <w:color w:val="374151"/>
        </w:rPr>
        <w:t xml:space="preserve">Amiodarone IV có nguy cơ cao gây </w:t>
      </w:r>
      <w:r>
        <w:rPr>
          <w:b/>
          <w:i/>
          <w:color w:val="374151"/>
        </w:rPr>
        <w:t>viêm tĩnh mạch huyết khối nông (Thrombophlebitis)</w:t>
      </w:r>
      <w:r>
        <w:rPr>
          <w:i/>
          <w:color w:val="374151"/>
        </w:rPr>
        <w:t xml:space="preserve"> và tổn thương mô hoại tử đe dọa chi nếu thoát mạch khi tiêm truyền qua tĩnh mạch ngoại biên. </w:t>
      </w:r>
      <w:r>
        <w:rPr>
          <w:b/>
          <w:i/>
          <w:color w:val="374151"/>
        </w:rPr>
        <w:t>Khuyến cáo bắt buộc: Nên tiêm truyền Amiodarone qua Catheter tĩnh mạch trung tâm (CVC)</w:t>
      </w:r>
      <w:r>
        <w:rPr>
          <w:i/>
          <w:color w:val="374151"/>
        </w:rPr>
        <w:t xml:space="preserve"> khi sử dụng liều duy trì kéo dài (900 mg/24 h).</w:t>
      </w:r>
    </w:p>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7: TỔNG KẾT ÔN THI, BẪY LÂM SÀNG &amp; CÂU HỎI TỰ LƯỢNG GIÁ</w:t>
      </w:r>
    </w:p>
    <w:p>
      <w:pPr>
        <w:spacing w:before="0" w:after="0"/>
      </w:pPr>
    </w:p>
    <w:p>
      <w:pPr>
        <w:keepNext/>
        <w:spacing w:before="180" w:after="40"/>
      </w:pPr>
      <w:r>
        <w:rPr>
          <w:rFonts w:ascii="Calibri" w:hAnsi="Calibri"/>
          <w:b/>
          <w:color w:val="0F766E"/>
          <w:sz w:val="23"/>
        </w:rPr>
        <w:t>7.1 Bảng Ma Trận Chẩn Đoán Phân Biệt Nhanh Rối Loạn Nhịp</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6"/>
              </w:rPr>
              <w:t xml:space="preserve">                              MA TRẬN TIẾP CẬN ECG LOẠN NHỊP</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PHỨC BỘ QRS TRÊN ECG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w:t>
            </w:r>
          </w:p>
          <w:p>
            <w:pPr>
              <w:spacing w:before="0" w:after="0" w:line="240" w:lineRule="auto"/>
            </w:pPr>
            <w:r>
              <w:rPr>
                <w:rFonts w:ascii="Consolas" w:hAnsi="Consolas"/>
                <w:color w:val="1F2937"/>
                <w:sz w:val="16"/>
              </w:rPr>
              <w:t xml:space="preserve">         [ QRS THANH MẢNH (&lt;120ms) ]                     [ QRS DÃN RỘNG (≥120ms) ]</w:t>
            </w:r>
          </w:p>
          <w:p>
            <w:pPr>
              <w:spacing w:before="0" w:after="0" w:line="240" w:lineRule="auto"/>
            </w:pPr>
            <w:r>
              <w:rPr>
                <w:rFonts w:ascii="Consolas" w:hAnsi="Consolas"/>
                <w:color w:val="1F2937"/>
                <w:sz w:val="16"/>
              </w:rPr>
              <w:t xml:space="preserve">                 │                                               │</w:t>
            </w:r>
          </w:p>
          <w:p>
            <w:pPr>
              <w:spacing w:before="0" w:after="0" w:line="240" w:lineRule="auto"/>
            </w:pPr>
            <w:r>
              <w:rPr>
                <w:rFonts w:ascii="Consolas" w:hAnsi="Consolas"/>
                <w:color w:val="1F2937"/>
                <w:sz w:val="16"/>
              </w:rPr>
              <w:t xml:space="preserve">         ┌───────┴───────┐                               ┌───────┴───────┐</w:t>
            </w:r>
          </w:p>
          <w:p>
            <w:pPr>
              <w:spacing w:before="0" w:after="0" w:line="240" w:lineRule="auto"/>
            </w:pPr>
            <w:r>
              <w:rPr>
                <w:rFonts w:ascii="Consolas" w:hAnsi="Consolas"/>
                <w:color w:val="1F2937"/>
                <w:sz w:val="16"/>
              </w:rPr>
              <w:t xml:space="preserve">         ▼               ▼                               ▼               ▼</w:t>
            </w:r>
          </w:p>
          <w:p>
            <w:pPr>
              <w:spacing w:before="0" w:after="0" w:line="240" w:lineRule="auto"/>
            </w:pPr>
            <w:r>
              <w:rPr>
                <w:rFonts w:ascii="Consolas" w:hAnsi="Consolas"/>
                <w:color w:val="1F2937"/>
                <w:sz w:val="16"/>
              </w:rPr>
              <w:t xml:space="preserve">     [ ĐỀU ]         [ KHÔNG ĐỀU ]                   [ ĐỀU ]         [ KHÔNG ĐỀU ]</w:t>
            </w:r>
          </w:p>
          <w:p>
            <w:pPr>
              <w:spacing w:before="0" w:after="0" w:line="240" w:lineRule="auto"/>
            </w:pPr>
            <w:r>
              <w:rPr>
                <w:rFonts w:ascii="Consolas" w:hAnsi="Consolas"/>
                <w:color w:val="1F2937"/>
                <w:sz w:val="16"/>
              </w:rPr>
              <w:t xml:space="preserve">         │               │                               │               │</w:t>
            </w:r>
          </w:p>
          <w:p>
            <w:pPr>
              <w:spacing w:before="0" w:after="0" w:line="240" w:lineRule="auto"/>
            </w:pPr>
            <w:r>
              <w:rPr>
                <w:rFonts w:ascii="Consolas" w:hAnsi="Consolas"/>
                <w:color w:val="1F2937"/>
                <w:sz w:val="16"/>
              </w:rPr>
              <w:t xml:space="preserve"> ┌───────┼───────┐       ├► Rung nhĩ (AF)        ┌───────┼───────┐       ├► AF + Block nhánh</w:t>
            </w:r>
          </w:p>
          <w:p>
            <w:pPr>
              <w:spacing w:before="0" w:after="0" w:line="240" w:lineRule="auto"/>
            </w:pPr>
            <w:r>
              <w:rPr>
                <w:rFonts w:ascii="Consolas" w:hAnsi="Consolas"/>
                <w:color w:val="1F2937"/>
                <w:sz w:val="16"/>
              </w:rPr>
              <w:t xml:space="preserve"> ▼       ▼       ▼       ├► Cuồng nhĩ block      ▼       ▼       ▼       ├► AF + Dẫn truyền WPW</w:t>
            </w:r>
          </w:p>
          <w:p>
            <w:pPr>
              <w:spacing w:before="0" w:after="0" w:line="240" w:lineRule="auto"/>
            </w:pPr>
            <w:r>
              <w:rPr>
                <w:rFonts w:ascii="Consolas" w:hAnsi="Consolas"/>
                <w:color w:val="1F2937"/>
                <w:sz w:val="16"/>
              </w:rPr>
              <w:t>Nhịp    AVNRT   AVRT        thay đổi            VT      SVT +   Antidromic├► Xoắn đỉnh (TdP)</w:t>
            </w:r>
          </w:p>
          <w:p>
            <w:pPr>
              <w:spacing w:before="0" w:after="0" w:line="240" w:lineRule="auto"/>
            </w:pPr>
            <w:r>
              <w:rPr>
                <w:rFonts w:ascii="Consolas" w:hAnsi="Consolas"/>
                <w:color w:val="1F2937"/>
                <w:sz w:val="16"/>
              </w:rPr>
              <w:t>nhanh   (RP&lt;    (RP&gt;     ├► Nhịp nhanh nhĩ      (80%)   Block   AVRT     ├► Rung thất (VF)</w:t>
            </w:r>
          </w:p>
          <w:p>
            <w:pPr>
              <w:spacing w:before="0" w:after="0" w:line="240" w:lineRule="auto"/>
            </w:pPr>
            <w:r>
              <w:rPr>
                <w:rFonts w:ascii="Consolas" w:hAnsi="Consolas"/>
                <w:color w:val="1F2937"/>
                <w:sz w:val="16"/>
              </w:rPr>
              <w:t>xoang   90ms)   90ms)       đa ổ (MAT)                  nhánh   (WPW)</w:t>
            </w:r>
          </w:p>
          <w:p>
            <w:pPr>
              <w:spacing w:before="0" w:after="0" w:line="240" w:lineRule="auto"/>
            </w:pPr>
            <w:r>
              <w:rPr>
                <w:rFonts w:ascii="Consolas" w:hAnsi="Consolas"/>
                <w:color w:val="1F2937"/>
                <w:sz w:val="16"/>
              </w:rPr>
              <w:t>(P xoang)</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7.2 10 "Bẫy Thi Cử &amp; Bẫy Lâm Sàng Sống Còn" Cần Nhớ</w:t>
      </w:r>
    </w:p>
    <w:p>
      <w:pPr>
        <w:spacing w:before="0" w:after="0"/>
      </w:pPr>
    </w:p>
    <w:p>
      <w:pPr>
        <w:pStyle w:val="ListNumber"/>
        <w:spacing w:after="40" w:line="276" w:lineRule="auto"/>
      </w:pPr>
      <w:r>
        <w:rPr>
          <w:b/>
        </w:rPr>
        <w:t>Bẫy Nhịp nhanh xoang kèm Block nhánh:</w:t>
      </w:r>
      <w:r>
        <w:t xml:space="preserve"> Luôn tìm kiếm sóng P xoang ở các chuyển đạo D2, aVF, aVR trước khi chẩn đoán nhầm thành Tim nhanh thất (VT).</w:t>
      </w:r>
    </w:p>
    <w:p>
      <w:pPr>
        <w:pStyle w:val="ListNumber"/>
        <w:spacing w:after="40" w:line="276" w:lineRule="auto"/>
      </w:pPr>
      <w:r>
        <w:rPr>
          <w:b/>
        </w:rPr>
        <w:t>Bẫy Cuồng nhĩ 2:1:</w:t>
      </w:r>
      <w:r>
        <w:t xml:space="preserve"> Bất kỳ nhịp nhanh QRS hẹp đều đặn đúng 150 l/p, phải xoa xoang cảnh hoặc dùng Adenosine bộc lộ sóng F hình răng cưa để tránh bỏ sót Cuồng nhĩ.</w:t>
      </w:r>
    </w:p>
    <w:p>
      <w:pPr>
        <w:pStyle w:val="ListNumber"/>
        <w:spacing w:after="40" w:line="276" w:lineRule="auto"/>
      </w:pPr>
      <w:r>
        <w:rPr>
          <w:b/>
        </w:rPr>
        <w:t>Bẫy Giả nhịp chậm do NTT nhĩ bị block:</w:t>
      </w:r>
      <w:r>
        <w:t xml:space="preserve"> Đừng vội cấy máy tạo nhịp khi thấy nhịp tim 40 l/p nếu chưa nhìn kỹ sóng P' ngoại lai ẩn trong sóng T trước đó!</w:t>
      </w:r>
    </w:p>
    <w:p>
      <w:pPr>
        <w:pStyle w:val="ListNumber"/>
        <w:spacing w:after="40" w:line="276" w:lineRule="auto"/>
      </w:pPr>
      <w:r>
        <w:rPr>
          <w:b/>
        </w:rPr>
        <w:t>Bẫy Phân biệt AVNRT vs AVRT:</w:t>
      </w:r>
      <w:r>
        <w:t xml:space="preserve"> Sóng giả r' ở V1 và giả s ở D2/D3/aVF chỉ điểm AVNRT (RP &lt; 90 ms); sóng P' đi sau QRS rõ ràng (RP &gt; 90 ms) chỉ điểm AVRT.</w:t>
      </w:r>
    </w:p>
    <w:p>
      <w:pPr>
        <w:pStyle w:val="ListNumber"/>
        <w:spacing w:after="40" w:line="276" w:lineRule="auto"/>
      </w:pPr>
      <w:r>
        <w:rPr>
          <w:b/>
        </w:rPr>
        <w:t>Bẫy Block AV 2:1:</w:t>
      </w:r>
      <w:r>
        <w:t xml:space="preserve"> Không thể xếp Mobitz I hay Mobitz II dựa vào một nhát dẫn; phải dùng Atropin hoặc đo QRS để định hướng vị trí tổn thương tại nút hay dưới nút.</w:t>
      </w:r>
    </w:p>
    <w:p>
      <w:pPr>
        <w:pStyle w:val="ListNumber"/>
        <w:spacing w:after="40" w:line="276" w:lineRule="auto"/>
      </w:pPr>
      <w:r>
        <w:rPr>
          <w:b/>
        </w:rPr>
        <w:t>Bẫy Ngừng xoang vs Block xoang nhĩ:</w:t>
      </w:r>
      <w:r>
        <w:t xml:space="preserve"> Đo khoảng ngừng có phải là bội số nguyên của đoạn P-P cơ bản hay không.</w:t>
      </w:r>
    </w:p>
    <w:p>
      <w:pPr>
        <w:pStyle w:val="ListNumber"/>
        <w:spacing w:after="40" w:line="276" w:lineRule="auto"/>
      </w:pPr>
      <w:r>
        <w:rPr>
          <w:b/>
        </w:rPr>
        <w:t>Bẫy Chống chỉ định trong Rung nhĩ kèm WPW:</w:t>
      </w:r>
      <w:r>
        <w:t xml:space="preserve"> CẤM TUYỆT ĐỐI Adenosine, Digoxin, Verapamil, Diltiazem, Chẹn beta vì sẽ gây Rung thất tử vong!</w:t>
      </w:r>
    </w:p>
    <w:p>
      <w:pPr>
        <w:pStyle w:val="ListNumber"/>
        <w:spacing w:after="40" w:line="276" w:lineRule="auto"/>
      </w:pPr>
      <w:r>
        <w:rPr>
          <w:b/>
        </w:rPr>
        <w:t>Bẫy AIVR sau tái tưới máu:</w:t>
      </w:r>
      <w:r>
        <w:t xml:space="preserve"> Nhịp tự thất gia tốc 70 - 90 l/p sau can thiệp mạch vành là dấu hiệu tái thông tốt, lành tính, CẤM tiêm thuốc chống loạn nhịp.</w:t>
      </w:r>
    </w:p>
    <w:p>
      <w:pPr>
        <w:pStyle w:val="ListNumber"/>
        <w:spacing w:after="40" w:line="276" w:lineRule="auto"/>
      </w:pPr>
      <w:r>
        <w:rPr>
          <w:b/>
        </w:rPr>
        <w:t>Bẫy Xoắn đỉnh (TdP):</w:t>
      </w:r>
      <w:r>
        <w:t xml:space="preserve"> Thuốc cấp cứu đầu tay là </w:t>
      </w:r>
      <w:r>
        <w:rPr>
          <w:b/>
        </w:rPr>
        <w:t>Magnesi Sulfat IV</w:t>
      </w:r>
      <w:r>
        <w:t>, không phải sốc điện chuyển nhịp đơn thuần (vì sốc xong sẽ tái phát ngay nếu không có Magnesi).</w:t>
      </w:r>
    </w:p>
    <w:p>
      <w:pPr>
        <w:pStyle w:val="ListNumber"/>
        <w:spacing w:after="40" w:line="276" w:lineRule="auto"/>
      </w:pPr>
      <w:r>
        <w:rPr>
          <w:b/>
        </w:rPr>
        <w:t>Bẫy Nhịp nhanh phức bộ rộng:</w:t>
      </w:r>
      <w:r>
        <w:t xml:space="preserve"> Luôn coi là VT và xử trí như VT; tuyệt đối không dùng thuốc ức chế nút AV để "thử".</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7.3 Bộ Câu Hỏi Tự Lượng Giá &amp; Tình Huống Lâm Sàng (MCQs)</w:t>
      </w:r>
    </w:p>
    <w:p>
      <w:pPr>
        <w:spacing w:before="0" w:after="0"/>
      </w:pPr>
    </w:p>
    <w:p>
      <w:pPr>
        <w:keepNext/>
        <w:spacing w:before="140" w:after="40"/>
      </w:pPr>
      <w:r>
        <w:rPr>
          <w:rFonts w:ascii="Calibri" w:hAnsi="Calibri"/>
          <w:b/>
          <w:color w:val="374151"/>
          <w:sz w:val="21"/>
        </w:rPr>
        <w:t>Câu 1:</w:t>
      </w:r>
    </w:p>
    <w:p>
      <w:pPr>
        <w:spacing w:after="70" w:line="276" w:lineRule="auto"/>
      </w:pPr>
      <w:r>
        <w:t>Bệnh nhân nam 68 tuổi, tiền sử tăng huyết áp và đái tháo đường, đến khám vì chóng mặt thoáng qua. ECG ghi nhận: Nhịp xoang tần số nhĩ 75 ck/phút. Cứ sau 3 nhát bóp có PR bình thường và hằng định (0.16s) thì có 1 sóng P không dẫn truyền được phức bộ QRS. Phức bộ QRS có dạng RBBB rộng 0.13s. Chẩn đoán chính xác là:</w:t>
      </w:r>
    </w:p>
    <w:p>
      <w:pPr>
        <w:pStyle w:val="ListBullet"/>
        <w:spacing w:after="40" w:line="276" w:lineRule="auto"/>
      </w:pPr>
      <w:r>
        <w:t>A. Block nhĩ thất độ I</w:t>
      </w:r>
    </w:p>
    <w:p>
      <w:pPr>
        <w:pStyle w:val="ListBullet"/>
        <w:spacing w:after="40" w:line="276" w:lineRule="auto"/>
      </w:pPr>
      <w:r>
        <w:t>B. Block nhĩ thất độ II kiểu Mobitz I (Wenckebach)</w:t>
      </w:r>
    </w:p>
    <w:p>
      <w:pPr>
        <w:pStyle w:val="ListBullet"/>
        <w:spacing w:after="40" w:line="276" w:lineRule="auto"/>
      </w:pPr>
      <w:r>
        <w:t>C. Block nhĩ thất độ II kiểu Mobitz II</w:t>
      </w:r>
    </w:p>
    <w:p>
      <w:pPr>
        <w:pStyle w:val="ListBullet"/>
        <w:spacing w:after="40" w:line="276" w:lineRule="auto"/>
      </w:pPr>
      <w:r>
        <w:t>D. Block xoang nhĩ độ II</w:t>
      </w:r>
    </w:p>
    <w:p>
      <w:pPr>
        <w:spacing w:before="0" w:after="0"/>
      </w:pPr>
    </w:p>
    <w:p>
      <w:pPr>
        <w:spacing w:after="70" w:line="276" w:lineRule="auto"/>
      </w:pPr>
      <w:r>
        <w:t>&gt;</w:t>
      </w:r>
      <w:r>
        <w:rPr>
          <w:b/>
        </w:rPr>
        <w:t>Đáp án: C.</w:t>
      </w:r>
    </w:p>
    <w:p>
      <w:pPr>
        <w:spacing w:after="70" w:line="276" w:lineRule="auto"/>
      </w:pPr>
      <w:r>
        <w:t>&gt;</w:t>
      </w:r>
      <w:r>
        <w:rPr>
          <w:i/>
        </w:rPr>
        <w:t>Giải thích:</w:t>
      </w:r>
      <w:r>
        <w:t xml:space="preserve"> Khoảng PR của các nhát dẫn hoàn toàn bằng nhau (0.16s) và cố định trước nhát bóp bị block, kèm theo QRS giãn rộng có dạng block nhánh → Điển hình của Block AV độ II kiểu Mobitz II (tổn thương dưới nút His).</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2:</w:t>
      </w:r>
    </w:p>
    <w:p>
      <w:pPr>
        <w:spacing w:after="70" w:line="276" w:lineRule="auto"/>
      </w:pPr>
      <w:r>
        <w:t>Một phụ nữ 28 tuổi vào viện vì hồi hộp đánh trống ngực khởi phát đột ngột. Huyết áp 110/70 mmHg. ECG ghi nhận nhịp nhanh QRS thanh mảnh đều, tần số 180 ck/phút. Ở chuyển đạo V1 thấy một sóng dương nhỏ nhọn dạng giả sóng r' (pseudo-r') ngay sát sau QRS, ở D2 và aVF thấy giả sóng s (pseudo-s). Khoảng cách từ đỉnh sóng R đến sóng P' đo được là 60 ms. Chẩn đoán nhiều khả năng nhất là:</w:t>
      </w:r>
    </w:p>
    <w:p>
      <w:pPr>
        <w:pStyle w:val="ListBullet"/>
        <w:spacing w:after="40" w:line="276" w:lineRule="auto"/>
      </w:pPr>
      <w:r>
        <w:t>A. Nhịp nhanh vào lại nhĩ thất (AVRT)</w:t>
      </w:r>
    </w:p>
    <w:p>
      <w:pPr>
        <w:pStyle w:val="ListBullet"/>
        <w:spacing w:after="40" w:line="276" w:lineRule="auto"/>
      </w:pPr>
      <w:r>
        <w:t>B. Nhịp nhanh vào lại nút nhĩ thất thể điển hình chậm - nhanh (AVNRT)</w:t>
      </w:r>
    </w:p>
    <w:p>
      <w:pPr>
        <w:pStyle w:val="ListBullet"/>
        <w:spacing w:after="40" w:line="276" w:lineRule="auto"/>
      </w:pPr>
      <w:r>
        <w:t>C. Cuồng nhĩ dẫn truyền 2:1</w:t>
      </w:r>
    </w:p>
    <w:p>
      <w:pPr>
        <w:pStyle w:val="ListBullet"/>
        <w:spacing w:after="40" w:line="276" w:lineRule="auto"/>
      </w:pPr>
      <w:r>
        <w:t>D. Nhịp nhanh xoang</w:t>
      </w:r>
    </w:p>
    <w:p>
      <w:pPr>
        <w:spacing w:before="0" w:after="0"/>
      </w:pPr>
    </w:p>
    <w:p>
      <w:pPr>
        <w:spacing w:after="70" w:line="276" w:lineRule="auto"/>
      </w:pPr>
      <w:r>
        <w:t>&gt;</w:t>
      </w:r>
      <w:r>
        <w:rPr>
          <w:b/>
        </w:rPr>
        <w:t>Đáp án: B.</w:t>
      </w:r>
    </w:p>
    <w:p>
      <w:pPr>
        <w:spacing w:after="70" w:line="276" w:lineRule="auto"/>
      </w:pPr>
      <w:r>
        <w:t>&gt;</w:t>
      </w:r>
      <w:r>
        <w:rPr>
          <w:i/>
        </w:rPr>
        <w:t>Giải thích:</w:t>
      </w:r>
      <w:r>
        <w:t xml:space="preserve"> Hình ảnh giả sóng r' ở V1 và giả sóng s ở chuyển đạo dưới, kết hợp khoảng RP = 60 ms &lt; 90 ms là bằng chứng kinh điển của cơn tim nhanh vào lại nút nhĩ thất (AVNRT) thể Slow-Fast do khử cực nhĩ và thất gần như đồng thời.</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3:</w:t>
      </w:r>
    </w:p>
    <w:p>
      <w:pPr>
        <w:spacing w:after="70" w:line="276" w:lineRule="auto"/>
      </w:pPr>
      <w:r>
        <w:t xml:space="preserve">Bệnh nhân nam 45 tuổi có tiền sử hội chứng Wolff-Parkinson-White (WPW) vào cấp cứu vì mệt mỏi, khó thở. ECG ghi nhận: Nhịp nhanh phức bộ QRS dãn rộng, hình thái thay đổi, các khoảng cách R-R hoàn toàn không đều nhau, tần số thất trung bình 220 ck/phút. Thuốc nào sau đây </w:t>
      </w:r>
      <w:r>
        <w:rPr>
          <w:b/>
        </w:rPr>
        <w:t>CHỐNG CHỈ ĐỊNH TUYỆT ĐỐI</w:t>
      </w:r>
      <w:r>
        <w:t>:</w:t>
      </w:r>
    </w:p>
    <w:p>
      <w:pPr>
        <w:pStyle w:val="ListBullet"/>
        <w:spacing w:after="40" w:line="276" w:lineRule="auto"/>
      </w:pPr>
      <w:r>
        <w:t>A. Procainamide IV</w:t>
      </w:r>
    </w:p>
    <w:p>
      <w:pPr>
        <w:pStyle w:val="ListBullet"/>
        <w:spacing w:after="40" w:line="276" w:lineRule="auto"/>
      </w:pPr>
      <w:r>
        <w:t>B. Ibutilide IV</w:t>
      </w:r>
    </w:p>
    <w:p>
      <w:pPr>
        <w:pStyle w:val="ListBullet"/>
        <w:spacing w:after="40" w:line="276" w:lineRule="auto"/>
      </w:pPr>
      <w:r>
        <w:t>C. Verapamil IV</w:t>
      </w:r>
    </w:p>
    <w:p>
      <w:pPr>
        <w:pStyle w:val="ListBullet"/>
        <w:spacing w:after="40" w:line="276" w:lineRule="auto"/>
      </w:pPr>
      <w:r>
        <w:t>D. Sốc điện chuyển nhịp</w:t>
      </w:r>
    </w:p>
    <w:p>
      <w:pPr>
        <w:spacing w:before="0" w:after="0"/>
      </w:pPr>
    </w:p>
    <w:p>
      <w:pPr>
        <w:spacing w:after="70" w:line="276" w:lineRule="auto"/>
      </w:pPr>
      <w:r>
        <w:t>&gt;</w:t>
      </w:r>
      <w:r>
        <w:rPr>
          <w:b/>
        </w:rPr>
        <w:t>Đáp án: C.</w:t>
      </w:r>
    </w:p>
    <w:p>
      <w:pPr>
        <w:spacing w:after="70" w:line="276" w:lineRule="auto"/>
      </w:pPr>
      <w:r>
        <w:t>&gt;</w:t>
      </w:r>
      <w:r>
        <w:rPr>
          <w:i/>
        </w:rPr>
        <w:t>Giải thích:</w:t>
      </w:r>
      <w:r>
        <w:t xml:space="preserve"> Bệnh nhân bị Rung nhĩ kèm tiền kích thích (AF with WPW). Verapamil là thuốc chẹn kênh Canxi ức chế nút AV, sẽ làm toàn bộ xung động nhĩ dồn qua đường phụ Cầu Kent, đẩy tần số thất lên cực nhanh gây Rung thất (VF) và đột tử.</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4:</w:t>
      </w:r>
    </w:p>
    <w:p>
      <w:pPr>
        <w:spacing w:after="70" w:line="276" w:lineRule="auto"/>
      </w:pPr>
      <w:r>
        <w:t>Điểm khác biệt điện tâm đồ cơ bản nhất giúp phân biệt Block xoang nhĩ độ II với Ngừng xoang (Sinus arrest) là:</w:t>
      </w:r>
    </w:p>
    <w:p>
      <w:pPr>
        <w:pStyle w:val="ListBullet"/>
        <w:spacing w:after="40" w:line="276" w:lineRule="auto"/>
      </w:pPr>
      <w:r>
        <w:t>A. Block xoang nhĩ có sóng P biến dạng, ngừng xoang có sóng P bình thường.</w:t>
      </w:r>
    </w:p>
    <w:p>
      <w:pPr>
        <w:pStyle w:val="ListBullet"/>
        <w:spacing w:after="40" w:line="276" w:lineRule="auto"/>
      </w:pPr>
      <w:r>
        <w:t>B. Khoảng ngừng trong Block xoang nhĩ là bội số nguyên của chu kỳ PP cơ bản; trong Ngừng xoang không có tính chất bội số.</w:t>
      </w:r>
    </w:p>
    <w:p>
      <w:pPr>
        <w:pStyle w:val="ListBullet"/>
        <w:spacing w:after="40" w:line="276" w:lineRule="auto"/>
      </w:pPr>
      <w:r>
        <w:t>C. Block xoang nhĩ chỉ mất sóng P còn QRS vẫn còn.</w:t>
      </w:r>
    </w:p>
    <w:p>
      <w:pPr>
        <w:pStyle w:val="ListBullet"/>
        <w:spacing w:after="40" w:line="276" w:lineRule="auto"/>
      </w:pPr>
      <w:r>
        <w:t>D. Ngừng xoang đáp ứng tốt với nghiệm pháp ấn nhãn cầu.</w:t>
      </w:r>
    </w:p>
    <w:p>
      <w:pPr>
        <w:spacing w:before="0" w:after="0"/>
      </w:pPr>
    </w:p>
    <w:p>
      <w:pPr>
        <w:spacing w:after="70" w:line="276" w:lineRule="auto"/>
      </w:pPr>
      <w:r>
        <w:t>&gt;</w:t>
      </w:r>
      <w:r>
        <w:rPr>
          <w:b/>
        </w:rPr>
        <w:t>Đáp án: B.</w:t>
      </w:r>
    </w:p>
    <w:p>
      <w:pPr>
        <w:spacing w:after="70" w:line="276" w:lineRule="auto"/>
      </w:pPr>
      <w:r>
        <w:t>&gt;</w:t>
      </w:r>
      <w:r>
        <w:rPr>
          <w:i/>
        </w:rPr>
        <w:t>Giải thích:</w:t>
      </w:r>
      <w:r>
        <w:t xml:space="preserve"> Trong Block xoang nhĩ, nút xoang vẫn phát nhịp đều đặn nhưng bị tắc nghẽn ở đường ra quanh nút, do đó khoảng ngừng vô tâm thu bằng đúng bội số nguyên (2x, 3x) của khoảng PP cơ bản. Ngược lại trong Ngừng xoang, nút xoang tịt ngòi hoàn toàn nên khoảng ngừng xuất hiện bất kỳ, không liên quan đến chu kỳ PP.</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5:</w:t>
      </w:r>
    </w:p>
    <w:p>
      <w:pPr>
        <w:spacing w:after="70" w:line="276" w:lineRule="auto"/>
      </w:pPr>
      <w:r>
        <w:t>Bệnh nhân nam 58 tuổi, ngày thứ 2 sau can thiệp đặt stent động mạch vành qua da (PCI) điều trị nhồi máu cơ tim cấp. Monitor theo dõi đột ngột xuất hiện một đoạn nhịp tim có QRS dãn rộng 0.14s, đều đặn, tần số 75 chu kỳ/phút. Bệnh nhân hoàn toàn tỉnh táo, không đau ngực, huyết áp 120/80 mmHg. Hướng xử trí đúng đắn nhất là:</w:t>
      </w:r>
    </w:p>
    <w:p>
      <w:pPr>
        <w:pStyle w:val="ListBullet"/>
        <w:spacing w:after="40" w:line="276" w:lineRule="auto"/>
      </w:pPr>
      <w:r>
        <w:t>A. Tiêm tĩnh mạch Amiodarone 150 mg trong 10 phút.</w:t>
      </w:r>
    </w:p>
    <w:p>
      <w:pPr>
        <w:pStyle w:val="ListBullet"/>
        <w:spacing w:after="40" w:line="276" w:lineRule="auto"/>
      </w:pPr>
      <w:r>
        <w:t>B. Sốc điện chuyển nhịp đồng bộ 100J.</w:t>
      </w:r>
    </w:p>
    <w:p>
      <w:pPr>
        <w:pStyle w:val="ListBullet"/>
        <w:spacing w:after="40" w:line="276" w:lineRule="auto"/>
      </w:pPr>
      <w:r>
        <w:t>C. Tiêm tĩnh mạch Lidocaine 1 mg/kg.</w:t>
      </w:r>
    </w:p>
    <w:p>
      <w:pPr>
        <w:pStyle w:val="ListBullet"/>
        <w:spacing w:after="40" w:line="276" w:lineRule="auto"/>
      </w:pPr>
      <w:r>
        <w:t>D. Tiếp tục theo dõi sát trên monitor, không cần dùng thuốc chống loạn nhịp.</w:t>
      </w:r>
    </w:p>
    <w:p>
      <w:pPr>
        <w:spacing w:before="0" w:after="0"/>
      </w:pPr>
    </w:p>
    <w:p>
      <w:pPr>
        <w:spacing w:after="70" w:line="276" w:lineRule="auto"/>
      </w:pPr>
      <w:r>
        <w:t>&gt;</w:t>
      </w:r>
      <w:r>
        <w:rPr>
          <w:b/>
        </w:rPr>
        <w:t>Đáp án: D.</w:t>
      </w:r>
    </w:p>
    <w:p>
      <w:pPr>
        <w:spacing w:after="70" w:line="276" w:lineRule="auto"/>
      </w:pPr>
      <w:r>
        <w:t>&gt;</w:t>
      </w:r>
      <w:r>
        <w:rPr>
          <w:i/>
        </w:rPr>
        <w:t>Giải thích:</w:t>
      </w:r>
      <w:r>
        <w:t xml:space="preserve"> Đây là Nhịp tự thất gia tốc (AIVR) với tần số đặc trưng 40 - 110 l/p (ở đây là 75 l/p), là rối loạn nhịp tái tưới máu lành tính sau can thiệp mạch vành, huyết động ổn định, tự giới hạn và không cần can thiệp thuốc.</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