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Knowledge Check — Thuoc_loi_tieu_2026-07-22_RELEASE_v2</w:t>
      </w:r>
    </w:p>
    <w:p>
      <w:r>
        <w:t>Bai hoc y khoa - Thuoc_loi_tieu_2026-07-22_RELEASE_v2_knowledge_check</w:t>
      </w:r>
    </w:p>
    <w:p>
      <w:pPr>
        <w:pStyle w:val="Title"/>
      </w:pPr>
      <w:r>
        <w:t>Knowledge Check — Thuoc_loi_tieu_2026-07-22_RELEASE_v2</w:t>
      </w:r>
    </w:p>
    <w:p>
      <w:pPr>
        <w:pStyle w:val="Heading1"/>
      </w:pPr>
      <w:r>
        <w:t>Cách chấm điểm</w:t>
      </w:r>
    </w:p>
    <w:p>
      <w:pPr>
        <w:pStyle w:val="ListBullet"/>
      </w:pPr>
      <w:r>
        <w:t>0 = không nhớ / sai nguy hiểm</w:t>
      </w:r>
    </w:p>
    <w:p>
      <w:pPr>
        <w:pStyle w:val="ListBullet"/>
      </w:pPr>
      <w:r>
        <w:t>1 = nhớ ý chính nhưng thiếu số liệu hoặc điều kiện</w:t>
      </w:r>
    </w:p>
    <w:p>
      <w:pPr>
        <w:pStyle w:val="ListBullet"/>
      </w:pPr>
      <w:r>
        <w:t>2 = đúng đầy đủ, có ngưỡng/số liệu/ngoại lệ quan trọng</w:t>
      </w:r>
    </w:p>
    <w:p>
      <w:r>
        <w:t>Ngưỡng đạt:</w:t>
      </w:r>
    </w:p>
    <w:p>
      <w:pPr>
        <w:pStyle w:val="ListBullet"/>
      </w:pPr>
      <w:r>
        <w:t>≥80%: đạt</w:t>
      </w:r>
    </w:p>
    <w:p>
      <w:pPr>
        <w:pStyle w:val="ListBullet"/>
      </w:pPr>
      <w:r>
        <w:t>60-79%: cần ôn lại</w:t>
      </w:r>
    </w:p>
    <w:p>
      <w:pPr>
        <w:pStyle w:val="ListBullet"/>
      </w:pPr>
      <w:r>
        <w:t>&lt;60%: chưa đạt, không nên coi là nắm bài</w:t>
      </w:r>
    </w:p>
    <w:p>
      <w:r>
        <w:t>Critical miss:</w:t>
      </w:r>
    </w:p>
    <w:p>
      <w:pPr>
        <w:pStyle w:val="ListBullet"/>
      </w:pPr>
      <w:r>
        <w:t>Sai dose/timing/protocol/cutoff quan trọng = phải ôn lại dù tổng điểm cao</w:t>
      </w:r>
    </w:p>
    <w:p>
      <w:pPr>
        <w:ind w:left="567"/>
      </w:pPr>
      <w:r>
        <w:rPr>
          <w:i/>
        </w:rPr>
        <w:t>Làm closed-book trước. Sau đó tự chấm bằng answer key hoặc đưa file này cho Claude chấm.</w:t>
      </w:r>
    </w:p>
    <w:p>
      <w:pPr>
        <w:pStyle w:val="Heading1"/>
      </w:pPr>
      <w:r>
        <w:t>A. Closed-book recall</w:t>
      </w:r>
    </w:p>
    <w:p>
      <w:pPr>
        <w:pStyle w:val="ListNumber"/>
      </w:pPr>
      <w:r>
        <w:t>Lợi tiểu là gì?</w:t>
      </w:r>
    </w:p>
    <w:p>
      <w:r>
        <w:t xml:space="preserve">Trả lời: </w:t>
      </w:r>
    </w:p>
    <w:p>
      <w:pPr>
        <w:pStyle w:val="ListNumber"/>
      </w:pPr>
      <w:r>
        <w:t>Vì sao cần biết đoạn nephron trước khi chọn lợi tiểu?</w:t>
      </w:r>
    </w:p>
    <w:p>
      <w:r>
        <w:t xml:space="preserve">Trả lời: </w:t>
      </w:r>
    </w:p>
    <w:p>
      <w:pPr>
        <w:pStyle w:val="ListNumber"/>
      </w:pPr>
      <w:r>
        <w:t>Ba câu hỏi trước khi kê lợi tiểu là gì?</w:t>
      </w:r>
    </w:p>
    <w:p>
      <w:r>
        <w:t xml:space="preserve">Trả lời: </w:t>
      </w:r>
    </w:p>
    <w:p>
      <w:pPr>
        <w:pStyle w:val="ListNumber"/>
      </w:pPr>
      <w:r>
        <w:t>Lợi tiểu quai tác động ở đâu?</w:t>
      </w:r>
    </w:p>
    <w:p>
      <w:r>
        <w:t xml:space="preserve">Trả lời: </w:t>
      </w:r>
    </w:p>
    <w:p>
      <w:pPr>
        <w:pStyle w:val="ListNumber"/>
      </w:pPr>
      <w:r>
        <w:t>Hệ quả chính của ức chế NKCC2 là gì?</w:t>
      </w:r>
    </w:p>
    <w:p>
      <w:r>
        <w:t xml:space="preserve">Trả lời: </w:t>
      </w:r>
    </w:p>
    <w:p>
      <w:pPr>
        <w:pStyle w:val="ListNumber"/>
      </w:pPr>
      <w:r>
        <w:t>Ba thuốc lợi tiểu quai thường gặp là gì?</w:t>
      </w:r>
    </w:p>
    <w:p>
      <w:r>
        <w:t xml:space="preserve">Trả lời: </w:t>
      </w:r>
    </w:p>
    <w:p>
      <w:pPr>
        <w:pStyle w:val="ListNumber"/>
      </w:pPr>
      <w:r>
        <w:t>Lợi tiểu quai làm thay đổi calcium và magnesium niệu thế nào?</w:t>
      </w:r>
    </w:p>
    <w:p>
      <w:r>
        <w:t xml:space="preserve">Trả lời: </w:t>
      </w:r>
    </w:p>
    <w:p>
      <w:pPr>
        <w:pStyle w:val="ListNumber"/>
      </w:pPr>
      <w:r>
        <w:t>Nguy cơ điện giải điển hình của lợi tiểu quai là gì?</w:t>
      </w:r>
    </w:p>
    <w:p>
      <w:r>
        <w:t xml:space="preserve">Trả lời: </w:t>
      </w:r>
    </w:p>
    <w:p>
      <w:pPr>
        <w:pStyle w:val="ListNumber"/>
      </w:pPr>
      <w:r>
        <w:t>Một chỉ định ưu tiên của lợi tiểu quai là gì?</w:t>
      </w:r>
    </w:p>
    <w:p>
      <w:r>
        <w:t xml:space="preserve">Trả lời: </w:t>
      </w:r>
    </w:p>
    <w:p>
      <w:pPr>
        <w:pStyle w:val="ListNumber"/>
      </w:pPr>
      <w:r>
        <w:t>Tại sao NSAID có thể làm giảm đáp ứng lợi tiểu quai?</w:t>
      </w:r>
    </w:p>
    <w:p>
      <w:r>
        <w:t xml:space="preserve">Trả lời: </w:t>
      </w:r>
    </w:p>
    <w:p>
      <w:pPr>
        <w:pStyle w:val="ListNumber"/>
      </w:pPr>
      <w:r>
        <w:t>Khi lợi tiểu quai uống không đáp ứng ở bệnh nhân phù nặng, cần kiểm gì trước?</w:t>
      </w:r>
    </w:p>
    <w:p>
      <w:r>
        <w:t xml:space="preserve">Trả lời: </w:t>
      </w:r>
    </w:p>
    <w:p>
      <w:pPr>
        <w:pStyle w:val="ListNumber"/>
      </w:pPr>
      <w:r>
        <w:t>Thiazide/thiazide-like tác động ở đâu?</w:t>
      </w:r>
    </w:p>
    <w:p>
      <w:r>
        <w:t xml:space="preserve">Trả lời: </w:t>
      </w:r>
    </w:p>
    <w:p>
      <w:pPr>
        <w:pStyle w:val="ListNumber"/>
      </w:pPr>
      <w:r>
        <w:t>Ba thuốc thiazide/thiazide-like thường gặp là gì?</w:t>
      </w:r>
    </w:p>
    <w:p>
      <w:r>
        <w:t xml:space="preserve">Trả lời: </w:t>
      </w:r>
    </w:p>
    <w:p>
      <w:pPr>
        <w:pStyle w:val="ListNumber"/>
      </w:pPr>
      <w:r>
        <w:t>Thiazide ảnh hưởng calcium niệu thế nào?</w:t>
      </w:r>
    </w:p>
    <w:p>
      <w:r>
        <w:t xml:space="preserve">Trả lời: </w:t>
      </w:r>
    </w:p>
    <w:p>
      <w:pPr>
        <w:pStyle w:val="ListNumber"/>
      </w:pPr>
      <w:r>
        <w:t>Nguy cơ điện giải quan trọng của thiazide là gì?</w:t>
      </w:r>
    </w:p>
    <w:p>
      <w:r>
        <w:t xml:space="preserve">Trả lời: </w:t>
      </w:r>
    </w:p>
    <w:p>
      <w:pPr>
        <w:pStyle w:val="ListNumber"/>
      </w:pPr>
      <w:r>
        <w:t>Khi nào thiazide-like thường phù hợp hơn lợi tiểu quai?</w:t>
      </w:r>
    </w:p>
    <w:p>
      <w:r>
        <w:t xml:space="preserve">Trả lời: </w:t>
      </w:r>
    </w:p>
    <w:p>
      <w:pPr>
        <w:pStyle w:val="ListNumber"/>
      </w:pPr>
      <w:r>
        <w:t>Vì sao hiệu quả thiazide có thể giảm khi eGFR thấp?</w:t>
      </w:r>
    </w:p>
    <w:p>
      <w:r>
        <w:t xml:space="preserve">Trả lời: </w:t>
      </w:r>
    </w:p>
    <w:p>
      <w:pPr>
        <w:pStyle w:val="ListNumber"/>
      </w:pPr>
      <w:r>
        <w:t>Khóa nephron nối tiếp là gì?</w:t>
      </w:r>
    </w:p>
    <w:p>
      <w:r>
        <w:t xml:space="preserve">Trả lời: </w:t>
      </w:r>
    </w:p>
    <w:p>
      <w:pPr>
        <w:pStyle w:val="ListNumber"/>
      </w:pPr>
      <w:r>
        <w:t>Nguy cơ chính của khóa nephron nối tiếp là gì?</w:t>
      </w:r>
    </w:p>
    <w:p>
      <w:r>
        <w:t xml:space="preserve">Trả lời: </w:t>
      </w:r>
    </w:p>
    <w:p>
      <w:pPr>
        <w:pStyle w:val="ListNumber"/>
      </w:pPr>
      <w:r>
        <w:t>MRA là viết tắt của gì?</w:t>
      </w:r>
    </w:p>
    <w:p>
      <w:r>
        <w:t xml:space="preserve">Trả lời: </w:t>
      </w:r>
    </w:p>
    <w:p>
      <w:pPr>
        <w:pStyle w:val="ListNumber"/>
      </w:pPr>
      <w:r>
        <w:t>Spironolactone tác động ở đâu và làm gì?</w:t>
      </w:r>
    </w:p>
    <w:p>
      <w:r>
        <w:t xml:space="preserve">Trả lời: </w:t>
      </w:r>
    </w:p>
    <w:p>
      <w:pPr>
        <w:pStyle w:val="ListNumber"/>
      </w:pPr>
      <w:r>
        <w:t>Amiloride tác động thế nào?</w:t>
      </w:r>
    </w:p>
    <w:p>
      <w:r>
        <w:t xml:space="preserve">Trả lời: </w:t>
      </w:r>
    </w:p>
    <w:p>
      <w:pPr>
        <w:pStyle w:val="ListNumber"/>
      </w:pPr>
      <w:r>
        <w:t>Nguy cơ an toàn quan trọng nhất của lợi tiểu tiết kiệm kali là gì?</w:t>
      </w:r>
    </w:p>
    <w:p>
      <w:r>
        <w:t xml:space="preserve">Trả lời: </w:t>
      </w:r>
    </w:p>
    <w:p>
      <w:pPr>
        <w:pStyle w:val="ListNumber"/>
      </w:pPr>
      <w:r>
        <w:t>Hai tác dụng không mong muốn đặc trưng của spironolactone là gì?</w:t>
      </w:r>
    </w:p>
    <w:p>
      <w:r>
        <w:t xml:space="preserve">Trả lời: </w:t>
      </w:r>
    </w:p>
    <w:p>
      <w:pPr>
        <w:pStyle w:val="ListNumber"/>
      </w:pPr>
      <w:r>
        <w:t>Khi nào không được tự thêm spironolactone vào điều trị phù?</w:t>
      </w:r>
    </w:p>
    <w:p>
      <w:r>
        <w:t xml:space="preserve">Trả lời: </w:t>
      </w:r>
    </w:p>
    <w:p>
      <w:pPr>
        <w:pStyle w:val="ListNumber"/>
      </w:pPr>
      <w:r>
        <w:t>Ức chế carbonic anhydrase tác động chủ yếu ở đâu?</w:t>
      </w:r>
    </w:p>
    <w:p>
      <w:r>
        <w:t xml:space="preserve">Trả lời: </w:t>
      </w:r>
    </w:p>
    <w:p>
      <w:pPr>
        <w:pStyle w:val="ListNumber"/>
      </w:pPr>
      <w:r>
        <w:t>Acetazolamide có hệ quả acid-base điển hình nào?</w:t>
      </w:r>
    </w:p>
    <w:p>
      <w:r>
        <w:t xml:space="preserve">Trả lời: </w:t>
      </w:r>
    </w:p>
    <w:p>
      <w:pPr>
        <w:pStyle w:val="ListNumber"/>
      </w:pPr>
      <w:r>
        <w:t>Một tình huống dùng acetazolamide là gì?</w:t>
      </w:r>
    </w:p>
    <w:p>
      <w:r>
        <w:t xml:space="preserve">Trả lời: </w:t>
      </w:r>
    </w:p>
    <w:p>
      <w:pPr>
        <w:pStyle w:val="ListNumber"/>
      </w:pPr>
      <w:r>
        <w:t>Mannitol là loại lợi tiểu nào?</w:t>
      </w:r>
    </w:p>
    <w:p>
      <w:r>
        <w:t xml:space="preserve">Trả lời: </w:t>
      </w:r>
    </w:p>
    <w:p>
      <w:pPr>
        <w:pStyle w:val="ListNumber"/>
      </w:pPr>
      <w:r>
        <w:t>Mannitol tác động ở những đoạn nào?</w:t>
      </w:r>
    </w:p>
    <w:p>
      <w:r>
        <w:t xml:space="preserve">Trả lời: </w:t>
      </w:r>
    </w:p>
    <w:p>
      <w:pPr>
        <w:pStyle w:val="ListNumber"/>
      </w:pPr>
      <w:r>
        <w:t>Tại sao mannitol không phù hợp khi phù phổi/suy tim nặng?</w:t>
      </w:r>
    </w:p>
    <w:p>
      <w:r>
        <w:t xml:space="preserve">Trả lời: </w:t>
      </w:r>
    </w:p>
    <w:p>
      <w:pPr>
        <w:pStyle w:val="ListNumber"/>
      </w:pPr>
      <w:r>
        <w:t>Một chỉ định chuyên khoa của mannitol là gì?</w:t>
      </w:r>
    </w:p>
    <w:p>
      <w:r>
        <w:t xml:space="preserve">Trả lời: </w:t>
      </w:r>
    </w:p>
    <w:p>
      <w:pPr>
        <w:pStyle w:val="ListNumber"/>
      </w:pPr>
      <w:r>
        <w:t>Mục tiêu thực hành khi dùng lợi tiểu cho phù ổn định là gì?</w:t>
      </w:r>
    </w:p>
    <w:p>
      <w:r>
        <w:t xml:space="preserve">Trả lời: </w:t>
      </w:r>
    </w:p>
    <w:p>
      <w:pPr>
        <w:pStyle w:val="ListNumber"/>
      </w:pPr>
      <w:r>
        <w:t>Ba chỉ số theo dõi tại nhà/cơ sở cho phù ổn định là gì?</w:t>
      </w:r>
    </w:p>
    <w:p>
      <w:r>
        <w:t xml:space="preserve">Trả lời: </w:t>
      </w:r>
    </w:p>
    <w:p>
      <w:pPr>
        <w:pStyle w:val="ListNumber"/>
      </w:pPr>
      <w:r>
        <w:t>Vì sao cân nặng theo chuỗi hữu ích hơn một số đo đơn lẻ?</w:t>
      </w:r>
    </w:p>
    <w:p>
      <w:r>
        <w:t xml:space="preserve">Trả lời: </w:t>
      </w:r>
    </w:p>
    <w:p>
      <w:pPr>
        <w:pStyle w:val="ListNumber"/>
      </w:pPr>
      <w:r>
        <w:t>Xét nghiệm nền nên có trước khi bắt đầu hoặc tăng liều lợi tiểu là gì?</w:t>
      </w:r>
    </w:p>
    <w:p>
      <w:r>
        <w:t xml:space="preserve">Trả lời: </w:t>
      </w:r>
    </w:p>
    <w:p>
      <w:pPr>
        <w:pStyle w:val="ListNumber"/>
      </w:pPr>
      <w:r>
        <w:t>Sau khi bắt đầu hoặc tăng lợi tiểu, xét nghiệm nào cần được xem lại?</w:t>
      </w:r>
    </w:p>
    <w:p>
      <w:r>
        <w:t xml:space="preserve">Trả lời: </w:t>
      </w:r>
    </w:p>
    <w:p>
      <w:pPr>
        <w:pStyle w:val="ListNumber"/>
      </w:pPr>
      <w:r>
        <w:t>Tụt huyết áp tư thế khi dùng lợi tiểu gợi điều gì?</w:t>
      </w:r>
    </w:p>
    <w:p>
      <w:r>
        <w:t xml:space="preserve">Trả lời: </w:t>
      </w:r>
    </w:p>
    <w:p>
      <w:pPr>
        <w:pStyle w:val="ListNumber"/>
      </w:pPr>
      <w:r>
        <w:t>Hạ kali máu trong người dùng lợi tiểu cần làm gì?</w:t>
      </w:r>
    </w:p>
    <w:p>
      <w:r>
        <w:t xml:space="preserve">Trả lời: </w:t>
      </w:r>
    </w:p>
    <w:p>
      <w:pPr>
        <w:pStyle w:val="ListNumber"/>
      </w:pPr>
      <w:r>
        <w:t>Tăng kali máu ở người dùng MRA/amiloride cần làm gì?</w:t>
      </w:r>
    </w:p>
    <w:p>
      <w:r>
        <w:t xml:space="preserve">Trả lời: </w:t>
      </w:r>
    </w:p>
    <w:p>
      <w:pPr>
        <w:pStyle w:val="ListNumber"/>
      </w:pPr>
      <w:r>
        <w:t>Anuria là gì và tại sao là red flag khi đang dùng lợi tiểu?</w:t>
      </w:r>
    </w:p>
    <w:p>
      <w:r>
        <w:t xml:space="preserve">Trả lời: </w:t>
      </w:r>
    </w:p>
    <w:p>
      <w:pPr>
        <w:pStyle w:val="ListNumber"/>
      </w:pPr>
      <w:r>
        <w:t>Những dấu hiệu nào khiến nhánh lợi tiểu thường quy phải dừng?</w:t>
      </w:r>
    </w:p>
    <w:p>
      <w:r>
        <w:t xml:space="preserve">Trả lời: </w:t>
      </w:r>
    </w:p>
    <w:p>
      <w:pPr>
        <w:pStyle w:val="ListNumber"/>
      </w:pPr>
      <w:r>
        <w:t>Plan A cho người phù có red flag là gì?</w:t>
      </w:r>
    </w:p>
    <w:p>
      <w:r>
        <w:t xml:space="preserve">Trả lời: </w:t>
      </w:r>
    </w:p>
    <w:p>
      <w:pPr>
        <w:pStyle w:val="ListNumber"/>
      </w:pPr>
      <w:r>
        <w:t>Plan B khi không có xét nghiệm điện giải ngay là gì?</w:t>
      </w:r>
    </w:p>
    <w:p>
      <w:r>
        <w:t xml:space="preserve">Trả lời: </w:t>
      </w:r>
    </w:p>
    <w:p>
      <w:pPr>
        <w:pStyle w:val="ListNumber"/>
      </w:pPr>
      <w:r>
        <w:t>Kháng lợi tiểu không đồng nghĩa với điều gì?</w:t>
      </w:r>
    </w:p>
    <w:p>
      <w:r>
        <w:t xml:space="preserve">Trả lời: </w:t>
      </w:r>
    </w:p>
    <w:p>
      <w:pPr>
        <w:pStyle w:val="ListNumber"/>
      </w:pPr>
      <w:r>
        <w:t>Tại sao ăn mặn có thể làm lợi tiểu tưởng như không hiệu quả?</w:t>
      </w:r>
    </w:p>
    <w:p>
      <w:r>
        <w:t xml:space="preserve">Trả lời: </w:t>
      </w:r>
    </w:p>
    <w:p>
      <w:pPr>
        <w:pStyle w:val="ListNumber"/>
      </w:pPr>
      <w:r>
        <w:t>Vì sao giảm tưới máu có thể gây kháng lợi tiểu?</w:t>
      </w:r>
    </w:p>
    <w:p>
      <w:r>
        <w:t xml:space="preserve">Trả lời: </w:t>
      </w:r>
    </w:p>
    <w:p>
      <w:pPr>
        <w:pStyle w:val="ListNumber"/>
      </w:pPr>
      <w:r>
        <w:t>Vì sao CKD có thể làm cần thay đổi chiến lược lợi tiểu?</w:t>
      </w:r>
    </w:p>
    <w:p>
      <w:r>
        <w:t xml:space="preserve">Trả lời: </w:t>
      </w:r>
    </w:p>
    <w:p>
      <w:pPr>
        <w:pStyle w:val="ListNumber"/>
      </w:pPr>
      <w:r>
        <w:t>Khi nào cân nhắc khóa nephron nối tiếp?</w:t>
      </w:r>
    </w:p>
    <w:p>
      <w:r>
        <w:t xml:space="preserve">Trả lời: </w:t>
      </w:r>
    </w:p>
    <w:p>
      <w:pPr>
        <w:pStyle w:val="ListNumber"/>
      </w:pPr>
      <w:r>
        <w:t>Theo dõi nào bắt buộc hơn khi thêm thiazide vào lợi tiểu quai?</w:t>
      </w:r>
    </w:p>
    <w:p>
      <w:r>
        <w:t xml:space="preserve">Trả lời: </w:t>
      </w:r>
    </w:p>
    <w:p>
      <w:pPr>
        <w:pStyle w:val="ListNumber"/>
      </w:pPr>
      <w:r>
        <w:t>Vì sao không được dùng lợi tiểu để xử trí anuria tại nhà?</w:t>
      </w:r>
    </w:p>
    <w:p>
      <w:r>
        <w:t xml:space="preserve">Trả lời: </w:t>
      </w:r>
    </w:p>
    <w:p>
      <w:pPr>
        <w:pStyle w:val="ListNumber"/>
      </w:pPr>
      <w:r>
        <w:t>Bệnh nhân phù ổn định không red flags: bước lựa chọn đầu tiên là gì?</w:t>
      </w:r>
    </w:p>
    <w:p>
      <w:r>
        <w:t xml:space="preserve">Trả lời: </w:t>
      </w:r>
    </w:p>
    <w:p>
      <w:pPr>
        <w:pStyle w:val="ListNumber"/>
      </w:pPr>
      <w:r>
        <w:t>Bệnh nhân phù phổi kèm giảm oxy: hành động đầu tiên là gì?</w:t>
      </w:r>
    </w:p>
    <w:p>
      <w:r>
        <w:t xml:space="preserve">Trả lời: </w:t>
      </w:r>
    </w:p>
    <w:p>
      <w:pPr>
        <w:pStyle w:val="ListNumber"/>
      </w:pPr>
      <w:r>
        <w:t>Bệnh nhân dùng furosemide vẫn sung huyết: bốn điểm rà đầu tiên?</w:t>
      </w:r>
    </w:p>
    <w:p>
      <w:r>
        <w:t xml:space="preserve">Trả lời: </w:t>
      </w:r>
    </w:p>
    <w:p>
      <w:pPr>
        <w:pStyle w:val="ListNumber"/>
      </w:pPr>
      <w:r>
        <w:t>Mục tiêu của đường dùng IV trong sung huyết cấp là gì?</w:t>
      </w:r>
    </w:p>
    <w:p>
      <w:r>
        <w:t xml:space="preserve">Trả lời: </w:t>
      </w:r>
    </w:p>
    <w:p>
      <w:pPr>
        <w:pStyle w:val="ListNumber"/>
      </w:pPr>
      <w:r>
        <w:t>Vì sao không có một liều furosemide đúng cho mọi người?</w:t>
      </w:r>
    </w:p>
    <w:p>
      <w:r>
        <w:t xml:space="preserve">Trả lời: </w:t>
      </w:r>
    </w:p>
    <w:p>
      <w:pPr>
        <w:pStyle w:val="ListNumber"/>
      </w:pPr>
      <w:r>
        <w:t>Nguyên tắc khi tăng liều lợi tiểu quai không đáp ứng là gì?</w:t>
      </w:r>
    </w:p>
    <w:p>
      <w:r>
        <w:t xml:space="preserve">Trả lời: </w:t>
      </w:r>
    </w:p>
    <w:p>
      <w:pPr>
        <w:pStyle w:val="ListNumber"/>
      </w:pPr>
      <w:r>
        <w:t>Tại sao hiệu quả điều trị không được đánh giá chỉ bằng lượng nước tiểu?</w:t>
      </w:r>
    </w:p>
    <w:p>
      <w:r>
        <w:t xml:space="preserve">Trả lời: </w:t>
      </w:r>
    </w:p>
    <w:p>
      <w:pPr>
        <w:pStyle w:val="ListNumber"/>
      </w:pPr>
      <w:r>
        <w:t>Lợi tiểu quai và thiazide cùng có nguy cơ acid-base nào?</w:t>
      </w:r>
    </w:p>
    <w:p>
      <w:r>
        <w:t xml:space="preserve">Trả lời: </w:t>
      </w:r>
    </w:p>
    <w:p>
      <w:pPr>
        <w:pStyle w:val="ListNumber"/>
      </w:pPr>
      <w:r>
        <w:t>Lợi tiểu tiết kiệm kali có thể gây rối loạn acid-base nào?</w:t>
      </w:r>
    </w:p>
    <w:p>
      <w:r>
        <w:t xml:space="preserve">Trả lời: </w:t>
      </w:r>
    </w:p>
    <w:p>
      <w:pPr>
        <w:pStyle w:val="ListNumber"/>
      </w:pPr>
      <w:r>
        <w:t>Acetazolamide có thể làm thay đổi kali thế nào?</w:t>
      </w:r>
    </w:p>
    <w:p>
      <w:r>
        <w:t xml:space="preserve">Trả lời: </w:t>
      </w:r>
    </w:p>
    <w:p>
      <w:pPr>
        <w:pStyle w:val="ListNumber"/>
      </w:pPr>
      <w:r>
        <w:t>Dấu hiệu gợi giảm thể tích do lợi tiểu là gì?</w:t>
      </w:r>
    </w:p>
    <w:p>
      <w:r>
        <w:t xml:space="preserve">Trả lời: </w:t>
      </w:r>
    </w:p>
    <w:p>
      <w:pPr>
        <w:pStyle w:val="ListNumber"/>
      </w:pPr>
      <w:r>
        <w:t>Tại sao cần hỏi thuốc không kê đơn khi kháng lợi tiểu?</w:t>
      </w:r>
    </w:p>
    <w:p>
      <w:r>
        <w:t xml:space="preserve">Trả lời: </w:t>
      </w:r>
    </w:p>
    <w:p>
      <w:pPr>
        <w:pStyle w:val="ListNumber"/>
      </w:pPr>
      <w:r>
        <w:t>Nguyên tắc dùng lợi tiểu trong CKD là gì?</w:t>
      </w:r>
    </w:p>
    <w:p>
      <w:r>
        <w:t xml:space="preserve">Trả lời: </w:t>
      </w:r>
    </w:p>
    <w:p>
      <w:pPr>
        <w:pStyle w:val="ListNumber"/>
      </w:pPr>
      <w:r>
        <w:t>Nguyên tắc lợi tiểu khi có xơ gan cổ trướng là gì?</w:t>
      </w:r>
    </w:p>
    <w:p>
      <w:r>
        <w:t xml:space="preserve">Trả lời: </w:t>
      </w:r>
    </w:p>
    <w:p>
      <w:pPr>
        <w:pStyle w:val="ListNumber"/>
      </w:pPr>
      <w:r>
        <w:t>Lú lẫn mới ở người có xơ gan cổ trướng đang dùng lợi tiểu gợi hành động nào?</w:t>
      </w:r>
    </w:p>
    <w:p>
      <w:r>
        <w:t xml:space="preserve">Trả lời: </w:t>
      </w:r>
    </w:p>
    <w:p>
      <w:pPr>
        <w:pStyle w:val="ListNumber"/>
      </w:pPr>
      <w:r>
        <w:t>Vì sao bài lợi tiểu không nêu tỷ lệ phối hợp hoặc liều cho cổ trướng?</w:t>
      </w:r>
    </w:p>
    <w:p>
      <w:r>
        <w:t xml:space="preserve">Trả lời: </w:t>
      </w:r>
    </w:p>
    <w:p>
      <w:pPr>
        <w:pStyle w:val="ListNumber"/>
      </w:pPr>
      <w:r>
        <w:t>Lợi tiểu có thay thế điều trị bệnh nguyên của suy tim không?</w:t>
      </w:r>
    </w:p>
    <w:p>
      <w:r>
        <w:t xml:space="preserve">Trả lời: </w:t>
      </w:r>
    </w:p>
    <w:p>
      <w:pPr>
        <w:pStyle w:val="ListNumber"/>
      </w:pPr>
      <w:r>
        <w:t>Lợi tiểu có thay thế điều trị tăng huyết áp toàn diện không?</w:t>
      </w:r>
    </w:p>
    <w:p>
      <w:r>
        <w:t xml:space="preserve">Trả lời: </w:t>
      </w:r>
    </w:p>
    <w:p>
      <w:pPr>
        <w:pStyle w:val="ListNumber"/>
      </w:pPr>
      <w:r>
        <w:t>Một người dùng MRA kèm ACEi/ARB cần chú ý gì?</w:t>
      </w:r>
    </w:p>
    <w:p>
      <w:r>
        <w:t xml:space="preserve">Trả lời: </w:t>
      </w:r>
    </w:p>
    <w:p>
      <w:pPr>
        <w:pStyle w:val="ListNumber"/>
      </w:pPr>
      <w:r>
        <w:t>Tại sao magnesium cần được xem xét khi hạ kali khó chỉnh?</w:t>
      </w:r>
    </w:p>
    <w:p>
      <w:r>
        <w:t xml:space="preserve">Trả lời: </w:t>
      </w:r>
    </w:p>
    <w:p>
      <w:pPr>
        <w:pStyle w:val="ListNumber"/>
      </w:pPr>
      <w:r>
        <w:t>Một case: phù nhẹ, huyết áp cao, không red flag—đường suy nghĩ đúng?</w:t>
      </w:r>
    </w:p>
    <w:p>
      <w:r>
        <w:t xml:space="preserve">Trả lời: </w:t>
      </w:r>
    </w:p>
    <w:p>
      <w:pPr>
        <w:pStyle w:val="ListNumber"/>
      </w:pPr>
      <w:r>
        <w:t>Một case: dùng spironolactone, yếu cơ, kali tăng—hành động đúng?</w:t>
      </w:r>
    </w:p>
    <w:p>
      <w:r>
        <w:t xml:space="preserve">Trả lời: </w:t>
      </w:r>
    </w:p>
    <w:p>
      <w:pPr>
        <w:pStyle w:val="ListNumber"/>
      </w:pPr>
      <w:r>
        <w:t>Một case: furosemide không đáp ứng và đang dùng ibuprofen—ưu tiên gì?</w:t>
      </w:r>
    </w:p>
    <w:p>
      <w:r>
        <w:t xml:space="preserve">Trả lời: </w:t>
      </w:r>
    </w:p>
    <w:p>
      <w:pPr>
        <w:pStyle w:val="ListNumber"/>
      </w:pPr>
      <w:r>
        <w:t>Một case: phù, lú lẫn mới, xơ gan—hành động đúng?</w:t>
      </w:r>
    </w:p>
    <w:p>
      <w:r>
        <w:t xml:space="preserve">Trả lời: </w:t>
      </w:r>
    </w:p>
    <w:p>
      <w:pPr>
        <w:pStyle w:val="ListNumber"/>
      </w:pPr>
      <w:r>
        <w:t>Thông điệp an toàn quan trọng nhất khi kê lợi tiểu là gì?</w:t>
      </w:r>
    </w:p>
    <w:p>
      <w:r>
        <w:t xml:space="preserve">Trả lời: </w:t>
      </w:r>
    </w:p>
    <w:p>
      <w:pPr>
        <w:pStyle w:val="ListNumber"/>
      </w:pPr>
      <w:r>
        <w:t>Mỗi nhóm lợi tiểu cần trả lời đủ bốn câu nào?</w:t>
      </w:r>
    </w:p>
    <w:p>
      <w:r>
        <w:t xml:space="preserve">Trả lời: </w:t>
      </w:r>
    </w:p>
    <w:p>
      <w:pPr>
        <w:pStyle w:val="ListNumber"/>
      </w:pPr>
      <w:r>
        <w:t>Khi nào cần hội chẩn chuyên khoa khi dùng lợi tiểu?</w:t>
      </w:r>
    </w:p>
    <w:p>
      <w:r>
        <w:t xml:space="preserve">Trả lời: </w:t>
      </w:r>
    </w:p>
    <w:p>
      <w:pPr>
        <w:pStyle w:val="ListNumber"/>
      </w:pPr>
      <w:r>
        <w:t>Điều gì phải được ghi rõ khi bàn giao người bệnh đang dùng lợi tiểu?</w:t>
      </w:r>
    </w:p>
    <w:p>
      <w:r>
        <w:t xml:space="preserve">Trả lời: </w:t>
      </w:r>
    </w:p>
    <w:p>
      <w:pPr>
        <w:pStyle w:val="ListNumber"/>
      </w:pPr>
      <w:r>
        <w:t>Vì sao bài thuốc lợi tiểu phải liên kết bài sinh lý nephron?</w:t>
      </w:r>
    </w:p>
    <w:p>
      <w:r>
        <w:t xml:space="preserve">Trả lời: </w:t>
      </w:r>
    </w:p>
    <w:p>
      <w:pPr>
        <w:pStyle w:val="Heading1"/>
      </w:pPr>
      <w:r>
        <w:t>B. Thresholds and numbers</w:t>
      </w:r>
    </w:p>
    <w:p>
      <w:pPr>
        <w:pStyle w:val="ListNumber"/>
      </w:pPr>
      <w:r>
        <w:t>Lợi tiểu quai tác động ở đâu?</w:t>
      </w:r>
    </w:p>
    <w:p>
      <w:r>
        <w:t xml:space="preserve">Trả lời đầy đủ ngưỡng/số liệu: </w:t>
      </w:r>
    </w:p>
    <w:p>
      <w:pPr>
        <w:pStyle w:val="ListNumber"/>
      </w:pPr>
      <w:r>
        <w:t>Hệ quả chính của ức chế NKCC2 là gì?</w:t>
      </w:r>
    </w:p>
    <w:p>
      <w:r>
        <w:t xml:space="preserve">Trả lời đầy đủ ngưỡng/số liệu: </w:t>
      </w:r>
    </w:p>
    <w:p>
      <w:pPr>
        <w:pStyle w:val="ListNumber"/>
      </w:pPr>
      <w:r>
        <w:t>Khóa nephron nối tiếp là gì?</w:t>
      </w:r>
    </w:p>
    <w:p>
      <w:r>
        <w:t xml:space="preserve">Trả lời đầy đủ ngưỡng/số liệu: </w:t>
      </w:r>
    </w:p>
    <w:p>
      <w:pPr>
        <w:pStyle w:val="ListNumber"/>
      </w:pPr>
      <w:r>
        <w:t>Ức chế carbonic anhydrase tác động chủ yếu ở đâu?</w:t>
      </w:r>
    </w:p>
    <w:p>
      <w:r>
        <w:t xml:space="preserve">Trả lời đầy đủ ngưỡng/số liệu: </w:t>
      </w:r>
    </w:p>
    <w:p>
      <w:pPr>
        <w:pStyle w:val="ListNumber"/>
      </w:pPr>
      <w:r>
        <w:t>Tại sao mannitol không phù hợp khi phù phổi/suy tim nặng?</w:t>
      </w:r>
    </w:p>
    <w:p>
      <w:r>
        <w:t xml:space="preserve">Trả lời đầy đủ ngưỡng/số liệu: </w:t>
      </w:r>
    </w:p>
    <w:p>
      <w:pPr>
        <w:pStyle w:val="ListNumber"/>
      </w:pPr>
      <w:r>
        <w:t>Mục tiêu thực hành khi dùng lợi tiểu cho phù ổn định là gì?</w:t>
      </w:r>
    </w:p>
    <w:p>
      <w:r>
        <w:t xml:space="preserve">Trả lời đầy đủ ngưỡng/số liệu: </w:t>
      </w:r>
    </w:p>
    <w:p>
      <w:pPr>
        <w:pStyle w:val="ListNumber"/>
      </w:pPr>
      <w:r>
        <w:t>Xét nghiệm nền nên có trước khi bắt đầu hoặc tăng liều lợi tiểu là gì?</w:t>
      </w:r>
    </w:p>
    <w:p>
      <w:r>
        <w:t xml:space="preserve">Trả lời đầy đủ ngưỡng/số liệu: </w:t>
      </w:r>
    </w:p>
    <w:p>
      <w:pPr>
        <w:pStyle w:val="ListNumber"/>
      </w:pPr>
      <w:r>
        <w:t>Kháng lợi tiểu không đồng nghĩa với điều gì?</w:t>
      </w:r>
    </w:p>
    <w:p>
      <w:r>
        <w:t xml:space="preserve">Trả lời đầy đủ ngưỡng/số liệu: </w:t>
      </w:r>
    </w:p>
    <w:p>
      <w:pPr>
        <w:pStyle w:val="ListNumber"/>
      </w:pPr>
      <w:r>
        <w:t>Bệnh nhân phù ổn định không red flags: bước lựa chọn đầu tiên là gì?</w:t>
      </w:r>
    </w:p>
    <w:p>
      <w:r>
        <w:t xml:space="preserve">Trả lời đầy đủ ngưỡng/số liệu: </w:t>
      </w:r>
    </w:p>
    <w:p>
      <w:pPr>
        <w:pStyle w:val="ListNumber"/>
      </w:pPr>
      <w:r>
        <w:t>Vì sao không có một liều furosemide đúng cho mọi người?</w:t>
      </w:r>
    </w:p>
    <w:p>
      <w:r>
        <w:t xml:space="preserve">Trả lời đầy đủ ngưỡng/số liệu: </w:t>
      </w:r>
    </w:p>
    <w:p>
      <w:pPr>
        <w:pStyle w:val="ListNumber"/>
      </w:pPr>
      <w:r>
        <w:t>Nguyên tắc khi tăng liều lợi tiểu quai không đáp ứng là gì?</w:t>
      </w:r>
    </w:p>
    <w:p>
      <w:r>
        <w:t xml:space="preserve">Trả lời đầy đủ ngưỡng/số liệu: </w:t>
      </w:r>
    </w:p>
    <w:p>
      <w:pPr>
        <w:pStyle w:val="ListNumber"/>
      </w:pPr>
      <w:r>
        <w:t>Nguyên tắc dùng lợi tiểu trong CKD là gì?</w:t>
      </w:r>
    </w:p>
    <w:p>
      <w:r>
        <w:t xml:space="preserve">Trả lời đầy đủ ngưỡng/số liệu: </w:t>
      </w:r>
    </w:p>
    <w:p>
      <w:pPr>
        <w:pStyle w:val="ListNumber"/>
      </w:pPr>
      <w:r>
        <w:t>Nguyên tắc lợi tiểu khi có xơ gan cổ trướng là gì?</w:t>
      </w:r>
    </w:p>
    <w:p>
      <w:r>
        <w:t xml:space="preserve">Trả lời đầy đủ ngưỡng/số liệu: </w:t>
      </w:r>
    </w:p>
    <w:p>
      <w:pPr>
        <w:pStyle w:val="ListNumber"/>
      </w:pPr>
      <w:r>
        <w:t>Lú lẫn mới ở người có xơ gan cổ trướng đang dùng lợi tiểu gợi hành động nào?</w:t>
      </w:r>
    </w:p>
    <w:p>
      <w:r>
        <w:t xml:space="preserve">Trả lời đầy đủ ngưỡng/số liệu: </w:t>
      </w:r>
    </w:p>
    <w:p>
      <w:pPr>
        <w:pStyle w:val="ListNumber"/>
      </w:pPr>
      <w:r>
        <w:t>Vì sao bài lợi tiểu không nêu tỷ lệ phối hợp hoặc liều cho cổ trướng?</w:t>
      </w:r>
    </w:p>
    <w:p>
      <w:r>
        <w:t xml:space="preserve">Trả lời đầy đủ ngưỡng/số liệu: </w:t>
      </w:r>
    </w:p>
    <w:p>
      <w:pPr>
        <w:pStyle w:val="ListNumber"/>
      </w:pPr>
      <w:r>
        <w:t>Lợi tiểu có thay thế điều trị bệnh nguyên của suy tim không?</w:t>
      </w:r>
    </w:p>
    <w:p>
      <w:r>
        <w:t xml:space="preserve">Trả lời đầy đủ ngưỡng/số liệu: </w:t>
      </w:r>
    </w:p>
    <w:p>
      <w:pPr>
        <w:pStyle w:val="ListNumber"/>
      </w:pPr>
      <w:r>
        <w:t>Lợi tiểu có thay thế điều trị tăng huyết áp toàn diện không?</w:t>
      </w:r>
    </w:p>
    <w:p>
      <w:r>
        <w:t xml:space="preserve">Trả lời đầy đủ ngưỡng/số liệu: </w:t>
      </w:r>
    </w:p>
    <w:p>
      <w:pPr>
        <w:pStyle w:val="ListNumber"/>
      </w:pPr>
      <w:r>
        <w:t>Một case: phù nhẹ, huyết áp cao, không red flag—đường suy nghĩ đúng?</w:t>
      </w:r>
    </w:p>
    <w:p>
      <w:r>
        <w:t xml:space="preserve">Trả lời đầy đủ ngưỡng/số liệu: </w:t>
      </w:r>
    </w:p>
    <w:p>
      <w:pPr>
        <w:pStyle w:val="ListNumber"/>
      </w:pPr>
      <w:r>
        <w:t>Một case: dùng spironolactone, yếu cơ, kali tăng—hành động đúng?</w:t>
      </w:r>
    </w:p>
    <w:p>
      <w:r>
        <w:t xml:space="preserve">Trả lời đầy đủ ngưỡng/số liệu: </w:t>
      </w:r>
    </w:p>
    <w:p>
      <w:pPr>
        <w:pStyle w:val="ListNumber"/>
      </w:pPr>
      <w:r>
        <w:t>Một case: furosemide không đáp ứng và đang dùng ibuprofen—ưu tiên gì?</w:t>
      </w:r>
    </w:p>
    <w:p>
      <w:r>
        <w:t xml:space="preserve">Trả lời đầy đủ ngưỡng/số liệu: </w:t>
      </w:r>
    </w:p>
    <w:p>
      <w:pPr>
        <w:pStyle w:val="ListNumber"/>
      </w:pPr>
      <w:r>
        <w:t>Một case: phù, lú lẫn mới, xơ gan—hành động đúng?</w:t>
      </w:r>
    </w:p>
    <w:p>
      <w:r>
        <w:t xml:space="preserve">Trả lời đầy đủ ngưỡng/số liệu: </w:t>
      </w:r>
    </w:p>
    <w:p>
      <w:pPr>
        <w:pStyle w:val="ListNumber"/>
      </w:pPr>
      <w:r>
        <w:t>Điều gì phải được ghi rõ khi bàn giao người bệnh đang dùng lợi tiểu?</w:t>
      </w:r>
    </w:p>
    <w:p>
      <w:r>
        <w:t xml:space="preserve">Trả lời đầy đủ ngưỡng/số liệu: </w:t>
      </w:r>
    </w:p>
    <w:p>
      <w:pPr>
        <w:pStyle w:val="Heading1"/>
      </w:pPr>
      <w:r>
        <w:t>C. Cloze drill</w:t>
      </w:r>
    </w:p>
    <w:p>
      <w:r>
        <w:t>_Không có câu phù hợp._</w:t>
      </w:r>
    </w:p>
    <w:p>
      <w:pPr>
        <w:pStyle w:val="Heading1"/>
      </w:pPr>
      <w:r>
        <w:t>D. Clinical mini-cases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Vì sao cần biết đoạn nephron trước khi chọn lợi tiểu?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Ba câu hỏi trước khi kê lợi tiểu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Một chỉ định ưu tiên của lợi tiểu quai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Ba thuốc thiazide/thiazide-like thường gặp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Nguy cơ chính của khóa nephron nối tiếp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Khi nào không được tự thêm spironolactone vào điều trị phù?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Một chỉ định chuyên khoa của mannitol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Mục tiêu thực hành khi dùng lợi tiểu cho phù ổn định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Ba chỉ số theo dõi tại nhà/cơ sở cho phù ổn định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Xét nghiệm nền nên có trước khi bắt đầu hoặc tăng liều lợi tiểu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Tăng kali máu ở người dùng MRA/amiloride cần làm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Plan A cho người phù có red flag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Kháng lợi tiểu không đồng nghĩa với điều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Vì sao CKD có thể làm cần thay đổi chiến lược lợi tiểu?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Khi nào cân nhắc khóa nephron nối tiếp?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Theo dõi nào bắt buộc hơn khi thêm thiazide vào lợi tiểu quai?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Vì sao không được dùng lợi tiểu để xử trí anuria tại nhà?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Bệnh nhân phù ổn định không red flags: bước lựa chọn đầu tiên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Bệnh nhân phù phổi kèm giảm oxy: hành động đầu tiên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Mục tiêu của đường dùng IV trong sung huyết cấp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Vì sao không có một liều furosemide đúng cho mọi người?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Nguyên tắc khi tăng liều lợi tiểu quai không đáp ứng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Tại sao hiệu quả điều trị không được đánh giá chỉ bằng lượng nước tiểu?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Nguyên tắc dùng lợi tiểu trong CKD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Nguyên tắc lợi tiểu khi có xơ gan cổ trướng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Vì sao bài lợi tiểu không nêu tỷ lệ phối hợp hoặc liều cho cổ trướng?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Lợi tiểu có thay thế điều trị bệnh nguyên của suy tim không?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Lợi tiểu có thay thế điều trị tăng huyết áp toàn diện không?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Tại sao magnesium cần được xem xét khi hạ kali khó chỉnh?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Một case: phù nhẹ, huyết áp cao, không red flag—đường suy nghĩ đúng?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Một case: dùng spironolactone, yếu cơ, kali tăng—hành động đúng?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Một case: furosemide không đáp ứng và đang dùng ibuprofen—ưu tiên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Thông điệp an toàn quan trọng nhất khi kê lợi tiểu là gì?</w:t>
      </w:r>
    </w:p>
    <w:p>
      <w:r>
        <w:t xml:space="preserve">Trả lời: </w:t>
      </w:r>
    </w:p>
    <w:p>
      <w:pPr>
        <w:pStyle w:val="ListNumber"/>
      </w:pPr>
      <w:r>
        <w:t>Tình huống ngắn: Bạn đang gặp một ca/bối cảnh liên quan đến nội dung sau. Hãy trả lời như khi đi lâm sàng.</w:t>
      </w:r>
    </w:p>
    <w:p>
      <w:r>
        <w:t>Điều gì phải được ghi rõ khi bàn giao người bệnh đang dùng lợi tiểu?</w:t>
      </w:r>
    </w:p>
    <w:p>
      <w:r>
        <w:t xml:space="preserve">Trả lời: </w:t>
      </w:r>
    </w:p>
    <w:p>
      <w:pPr>
        <w:pStyle w:val="Heading1"/>
      </w:pPr>
      <w:r>
        <w:t>E. Red-flag / common mistake check</w:t>
      </w:r>
    </w:p>
    <w:p>
      <w:pPr>
        <w:pStyle w:val="ListNumber"/>
      </w:pPr>
      <w:r>
        <w:t>Điểm dễ sai/cần tránh trong câu này là gì?</w:t>
      </w:r>
    </w:p>
    <w:p>
      <w:r>
        <w:t>Vì sao cần biết đoạn nephron trước khi chọn lợi tiểu?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Ba câu hỏi trước khi kê lợi tiểu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Nguy cơ điện giải điển hình của lợi tiểu quai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Một chỉ định ưu tiên của lợi tiểu quai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Khi lợi tiểu quai uống không đáp ứng ở bệnh nhân phù nặng, cần kiểm gì trước?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Nguy cơ điện giải quan trọng của thiazide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Nguy cơ chính của khóa nephron nối tiếp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Nguy cơ an toàn quan trọng nhất của lợi tiểu tiết kiệm kali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Hai tác dụng không mong muốn đặc trưng của spironolactone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Khi nào không được tự thêm spironolactone vào điều trị phù?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Tại sao mannitol không phù hợp khi phù phổi/suy tim nặng?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Mục tiêu thực hành khi dùng lợi tiểu cho phù ổn định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Xét nghiệm nền nên có trước khi bắt đầu hoặc tăng liều lợi tiểu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Sau khi bắt đầu hoặc tăng lợi tiểu, xét nghiệm nào cần được xem lại?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Tụt huyết áp tư thế khi dùng lợi tiểu gợi điều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Hạ kali máu trong người dùng lợi tiểu cần làm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Anuria là gì và tại sao là red flag khi đang dùng lợi tiểu?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Plan B khi không có xét nghiệm điện giải ngay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Kháng lợi tiểu không đồng nghĩa với điều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Tại sao ăn mặn có thể làm lợi tiểu tưởng như không hiệu quả?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Theo dõi nào bắt buộc hơn khi thêm thiazide vào lợi tiểu quai?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không được dùng lợi tiểu để xử trí anuria tại nhà?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Bệnh nhân phù ổn định không red flags: bước lựa chọn đầu tiên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Mục tiêu của đường dùng IV trong sung huyết cấp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không có một liều furosemide đúng cho mọi người?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Nguyên tắc khi tăng liều lợi tiểu quai không đáp ứng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Tại sao hiệu quả điều trị không được đánh giá chỉ bằng lượng nước tiểu?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Lợi tiểu quai và thiazide cùng có nguy cơ acid-base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Tại sao cần hỏi thuốc không kê đơn khi kháng lợi tiểu?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Nguyên tắc dùng lợi tiểu trong CKD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Nguyên tắc lợi tiểu khi có xơ gan cổ trướng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Lú lẫn mới ở người có xơ gan cổ trướng đang dùng lợi tiểu gợi hành động nào?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Vì sao bài lợi tiểu không nêu tỷ lệ phối hợp hoặc liều cho cổ trướng?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Lợi tiểu có thay thế điều trị bệnh nguyên của suy tim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Lợi tiểu có thay thế điều trị tăng huyết áp toàn diện không?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Một người dùng MRA kèm ACEi/ARB cần chú ý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Một case: phù nhẹ, huyết áp cao, không red flag—đường suy nghĩ đúng?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Một case: dùng spironolactone, yếu cơ, kali tăng—hành động đúng?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Một case: furosemide không đáp ứng và đang dùng ibuprofen—ưu tiên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Một case: phù, lú lẫn mới, xơ gan—hành động đúng?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Thông điệp an toàn quan trọng nhất khi kê lợi tiểu là gì?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Khi nào cần hội chẩn chuyên khoa khi dùng lợi tiểu?</w:t>
      </w:r>
    </w:p>
    <w:p>
      <w:r>
        <w:t xml:space="preserve">Trả lời: </w:t>
      </w:r>
    </w:p>
    <w:p>
      <w:pPr>
        <w:pStyle w:val="ListNumber"/>
      </w:pPr>
      <w:r>
        <w:t>Điểm dễ sai/cần tránh trong câu này là gì?</w:t>
      </w:r>
    </w:p>
    <w:p>
      <w:r>
        <w:t>Điều gì phải được ghi rõ khi bàn giao người bệnh đang dùng lợi tiểu?</w:t>
      </w:r>
    </w:p>
    <w:p>
      <w:r>
        <w:t xml:space="preserve">Trả lời: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