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4E79"/>
          <w:sz w:val="44"/>
        </w:rPr>
        <w:t>KHÍ MÁU ĐỘNG MẠCH MEDXY VER 2</w:t>
      </w:r>
    </w:p>
    <w:p>
      <w:pPr>
        <w:spacing w:after="280"/>
        <w:jc w:val="center"/>
      </w:pPr>
      <w:r>
        <w:rPr>
          <w:rFonts w:ascii="Arial" w:hAnsi="Arial"/>
          <w:i/>
          <w:color w:val="7F8C8D"/>
          <w:sz w:val="26"/>
        </w:rPr>
        <w:t>Hướng Dẫn Đọc Kết Quả Khí Máu Động Mạch (ABG) và Giải Thích Theo Sinh Lý Lâm Sàng</w:t>
      </w:r>
    </w:p>
    <w:p>
      <w:pPr>
        <w:spacing w:after="70"/>
      </w:pPr>
      <w:r>
        <w:rPr>
          <w:rFonts w:ascii="Arial" w:hAnsi="Arial"/>
          <w:sz w:val="20"/>
        </w:rPr>
        <w:t>**Phiên bản nâng cao — Bổ sung rối loạn hỗn hợp, khoảng trống anion và delta/delta ratio**</w:t>
      </w:r>
    </w:p>
    <w:p>
      <w:pPr>
        <w:spacing w:before="240" w:after="80"/>
      </w:pPr>
      <w:r>
        <w:rPr>
          <w:rFonts w:ascii="Arial" w:hAnsi="Arial"/>
          <w:b/>
          <w:color w:val="1F4E79"/>
          <w:sz w:val="28"/>
        </w:rPr>
        <w:t>Mục Tiêu Học Tập</w:t>
      </w:r>
    </w:p>
    <w:p>
      <w:pPr>
        <w:spacing w:after="70"/>
      </w:pPr>
      <w:r>
        <w:rPr>
          <w:rFonts w:ascii="Arial" w:hAnsi="Arial"/>
          <w:sz w:val="20"/>
        </w:rPr>
        <w:t>Sau khi hoàn thành bài giảng này, người học sẽ có khả năng:</w:t>
      </w:r>
    </w:p>
    <w:p>
      <w:pPr>
        <w:spacing w:after="70"/>
      </w:pPr>
      <w:r>
        <w:rPr>
          <w:rFonts w:ascii="Arial" w:hAnsi="Arial"/>
          <w:sz w:val="20"/>
        </w:rPr>
        <w:t>1. **Nhận diện** 6 thông số chuẩn của khí máu động mạch (ABG) và khoảng giá trị bình thường tương ứng</w:t>
      </w:r>
    </w:p>
    <w:p>
      <w:pPr>
        <w:spacing w:after="70"/>
      </w:pPr>
      <w:r>
        <w:rPr>
          <w:rFonts w:ascii="Arial" w:hAnsi="Arial"/>
          <w:sz w:val="20"/>
        </w:rPr>
        <w:t>2. **Áp dụng** quy trình 6 bước có hệ thống để diễn giải kết quả ABG</w:t>
      </w:r>
    </w:p>
    <w:p>
      <w:pPr>
        <w:spacing w:after="70"/>
      </w:pPr>
      <w:r>
        <w:rPr>
          <w:rFonts w:ascii="Arial" w:hAnsi="Arial"/>
          <w:sz w:val="20"/>
        </w:rPr>
        <w:t>3. **Phân biệt** rối loạn toan kiềm nguồn gốc hô hấp và chuyển hóa</w:t>
      </w:r>
    </w:p>
    <w:p>
      <w:pPr>
        <w:spacing w:after="70"/>
      </w:pPr>
      <w:r>
        <w:rPr>
          <w:rFonts w:ascii="Arial" w:hAnsi="Arial"/>
          <w:sz w:val="20"/>
        </w:rPr>
        <w:t>4. **Đánh giá** mức độ bù trừ (chưa bù, bù một phần, bù hoàn toàn) dựa trên mối tương quan giữa pH, PaCO₂ và HCO₃⁻</w:t>
      </w:r>
    </w:p>
    <w:p>
      <w:pPr>
        <w:spacing w:after="70"/>
      </w:pPr>
      <w:r>
        <w:rPr>
          <w:rFonts w:ascii="Arial" w:hAnsi="Arial"/>
          <w:sz w:val="20"/>
        </w:rPr>
        <w:t>5. **Nhận diện và phân tích** rối loạn hỗn hợp (mixed acid-base disorders) — bao gồm toan hô hấp + kiềm chuyển hóa</w:t>
      </w:r>
    </w:p>
    <w:p>
      <w:pPr>
        <w:spacing w:after="70"/>
      </w:pPr>
      <w:r>
        <w:rPr>
          <w:rFonts w:ascii="Arial" w:hAnsi="Arial"/>
          <w:sz w:val="20"/>
        </w:rPr>
        <w:t>6. **Tính toán và ứng dụng** khoảng trống anion (anion gap) và delta/delta ratio trong chẩn đoán phân biệt</w:t>
      </w:r>
    </w:p>
    <w:p>
      <w:pPr>
        <w:spacing w:after="70"/>
      </w:pPr>
      <w:r>
        <w:rPr>
          <w:rFonts w:ascii="Arial" w:hAnsi="Arial"/>
          <w:sz w:val="20"/>
        </w:rPr>
        <w:t>7. **Giải thích** cơ chế sinh lý bệnh đằng sau từng dạng rối loạn toan kiềm</w:t>
      </w:r>
    </w:p>
    <w:p>
      <w:pPr>
        <w:spacing w:before="240" w:after="80"/>
      </w:pPr>
      <w:r>
        <w:rPr>
          <w:rFonts w:ascii="Arial" w:hAnsi="Arial"/>
          <w:b/>
          <w:color w:val="1F4E79"/>
          <w:sz w:val="28"/>
        </w:rPr>
        <w:t>Phần 1: Đại Cương và Ý Nghĩa Lâm Sàng</w:t>
      </w:r>
    </w:p>
    <w:p>
      <w:pPr>
        <w:spacing w:before="180" w:after="60"/>
      </w:pPr>
      <w:r>
        <w:rPr>
          <w:rFonts w:ascii="Arial" w:hAnsi="Arial"/>
          <w:b/>
          <w:color w:val="2980B9"/>
          <w:sz w:val="23"/>
        </w:rPr>
        <w:t>1.1 Khái niệm cơ bản</w:t>
      </w:r>
    </w:p>
    <w:p>
      <w:pPr>
        <w:spacing w:after="70"/>
      </w:pPr>
      <w:r>
        <w:rPr>
          <w:rFonts w:ascii="Arial" w:hAnsi="Arial"/>
          <w:sz w:val="20"/>
        </w:rPr>
        <w:t>Cân bằng toan kiềm (acid-base balance) phản ánh trạng thái **homeostasis của nồng độ ion hydro (H⁺)** trong dịch cơ thể, được biểu thị qua chỉ số pH [1]. Khoảng pH bình thường của máu động mạch là **7,35–7,45** [1][4].</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Khái niệm</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Định nghĩa</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(Acidosis)**</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Tăng nồng độ H⁺ (chất cho 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&lt; 7,35</w:t>
            </w:r>
          </w:p>
        </w:tc>
      </w:tr>
      <w:tr>
        <w:tc>
          <w:tcPr>
            <w:tcW w:type="dxa" w:w="3312"/>
            <w:tcMar>
              <w:top w:w="100" w:type="dxa"/>
              <w:bottom w:w="100" w:type="dxa"/>
              <w:left w:w="140" w:type="dxa"/>
              <w:right w:w="140" w:type="dxa"/>
            </w:tcMar>
          </w:tcPr>
          <w:p>
            <w:pPr>
              <w:spacing w:before="40" w:after="40"/>
            </w:pPr>
            <w:r>
              <w:rPr>
                <w:rFonts w:ascii="Arial" w:hAnsi="Arial"/>
                <w:sz w:val="19"/>
              </w:rPr>
              <w:t>**Kiềm (Alkalosis)**</w:t>
            </w:r>
          </w:p>
        </w:tc>
        <w:tc>
          <w:tcPr>
            <w:tcW w:type="dxa" w:w="3312"/>
            <w:tcMar>
              <w:top w:w="100" w:type="dxa"/>
              <w:bottom w:w="100" w:type="dxa"/>
              <w:left w:w="140" w:type="dxa"/>
              <w:right w:w="140" w:type="dxa"/>
            </w:tcMar>
          </w:tcPr>
          <w:p>
            <w:pPr>
              <w:spacing w:before="40" w:after="40"/>
            </w:pPr>
            <w:r>
              <w:rPr>
                <w:rFonts w:ascii="Arial" w:hAnsi="Arial"/>
                <w:sz w:val="19"/>
              </w:rPr>
              <w:t>Giảm nồng độ H⁺ (chất nhận H⁺)</w:t>
            </w:r>
          </w:p>
        </w:tc>
        <w:tc>
          <w:tcPr>
            <w:tcW w:type="dxa" w:w="3312"/>
            <w:tcMar>
              <w:top w:w="100" w:type="dxa"/>
              <w:bottom w:w="100" w:type="dxa"/>
              <w:left w:w="140" w:type="dxa"/>
              <w:right w:w="140" w:type="dxa"/>
            </w:tcMar>
          </w:tcPr>
          <w:p>
            <w:pPr>
              <w:spacing w:before="40" w:after="40"/>
            </w:pPr>
            <w:r>
              <w:rPr>
                <w:rFonts w:ascii="Arial" w:hAnsi="Arial"/>
                <w:sz w:val="19"/>
              </w:rPr>
              <w:t>&gt; 7,45</w:t>
            </w:r>
          </w:p>
        </w:tc>
      </w:tr>
    </w:tbl>
    <w:p/>
    <w:p>
      <w:pPr>
        <w:spacing w:before="60" w:after="60"/>
        <w:ind w:left="432"/>
      </w:pPr>
      <w:r>
        <w:rPr>
          <w:rFonts w:ascii="Arial" w:hAnsi="Arial"/>
          <w:i/>
          <w:color w:val="646464"/>
          <w:sz w:val="20"/>
        </w:rPr>
        <w:t>⚠️ **Lưu ý quan trọng**: pH bình thường **không loại trừ** rối loạn toan kiềm tiềm ẩn. pH có thể trở về bình thường sau một thời gian nhờ cơ chế bù trừ, mặc dù bất thường sinh lý vẫn tồn tại [1][7].</w:t>
      </w:r>
    </w:p>
    <w:p>
      <w:pPr>
        <w:spacing w:before="180" w:after="60"/>
      </w:pPr>
      <w:r>
        <w:rPr>
          <w:rFonts w:ascii="Arial" w:hAnsi="Arial"/>
          <w:b/>
          <w:color w:val="2980B9"/>
          <w:sz w:val="23"/>
        </w:rPr>
        <w:t>1.2 Vai trò của ABG trong thực hành lâm sàng</w:t>
      </w:r>
    </w:p>
    <w:p>
      <w:pPr>
        <w:spacing w:after="70"/>
      </w:pPr>
      <w:r>
        <w:rPr>
          <w:rFonts w:ascii="Arial" w:hAnsi="Arial"/>
          <w:sz w:val="20"/>
        </w:rPr>
        <w:t>Phân tích khí máu động mạch (Arterial Blood Gas - ABG) là xét nghiệm **bắt buộc** để chẩn đoán suy hô hấp và các rối loạn toan kiềm [5]. Các chỉ định chính bao gồm [4]:</w:t>
      </w:r>
    </w:p>
    <w:p>
      <w:pPr>
        <w:pStyle w:val="ListBullet"/>
        <w:spacing w:after="40"/>
      </w:pPr>
      <w:r>
        <w:rPr>
          <w:rFonts w:ascii="Arial" w:hAnsi="Arial"/>
          <w:sz w:val="20"/>
        </w:rPr>
        <w:t>Thiếu oxy nghiêm trọng hoặc không giải thích được (ví dụ: viêm phổi, thuyên tắc phổi)</w:t>
      </w:r>
    </w:p>
    <w:p>
      <w:pPr>
        <w:pStyle w:val="ListBullet"/>
        <w:spacing w:after="40"/>
      </w:pPr>
      <w:r>
        <w:rPr>
          <w:rFonts w:ascii="Arial" w:hAnsi="Arial"/>
          <w:sz w:val="20"/>
        </w:rPr>
        <w:t>Phân biệt suy hô hấp type 1 (PaO₂ giảm, PaCO₂ bình thường/thấp) và type 2 (PaCO₂ tăng)</w:t>
      </w:r>
    </w:p>
    <w:p>
      <w:pPr>
        <w:pStyle w:val="ListBullet"/>
        <w:spacing w:after="40"/>
      </w:pPr>
      <w:r>
        <w:rPr>
          <w:rFonts w:ascii="Arial" w:hAnsi="Arial"/>
          <w:sz w:val="20"/>
        </w:rPr>
        <w:t>Xác nhận ứ đọng CO₂/nhiễm CO₂ (ví dụ: COPD, giảm thông khí)</w:t>
      </w:r>
    </w:p>
    <w:p>
      <w:pPr>
        <w:pStyle w:val="ListBullet"/>
        <w:spacing w:after="40"/>
      </w:pPr>
      <w:r>
        <w:rPr>
          <w:rFonts w:ascii="Arial" w:hAnsi="Arial"/>
          <w:sz w:val="20"/>
        </w:rPr>
        <w:t>Hướng dẫn hỗ trợ hô hấp và cai máy thở</w:t>
      </w:r>
    </w:p>
    <w:p>
      <w:pPr>
        <w:pStyle w:val="ListBullet"/>
        <w:spacing w:after="40"/>
      </w:pPr>
      <w:r>
        <w:rPr>
          <w:rFonts w:ascii="Arial" w:hAnsi="Arial"/>
          <w:sz w:val="20"/>
        </w:rPr>
        <w:t>Đánh giá nhu cầu liệu pháp oxy dài hạn</w:t>
      </w:r>
    </w:p>
    <w:p>
      <w:pPr>
        <w:spacing w:before="180" w:after="60"/>
      </w:pPr>
      <w:r>
        <w:rPr>
          <w:rFonts w:ascii="Arial" w:hAnsi="Arial"/>
          <w:b/>
          <w:color w:val="2980B9"/>
          <w:sz w:val="23"/>
        </w:rPr>
        <w:t>1.3 Chống chỉ định lấy mẫu ABG</w:t>
      </w:r>
    </w:p>
    <w:p>
      <w:pPr>
        <w:pStyle w:val="ListBullet"/>
        <w:spacing w:after="40"/>
      </w:pPr>
      <w:r>
        <w:rPr>
          <w:rFonts w:ascii="Arial" w:hAnsi="Arial"/>
          <w:sz w:val="20"/>
        </w:rPr>
        <w:t>**Không** lấy mẫu khi không có tuần hoàn bàng hệ (thực hiện test Allen cải biên) [4]</w:t>
      </w:r>
    </w:p>
    <w:p>
      <w:pPr>
        <w:pStyle w:val="ListBullet"/>
        <w:spacing w:after="40"/>
      </w:pPr>
      <w:r>
        <w:rPr>
          <w:rFonts w:ascii="Arial" w:hAnsi="Arial"/>
          <w:sz w:val="20"/>
        </w:rPr>
        <w:t>**Không bao giờ** lấy mẫu từ vị trí có dò động-tĩnh mạch (arteriovenous fistula) dùng cho chạy thận [4]</w:t>
      </w:r>
    </w:p>
    <w:p>
      <w:pPr>
        <w:spacing w:before="180" w:after="60"/>
      </w:pPr>
      <w:r>
        <w:rPr>
          <w:rFonts w:ascii="Arial" w:hAnsi="Arial"/>
          <w:b/>
          <w:color w:val="2980B9"/>
          <w:sz w:val="23"/>
        </w:rPr>
        <w:t>1.4 Sáu thông số của ABG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Khoảng bình thường</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Ý nghĩa</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7,35–7,45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Cân bằng toan kiềm tổng thể [1][4]</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35–45 mm Hg (4,5–6,5 kPa)</w:t>
            </w:r>
          </w:p>
        </w:tc>
        <w:tc>
          <w:tcPr>
            <w:tcW w:type="dxa" w:w="3312"/>
            <w:tcMar>
              <w:top w:w="100" w:type="dxa"/>
              <w:bottom w:w="100" w:type="dxa"/>
              <w:left w:w="140" w:type="dxa"/>
              <w:right w:w="140" w:type="dxa"/>
            </w:tcMar>
          </w:tcPr>
          <w:p>
            <w:pPr>
              <w:spacing w:before="40" w:after="40"/>
            </w:pPr>
            <w:r>
              <w:rPr>
                <w:rFonts w:ascii="Arial" w:hAnsi="Arial"/>
                <w:sz w:val="19"/>
              </w:rPr>
              <w:t>Thành phần hô hấp [1][4]</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22–26 mEq/L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Thành phần chuyển hóa [1]</w:t>
            </w:r>
          </w:p>
        </w:tc>
      </w:tr>
      <w:tr>
        <w:tc>
          <w:tcPr>
            <w:tcW w:type="dxa" w:w="3312"/>
            <w:tcMar>
              <w:top w:w="100" w:type="dxa"/>
              <w:bottom w:w="100" w:type="dxa"/>
              <w:left w:w="140" w:type="dxa"/>
              <w:right w:w="140" w:type="dxa"/>
            </w:tcMar>
          </w:tcPr>
          <w:p>
            <w:pPr>
              <w:spacing w:before="40" w:after="40"/>
            </w:pPr>
            <w:r>
              <w:rPr>
                <w:rFonts w:ascii="Arial" w:hAnsi="Arial"/>
                <w:sz w:val="19"/>
              </w:rPr>
              <w:t>**Base excess (BE)**</w:t>
            </w:r>
          </w:p>
        </w:tc>
        <w:tc>
          <w:tcPr>
            <w:tcW w:type="dxa" w:w="3312"/>
            <w:tcMar>
              <w:top w:w="100" w:type="dxa"/>
              <w:bottom w:w="100" w:type="dxa"/>
              <w:left w:w="140" w:type="dxa"/>
              <w:right w:w="140" w:type="dxa"/>
            </w:tcMar>
          </w:tcPr>
          <w:p>
            <w:pPr>
              <w:spacing w:before="40" w:after="40"/>
            </w:pPr>
            <w:r>
              <w:rPr>
                <w:rFonts w:ascii="Arial" w:hAnsi="Arial"/>
                <w:sz w:val="19"/>
              </w:rPr>
              <w:t>−2 đến +2 mEq/L</w:t>
            </w:r>
          </w:p>
        </w:tc>
        <w:tc>
          <w:tcPr>
            <w:tcW w:type="dxa" w:w="3312"/>
            <w:tcMar>
              <w:top w:w="100" w:type="dxa"/>
              <w:bottom w:w="100" w:type="dxa"/>
              <w:left w:w="140" w:type="dxa"/>
              <w:right w:w="140" w:type="dxa"/>
            </w:tcMar>
          </w:tcPr>
          <w:p>
            <w:pPr>
              <w:spacing w:before="40" w:after="40"/>
            </w:pPr>
            <w:r>
              <w:rPr>
                <w:rFonts w:ascii="Arial" w:hAnsi="Arial"/>
                <w:sz w:val="19"/>
              </w:rPr>
              <w:t>Thành phần chuyển hóa (thay thế) [4][9]</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**PaO₂**</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80–100 mm Hg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Tình trạng oxy hóa máu [4]</w:t>
            </w:r>
          </w:p>
        </w:tc>
      </w:tr>
      <w:tr>
        <w:tc>
          <w:tcPr>
            <w:tcW w:type="dxa" w:w="3312"/>
            <w:tcMar>
              <w:top w:w="100" w:type="dxa"/>
              <w:bottom w:w="100" w:type="dxa"/>
              <w:left w:w="140" w:type="dxa"/>
              <w:right w:w="140" w:type="dxa"/>
            </w:tcMar>
          </w:tcPr>
          <w:p>
            <w:pPr>
              <w:spacing w:before="40" w:after="40"/>
            </w:pPr>
            <w:r>
              <w:rPr>
                <w:rFonts w:ascii="Arial" w:hAnsi="Arial"/>
                <w:sz w:val="19"/>
              </w:rPr>
              <w:t>**SaO₂**</w:t>
            </w:r>
          </w:p>
        </w:tc>
        <w:tc>
          <w:tcPr>
            <w:tcW w:type="dxa" w:w="3312"/>
            <w:tcMar>
              <w:top w:w="100" w:type="dxa"/>
              <w:bottom w:w="100" w:type="dxa"/>
              <w:left w:w="140" w:type="dxa"/>
              <w:right w:w="140" w:type="dxa"/>
            </w:tcMar>
          </w:tcPr>
          <w:p>
            <w:pPr>
              <w:spacing w:before="40" w:after="40"/>
            </w:pPr>
            <w:r>
              <w:rPr>
                <w:rFonts w:ascii="Arial" w:hAnsi="Arial"/>
                <w:sz w:val="19"/>
              </w:rPr>
              <w:t>95–100%</w:t>
            </w:r>
          </w:p>
        </w:tc>
        <w:tc>
          <w:tcPr>
            <w:tcW w:type="dxa" w:w="3312"/>
            <w:tcMar>
              <w:top w:w="100" w:type="dxa"/>
              <w:bottom w:w="100" w:type="dxa"/>
              <w:left w:w="140" w:type="dxa"/>
              <w:right w:w="140" w:type="dxa"/>
            </w:tcMar>
          </w:tcPr>
          <w:p>
            <w:pPr>
              <w:spacing w:before="40" w:after="40"/>
            </w:pPr>
            <w:r>
              <w:rPr>
                <w:rFonts w:ascii="Arial" w:hAnsi="Arial"/>
                <w:sz w:val="19"/>
              </w:rPr>
              <w:t>Độ bão hòa oxy hemoglobin [9]</w:t>
            </w:r>
          </w:p>
        </w:tc>
      </w:tr>
    </w:tbl>
    <w:p/>
    <w:p>
      <w:pPr>
        <w:spacing w:before="60" w:after="60"/>
        <w:ind w:left="432"/>
      </w:pPr>
      <w:r>
        <w:rPr>
          <w:rFonts w:ascii="Arial" w:hAnsi="Arial"/>
          <w:i/>
          <w:color w:val="646464"/>
          <w:sz w:val="20"/>
        </w:rPr>
        <w:t>💡 **Mẹo ghi nhớ**: pH và PaCO₂ phản ánh **hệ hô hấp**; HCO₃⁻ và BE phản ánh **hệ chuyển hóa** (thận).</w:t>
      </w:r>
    </w:p>
    <w:p>
      <w:pPr>
        <w:spacing w:before="60" w:after="60"/>
        <w:ind w:left="432"/>
      </w:pPr>
      <w:r>
        <w:rPr>
          <w:rFonts w:ascii="Arial" w:hAnsi="Arial"/>
          <w:i/>
          <w:color w:val="646464"/>
          <w:sz w:val="20"/>
        </w:rPr>
        <w:t>📌 **Lưu ý về BE**: Base excess (BE) là cách trình bày thay thế cho thành phần chuyển hóa của rối loạn toan kiềm. BE dương (+) biểu thị kiềm chuyển hóa, BE âm (−) biểu thị toan chuyển hóa [4][9].</w:t>
      </w:r>
    </w:p>
    <w:p>
      <w:pPr>
        <w:spacing w:before="240" w:after="80"/>
      </w:pPr>
      <w:r>
        <w:rPr>
          <w:rFonts w:ascii="Arial" w:hAnsi="Arial"/>
          <w:b/>
          <w:color w:val="1F4E79"/>
          <w:sz w:val="28"/>
        </w:rPr>
        <w:t>Phần 2: Quy Trình 6 Bước Diễn Giải ABG</w:t>
      </w:r>
    </w:p>
    <w:p>
      <w:pPr>
        <w:spacing w:before="180" w:after="60"/>
      </w:pPr>
      <w:r>
        <w:rPr>
          <w:rFonts w:ascii="Arial" w:hAnsi="Arial"/>
          <w:b/>
          <w:color w:val="2980B9"/>
          <w:sz w:val="23"/>
        </w:rPr>
        <w:t>2.1 Sơ đồ tổng quan</w:t>
      </w:r>
    </w:p>
    <w:p>
      <w:pPr>
        <w:spacing w:before="200" w:after="80"/>
        <w:jc w:val="center"/>
      </w:pPr>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lowchart1.png"/>
                    <pic:cNvPicPr/>
                  </pic:nvPicPr>
                  <pic:blipFill>
                    <a:blip r:embed="rId9"/>
                    <a:stretch>
                      <a:fillRect/>
                    </a:stretch>
                  </pic:blipFill>
                  <pic:spPr>
                    <a:xfrm>
                      <a:off x="0" y="0"/>
                      <a:ext cx="5669280" cy="7574920"/>
                    </a:xfrm>
                    <a:prstGeom prst="rect"/>
                  </pic:spPr>
                </pic:pic>
              </a:graphicData>
            </a:graphic>
          </wp:inline>
        </w:drawing>
      </w:r>
    </w:p>
    <w:p>
      <w:pPr>
        <w:spacing w:after="200"/>
        <w:jc w:val="center"/>
      </w:pPr>
      <w:r>
        <w:rPr>
          <w:rFonts w:ascii="Arial" w:hAnsi="Arial"/>
          <w:i/>
          <w:color w:val="505050"/>
          <w:sz w:val="19"/>
        </w:rPr>
        <w:t>Lưu đồ 1: Sơ đồ 5 giai đoạn đọc và giải thích kết quả khí máu động mạch</w:t>
      </w:r>
    </w:p>
    <w:p>
      <w:pPr>
        <w:spacing w:before="180" w:after="60"/>
      </w:pPr>
      <w:r>
        <w:rPr>
          <w:rFonts w:ascii="Arial" w:hAnsi="Arial"/>
          <w:b/>
          <w:color w:val="2980B9"/>
          <w:sz w:val="23"/>
        </w:rPr>
        <w:t>2.2 Chi tiết từng bước</w:t>
      </w:r>
    </w:p>
    <w:p>
      <w:pPr>
        <w:spacing w:before="120" w:after="40"/>
      </w:pPr>
      <w:r>
        <w:rPr>
          <w:rFonts w:ascii="Arial" w:hAnsi="Arial"/>
          <w:b/>
          <w:color w:val="34495E"/>
          <w:sz w:val="21"/>
        </w:rPr>
        <w:t>Bước 1: Đánh giá pH — Toan hay Kiềm?</w:t>
      </w:r>
    </w:p>
    <w:p>
      <w:pPr>
        <w:pStyle w:val="ListBullet"/>
        <w:spacing w:after="40"/>
      </w:pPr>
      <w:r>
        <w:rPr>
          <w:rFonts w:ascii="Arial" w:hAnsi="Arial"/>
          <w:sz w:val="20"/>
        </w:rPr>
        <w:t>pH &lt; 7,35 → **Toan máu (Acidemia)** [1]</w:t>
      </w:r>
    </w:p>
    <w:p>
      <w:pPr>
        <w:pStyle w:val="ListBullet"/>
        <w:spacing w:after="40"/>
      </w:pPr>
      <w:r>
        <w:rPr>
          <w:rFonts w:ascii="Arial" w:hAnsi="Arial"/>
          <w:sz w:val="20"/>
        </w:rPr>
        <w:t>pH &gt; 7,45 → **Kiềm máu (Alkalemia)** [1]</w:t>
      </w:r>
    </w:p>
    <w:p>
      <w:pPr>
        <w:pStyle w:val="ListBullet"/>
        <w:spacing w:after="40"/>
      </w:pPr>
      <w:r>
        <w:rPr>
          <w:rFonts w:ascii="Arial" w:hAnsi="Arial"/>
          <w:sz w:val="20"/>
        </w:rPr>
        <w:t>pH 7,35–7,45 → Bình thường, **nhưng** cần xác định pH nằm ở phía toan hay kiềm của 7,40 (giá trị tuyệt đối bình thường) [7]</w:t>
      </w:r>
    </w:p>
    <w:p>
      <w:pPr>
        <w:spacing w:before="60" w:after="60"/>
        <w:ind w:left="432"/>
      </w:pPr>
      <w:r>
        <w:rPr>
          <w:rFonts w:ascii="Arial" w:hAnsi="Arial"/>
          <w:i/>
          <w:color w:val="646464"/>
          <w:sz w:val="20"/>
        </w:rPr>
        <w:t>⚠️ **Lưu ý**: Ngay cả khi pH nằm trong khoảng bình thường, việc xác định pH ở phía toan (&lt; 7,40) hay kiềm (&gt; 7,40) của giá trị 7,40 là rất quan trọng để phát hiện rối loạn đang được bù trừ [7].</w:t>
      </w:r>
    </w:p>
    <w:p>
      <w:pPr>
        <w:spacing w:before="120" w:after="40"/>
      </w:pPr>
      <w:r>
        <w:rPr>
          <w:rFonts w:ascii="Arial" w:hAnsi="Arial"/>
          <w:b/>
          <w:color w:val="34495E"/>
          <w:sz w:val="21"/>
        </w:rPr>
        <w:t>Bước 2: Đánh giá PaCO₂ — Thành phần hô hấp</w:t>
      </w:r>
    </w:p>
    <w:p>
      <w:pPr>
        <w:pStyle w:val="ListBullet"/>
        <w:spacing w:after="40"/>
      </w:pPr>
      <w:r>
        <w:rPr>
          <w:rFonts w:ascii="Arial" w:hAnsi="Arial"/>
          <w:sz w:val="20"/>
        </w:rPr>
        <w:t>PaCO₂ &gt; 45 mm Hg → **Toan hô hấp** (tăng CO₂) [1][5]</w:t>
      </w:r>
    </w:p>
    <w:p>
      <w:pPr>
        <w:pStyle w:val="ListBullet"/>
        <w:spacing w:after="40"/>
      </w:pPr>
      <w:r>
        <w:rPr>
          <w:rFonts w:ascii="Arial" w:hAnsi="Arial"/>
          <w:sz w:val="20"/>
        </w:rPr>
        <w:t>PaCO₂ &lt; 35 mm Hg → **Kiềm hô hấp** (giảm CO₂)</w:t>
      </w:r>
    </w:p>
    <w:p>
      <w:pPr>
        <w:pStyle w:val="ListBullet"/>
        <w:spacing w:after="40"/>
      </w:pPr>
      <w:r>
        <w:rPr>
          <w:rFonts w:ascii="Arial" w:hAnsi="Arial"/>
          <w:sz w:val="20"/>
        </w:rPr>
        <w:t>PaCO₂ 35–45 mm Hg → Bình thường</w:t>
      </w:r>
    </w:p>
    <w:p>
      <w:pPr>
        <w:spacing w:before="120" w:after="40"/>
      </w:pPr>
      <w:r>
        <w:rPr>
          <w:rFonts w:ascii="Arial" w:hAnsi="Arial"/>
          <w:b/>
          <w:color w:val="34495E"/>
          <w:sz w:val="21"/>
        </w:rPr>
        <w:t>Bước 3: Đánh giá HCO₃⁻ — Thành phần chuyển hóa</w:t>
      </w:r>
    </w:p>
    <w:p>
      <w:pPr>
        <w:pStyle w:val="ListBullet"/>
        <w:spacing w:after="40"/>
      </w:pPr>
      <w:r>
        <w:rPr>
          <w:rFonts w:ascii="Arial" w:hAnsi="Arial"/>
          <w:sz w:val="20"/>
        </w:rPr>
        <w:t>HCO₃⁻ &lt; 22 mEq/L → **Toan chuyển hóa** (giảm bicarbonate) [1]</w:t>
      </w:r>
    </w:p>
    <w:p>
      <w:pPr>
        <w:pStyle w:val="ListBullet"/>
        <w:spacing w:after="40"/>
      </w:pPr>
      <w:r>
        <w:rPr>
          <w:rFonts w:ascii="Arial" w:hAnsi="Arial"/>
          <w:sz w:val="20"/>
        </w:rPr>
        <w:t>HCO₃⁻ &gt; 26 mEq/L → **Kiềm chuyển hóa** (tăng bicarbonate) [1][5]</w:t>
      </w:r>
    </w:p>
    <w:p>
      <w:pPr>
        <w:pStyle w:val="ListBullet"/>
        <w:spacing w:after="40"/>
      </w:pPr>
      <w:r>
        <w:rPr>
          <w:rFonts w:ascii="Arial" w:hAnsi="Arial"/>
          <w:sz w:val="20"/>
        </w:rPr>
        <w:t>HCO₃⁻ 22–26 mEq/L → Bình thường</w:t>
      </w:r>
    </w:p>
    <w:p>
      <w:pPr>
        <w:spacing w:before="120" w:after="40"/>
      </w:pPr>
      <w:r>
        <w:rPr>
          <w:rFonts w:ascii="Arial" w:hAnsi="Arial"/>
          <w:b/>
          <w:color w:val="34495E"/>
          <w:sz w:val="21"/>
        </w:rPr>
        <w:t>Bước 4: Xác định rối loạn nguyên phát</w:t>
      </w:r>
    </w:p>
    <w:p>
      <w:pPr>
        <w:spacing w:after="70"/>
      </w:pPr>
      <w:r>
        <w:rPr>
          <w:rFonts w:ascii="Arial" w:hAnsi="Arial"/>
          <w:sz w:val="20"/>
        </w:rPr>
        <w:t>**Nguyên tắc**: Thông số (PaCO₂ hoặc HCO₃⁻) thay đổi **cùng hướng** với pH là thông số phản ánh rối loạn nguyên phát [1][7].</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pH</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PaCO₂</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HCO₃⁻</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Rối loạn nguyên phát</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 Toan</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Cao</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Bình thường</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Toan hô hấp</w:t>
            </w:r>
          </w:p>
        </w:tc>
      </w:tr>
      <w:tr>
        <w:tc>
          <w:tcPr>
            <w:tcW w:type="dxa" w:w="2484"/>
            <w:tcMar>
              <w:top w:w="100" w:type="dxa"/>
              <w:bottom w:w="100" w:type="dxa"/>
              <w:left w:w="140" w:type="dxa"/>
              <w:right w:w="140" w:type="dxa"/>
            </w:tcMar>
          </w:tcPr>
          <w:p>
            <w:pPr>
              <w:spacing w:before="40" w:after="40"/>
            </w:pPr>
            <w:r>
              <w:rPr>
                <w:rFonts w:ascii="Arial" w:hAnsi="Arial"/>
                <w:sz w:val="19"/>
              </w:rPr>
              <w:t>↓ Toan</w:t>
            </w:r>
          </w:p>
        </w:tc>
        <w:tc>
          <w:tcPr>
            <w:tcW w:type="dxa" w:w="2484"/>
            <w:tcMar>
              <w:top w:w="100" w:type="dxa"/>
              <w:bottom w:w="100" w:type="dxa"/>
              <w:left w:w="140" w:type="dxa"/>
              <w:right w:w="140" w:type="dxa"/>
            </w:tcMar>
          </w:tcPr>
          <w:p>
            <w:pPr>
              <w:spacing w:before="40" w:after="40"/>
            </w:pPr>
            <w:r>
              <w:rPr>
                <w:rFonts w:ascii="Arial" w:hAnsi="Arial"/>
                <w:sz w:val="19"/>
              </w:rPr>
              <w:t>Bình thường</w:t>
            </w:r>
          </w:p>
        </w:tc>
        <w:tc>
          <w:tcPr>
            <w:tcW w:type="dxa" w:w="2484"/>
            <w:tcMar>
              <w:top w:w="100" w:type="dxa"/>
              <w:bottom w:w="100" w:type="dxa"/>
              <w:left w:w="140" w:type="dxa"/>
              <w:right w:w="140" w:type="dxa"/>
            </w:tcMar>
          </w:tcPr>
          <w:p>
            <w:pPr>
              <w:spacing w:before="40" w:after="40"/>
            </w:pPr>
            <w:r>
              <w:rPr>
                <w:rFonts w:ascii="Arial" w:hAnsi="Arial"/>
                <w:sz w:val="19"/>
              </w:rPr>
              <w:t>↓ Thấp</w:t>
            </w:r>
          </w:p>
        </w:tc>
        <w:tc>
          <w:tcPr>
            <w:tcW w:type="dxa" w:w="2484"/>
            <w:tcMar>
              <w:top w:w="100" w:type="dxa"/>
              <w:bottom w:w="100" w:type="dxa"/>
              <w:left w:w="140" w:type="dxa"/>
              <w:right w:w="140" w:type="dxa"/>
            </w:tcMar>
          </w:tcPr>
          <w:p>
            <w:pPr>
              <w:spacing w:before="40" w:after="40"/>
            </w:pPr>
            <w:r>
              <w:rPr>
                <w:rFonts w:ascii="Arial" w:hAnsi="Arial"/>
                <w:sz w:val="19"/>
              </w:rPr>
              <w:t>Toan chuyển hóa</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 Kiềm</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Thấp</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Bình thường</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Kiềm hô hấp</w:t>
            </w:r>
          </w:p>
        </w:tc>
      </w:tr>
      <w:tr>
        <w:tc>
          <w:tcPr>
            <w:tcW w:type="dxa" w:w="2484"/>
            <w:tcMar>
              <w:top w:w="100" w:type="dxa"/>
              <w:bottom w:w="100" w:type="dxa"/>
              <w:left w:w="140" w:type="dxa"/>
              <w:right w:w="140" w:type="dxa"/>
            </w:tcMar>
          </w:tcPr>
          <w:p>
            <w:pPr>
              <w:spacing w:before="40" w:after="40"/>
            </w:pPr>
            <w:r>
              <w:rPr>
                <w:rFonts w:ascii="Arial" w:hAnsi="Arial"/>
                <w:sz w:val="19"/>
              </w:rPr>
              <w:t>↑ Kiềm</w:t>
            </w:r>
          </w:p>
        </w:tc>
        <w:tc>
          <w:tcPr>
            <w:tcW w:type="dxa" w:w="2484"/>
            <w:tcMar>
              <w:top w:w="100" w:type="dxa"/>
              <w:bottom w:w="100" w:type="dxa"/>
              <w:left w:w="140" w:type="dxa"/>
              <w:right w:w="140" w:type="dxa"/>
            </w:tcMar>
          </w:tcPr>
          <w:p>
            <w:pPr>
              <w:spacing w:before="40" w:after="40"/>
            </w:pPr>
            <w:r>
              <w:rPr>
                <w:rFonts w:ascii="Arial" w:hAnsi="Arial"/>
                <w:sz w:val="19"/>
              </w:rPr>
              <w:t>Bình thường</w:t>
            </w:r>
          </w:p>
        </w:tc>
        <w:tc>
          <w:tcPr>
            <w:tcW w:type="dxa" w:w="2484"/>
            <w:tcMar>
              <w:top w:w="100" w:type="dxa"/>
              <w:bottom w:w="100" w:type="dxa"/>
              <w:left w:w="140" w:type="dxa"/>
              <w:right w:w="140" w:type="dxa"/>
            </w:tcMar>
          </w:tcPr>
          <w:p>
            <w:pPr>
              <w:spacing w:before="40" w:after="40"/>
            </w:pPr>
            <w:r>
              <w:rPr>
                <w:rFonts w:ascii="Arial" w:hAnsi="Arial"/>
                <w:sz w:val="19"/>
              </w:rPr>
              <w:t>↑ Cao</w:t>
            </w:r>
          </w:p>
        </w:tc>
        <w:tc>
          <w:tcPr>
            <w:tcW w:type="dxa" w:w="2484"/>
            <w:tcMar>
              <w:top w:w="100" w:type="dxa"/>
              <w:bottom w:w="100" w:type="dxa"/>
              <w:left w:w="140" w:type="dxa"/>
              <w:right w:w="140" w:type="dxa"/>
            </w:tcMar>
          </w:tcPr>
          <w:p>
            <w:pPr>
              <w:spacing w:before="40" w:after="40"/>
            </w:pPr>
            <w:r>
              <w:rPr>
                <w:rFonts w:ascii="Arial" w:hAnsi="Arial"/>
                <w:sz w:val="19"/>
              </w:rPr>
              <w:t>Kiềm chuyển hóa</w:t>
            </w:r>
          </w:p>
        </w:tc>
      </w:tr>
    </w:tbl>
    <w:p/>
    <w:p>
      <w:pPr>
        <w:spacing w:before="60" w:after="60"/>
        <w:ind w:left="432"/>
      </w:pPr>
      <w:r>
        <w:rPr>
          <w:rFonts w:ascii="Arial" w:hAnsi="Arial"/>
          <w:i/>
          <w:color w:val="646464"/>
          <w:sz w:val="20"/>
        </w:rPr>
        <w:t>💡 **Phương pháp tiếp cận** [7]:</w:t>
      </w:r>
    </w:p>
    <w:p>
      <w:pPr>
        <w:spacing w:before="60" w:after="60"/>
        <w:ind w:left="432"/>
      </w:pPr>
      <w:r>
        <w:rPr>
          <w:rFonts w:ascii="Arial" w:hAnsi="Arial"/>
          <w:i/>
          <w:color w:val="646464"/>
          <w:sz w:val="20"/>
        </w:rPr>
        <w:t>1. Đặt câu hỏi: "Nếu rối loạn nguyên phát là hô hấp, PaCO₂ sẽ cao hay thấp?"</w:t>
      </w:r>
    </w:p>
    <w:p>
      <w:pPr>
        <w:spacing w:before="60" w:after="60"/>
        <w:ind w:left="432"/>
      </w:pPr>
      <w:r>
        <w:rPr>
          <w:rFonts w:ascii="Arial" w:hAnsi="Arial"/>
          <w:i/>
          <w:color w:val="646464"/>
          <w:sz w:val="20"/>
        </w:rPr>
        <w:t>2. Sử dụng nguyên tắc sinh lý: PaCO₂ được coi là acid → Toan hô hấp khi PaCO₂ cao (&gt; 40 mm Hg), Kiềm hô hấp khi PaCO₂ thấp</w:t>
      </w:r>
    </w:p>
    <w:p>
      <w:pPr>
        <w:spacing w:before="60" w:after="60"/>
        <w:ind w:left="432"/>
      </w:pPr>
      <w:r>
        <w:rPr>
          <w:rFonts w:ascii="Arial" w:hAnsi="Arial"/>
          <w:i/>
          <w:color w:val="646464"/>
          <w:sz w:val="20"/>
        </w:rPr>
        <w:t>3. Xác nhận giá trị PaCO₂ thực tế từ ABG</w:t>
      </w:r>
    </w:p>
    <w:p>
      <w:pPr>
        <w:spacing w:before="60" w:after="60"/>
        <w:ind w:left="432"/>
      </w:pPr>
      <w:r>
        <w:rPr>
          <w:rFonts w:ascii="Arial" w:hAnsi="Arial"/>
          <w:i/>
          <w:color w:val="646464"/>
          <w:sz w:val="20"/>
        </w:rPr>
        <w:t>4. Lặp lại tương tự cho HCO₃⁻ (được coi là base): Toan chuyển hóa khi HCO₃⁻ thấp (&lt; 24 mEq/L), Kiềm chuyển hóa khi HCO₃⁻ cao</w:t>
      </w:r>
    </w:p>
    <w:p>
      <w:pPr>
        <w:spacing w:before="60" w:after="60"/>
        <w:ind w:left="432"/>
      </w:pPr>
      <w:r>
        <w:rPr>
          <w:rFonts w:ascii="Arial" w:hAnsi="Arial"/>
          <w:i/>
          <w:color w:val="646464"/>
          <w:sz w:val="20"/>
        </w:rPr>
        <w:t>5. Nếu cả hai đều bất thường → **Rối loạn hỗn hợp** [7]</w:t>
      </w:r>
    </w:p>
    <w:p>
      <w:pPr>
        <w:spacing w:before="120" w:after="40"/>
      </w:pPr>
      <w:r>
        <w:rPr>
          <w:rFonts w:ascii="Arial" w:hAnsi="Arial"/>
          <w:b/>
          <w:color w:val="34495E"/>
          <w:sz w:val="21"/>
        </w:rPr>
        <w:t>Bước 5: Đánh giá bù trừ</w:t>
      </w:r>
    </w:p>
    <w:p>
      <w:pPr>
        <w:spacing w:after="70"/>
      </w:pPr>
      <w:r>
        <w:rPr>
          <w:rFonts w:ascii="Arial" w:hAnsi="Arial"/>
          <w:sz w:val="20"/>
        </w:rPr>
        <w:t>**Nguyên tắc sinh lý**: Hệ thống **đối lập** với rối loạn nguyên phát sẽ cố gắng bù trừ [1][7]:</w:t>
      </w:r>
    </w:p>
    <w:p>
      <w:pPr>
        <w:pStyle w:val="ListBullet"/>
        <w:spacing w:after="40"/>
      </w:pPr>
      <w:r>
        <w:rPr>
          <w:rFonts w:ascii="Arial" w:hAnsi="Arial"/>
          <w:sz w:val="20"/>
        </w:rPr>
        <w:t>Rối loạn hô hấp → **Thận** bù trừ (tăng/giảm tái hấp thu HCO₃⁻)</w:t>
      </w:r>
    </w:p>
    <w:p>
      <w:pPr>
        <w:pStyle w:val="ListBullet"/>
        <w:spacing w:after="40"/>
      </w:pPr>
      <w:r>
        <w:rPr>
          <w:rFonts w:ascii="Arial" w:hAnsi="Arial"/>
          <w:sz w:val="20"/>
        </w:rPr>
        <w:t>Rối loạn chuyển hóa → **Phổi** bù trừ (tăng/giảm thông khí để điều chỉnh CO₂)</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Mức độ bù trừ</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Đặc điểm</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**Chưa bù (Uncompensated)**</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Thông số đối lập nằm trong khoảng bình thường [10]</w:t>
            </w:r>
          </w:p>
        </w:tc>
      </w:tr>
      <w:tr>
        <w:tc>
          <w:tcPr>
            <w:tcW w:type="dxa" w:w="4968"/>
            <w:tcMar>
              <w:top w:w="100" w:type="dxa"/>
              <w:bottom w:w="100" w:type="dxa"/>
              <w:left w:w="140" w:type="dxa"/>
              <w:right w:w="140" w:type="dxa"/>
            </w:tcMar>
          </w:tcPr>
          <w:p>
            <w:pPr>
              <w:spacing w:before="40" w:after="40"/>
            </w:pPr>
            <w:r>
              <w:rPr>
                <w:rFonts w:ascii="Arial" w:hAnsi="Arial"/>
                <w:sz w:val="19"/>
              </w:rPr>
              <w:t>**Bù một phần (Partially compensated)**</w:t>
            </w:r>
          </w:p>
        </w:tc>
        <w:tc>
          <w:tcPr>
            <w:tcW w:type="dxa" w:w="4968"/>
            <w:tcMar>
              <w:top w:w="100" w:type="dxa"/>
              <w:bottom w:w="100" w:type="dxa"/>
              <w:left w:w="140" w:type="dxa"/>
              <w:right w:w="140" w:type="dxa"/>
            </w:tcMar>
          </w:tcPr>
          <w:p>
            <w:pPr>
              <w:spacing w:before="40" w:after="40"/>
            </w:pPr>
            <w:r>
              <w:rPr>
                <w:rFonts w:ascii="Arial" w:hAnsi="Arial"/>
                <w:sz w:val="19"/>
              </w:rPr>
              <w:t>Có bù trừ nhưng pH vẫn bất thường [10]</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**Bù hoàn toàn (Fully compensated)**</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Có bù trừ và pH đã trở về bình thường [10]</w:t>
            </w:r>
          </w:p>
        </w:tc>
      </w:tr>
    </w:tbl>
    <w:p/>
    <w:p>
      <w:pPr>
        <w:spacing w:before="60" w:after="60"/>
        <w:ind w:left="432"/>
      </w:pPr>
      <w:r>
        <w:rPr>
          <w:rFonts w:ascii="Arial" w:hAnsi="Arial"/>
          <w:i/>
          <w:color w:val="646464"/>
          <w:sz w:val="20"/>
        </w:rPr>
        <w:t>⚠️ **Lưu ý quan trọng**: Cơ thể **không bao giờ bù trừ quá mức** (overcompensate) [10].</w:t>
      </w:r>
    </w:p>
    <w:p>
      <w:pPr>
        <w:spacing w:after="70"/>
      </w:pPr>
      <w:r>
        <w:rPr>
          <w:rFonts w:ascii="Arial" w:hAnsi="Arial"/>
          <w:sz w:val="20"/>
        </w:rPr>
        <w:t>**Công thức bù trừ dự kiến** [1-2][7]:</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Rối loạn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Công thức bù trừ dự kiến</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chuyển hóa**</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Giảm HCO₃⁻ 1 mEq/L → Giảm PaCO₂ 1,2 mm Hg [1]</w:t>
            </w:r>
          </w:p>
        </w:tc>
      </w:tr>
      <w:tr>
        <w:tc>
          <w:tcPr>
            <w:tcW w:type="dxa" w:w="4968"/>
            <w:tcMar>
              <w:top w:w="100" w:type="dxa"/>
              <w:bottom w:w="100" w:type="dxa"/>
              <w:left w:w="140" w:type="dxa"/>
              <w:right w:w="140" w:type="dxa"/>
            </w:tcMar>
          </w:tcPr>
          <w:p>
            <w:pPr>
              <w:spacing w:before="40" w:after="40"/>
            </w:pPr>
            <w:r>
              <w:rPr>
                <w:rFonts w:ascii="Arial" w:hAnsi="Arial"/>
                <w:sz w:val="19"/>
              </w:rPr>
              <w:t>**Toan hô hấp cấp**</w:t>
            </w:r>
          </w:p>
        </w:tc>
        <w:tc>
          <w:tcPr>
            <w:tcW w:type="dxa" w:w="4968"/>
            <w:tcMar>
              <w:top w:w="100" w:type="dxa"/>
              <w:bottom w:w="100" w:type="dxa"/>
              <w:left w:w="140" w:type="dxa"/>
              <w:right w:w="140" w:type="dxa"/>
            </w:tcMar>
          </w:tcPr>
          <w:p>
            <w:pPr>
              <w:spacing w:before="40" w:after="40"/>
            </w:pPr>
            <w:r>
              <w:rPr>
                <w:rFonts w:ascii="Arial" w:hAnsi="Arial"/>
                <w:sz w:val="19"/>
              </w:rPr>
              <w:t>Tăng PaCO₂ 10 mm Hg → Tăng HCO₃⁻ 1 mEq/L (0,1 × ΔPaCO₂) [2]</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hô hấp mạn**</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Tăng PaCO₂ 10 mm Hg → Tăng HCO₃⁻ 3,5 mEq/L (0,35 × ΔPaCO₂) [1-2]</w:t>
            </w:r>
          </w:p>
        </w:tc>
      </w:tr>
      <w:tr>
        <w:tc>
          <w:tcPr>
            <w:tcW w:type="dxa" w:w="4968"/>
            <w:tcMar>
              <w:top w:w="100" w:type="dxa"/>
              <w:bottom w:w="100" w:type="dxa"/>
              <w:left w:w="140" w:type="dxa"/>
              <w:right w:w="140" w:type="dxa"/>
            </w:tcMar>
          </w:tcPr>
          <w:p>
            <w:pPr>
              <w:spacing w:before="40" w:after="40"/>
            </w:pPr>
            <w:r>
              <w:rPr>
                <w:rFonts w:ascii="Arial" w:hAnsi="Arial"/>
                <w:sz w:val="19"/>
              </w:rPr>
              <w:t>**Kiềm chuyển hóa**</w:t>
            </w:r>
          </w:p>
        </w:tc>
        <w:tc>
          <w:tcPr>
            <w:tcW w:type="dxa" w:w="4968"/>
            <w:tcMar>
              <w:top w:w="100" w:type="dxa"/>
              <w:bottom w:w="100" w:type="dxa"/>
              <w:left w:w="140" w:type="dxa"/>
              <w:right w:w="140" w:type="dxa"/>
            </w:tcMar>
          </w:tcPr>
          <w:p>
            <w:pPr>
              <w:spacing w:before="40" w:after="40"/>
            </w:pPr>
            <w:r>
              <w:rPr>
                <w:rFonts w:ascii="Arial" w:hAnsi="Arial"/>
                <w:sz w:val="19"/>
              </w:rPr>
              <w:t>Tăng HCO₃⁻ 1 mEq/L → Tăng PaCO₂ 0,7 mm Hg [1]</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**Kiềm hô hấp cấp**</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Giảm PaCO₂ 10 mm Hg → Giảm HCO₃⁻ 2 mEq/L (0,2 × ΔPaCO₂) [2]</w:t>
            </w:r>
          </w:p>
        </w:tc>
      </w:tr>
      <w:tr>
        <w:tc>
          <w:tcPr>
            <w:tcW w:type="dxa" w:w="4968"/>
            <w:tcMar>
              <w:top w:w="100" w:type="dxa"/>
              <w:bottom w:w="100" w:type="dxa"/>
              <w:left w:w="140" w:type="dxa"/>
              <w:right w:w="140" w:type="dxa"/>
            </w:tcMar>
          </w:tcPr>
          <w:p>
            <w:pPr>
              <w:spacing w:before="40" w:after="40"/>
            </w:pPr>
            <w:r>
              <w:rPr>
                <w:rFonts w:ascii="Arial" w:hAnsi="Arial"/>
                <w:sz w:val="19"/>
              </w:rPr>
              <w:t>**Kiềm hô hấp mạn**</w:t>
            </w:r>
          </w:p>
        </w:tc>
        <w:tc>
          <w:tcPr>
            <w:tcW w:type="dxa" w:w="4968"/>
            <w:tcMar>
              <w:top w:w="100" w:type="dxa"/>
              <w:bottom w:w="100" w:type="dxa"/>
              <w:left w:w="140" w:type="dxa"/>
              <w:right w:w="140" w:type="dxa"/>
            </w:tcMar>
          </w:tcPr>
          <w:p>
            <w:pPr>
              <w:spacing w:before="40" w:after="40"/>
            </w:pPr>
            <w:r>
              <w:rPr>
                <w:rFonts w:ascii="Arial" w:hAnsi="Arial"/>
                <w:sz w:val="19"/>
              </w:rPr>
              <w:t>Giảm PaCO₂ 10 mm Hg → Giảm HCO₃⁻ 5 mEq/L (0,5 × ΔPaCO₂) [1-2]</w:t>
            </w:r>
          </w:p>
        </w:tc>
      </w:tr>
    </w:tbl>
    <w:p/>
    <w:p>
      <w:pPr>
        <w:spacing w:before="60" w:after="60"/>
        <w:ind w:left="432"/>
      </w:pPr>
      <w:r>
        <w:rPr>
          <w:rFonts w:ascii="Arial" w:hAnsi="Arial"/>
          <w:i/>
          <w:color w:val="646464"/>
          <w:sz w:val="20"/>
        </w:rPr>
        <w:t>⚠️ **Lưu ý quan trọng**: Nếu mức độ thay đổi của thông số bù trừ **vượt quá** dự kiến → Gợi ý **rối loạn hỗn hợp** [1][7].</w:t>
      </w:r>
    </w:p>
    <w:p>
      <w:pPr>
        <w:spacing w:before="120" w:after="40"/>
      </w:pPr>
      <w:r>
        <w:rPr>
          <w:rFonts w:ascii="Arial" w:hAnsi="Arial"/>
          <w:b/>
          <w:color w:val="34495E"/>
          <w:sz w:val="21"/>
        </w:rPr>
        <w:t>Bước 6: Đánh giá oxy hóa máu</w:t>
      </w:r>
    </w:p>
    <w:p>
      <w:pPr>
        <w:pStyle w:val="ListBullet"/>
        <w:spacing w:after="40"/>
      </w:pPr>
      <w:r>
        <w:rPr>
          <w:rFonts w:ascii="Arial" w:hAnsi="Arial"/>
          <w:sz w:val="20"/>
        </w:rPr>
        <w:t>PaO₂ &lt; 60 mm Hg hoặc SaO₂ &lt; 90% → **Thiếu oxy máu (Hypoxemia)** — vấn đề đáng kể về mặt lâm sàng [7]</w:t>
      </w:r>
    </w:p>
    <w:p>
      <w:pPr>
        <w:pStyle w:val="ListBullet"/>
        <w:spacing w:after="40"/>
      </w:pPr>
      <w:r>
        <w:rPr>
          <w:rFonts w:ascii="Arial" w:hAnsi="Arial"/>
          <w:sz w:val="20"/>
        </w:rPr>
        <w:t>Luôn xem xét mức FiO₂ mà bệnh nhân đang nhận khi lấy mẫu ABG [4][7]</w:t>
      </w:r>
    </w:p>
    <w:p>
      <w:pPr>
        <w:spacing w:before="240" w:after="80"/>
      </w:pPr>
      <w:r>
        <w:rPr>
          <w:rFonts w:ascii="Arial" w:hAnsi="Arial"/>
          <w:b/>
          <w:color w:val="1F4E79"/>
          <w:sz w:val="28"/>
        </w:rPr>
        <w:t>Phần 3: Các Rối Loạn Toan Kiềm Đơn Thuần</w:t>
      </w:r>
    </w:p>
    <w:p>
      <w:pPr>
        <w:spacing w:before="180" w:after="60"/>
      </w:pPr>
      <w:r>
        <w:rPr>
          <w:rFonts w:ascii="Arial" w:hAnsi="Arial"/>
          <w:b/>
          <w:color w:val="2980B9"/>
          <w:sz w:val="23"/>
        </w:rPr>
        <w:t>3.1 Toan hô hấp (Respiratory Acidosis)</w:t>
      </w:r>
    </w:p>
    <w:p>
      <w:pPr>
        <w:spacing w:after="70"/>
      </w:pPr>
      <w:r>
        <w:rPr>
          <w:rFonts w:ascii="Arial" w:hAnsi="Arial"/>
          <w:sz w:val="20"/>
        </w:rPr>
        <w:t>**Cơ chế sinh lý bệnh**: Giảm thông khí phế nang dẫn đến **ứ đọng CO₂** [1-2].</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&lt; 7,35 [1][5]</w:t>
            </w:r>
          </w:p>
        </w:tc>
      </w:tr>
      <w:tr>
        <w:tc>
          <w:tcPr>
            <w:tcW w:type="dxa" w:w="4968"/>
            <w:tcMar>
              <w:top w:w="100" w:type="dxa"/>
              <w:bottom w:w="100" w:type="dxa"/>
              <w:left w:w="140" w:type="dxa"/>
              <w:right w:w="140" w:type="dxa"/>
            </w:tcMar>
          </w:tcPr>
          <w:p>
            <w:pPr>
              <w:spacing w:before="40" w:after="40"/>
            </w:pPr>
            <w:r>
              <w:rPr>
                <w:rFonts w:ascii="Arial" w:hAnsi="Arial"/>
                <w:sz w:val="19"/>
              </w:rPr>
              <w:t>PaCO₂</w:t>
            </w:r>
          </w:p>
        </w:tc>
        <w:tc>
          <w:tcPr>
            <w:tcW w:type="dxa" w:w="4968"/>
            <w:tcMar>
              <w:top w:w="100" w:type="dxa"/>
              <w:bottom w:w="100" w:type="dxa"/>
              <w:left w:w="140" w:type="dxa"/>
              <w:right w:w="140" w:type="dxa"/>
            </w:tcMar>
          </w:tcPr>
          <w:p>
            <w:pPr>
              <w:spacing w:before="40" w:after="40"/>
            </w:pPr>
            <w:r>
              <w:rPr>
                <w:rFonts w:ascii="Arial" w:hAnsi="Arial"/>
                <w:sz w:val="19"/>
              </w:rPr>
              <w:t>&gt; 45 mm Hg [1][5]</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Bình thường (chưa bù) hoặc &gt; 26 mEq/L (đã bù) [5]</w:t>
            </w:r>
          </w:p>
        </w:tc>
      </w:tr>
    </w:tbl>
    <w:p/>
    <w:p>
      <w:pPr>
        <w:spacing w:after="70"/>
      </w:pPr>
      <w:r>
        <w:rPr>
          <w:rFonts w:ascii="Arial" w:hAnsi="Arial"/>
          <w:sz w:val="20"/>
        </w:rPr>
        <w:t>**Nguyên nhân thường gặp** [1][7]:</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Nhóm nguyên nhân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**Mất trung tâm hô hấp**</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Nhiễm trùng CNS, khối u, thuốc (opioid, an thần), rượu [1][7]</w:t>
            </w:r>
          </w:p>
        </w:tc>
      </w:tr>
      <w:tr>
        <w:tc>
          <w:tcPr>
            <w:tcW w:type="dxa" w:w="4968"/>
            <w:tcMar>
              <w:top w:w="100" w:type="dxa"/>
              <w:bottom w:w="100" w:type="dxa"/>
              <w:left w:w="140" w:type="dxa"/>
              <w:right w:w="140" w:type="dxa"/>
            </w:tcMar>
          </w:tcPr>
          <w:p>
            <w:pPr>
              <w:spacing w:before="40" w:after="40"/>
            </w:pPr>
            <w:r>
              <w:rPr>
                <w:rFonts w:ascii="Arial" w:hAnsi="Arial"/>
                <w:sz w:val="19"/>
              </w:rPr>
              <w:t>**Yếu cơ hô hấp**</w:t>
            </w:r>
          </w:p>
        </w:tc>
        <w:tc>
          <w:tcPr>
            <w:tcW w:type="dxa" w:w="4968"/>
            <w:tcMar>
              <w:top w:w="100" w:type="dxa"/>
              <w:bottom w:w="100" w:type="dxa"/>
              <w:left w:w="140" w:type="dxa"/>
              <w:right w:w="140" w:type="dxa"/>
            </w:tcMar>
          </w:tcPr>
          <w:p>
            <w:pPr>
              <w:spacing w:before="40" w:after="40"/>
            </w:pPr>
            <w:r>
              <w:rPr>
                <w:rFonts w:ascii="Arial" w:hAnsi="Arial"/>
                <w:sz w:val="19"/>
              </w:rPr>
              <w:t>Rối loạn thần kinh cơ mạn tính, liệt cơ hô hấp cấp [1]</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**Bệnh lý phổi**</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COPD, hen, viêm phổi, phù phổi, ARDS [7]</w:t>
            </w:r>
          </w:p>
        </w:tc>
      </w:tr>
      <w:tr>
        <w:tc>
          <w:tcPr>
            <w:tcW w:type="dxa" w:w="4968"/>
            <w:tcMar>
              <w:top w:w="100" w:type="dxa"/>
              <w:bottom w:w="100" w:type="dxa"/>
              <w:left w:w="140" w:type="dxa"/>
              <w:right w:w="140" w:type="dxa"/>
            </w:tcMar>
          </w:tcPr>
          <w:p>
            <w:pPr>
              <w:spacing w:before="40" w:after="40"/>
            </w:pPr>
            <w:r>
              <w:rPr>
                <w:rFonts w:ascii="Arial" w:hAnsi="Arial"/>
                <w:sz w:val="19"/>
              </w:rPr>
              <w:t>**Tắc nghẽn đường thở**</w:t>
            </w:r>
          </w:p>
        </w:tc>
        <w:tc>
          <w:tcPr>
            <w:tcW w:type="dxa" w:w="4968"/>
            <w:tcMar>
              <w:top w:w="100" w:type="dxa"/>
              <w:bottom w:w="100" w:type="dxa"/>
              <w:left w:w="140" w:type="dxa"/>
              <w:right w:w="140" w:type="dxa"/>
            </w:tcMar>
          </w:tcPr>
          <w:p>
            <w:pPr>
              <w:spacing w:before="40" w:after="40"/>
            </w:pPr>
            <w:r>
              <w:rPr>
                <w:rFonts w:ascii="Arial" w:hAnsi="Arial"/>
                <w:sz w:val="19"/>
              </w:rPr>
              <w:t>Hen, COPD [7]</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**Bất thường tưới máu**</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Thuyên tắc phổi, ngừng tim [7]</w:t>
            </w:r>
          </w:p>
        </w:tc>
      </w:tr>
    </w:tbl>
    <w:p/>
    <w:p>
      <w:pPr>
        <w:spacing w:after="70"/>
      </w:pPr>
      <w:r>
        <w:rPr>
          <w:rFonts w:ascii="Arial" w:hAnsi="Arial"/>
          <w:sz w:val="20"/>
        </w:rPr>
        <w:t>**Cơ chế bù trừ**: Thận tăng tái hấp thu HCO₃⁻ và tăng bài tiết H⁺ (dưới dạng NH₄⁺ và acid titratable) [1-2]. Bù trừ bắt đầu trong **6–12 giờ**, bù trừ hoàn toàn có thể mất **3–5 ngày** [1].</w:t>
      </w:r>
    </w:p>
    <w:p>
      <w:pPr>
        <w:spacing w:after="70"/>
      </w:pPr>
      <w:r>
        <w:rPr>
          <w:rFonts w:ascii="Arial" w:hAnsi="Arial"/>
          <w:sz w:val="20"/>
        </w:rPr>
        <w:t>**Tỷ lệ bù trừ dự kiến**:</w:t>
      </w:r>
    </w:p>
    <w:p>
      <w:pPr>
        <w:pStyle w:val="ListBullet"/>
        <w:spacing w:after="40"/>
      </w:pPr>
      <w:r>
        <w:rPr>
          <w:rFonts w:ascii="Arial" w:hAnsi="Arial"/>
          <w:sz w:val="20"/>
        </w:rPr>
        <w:t>Cấp tính: Tăng PaCO₂ 10 mm Hg → tăng HCO₃⁻ 1 mEq/L [2]</w:t>
      </w:r>
    </w:p>
    <w:p>
      <w:pPr>
        <w:pStyle w:val="ListBullet"/>
        <w:spacing w:after="40"/>
      </w:pPr>
      <w:r>
        <w:rPr>
          <w:rFonts w:ascii="Arial" w:hAnsi="Arial"/>
          <w:sz w:val="20"/>
        </w:rPr>
        <w:t>Mạn tính: Tăng PaCO₂ 10 mm Hg → tăng HCO₃⁻ 3,5 mEq/L [1-2]</w:t>
      </w:r>
    </w:p>
    <w:p>
      <w:pPr>
        <w:spacing w:after="70"/>
      </w:pPr>
      <w:r>
        <w:rPr>
          <w:rFonts w:ascii="Arial" w:hAnsi="Arial"/>
          <w:sz w:val="20"/>
        </w:rPr>
        <w:t>**Biểu hiện lâm sàng** [1]:</w:t>
      </w:r>
    </w:p>
    <w:p>
      <w:pPr>
        <w:pStyle w:val="ListBullet"/>
        <w:spacing w:after="40"/>
      </w:pPr>
      <w:r>
        <w:rPr>
          <w:rFonts w:ascii="Arial" w:hAnsi="Arial"/>
          <w:sz w:val="20"/>
        </w:rPr>
        <w:t>Dấu hiệu suy hô hấp do nguyên nhân nguyên phát</w:t>
      </w:r>
    </w:p>
    <w:p>
      <w:pPr>
        <w:pStyle w:val="ListBullet"/>
        <w:spacing w:after="40"/>
      </w:pPr>
      <w:r>
        <w:rPr>
          <w:rFonts w:ascii="Arial" w:hAnsi="Arial"/>
          <w:sz w:val="20"/>
        </w:rPr>
        <w:t>Dấu hiệu tăng CO₂ (CO₂ narcosis): đau đầu, nôn, rối loạn tri giác — do giãn mạch não và tăng áp lực nội sọ</w:t>
      </w:r>
    </w:p>
    <w:p>
      <w:pPr>
        <w:spacing w:before="180" w:after="60"/>
      </w:pPr>
      <w:r>
        <w:rPr>
          <w:rFonts w:ascii="Arial" w:hAnsi="Arial"/>
          <w:b/>
          <w:color w:val="2980B9"/>
          <w:sz w:val="23"/>
        </w:rPr>
        <w:t>3.2 Kiềm hô hấp (Respiratory Alkalosis)</w:t>
      </w:r>
    </w:p>
    <w:p>
      <w:pPr>
        <w:spacing w:after="70"/>
      </w:pPr>
      <w:r>
        <w:rPr>
          <w:rFonts w:ascii="Arial" w:hAnsi="Arial"/>
          <w:sz w:val="20"/>
        </w:rPr>
        <w:t>**Cơ chế sinh lý bệnh**: Tăng thông khí phế nang dẫn đến **thải CO₂ quá mức** [1-2].</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&gt; 7,45 [1]</w:t>
            </w:r>
          </w:p>
        </w:tc>
      </w:tr>
      <w:tr>
        <w:tc>
          <w:tcPr>
            <w:tcW w:type="dxa" w:w="4968"/>
            <w:tcMar>
              <w:top w:w="100" w:type="dxa"/>
              <w:bottom w:w="100" w:type="dxa"/>
              <w:left w:w="140" w:type="dxa"/>
              <w:right w:w="140" w:type="dxa"/>
            </w:tcMar>
          </w:tcPr>
          <w:p>
            <w:pPr>
              <w:spacing w:before="40" w:after="40"/>
            </w:pPr>
            <w:r>
              <w:rPr>
                <w:rFonts w:ascii="Arial" w:hAnsi="Arial"/>
                <w:sz w:val="19"/>
              </w:rPr>
              <w:t>PaCO₂</w:t>
            </w:r>
          </w:p>
        </w:tc>
        <w:tc>
          <w:tcPr>
            <w:tcW w:type="dxa" w:w="4968"/>
            <w:tcMar>
              <w:top w:w="100" w:type="dxa"/>
              <w:bottom w:w="100" w:type="dxa"/>
              <w:left w:w="140" w:type="dxa"/>
              <w:right w:w="140" w:type="dxa"/>
            </w:tcMar>
          </w:tcPr>
          <w:p>
            <w:pPr>
              <w:spacing w:before="40" w:after="40"/>
            </w:pPr>
            <w:r>
              <w:rPr>
                <w:rFonts w:ascii="Arial" w:hAnsi="Arial"/>
                <w:sz w:val="19"/>
              </w:rPr>
              <w:t>&lt; 35 mm Hg</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Bình thường (chưa bù) hoặc &lt; 22 mEq/L (đã bù)</w:t>
            </w:r>
          </w:p>
        </w:tc>
      </w:tr>
    </w:tbl>
    <w:p/>
    <w:p>
      <w:pPr>
        <w:spacing w:after="70"/>
      </w:pPr>
      <w:r>
        <w:rPr>
          <w:rFonts w:ascii="Arial" w:hAnsi="Arial"/>
          <w:sz w:val="20"/>
        </w:rPr>
        <w:t>**Nguyên nhân thường gặp** [1][7]:</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Nhóm nguyên nhân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**Kích thích CNS**</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Lo âu, đau, sốt, nhiễm trùng huyết, mang thai, salicylate [7]</w:t>
            </w:r>
          </w:p>
        </w:tc>
      </w:tr>
      <w:tr>
        <w:tc>
          <w:tcPr>
            <w:tcW w:type="dxa" w:w="4968"/>
            <w:tcMar>
              <w:top w:w="100" w:type="dxa"/>
              <w:bottom w:w="100" w:type="dxa"/>
              <w:left w:w="140" w:type="dxa"/>
              <w:right w:w="140" w:type="dxa"/>
            </w:tcMar>
          </w:tcPr>
          <w:p>
            <w:pPr>
              <w:spacing w:before="40" w:after="40"/>
            </w:pPr>
            <w:r>
              <w:rPr>
                <w:rFonts w:ascii="Arial" w:hAnsi="Arial"/>
                <w:sz w:val="19"/>
              </w:rPr>
              <w:t>**Thiếu oxy**</w:t>
            </w:r>
          </w:p>
        </w:tc>
        <w:tc>
          <w:tcPr>
            <w:tcW w:type="dxa" w:w="4968"/>
            <w:tcMar>
              <w:top w:w="100" w:type="dxa"/>
              <w:bottom w:w="100" w:type="dxa"/>
              <w:left w:w="140" w:type="dxa"/>
              <w:right w:w="140" w:type="dxa"/>
            </w:tcMar>
          </w:tcPr>
          <w:p>
            <w:pPr>
              <w:spacing w:before="40" w:after="40"/>
            </w:pPr>
            <w:r>
              <w:rPr>
                <w:rFonts w:ascii="Arial" w:hAnsi="Arial"/>
                <w:sz w:val="19"/>
              </w:rPr>
              <w:t>Viêm phổi, suy tim sung huyết, phù phổi, thuyên tắc phổi, độ cao [7]</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**Thông khí cơ học**</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Thông khí quá mức [1]</w:t>
            </w:r>
          </w:p>
        </w:tc>
      </w:tr>
      <w:tr>
        <w:tc>
          <w:tcPr>
            <w:tcW w:type="dxa" w:w="4968"/>
            <w:tcMar>
              <w:top w:w="100" w:type="dxa"/>
              <w:bottom w:w="100" w:type="dxa"/>
              <w:left w:w="140" w:type="dxa"/>
              <w:right w:w="140" w:type="dxa"/>
            </w:tcMar>
          </w:tcPr>
          <w:p>
            <w:pPr>
              <w:spacing w:before="40" w:after="40"/>
            </w:pPr>
            <w:r>
              <w:rPr>
                <w:rFonts w:ascii="Arial" w:hAnsi="Arial"/>
                <w:sz w:val="19"/>
              </w:rPr>
              <w:t>**Nguyên nhân tâm lý**</w:t>
            </w:r>
          </w:p>
        </w:tc>
        <w:tc>
          <w:tcPr>
            <w:tcW w:type="dxa" w:w="4968"/>
            <w:tcMar>
              <w:top w:w="100" w:type="dxa"/>
              <w:bottom w:w="100" w:type="dxa"/>
              <w:left w:w="140" w:type="dxa"/>
              <w:right w:w="140" w:type="dxa"/>
            </w:tcMar>
          </w:tcPr>
          <w:p>
            <w:pPr>
              <w:spacing w:before="40" w:after="40"/>
            </w:pPr>
            <w:r>
              <w:rPr>
                <w:rFonts w:ascii="Arial" w:hAnsi="Arial"/>
                <w:sz w:val="19"/>
              </w:rPr>
              <w:t>Hysteria, tăng thông khí do lo âu [1]</w:t>
            </w:r>
          </w:p>
        </w:tc>
      </w:tr>
    </w:tbl>
    <w:p/>
    <w:p>
      <w:pPr>
        <w:spacing w:after="70"/>
      </w:pPr>
      <w:r>
        <w:rPr>
          <w:rFonts w:ascii="Arial" w:hAnsi="Arial"/>
          <w:sz w:val="20"/>
        </w:rPr>
        <w:t>**Cơ chế bù trừ**: Thận giảm tái hấp thu HCO₃⁻ và tăng bài tiết HCO₃⁻ qua nước tiểu kèm cation (chủ yếu Na⁺) [2]. Bù trừ hoàn tất trong vài ngày [7].</w:t>
      </w:r>
    </w:p>
    <w:p>
      <w:pPr>
        <w:spacing w:after="70"/>
      </w:pPr>
      <w:r>
        <w:rPr>
          <w:rFonts w:ascii="Arial" w:hAnsi="Arial"/>
          <w:sz w:val="20"/>
        </w:rPr>
        <w:t>**Tỷ lệ bù trừ dự kiến**:</w:t>
      </w:r>
    </w:p>
    <w:p>
      <w:pPr>
        <w:pStyle w:val="ListBullet"/>
        <w:spacing w:after="40"/>
      </w:pPr>
      <w:r>
        <w:rPr>
          <w:rFonts w:ascii="Arial" w:hAnsi="Arial"/>
          <w:sz w:val="20"/>
        </w:rPr>
        <w:t>Cấp tính: Giảm PaCO₂ 10 mm Hg → giảm HCO₃⁻ 2 mEq/L [2]</w:t>
      </w:r>
    </w:p>
    <w:p>
      <w:pPr>
        <w:pStyle w:val="ListBullet"/>
        <w:spacing w:after="40"/>
      </w:pPr>
      <w:r>
        <w:rPr>
          <w:rFonts w:ascii="Arial" w:hAnsi="Arial"/>
          <w:sz w:val="20"/>
        </w:rPr>
        <w:t>Mạn tính: Giảm PaCO₂ 10 mm Hg → giảm HCO₃⁻ 5 mEq/L [1-2]</w:t>
      </w:r>
    </w:p>
    <w:p>
      <w:pPr>
        <w:spacing w:after="70"/>
      </w:pPr>
      <w:r>
        <w:rPr>
          <w:rFonts w:ascii="Arial" w:hAnsi="Arial"/>
          <w:sz w:val="20"/>
        </w:rPr>
        <w:t>**Biểu hiện lâm sàng** [1]:</w:t>
      </w:r>
    </w:p>
    <w:p>
      <w:pPr>
        <w:pStyle w:val="ListBullet"/>
        <w:spacing w:after="40"/>
      </w:pPr>
      <w:r>
        <w:rPr>
          <w:rFonts w:ascii="Arial" w:hAnsi="Arial"/>
          <w:sz w:val="20"/>
        </w:rPr>
        <w:t>Tăng thông khí do nguyên nhân nguyên phát</w:t>
      </w:r>
    </w:p>
    <w:p>
      <w:pPr>
        <w:pStyle w:val="ListBullet"/>
        <w:spacing w:after="40"/>
      </w:pPr>
      <w:r>
        <w:rPr>
          <w:rFonts w:ascii="Arial" w:hAnsi="Arial"/>
          <w:sz w:val="20"/>
        </w:rPr>
        <w:t>Dấu hiệu hạ canxi máu: kích thích thần kinh cơ, dị cảm quanh miệng, tetany do kiềm — vì kiềm máu thúc đẩy canxi gắn với albumin, dẫn đến hạ canxi ion hóa</w:t>
      </w:r>
    </w:p>
    <w:p>
      <w:pPr>
        <w:spacing w:before="180" w:after="60"/>
      </w:pPr>
      <w:r>
        <w:rPr>
          <w:rFonts w:ascii="Arial" w:hAnsi="Arial"/>
          <w:b/>
          <w:color w:val="2980B9"/>
          <w:sz w:val="23"/>
        </w:rPr>
        <w:t>3.3 Toan chuyển hóa (Metabolic Acidosis)</w:t>
      </w:r>
    </w:p>
    <w:p>
      <w:pPr>
        <w:spacing w:after="70"/>
      </w:pPr>
      <w:r>
        <w:rPr>
          <w:rFonts w:ascii="Arial" w:hAnsi="Arial"/>
          <w:sz w:val="20"/>
        </w:rPr>
        <w:t>**Cơ chế sinh lý bệnh**: Giảm HCO₃⁻ do mất qua đường tiêu hóa/thận hoặc do sử dụng quá mức để trung hòa H⁺ trong quá trình đệm [1].</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&lt; 7,35 [1]</w:t>
            </w:r>
          </w:p>
        </w:tc>
      </w:tr>
      <w:tr>
        <w:tc>
          <w:tcPr>
            <w:tcW w:type="dxa" w:w="4968"/>
            <w:tcMar>
              <w:top w:w="100" w:type="dxa"/>
              <w:bottom w:w="100" w:type="dxa"/>
              <w:left w:w="140" w:type="dxa"/>
              <w:right w:w="140" w:type="dxa"/>
            </w:tcMar>
          </w:tcPr>
          <w:p>
            <w:pPr>
              <w:spacing w:before="40" w:after="40"/>
            </w:pPr>
            <w:r>
              <w:rPr>
                <w:rFonts w:ascii="Arial" w:hAnsi="Arial"/>
                <w:sz w:val="19"/>
              </w:rPr>
              <w:t>HCO₃⁻</w:t>
            </w:r>
          </w:p>
        </w:tc>
        <w:tc>
          <w:tcPr>
            <w:tcW w:type="dxa" w:w="4968"/>
            <w:tcMar>
              <w:top w:w="100" w:type="dxa"/>
              <w:bottom w:w="100" w:type="dxa"/>
              <w:left w:w="140" w:type="dxa"/>
              <w:right w:w="140" w:type="dxa"/>
            </w:tcMar>
          </w:tcPr>
          <w:p>
            <w:pPr>
              <w:spacing w:before="40" w:after="40"/>
            </w:pPr>
            <w:r>
              <w:rPr>
                <w:rFonts w:ascii="Arial" w:hAnsi="Arial"/>
                <w:sz w:val="19"/>
              </w:rPr>
              <w:t>&lt; 22 mEq/L [1]</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PaCO₂</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Bình thường (chưa bù) hoặc &lt; 35 mm Hg (đã bù)</w:t>
            </w:r>
          </w:p>
        </w:tc>
      </w:tr>
    </w:tbl>
    <w:p/>
    <w:p>
      <w:pPr>
        <w:spacing w:after="70"/>
      </w:pPr>
      <w:r>
        <w:rPr>
          <w:rFonts w:ascii="Arial" w:hAnsi="Arial"/>
          <w:sz w:val="20"/>
        </w:rPr>
        <w:t>**Phân loại theo khoảng trống anion (Anion Gap)** [1][4]:</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Loại</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Đặc điểm</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Nguyên nhân</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**Anion gap bình thường** (Toan tăng clo máu)</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Mất HCO₃⁻ qua thận/tiêu hóa</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Tiêu chảy, RTA type I/IV, suy thận, thuốc lợi tiểu giữ kali, TPN, ngộ độc ammonium chloride [1]</w:t>
            </w:r>
          </w:p>
        </w:tc>
      </w:tr>
      <w:tr>
        <w:tc>
          <w:tcPr>
            <w:tcW w:type="dxa" w:w="3312"/>
            <w:tcMar>
              <w:top w:w="100" w:type="dxa"/>
              <w:bottom w:w="100" w:type="dxa"/>
              <w:left w:w="140" w:type="dxa"/>
              <w:right w:w="140" w:type="dxa"/>
            </w:tcMar>
          </w:tcPr>
          <w:p>
            <w:pPr>
              <w:spacing w:before="40" w:after="40"/>
            </w:pPr>
            <w:r>
              <w:rPr>
                <w:rFonts w:ascii="Arial" w:hAnsi="Arial"/>
                <w:sz w:val="19"/>
              </w:rPr>
              <w:t>**Anion gap tăng**</w:t>
            </w:r>
          </w:p>
        </w:tc>
        <w:tc>
          <w:tcPr>
            <w:tcW w:type="dxa" w:w="3312"/>
            <w:tcMar>
              <w:top w:w="100" w:type="dxa"/>
              <w:bottom w:w="100" w:type="dxa"/>
              <w:left w:w="140" w:type="dxa"/>
              <w:right w:w="140" w:type="dxa"/>
            </w:tcMar>
          </w:tcPr>
          <w:p>
            <w:pPr>
              <w:spacing w:before="40" w:after="40"/>
            </w:pPr>
            <w:r>
              <w:rPr>
                <w:rFonts w:ascii="Arial" w:hAnsi="Arial"/>
                <w:sz w:val="19"/>
              </w:rPr>
              <w:t>Tích tụ acid nội/ngoại sinh</w:t>
            </w:r>
          </w:p>
        </w:tc>
        <w:tc>
          <w:tcPr>
            <w:tcW w:type="dxa" w:w="3312"/>
            <w:tcMar>
              <w:top w:w="100" w:type="dxa"/>
              <w:bottom w:w="100" w:type="dxa"/>
              <w:left w:w="140" w:type="dxa"/>
              <w:right w:w="140" w:type="dxa"/>
            </w:tcMar>
          </w:tcPr>
          <w:p>
            <w:pPr>
              <w:spacing w:before="40" w:after="40"/>
            </w:pPr>
            <w:r>
              <w:rPr>
                <w:rFonts w:ascii="Arial" w:hAnsi="Arial"/>
                <w:sz w:val="19"/>
              </w:rPr>
              <w:t>Nhiễm ceton (đái tháo đường), tăng acid lactic, suy thận, ngộ độc methanol/ethylene glycol/salicylate [4]</w:t>
            </w:r>
          </w:p>
        </w:tc>
      </w:tr>
    </w:tbl>
    <w:p/>
    <w:p>
      <w:pPr>
        <w:spacing w:before="60" w:after="60"/>
        <w:ind w:left="432"/>
      </w:pPr>
      <w:r>
        <w:rPr>
          <w:rFonts w:ascii="Arial" w:hAnsi="Arial"/>
          <w:i/>
          <w:color w:val="646464"/>
          <w:sz w:val="20"/>
        </w:rPr>
        <w:t>💡 **Mẹo ghi nhớ "KUSMALE"** cho toan chuyển hóa anion gap tăng [4]:</w:t>
      </w:r>
    </w:p>
    <w:p>
      <w:pPr>
        <w:spacing w:before="60" w:after="60"/>
        <w:ind w:left="432"/>
      </w:pPr>
      <w:r>
        <w:rPr>
          <w:rFonts w:ascii="Arial" w:hAnsi="Arial"/>
          <w:i/>
          <w:color w:val="646464"/>
          <w:sz w:val="20"/>
        </w:rPr>
        <w:t>- **K**etoacidosis (nhiễm ceton)</w:t>
      </w:r>
    </w:p>
    <w:p>
      <w:pPr>
        <w:spacing w:before="60" w:after="60"/>
        <w:ind w:left="432"/>
      </w:pPr>
      <w:r>
        <w:rPr>
          <w:rFonts w:ascii="Arial" w:hAnsi="Arial"/>
          <w:i/>
          <w:color w:val="646464"/>
          <w:sz w:val="20"/>
        </w:rPr>
        <w:t>- **U**rea (tăng urê máu/suy thận)</w:t>
      </w:r>
    </w:p>
    <w:p>
      <w:pPr>
        <w:spacing w:before="60" w:after="60"/>
        <w:ind w:left="432"/>
      </w:pPr>
      <w:r>
        <w:rPr>
          <w:rFonts w:ascii="Arial" w:hAnsi="Arial"/>
          <w:i/>
          <w:color w:val="646464"/>
          <w:sz w:val="20"/>
        </w:rPr>
        <w:t>- **S**ugar (tăng đường huyết)</w:t>
      </w:r>
    </w:p>
    <w:p>
      <w:pPr>
        <w:spacing w:before="60" w:after="60"/>
        <w:ind w:left="432"/>
      </w:pPr>
      <w:r>
        <w:rPr>
          <w:rFonts w:ascii="Arial" w:hAnsi="Arial"/>
          <w:i/>
          <w:color w:val="646464"/>
          <w:sz w:val="20"/>
        </w:rPr>
        <w:t>- **M**ethanol (ngộ độc methanol)</w:t>
      </w:r>
    </w:p>
    <w:p>
      <w:pPr>
        <w:spacing w:before="60" w:after="60"/>
        <w:ind w:left="432"/>
      </w:pPr>
      <w:r>
        <w:rPr>
          <w:rFonts w:ascii="Arial" w:hAnsi="Arial"/>
          <w:i/>
          <w:color w:val="646464"/>
          <w:sz w:val="20"/>
        </w:rPr>
        <w:t>- **A**lcohol (ngộ độc rượu)</w:t>
      </w:r>
    </w:p>
    <w:p>
      <w:pPr>
        <w:spacing w:before="60" w:after="60"/>
        <w:ind w:left="432"/>
      </w:pPr>
      <w:r>
        <w:rPr>
          <w:rFonts w:ascii="Arial" w:hAnsi="Arial"/>
          <w:i/>
          <w:color w:val="646464"/>
          <w:sz w:val="20"/>
        </w:rPr>
        <w:t>- **L**actic acidosis (tăng acid lactic — kém tưới máu, nhiễm trùng huyết, thiếu máu ruột)</w:t>
      </w:r>
    </w:p>
    <w:p>
      <w:pPr>
        <w:spacing w:before="60" w:after="60"/>
        <w:ind w:left="432"/>
      </w:pPr>
      <w:r>
        <w:rPr>
          <w:rFonts w:ascii="Arial" w:hAnsi="Arial"/>
          <w:i/>
          <w:color w:val="646464"/>
          <w:sz w:val="20"/>
        </w:rPr>
        <w:t>- **E**thylene glycol (ngộ độc chống đông)</w:t>
      </w:r>
    </w:p>
    <w:p>
      <w:pPr>
        <w:spacing w:after="70"/>
      </w:pPr>
      <w:r>
        <w:rPr>
          <w:rFonts w:ascii="Arial" w:hAnsi="Arial"/>
          <w:sz w:val="20"/>
        </w:rPr>
        <w:t>**Cơ chế bù trừ**: Phổi tăng thông khí để thải CO₂ (thở nhanh sâu - Kussmaul) [1][9]. Bù trừ diễn ra **nhanh** (trong vài phút đến vài giờ) [4].</w:t>
      </w:r>
    </w:p>
    <w:p>
      <w:pPr>
        <w:spacing w:after="70"/>
      </w:pPr>
      <w:r>
        <w:rPr>
          <w:rFonts w:ascii="Arial" w:hAnsi="Arial"/>
          <w:sz w:val="20"/>
        </w:rPr>
        <w:t>**Tỷ lệ bù trừ dự kiến**: Giảm HCO₃⁻ 1 mEq/L → giảm PaCO₂ 1,2 mm Hg [1].</w:t>
      </w:r>
    </w:p>
    <w:p>
      <w:pPr>
        <w:spacing w:before="180" w:after="60"/>
      </w:pPr>
      <w:r>
        <w:rPr>
          <w:rFonts w:ascii="Arial" w:hAnsi="Arial"/>
          <w:b/>
          <w:color w:val="2980B9"/>
          <w:sz w:val="23"/>
        </w:rPr>
        <w:t>3.4 Kiềm chuyển hóa (Metabolic Alkalosis)</w:t>
      </w:r>
    </w:p>
    <w:p>
      <w:pPr>
        <w:spacing w:after="70"/>
      </w:pPr>
      <w:r>
        <w:rPr>
          <w:rFonts w:ascii="Arial" w:hAnsi="Arial"/>
          <w:sz w:val="20"/>
        </w:rPr>
        <w:t>**Cơ chế sinh lý bệnh**: Tăng HCO₃⁻ do mất acid qua dạ dày hoặc thận [1][3].</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&gt; 7,45 [1]</w:t>
            </w:r>
          </w:p>
        </w:tc>
      </w:tr>
      <w:tr>
        <w:tc>
          <w:tcPr>
            <w:tcW w:type="dxa" w:w="4968"/>
            <w:tcMar>
              <w:top w:w="100" w:type="dxa"/>
              <w:bottom w:w="100" w:type="dxa"/>
              <w:left w:w="140" w:type="dxa"/>
              <w:right w:w="140" w:type="dxa"/>
            </w:tcMar>
          </w:tcPr>
          <w:p>
            <w:pPr>
              <w:spacing w:before="40" w:after="40"/>
            </w:pPr>
            <w:r>
              <w:rPr>
                <w:rFonts w:ascii="Arial" w:hAnsi="Arial"/>
                <w:sz w:val="19"/>
              </w:rPr>
              <w:t>HCO₃⁻</w:t>
            </w:r>
          </w:p>
        </w:tc>
        <w:tc>
          <w:tcPr>
            <w:tcW w:type="dxa" w:w="4968"/>
            <w:tcMar>
              <w:top w:w="100" w:type="dxa"/>
              <w:bottom w:w="100" w:type="dxa"/>
              <w:left w:w="140" w:type="dxa"/>
              <w:right w:w="140" w:type="dxa"/>
            </w:tcMar>
          </w:tcPr>
          <w:p>
            <w:pPr>
              <w:spacing w:before="40" w:after="40"/>
            </w:pPr>
            <w:r>
              <w:rPr>
                <w:rFonts w:ascii="Arial" w:hAnsi="Arial"/>
                <w:sz w:val="19"/>
              </w:rPr>
              <w:t>&gt; 26 mEq/L [1]</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PaCO₂</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Bình thường (chưa bù) hoặc &gt; 45 mm Hg (đã bù)</w:t>
            </w:r>
          </w:p>
        </w:tc>
      </w:tr>
    </w:tbl>
    <w:p/>
    <w:p>
      <w:pPr>
        <w:spacing w:after="70"/>
      </w:pPr>
      <w:r>
        <w:rPr>
          <w:rFonts w:ascii="Arial" w:hAnsi="Arial"/>
          <w:sz w:val="20"/>
        </w:rPr>
        <w:t>**Nguyên nhân thường gặp** [1][3][7]:</w:t>
      </w:r>
    </w:p>
    <w:p>
      <w:pPr>
        <w:pStyle w:val="ListBullet"/>
        <w:spacing w:after="40"/>
      </w:pPr>
      <w:r>
        <w:rPr>
          <w:rFonts w:ascii="Arial" w:hAnsi="Arial"/>
          <w:sz w:val="20"/>
        </w:rPr>
        <w:t>Nôn kéo dài, hút dịch dạ dày (mất H⁺ và Cl⁻) [3][7]</w:t>
      </w:r>
    </w:p>
    <w:p>
      <w:pPr>
        <w:pStyle w:val="ListBullet"/>
        <w:spacing w:after="40"/>
      </w:pPr>
      <w:r>
        <w:rPr>
          <w:rFonts w:ascii="Arial" w:hAnsi="Arial"/>
          <w:sz w:val="20"/>
        </w:rPr>
        <w:t>Dùng lợi tiểu (tăng bài tiết aldosterone và Cl⁻) [7]</w:t>
      </w:r>
    </w:p>
    <w:p>
      <w:pPr>
        <w:pStyle w:val="ListBullet"/>
        <w:spacing w:after="40"/>
      </w:pPr>
      <w:r>
        <w:rPr>
          <w:rFonts w:ascii="Arial" w:hAnsi="Arial"/>
          <w:sz w:val="20"/>
        </w:rPr>
        <w:t>Hạ kali máu, hạ clo máu nặng [3]</w:t>
      </w:r>
    </w:p>
    <w:p>
      <w:pPr>
        <w:pStyle w:val="ListBullet"/>
        <w:spacing w:after="40"/>
      </w:pPr>
      <w:r>
        <w:rPr>
          <w:rFonts w:ascii="Arial" w:hAnsi="Arial"/>
          <w:sz w:val="20"/>
        </w:rPr>
        <w:t>Hội chứng Cushing, thừa mineralocorticoid</w:t>
      </w:r>
    </w:p>
    <w:p>
      <w:pPr>
        <w:pStyle w:val="ListBullet"/>
        <w:spacing w:after="40"/>
      </w:pPr>
      <w:r>
        <w:rPr>
          <w:rFonts w:ascii="Arial" w:hAnsi="Arial"/>
          <w:sz w:val="20"/>
        </w:rPr>
        <w:t>Truyền bicarbonate, hội chứng sữa-kiềm (milk-alkali syndrome), truyền máu lượng lớn (máu citrate) [1]</w:t>
      </w:r>
    </w:p>
    <w:p>
      <w:pPr>
        <w:spacing w:after="70"/>
      </w:pPr>
      <w:r>
        <w:rPr>
          <w:rFonts w:ascii="Arial" w:hAnsi="Arial"/>
          <w:sz w:val="20"/>
        </w:rPr>
        <w:t>**Phân loại theo đáp ứng với chloride** [1][7]:</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Loại</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Cl⁻ nước tiểu</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Nguyên nhân</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Xử trí</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**Đáp ứng chloride (Chloride-responsive)**</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&lt; 10 mEq/L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Nôn, hút dịch dạ dày, lợi tiểu [1][7]</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Bù dịch muối sinh lý + KCl [1]</w:t>
            </w:r>
          </w:p>
        </w:tc>
      </w:tr>
      <w:tr>
        <w:tc>
          <w:tcPr>
            <w:tcW w:type="dxa" w:w="2484"/>
            <w:tcMar>
              <w:top w:w="100" w:type="dxa"/>
              <w:bottom w:w="100" w:type="dxa"/>
              <w:left w:w="140" w:type="dxa"/>
              <w:right w:w="140" w:type="dxa"/>
            </w:tcMar>
          </w:tcPr>
          <w:p>
            <w:pPr>
              <w:spacing w:before="40" w:after="40"/>
            </w:pPr>
            <w:r>
              <w:rPr>
                <w:rFonts w:ascii="Arial" w:hAnsi="Arial"/>
                <w:sz w:val="19"/>
              </w:rPr>
              <w:t>**Kháng chloride (Chloride-resistant)**</w:t>
            </w:r>
          </w:p>
        </w:tc>
        <w:tc>
          <w:tcPr>
            <w:tcW w:type="dxa" w:w="2484"/>
            <w:tcMar>
              <w:top w:w="100" w:type="dxa"/>
              <w:bottom w:w="100" w:type="dxa"/>
              <w:left w:w="140" w:type="dxa"/>
              <w:right w:w="140" w:type="dxa"/>
            </w:tcMar>
          </w:tcPr>
          <w:p>
            <w:pPr>
              <w:spacing w:before="40" w:after="40"/>
            </w:pPr>
            <w:r>
              <w:rPr>
                <w:rFonts w:ascii="Arial" w:hAnsi="Arial"/>
                <w:sz w:val="19"/>
              </w:rPr>
              <w:t>&gt; 20 mEq/L</w:t>
            </w:r>
          </w:p>
        </w:tc>
        <w:tc>
          <w:tcPr>
            <w:tcW w:type="dxa" w:w="2484"/>
            <w:tcMar>
              <w:top w:w="100" w:type="dxa"/>
              <w:bottom w:w="100" w:type="dxa"/>
              <w:left w:w="140" w:type="dxa"/>
              <w:right w:w="140" w:type="dxa"/>
            </w:tcMar>
          </w:tcPr>
          <w:p>
            <w:pPr>
              <w:spacing w:before="40" w:after="40"/>
            </w:pPr>
            <w:r>
              <w:rPr>
                <w:rFonts w:ascii="Arial" w:hAnsi="Arial"/>
                <w:sz w:val="19"/>
              </w:rPr>
              <w:t>Thừa mineralocorticoid, hạ kali máu [1]</w:t>
            </w:r>
          </w:p>
        </w:tc>
        <w:tc>
          <w:tcPr>
            <w:tcW w:type="dxa" w:w="2484"/>
            <w:tcMar>
              <w:top w:w="100" w:type="dxa"/>
              <w:bottom w:w="100" w:type="dxa"/>
              <w:left w:w="140" w:type="dxa"/>
              <w:right w:w="140" w:type="dxa"/>
            </w:tcMar>
          </w:tcPr>
          <w:p>
            <w:pPr>
              <w:spacing w:before="40" w:after="40"/>
            </w:pPr>
            <w:r>
              <w:rPr>
                <w:rFonts w:ascii="Arial" w:hAnsi="Arial"/>
                <w:sz w:val="19"/>
              </w:rPr>
              <w:t>Acetazolamide, HCl IV, lọc máu [1]</w:t>
            </w:r>
          </w:p>
        </w:tc>
      </w:tr>
    </w:tbl>
    <w:p/>
    <w:p>
      <w:pPr>
        <w:spacing w:after="70"/>
      </w:pPr>
      <w:r>
        <w:rPr>
          <w:rFonts w:ascii="Arial" w:hAnsi="Arial"/>
          <w:sz w:val="20"/>
        </w:rPr>
        <w:t>**Cơ chế bù trừ**: Phổi giảm thông khí để giữ CO₂ — đây là cơ chế bù trừ **kém hoàn hảo nhất** trong 4 loại, vì giảm thông khí quá mức sẽ gây thiếu oxy [8].</w:t>
      </w:r>
    </w:p>
    <w:p>
      <w:pPr>
        <w:spacing w:after="70"/>
      </w:pPr>
      <w:r>
        <w:rPr>
          <w:rFonts w:ascii="Arial" w:hAnsi="Arial"/>
          <w:sz w:val="20"/>
        </w:rPr>
        <w:t>**Tỷ lệ bù trừ dự kiến**: Tăng HCO₃⁻ 1 mEq/L → tăng PaCO₂ 0,7 mm Hg [1].</w:t>
      </w:r>
    </w:p>
    <w:p>
      <w:pPr>
        <w:spacing w:after="70"/>
      </w:pPr>
      <w:r>
        <w:rPr>
          <w:rFonts w:ascii="Arial" w:hAnsi="Arial"/>
          <w:sz w:val="20"/>
        </w:rPr>
        <w:t>**Biểu hiện lâm sàng** [1]:</w:t>
      </w:r>
    </w:p>
    <w:p>
      <w:pPr>
        <w:pStyle w:val="ListBullet"/>
        <w:spacing w:after="40"/>
      </w:pPr>
      <w:r>
        <w:rPr>
          <w:rFonts w:ascii="Arial" w:hAnsi="Arial"/>
          <w:sz w:val="20"/>
        </w:rPr>
        <w:t>Thở nông do ức chế hô hấp bù trừ</w:t>
      </w:r>
    </w:p>
    <w:p>
      <w:pPr>
        <w:pStyle w:val="ListBullet"/>
        <w:spacing w:after="40"/>
      </w:pPr>
      <w:r>
        <w:rPr>
          <w:rFonts w:ascii="Arial" w:hAnsi="Arial"/>
          <w:sz w:val="20"/>
        </w:rPr>
        <w:t>Dấu hiệu hạ canxi máu: kích thích thần kinh cơ, dị cảm quanh miệng, tetany do kiềm</w:t>
      </w:r>
    </w:p>
    <w:p>
      <w:pPr>
        <w:spacing w:before="240" w:after="80"/>
      </w:pPr>
      <w:r>
        <w:rPr>
          <w:rFonts w:ascii="Arial" w:hAnsi="Arial"/>
          <w:b/>
          <w:color w:val="1F4E79"/>
          <w:sz w:val="28"/>
        </w:rPr>
        <w:t>Phần 4: Rối Loạn Hỗn Hợp (Mixed Acid-Base Disorders) — **NỘI DUNG BỔ SUNG**</w:t>
      </w:r>
    </w:p>
    <w:p>
      <w:pPr>
        <w:spacing w:before="180" w:after="60"/>
      </w:pPr>
      <w:r>
        <w:rPr>
          <w:rFonts w:ascii="Arial" w:hAnsi="Arial"/>
          <w:b/>
          <w:color w:val="2980B9"/>
          <w:sz w:val="23"/>
        </w:rPr>
        <w:t>4.1 Khái niệm</w:t>
      </w:r>
    </w:p>
    <w:p>
      <w:pPr>
        <w:spacing w:after="70"/>
      </w:pPr>
      <w:r>
        <w:rPr>
          <w:rFonts w:ascii="Arial" w:hAnsi="Arial"/>
          <w:sz w:val="20"/>
        </w:rPr>
        <w:t>Rối loạn hỗn hợp xảy ra khi **hai hoặc nhiều rối loạn toan kiềm nguyên phát** đồng thời tồn tại [3][6-7]. Rối loạn hỗn hợp **rất phổ biến** trong thực hành lâm sàng [6].</w:t>
      </w:r>
    </w:p>
    <w:p>
      <w:pPr>
        <w:spacing w:after="70"/>
      </w:pPr>
      <w:r>
        <w:rPr>
          <w:rFonts w:ascii="Arial" w:hAnsi="Arial"/>
          <w:sz w:val="20"/>
        </w:rPr>
        <w:t>**Cách nhận diện** [7]:</w:t>
      </w:r>
    </w:p>
    <w:p>
      <w:pPr>
        <w:pStyle w:val="ListBullet"/>
        <w:spacing w:after="40"/>
      </w:pPr>
      <w:r>
        <w:rPr>
          <w:rFonts w:ascii="Arial" w:hAnsi="Arial"/>
          <w:sz w:val="20"/>
        </w:rPr>
        <w:t>Nếu rối loạn nguyên phát dường như **cả hô hấp và chuyển hóa** → Rối loạn hỗn hợp</w:t>
      </w:r>
    </w:p>
    <w:p>
      <w:pPr>
        <w:pStyle w:val="ListBullet"/>
        <w:spacing w:after="40"/>
      </w:pPr>
      <w:r>
        <w:rPr>
          <w:rFonts w:ascii="Arial" w:hAnsi="Arial"/>
          <w:sz w:val="20"/>
        </w:rPr>
        <w:t>Cả PaCO₂ và HCO₃⁻ đều bất thường **cùng hướng** với pH</w:t>
      </w:r>
    </w:p>
    <w:p>
      <w:pPr>
        <w:pStyle w:val="ListBullet"/>
        <w:spacing w:after="40"/>
      </w:pPr>
      <w:r>
        <w:rPr>
          <w:rFonts w:ascii="Arial" w:hAnsi="Arial"/>
          <w:sz w:val="20"/>
        </w:rPr>
        <w:t>Mức độ thay đổi của thông số bù trừ **vượt quá** tỷ lệ dự kiến</w:t>
      </w:r>
    </w:p>
    <w:p>
      <w:pPr>
        <w:spacing w:before="180" w:after="60"/>
      </w:pPr>
      <w:r>
        <w:rPr>
          <w:rFonts w:ascii="Arial" w:hAnsi="Arial"/>
          <w:b/>
          <w:color w:val="2980B9"/>
          <w:sz w:val="23"/>
        </w:rPr>
        <w:t>4.2 Các dạng rối loạn hỗn hợp</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val="clear" w:color="auto" w:fill="1F4E79"/>
          </w:tcPr>
          <w:p>
            <w:pPr>
              <w:spacing w:before="40" w:after="40"/>
            </w:pPr>
            <w:r>
              <w:rPr>
                <w:rFonts w:ascii="Arial" w:hAnsi="Arial"/>
                <w:b/>
                <w:color w:val="FFFFFF"/>
                <w:sz w:val="19"/>
              </w:rPr>
              <w:t>Loại hỗn hợp</w:t>
            </w:r>
          </w:p>
        </w:tc>
        <w:tc>
          <w:tcPr>
            <w:tcW w:type="dxa" w:w="1656"/>
            <w:tcMar>
              <w:top w:w="100" w:type="dxa"/>
              <w:bottom w:w="100" w:type="dxa"/>
              <w:left w:w="140" w:type="dxa"/>
              <w:right w:w="140" w:type="dxa"/>
            </w:tcMar>
            <w:shd w:val="clear" w:color="auto" w:fill="1F4E79"/>
          </w:tcPr>
          <w:p>
            <w:pPr>
              <w:spacing w:before="40" w:after="40"/>
            </w:pPr>
            <w:r>
              <w:rPr>
                <w:rFonts w:ascii="Arial" w:hAnsi="Arial"/>
                <w:b/>
                <w:color w:val="FFFFFF"/>
                <w:sz w:val="19"/>
              </w:rPr>
              <w:t>pH</w:t>
            </w:r>
          </w:p>
        </w:tc>
        <w:tc>
          <w:tcPr>
            <w:tcW w:type="dxa" w:w="1656"/>
            <w:tcMar>
              <w:top w:w="100" w:type="dxa"/>
              <w:bottom w:w="100" w:type="dxa"/>
              <w:left w:w="140" w:type="dxa"/>
              <w:right w:w="140" w:type="dxa"/>
            </w:tcMar>
            <w:shd w:val="clear" w:color="auto" w:fill="1F4E79"/>
          </w:tcPr>
          <w:p>
            <w:pPr>
              <w:spacing w:before="40" w:after="40"/>
            </w:pPr>
            <w:r>
              <w:rPr>
                <w:rFonts w:ascii="Arial" w:hAnsi="Arial"/>
                <w:b/>
                <w:color w:val="FFFFFF"/>
                <w:sz w:val="19"/>
              </w:rPr>
              <w:t>PaCO₂</w:t>
            </w:r>
          </w:p>
        </w:tc>
        <w:tc>
          <w:tcPr>
            <w:tcW w:type="dxa" w:w="1656"/>
            <w:tcMar>
              <w:top w:w="100" w:type="dxa"/>
              <w:bottom w:w="100" w:type="dxa"/>
              <w:left w:w="140" w:type="dxa"/>
              <w:right w:w="140" w:type="dxa"/>
            </w:tcMar>
            <w:shd w:val="clear" w:color="auto" w:fill="1F4E79"/>
          </w:tcPr>
          <w:p>
            <w:pPr>
              <w:spacing w:before="40" w:after="40"/>
            </w:pPr>
            <w:r>
              <w:rPr>
                <w:rFonts w:ascii="Arial" w:hAnsi="Arial"/>
                <w:b/>
                <w:color w:val="FFFFFF"/>
                <w:sz w:val="19"/>
              </w:rPr>
              <w:t>HCO₃⁻</w:t>
            </w:r>
          </w:p>
        </w:tc>
        <w:tc>
          <w:tcPr>
            <w:tcW w:type="dxa" w:w="1656"/>
            <w:tcMar>
              <w:top w:w="100" w:type="dxa"/>
              <w:bottom w:w="100" w:type="dxa"/>
              <w:left w:w="140" w:type="dxa"/>
              <w:right w:w="140" w:type="dxa"/>
            </w:tcMar>
            <w:shd w:val="clear" w:color="auto" w:fill="1F4E79"/>
          </w:tcPr>
          <w:p>
            <w:pPr>
              <w:spacing w:before="40" w:after="40"/>
            </w:pPr>
            <w:r>
              <w:rPr>
                <w:rFonts w:ascii="Arial" w:hAnsi="Arial"/>
                <w:b/>
                <w:color w:val="FFFFFF"/>
                <w:sz w:val="19"/>
              </w:rPr>
              <w:t>BE</w:t>
            </w:r>
          </w:p>
        </w:tc>
        <w:tc>
          <w:tcPr>
            <w:tcW w:type="dxa" w:w="1656"/>
            <w:tcMar>
              <w:top w:w="100" w:type="dxa"/>
              <w:bottom w:w="100" w:type="dxa"/>
              <w:left w:w="140" w:type="dxa"/>
              <w:right w:w="140" w:type="dxa"/>
            </w:tcMar>
            <w:shd w:val="clear" w:color="auto" w:fill="1F4E79"/>
          </w:tcPr>
          <w:p>
            <w:pPr>
              <w:spacing w:before="40" w:after="40"/>
            </w:pPr>
            <w:r>
              <w:rPr>
                <w:rFonts w:ascii="Arial" w:hAnsi="Arial"/>
                <w:b/>
                <w:color w:val="FFFFFF"/>
                <w:sz w:val="19"/>
              </w:rPr>
              <w:t>AG</w:t>
            </w:r>
          </w:p>
        </w:tc>
      </w:tr>
      <w:tr>
        <w:tc>
          <w:tcPr>
            <w:tcW w:type="dxa" w:w="1656"/>
            <w:tcMar>
              <w:top w:w="100" w:type="dxa"/>
              <w:bottom w:w="100" w:type="dxa"/>
              <w:left w:w="140" w:type="dxa"/>
              <w:right w:w="140" w:type="dxa"/>
            </w:tcMar>
            <w:shd w:val="clear" w:color="auto" w:fill="F2F4F8"/>
          </w:tcPr>
          <w:p>
            <w:pPr>
              <w:spacing w:before="40" w:after="40"/>
            </w:pPr>
            <w:r>
              <w:rPr>
                <w:rFonts w:ascii="Arial" w:hAnsi="Arial"/>
                <w:sz w:val="19"/>
              </w:rPr>
              <w:t>**Toan hô hấp + Kiềm chuyển hóa**</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 / ↓ / bình thường</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 ↑</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r>
      <w:tr>
        <w:tc>
          <w:tcPr>
            <w:tcW w:type="dxa" w:w="1656"/>
            <w:tcMar>
              <w:top w:w="100" w:type="dxa"/>
              <w:bottom w:w="100" w:type="dxa"/>
              <w:left w:w="140" w:type="dxa"/>
              <w:right w:w="140" w:type="dxa"/>
            </w:tcMar>
          </w:tcPr>
          <w:p>
            <w:pPr>
              <w:spacing w:before="40" w:after="40"/>
            </w:pPr>
            <w:r>
              <w:rPr>
                <w:rFonts w:ascii="Arial" w:hAnsi="Arial"/>
                <w:sz w:val="19"/>
              </w:rPr>
              <w:t>**Toan hô hấp + Toan chuyển hóa**</w:t>
            </w:r>
          </w:p>
        </w:tc>
        <w:tc>
          <w:tcPr>
            <w:tcW w:type="dxa" w:w="1656"/>
            <w:tcMar>
              <w:top w:w="100" w:type="dxa"/>
              <w:bottom w:w="100" w:type="dxa"/>
              <w:left w:w="140" w:type="dxa"/>
              <w:right w:w="140" w:type="dxa"/>
            </w:tcMar>
          </w:tcPr>
          <w:p>
            <w:pPr>
              <w:spacing w:before="40" w:after="40"/>
            </w:pPr>
            <w:r>
              <w:rPr>
                <w:rFonts w:ascii="Arial" w:hAnsi="Arial"/>
                <w:sz w:val="19"/>
              </w:rPr>
              <w:t>↓↓</w:t>
            </w:r>
          </w:p>
        </w:tc>
        <w:tc>
          <w:tcPr>
            <w:tcW w:type="dxa" w:w="1656"/>
            <w:tcMar>
              <w:top w:w="100" w:type="dxa"/>
              <w:bottom w:w="100" w:type="dxa"/>
              <w:left w:w="140" w:type="dxa"/>
              <w:right w:w="140" w:type="dxa"/>
            </w:tcMar>
          </w:tcPr>
          <w:p>
            <w:pPr>
              <w:spacing w:before="40" w:after="40"/>
            </w:pPr>
            <w:r>
              <w:rPr>
                <w:rFonts w:ascii="Arial" w:hAnsi="Arial"/>
                <w:sz w:val="19"/>
              </w:rPr>
              <w:t>↑ / ↓ / bình thường</w:t>
            </w:r>
          </w:p>
        </w:tc>
        <w:tc>
          <w:tcPr>
            <w:tcW w:type="dxa" w:w="1656"/>
            <w:tcMar>
              <w:top w:w="100" w:type="dxa"/>
              <w:bottom w:w="100" w:type="dxa"/>
              <w:left w:w="140" w:type="dxa"/>
              <w:right w:w="140" w:type="dxa"/>
            </w:tcMar>
          </w:tcPr>
          <w:p>
            <w:pPr>
              <w:spacing w:before="40" w:after="40"/>
            </w:pPr>
            <w:r>
              <w:rPr>
                <w:rFonts w:ascii="Arial" w:hAnsi="Arial"/>
                <w:sz w:val="19"/>
              </w:rPr>
              <w:t>↓ / bình thường / ↑</w:t>
            </w:r>
          </w:p>
        </w:tc>
        <w:tc>
          <w:tcPr>
            <w:tcW w:type="dxa" w:w="1656"/>
            <w:tcMar>
              <w:top w:w="100" w:type="dxa"/>
              <w:bottom w:w="100" w:type="dxa"/>
              <w:left w:w="140" w:type="dxa"/>
              <w:right w:w="140" w:type="dxa"/>
            </w:tcMar>
          </w:tcPr>
          <w:p>
            <w:pPr>
              <w:spacing w:before="40" w:after="40"/>
            </w:pPr>
            <w:r>
              <w:rPr>
                <w:rFonts w:ascii="Arial" w:hAnsi="Arial"/>
                <w:sz w:val="19"/>
              </w:rPr>
              <w:t>(−) ↑</w:t>
            </w:r>
          </w:p>
        </w:tc>
        <w:tc>
          <w:tcPr>
            <w:tcW w:type="dxa" w:w="1656"/>
            <w:tcMar>
              <w:top w:w="100" w:type="dxa"/>
              <w:bottom w:w="100" w:type="dxa"/>
              <w:left w:w="140" w:type="dxa"/>
              <w:right w:w="140" w:type="dxa"/>
            </w:tcMar>
          </w:tcPr>
          <w:p>
            <w:pPr>
              <w:spacing w:before="40" w:after="40"/>
            </w:pPr>
            <w:r>
              <w:rPr>
                <w:rFonts w:ascii="Arial" w:hAnsi="Arial"/>
                <w:sz w:val="19"/>
              </w:rPr>
              <w:t>↑</w:t>
            </w:r>
          </w:p>
        </w:tc>
      </w:tr>
      <w:tr>
        <w:tc>
          <w:tcPr>
            <w:tcW w:type="dxa" w:w="1656"/>
            <w:tcMar>
              <w:top w:w="100" w:type="dxa"/>
              <w:bottom w:w="100" w:type="dxa"/>
              <w:left w:w="140" w:type="dxa"/>
              <w:right w:w="140" w:type="dxa"/>
            </w:tcMar>
            <w:shd w:val="clear" w:color="auto" w:fill="F2F4F8"/>
          </w:tcPr>
          <w:p>
            <w:pPr>
              <w:spacing w:before="40" w:after="40"/>
            </w:pPr>
            <w:r>
              <w:rPr>
                <w:rFonts w:ascii="Arial" w:hAnsi="Arial"/>
                <w:sz w:val="19"/>
              </w:rPr>
              <w:t>**Kiềm hô hấp + Kiềm chuyển hóa**</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 ↑</w:t>
            </w:r>
          </w:p>
        </w:tc>
        <w:tc>
          <w:tcPr>
            <w:tcW w:type="dxa" w:w="1656"/>
            <w:tcMar>
              <w:top w:w="100" w:type="dxa"/>
              <w:bottom w:w="100" w:type="dxa"/>
              <w:left w:w="140" w:type="dxa"/>
              <w:right w:w="140" w:type="dxa"/>
            </w:tcMar>
            <w:shd w:val="clear" w:color="auto" w:fill="F2F4F8"/>
          </w:tcPr>
          <w:p>
            <w:pPr>
              <w:spacing w:before="40" w:after="40"/>
            </w:pPr>
            <w:r>
              <w:rPr>
                <w:rFonts w:ascii="Arial" w:hAnsi="Arial"/>
                <w:sz w:val="19"/>
              </w:rPr>
              <w:t>-</w:t>
            </w:r>
          </w:p>
        </w:tc>
      </w:tr>
      <w:tr>
        <w:tc>
          <w:tcPr>
            <w:tcW w:type="dxa" w:w="1656"/>
            <w:tcMar>
              <w:top w:w="100" w:type="dxa"/>
              <w:bottom w:w="100" w:type="dxa"/>
              <w:left w:w="140" w:type="dxa"/>
              <w:right w:w="140" w:type="dxa"/>
            </w:tcMar>
          </w:tcPr>
          <w:p>
            <w:pPr>
              <w:spacing w:before="40" w:after="40"/>
            </w:pPr>
            <w:r>
              <w:rPr>
                <w:rFonts w:ascii="Arial" w:hAnsi="Arial"/>
                <w:sz w:val="19"/>
              </w:rPr>
              <w:t>**Kiềm hô hấp + Toan chuyển hóa**</w:t>
            </w:r>
          </w:p>
        </w:tc>
        <w:tc>
          <w:tcPr>
            <w:tcW w:type="dxa" w:w="1656"/>
            <w:tcMar>
              <w:top w:w="100" w:type="dxa"/>
              <w:bottom w:w="100" w:type="dxa"/>
              <w:left w:w="140" w:type="dxa"/>
              <w:right w:w="140" w:type="dxa"/>
            </w:tcMar>
          </w:tcPr>
          <w:p>
            <w:pPr>
              <w:spacing w:before="40" w:after="40"/>
            </w:pPr>
            <w:r>
              <w:rPr>
                <w:rFonts w:ascii="Arial" w:hAnsi="Arial"/>
                <w:sz w:val="19"/>
              </w:rPr>
              <w:t>↑ / bình thường</w:t>
            </w:r>
          </w:p>
        </w:tc>
        <w:tc>
          <w:tcPr>
            <w:tcW w:type="dxa" w:w="1656"/>
            <w:tcMar>
              <w:top w:w="100" w:type="dxa"/>
              <w:bottom w:w="100" w:type="dxa"/>
              <w:left w:w="140" w:type="dxa"/>
              <w:right w:w="140" w:type="dxa"/>
            </w:tcMar>
          </w:tcPr>
          <w:p>
            <w:pPr>
              <w:spacing w:before="40" w:after="40"/>
            </w:pPr>
            <w:r>
              <w:rPr>
                <w:rFonts w:ascii="Arial" w:hAnsi="Arial"/>
                <w:sz w:val="19"/>
              </w:rPr>
              <w:t>↓</w:t>
            </w:r>
          </w:p>
        </w:tc>
        <w:tc>
          <w:tcPr>
            <w:tcW w:type="dxa" w:w="1656"/>
            <w:tcMar>
              <w:top w:w="100" w:type="dxa"/>
              <w:bottom w:w="100" w:type="dxa"/>
              <w:left w:w="140" w:type="dxa"/>
              <w:right w:w="140" w:type="dxa"/>
            </w:tcMar>
          </w:tcPr>
          <w:p>
            <w:pPr>
              <w:spacing w:before="40" w:after="40"/>
            </w:pPr>
            <w:r>
              <w:rPr>
                <w:rFonts w:ascii="Arial" w:hAnsi="Arial"/>
                <w:sz w:val="19"/>
              </w:rPr>
              <w:t>↓</w:t>
            </w:r>
          </w:p>
        </w:tc>
        <w:tc>
          <w:tcPr>
            <w:tcW w:type="dxa" w:w="1656"/>
            <w:tcMar>
              <w:top w:w="100" w:type="dxa"/>
              <w:bottom w:w="100" w:type="dxa"/>
              <w:left w:w="140" w:type="dxa"/>
              <w:right w:w="140" w:type="dxa"/>
            </w:tcMar>
          </w:tcPr>
          <w:p>
            <w:pPr>
              <w:spacing w:before="40" w:after="40"/>
            </w:pPr>
            <w:r>
              <w:rPr>
                <w:rFonts w:ascii="Arial" w:hAnsi="Arial"/>
                <w:sz w:val="19"/>
              </w:rPr>
              <w:t>(−) ↑</w:t>
            </w:r>
          </w:p>
        </w:tc>
        <w:tc>
          <w:tcPr>
            <w:tcW w:type="dxa" w:w="1656"/>
            <w:tcMar>
              <w:top w:w="100" w:type="dxa"/>
              <w:bottom w:w="100" w:type="dxa"/>
              <w:left w:w="140" w:type="dxa"/>
              <w:right w:w="140" w:type="dxa"/>
            </w:tcMar>
          </w:tcPr>
          <w:p>
            <w:pPr>
              <w:spacing w:before="40" w:after="40"/>
            </w:pPr>
            <w:r>
              <w:rPr>
                <w:rFonts w:ascii="Arial" w:hAnsi="Arial"/>
                <w:sz w:val="19"/>
              </w:rPr>
              <w:t>↑</w:t>
            </w:r>
          </w:p>
        </w:tc>
      </w:tr>
    </w:tbl>
    <w:p/>
    <w:p>
      <w:pPr>
        <w:spacing w:after="70"/>
      </w:pPr>
      <w:r>
        <w:rPr>
          <w:rFonts w:ascii="Arial" w:hAnsi="Arial"/>
          <w:sz w:val="20"/>
        </w:rPr>
        <w:t>*Nguồn: [3]*</w:t>
      </w:r>
    </w:p>
    <w:p>
      <w:pPr>
        <w:spacing w:before="180" w:after="60"/>
      </w:pPr>
      <w:r>
        <w:rPr>
          <w:rFonts w:ascii="Arial" w:hAnsi="Arial"/>
          <w:b/>
          <w:color w:val="2980B9"/>
          <w:sz w:val="23"/>
        </w:rPr>
        <w:t>4.3 Toan hô hấp + Kiềm chuyển hóa — **Phân tích chi tiết**</w:t>
      </w:r>
    </w:p>
    <w:p>
      <w:pPr>
        <w:spacing w:after="70"/>
      </w:pPr>
      <w:r>
        <w:rPr>
          <w:rFonts w:ascii="Arial" w:hAnsi="Arial"/>
          <w:sz w:val="20"/>
        </w:rPr>
        <w:t>**Cơ chế sinh lý bệnh** [3]:</w:t>
      </w:r>
    </w:p>
    <w:p>
      <w:pPr>
        <w:pStyle w:val="ListBullet"/>
        <w:spacing w:after="40"/>
      </w:pPr>
      <w:r>
        <w:rPr>
          <w:rFonts w:ascii="Arial" w:hAnsi="Arial"/>
          <w:sz w:val="20"/>
        </w:rPr>
        <w:t>Giảm thông khí phế nang và ứ đọng CO₂ → Toan hô hấp</w:t>
      </w:r>
    </w:p>
    <w:p>
      <w:pPr>
        <w:pStyle w:val="ListBullet"/>
        <w:spacing w:after="40"/>
      </w:pPr>
      <w:r>
        <w:rPr>
          <w:rFonts w:ascii="Arial" w:hAnsi="Arial"/>
          <w:sz w:val="20"/>
        </w:rPr>
        <w:t>HCO₃⁻ tăng không tương xứng với mức bù trừ dự kiến → Kiềm chuyển hóa đi kèm</w:t>
      </w:r>
    </w:p>
    <w:p>
      <w:pPr>
        <w:spacing w:after="70"/>
      </w:pPr>
      <w:r>
        <w:rPr>
          <w:rFonts w:ascii="Arial" w:hAnsi="Arial"/>
          <w:sz w:val="20"/>
        </w:rPr>
        <w:t>**Nguyên nhân thường gặp** [3]:</w:t>
      </w:r>
    </w:p>
    <w:p>
      <w:pPr>
        <w:pStyle w:val="ListBullet"/>
        <w:spacing w:after="40"/>
      </w:pPr>
      <w:r>
        <w:rPr>
          <w:rFonts w:ascii="Arial" w:hAnsi="Arial"/>
          <w:sz w:val="20"/>
        </w:rPr>
        <w:t>Bệnh nhân COPD (toan hô hấp mạn) dùng lợi tiểu → hạ kali máu, hạ clo máu → kiềm chuyển hóa</w:t>
      </w:r>
    </w:p>
    <w:p>
      <w:pPr>
        <w:pStyle w:val="ListBullet"/>
        <w:spacing w:after="40"/>
      </w:pPr>
      <w:r>
        <w:rPr>
          <w:rFonts w:ascii="Arial" w:hAnsi="Arial"/>
          <w:sz w:val="20"/>
        </w:rPr>
        <w:t>Bệnh phổi mạn tính + nôn kéo dài</w:t>
      </w:r>
    </w:p>
    <w:p>
      <w:pPr>
        <w:pStyle w:val="ListBullet"/>
        <w:spacing w:after="40"/>
      </w:pPr>
      <w:r>
        <w:rPr>
          <w:rFonts w:ascii="Arial" w:hAnsi="Arial"/>
          <w:sz w:val="20"/>
        </w:rPr>
        <w:t>Suy hô hấp mạn + hút dịch dạ dày</w:t>
      </w:r>
    </w:p>
    <w:p>
      <w:pPr>
        <w:spacing w:after="70"/>
      </w:pPr>
      <w:r>
        <w:rPr>
          <w:rFonts w:ascii="Arial" w:hAnsi="Arial"/>
          <w:sz w:val="20"/>
        </w:rPr>
        <w:t>**Đặc điểm ABG** [3]:</w:t>
      </w:r>
    </w:p>
    <w:p>
      <w:pPr>
        <w:pStyle w:val="ListBullet"/>
        <w:spacing w:after="40"/>
      </w:pPr>
      <w:r>
        <w:rPr>
          <w:rFonts w:ascii="Arial" w:hAnsi="Arial"/>
          <w:sz w:val="20"/>
        </w:rPr>
        <w:t>PaCO₂, HCO₃⁻ và CO₂-CP đều tăng rõ rệt</w:t>
      </w:r>
    </w:p>
    <w:p>
      <w:pPr>
        <w:pStyle w:val="ListBullet"/>
        <w:spacing w:after="40"/>
      </w:pPr>
      <w:r>
        <w:rPr>
          <w:rFonts w:ascii="Arial" w:hAnsi="Arial"/>
          <w:sz w:val="20"/>
        </w:rPr>
        <w:t>HCO₃⁻ có thể **vượt quá giới hạn bù trừ dự kiến**: HCO₃⁻ thực tế &gt; 24 + (ΔPaCO₂ × 0,35) + 5,58</w:t>
      </w:r>
    </w:p>
    <w:p>
      <w:pPr>
        <w:pStyle w:val="ListBullet"/>
        <w:spacing w:after="40"/>
      </w:pPr>
      <w:r>
        <w:rPr>
          <w:rFonts w:ascii="Arial" w:hAnsi="Arial"/>
          <w:sz w:val="20"/>
        </w:rPr>
        <w:t>BE dương tăng lớn</w:t>
      </w:r>
    </w:p>
    <w:p>
      <w:pPr>
        <w:pStyle w:val="ListBullet"/>
        <w:spacing w:after="40"/>
      </w:pPr>
      <w:r>
        <w:rPr>
          <w:rFonts w:ascii="Arial" w:hAnsi="Arial"/>
          <w:sz w:val="20"/>
        </w:rPr>
        <w:t>pH có thể bình thường, tăng hoặc giảm — tùy thuộc rối loạn nào chiếm ưu thế</w:t>
      </w:r>
    </w:p>
    <w:p>
      <w:pPr>
        <w:spacing w:after="70"/>
      </w:pPr>
      <w:r>
        <w:rPr>
          <w:rFonts w:ascii="Arial" w:hAnsi="Arial"/>
          <w:sz w:val="20"/>
        </w:rPr>
        <w:t>**Ví dụ lâm sàng**: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7,45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Bình thường (phía kiềm)</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52 mm Hg</w:t>
            </w:r>
          </w:p>
        </w:tc>
        <w:tc>
          <w:tcPr>
            <w:tcW w:type="dxa" w:w="3312"/>
            <w:tcMar>
              <w:top w:w="100" w:type="dxa"/>
              <w:bottom w:w="100" w:type="dxa"/>
              <w:left w:w="140" w:type="dxa"/>
              <w:right w:w="140" w:type="dxa"/>
            </w:tcMar>
          </w:tcPr>
          <w:p>
            <w:pPr>
              <w:spacing w:before="40" w:after="40"/>
            </w:pPr>
            <w:r>
              <w:rPr>
                <w:rFonts w:ascii="Arial" w:hAnsi="Arial"/>
                <w:sz w:val="19"/>
              </w:rPr>
              <w:t>↑ Cao (toan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36,1 mmol/L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Cao (kiềm chuyển hóa)</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+12,1 mmol/L</w:t>
            </w:r>
          </w:p>
        </w:tc>
        <w:tc>
          <w:tcPr>
            <w:tcW w:type="dxa" w:w="3312"/>
            <w:tcMar>
              <w:top w:w="100" w:type="dxa"/>
              <w:bottom w:w="100" w:type="dxa"/>
              <w:left w:w="140" w:type="dxa"/>
              <w:right w:w="140" w:type="dxa"/>
            </w:tcMar>
          </w:tcPr>
          <w:p>
            <w:pPr>
              <w:spacing w:before="40" w:after="40"/>
            </w:pPr>
            <w:r>
              <w:rPr>
                <w:rFonts w:ascii="Arial" w:hAnsi="Arial"/>
                <w:sz w:val="19"/>
              </w:rPr>
              <w:t>↑ Cao (kiềm chuyển hóa)</w:t>
            </w:r>
          </w:p>
        </w:tc>
      </w:tr>
    </w:tbl>
    <w:p/>
    <w:p>
      <w:pPr>
        <w:spacing w:after="70"/>
      </w:pPr>
      <w:r>
        <w:rPr>
          <w:rFonts w:ascii="Arial" w:hAnsi="Arial"/>
          <w:sz w:val="20"/>
        </w:rPr>
        <w:t>**Phân tích**:</w:t>
      </w:r>
    </w:p>
    <w:p>
      <w:pPr>
        <w:spacing w:after="70"/>
      </w:pPr>
      <w:r>
        <w:rPr>
          <w:rFonts w:ascii="Arial" w:hAnsi="Arial"/>
          <w:sz w:val="20"/>
        </w:rPr>
        <w:t>1. pH = 7,45 → Bình thường, phía kiềm</w:t>
      </w:r>
    </w:p>
    <w:p>
      <w:pPr>
        <w:spacing w:after="70"/>
      </w:pPr>
      <w:r>
        <w:rPr>
          <w:rFonts w:ascii="Arial" w:hAnsi="Arial"/>
          <w:sz w:val="20"/>
        </w:rPr>
        <w:t>2. PaCO₂ = 52 mm Hg (&gt; 45) → Toan hô hấp</w:t>
      </w:r>
    </w:p>
    <w:p>
      <w:pPr>
        <w:spacing w:after="70"/>
      </w:pPr>
      <w:r>
        <w:rPr>
          <w:rFonts w:ascii="Arial" w:hAnsi="Arial"/>
          <w:sz w:val="20"/>
        </w:rPr>
        <w:t>3. HCO₃⁻ = 36,1 mmol/L (&gt; 26) → Kiềm chuyển hóa</w:t>
      </w:r>
    </w:p>
    <w:p>
      <w:pPr>
        <w:spacing w:after="70"/>
      </w:pPr>
      <w:r>
        <w:rPr>
          <w:rFonts w:ascii="Arial" w:hAnsi="Arial"/>
          <w:sz w:val="20"/>
        </w:rPr>
        <w:t>4. **Kiểm tra bù trừ cho toan hô hấp mạn**: HCO₃⁻ dự kiến = 24 + (0,35 × 12) = 28,2 mmol/L → HCO₃⁻ thực tế (36,1) **vượt quá** dự kiến → Có kiềm chuyển hóa đi kèm</w:t>
      </w:r>
    </w:p>
    <w:p>
      <w:pPr>
        <w:spacing w:after="70"/>
      </w:pPr>
      <w:r>
        <w:rPr>
          <w:rFonts w:ascii="Arial" w:hAnsi="Arial"/>
          <w:sz w:val="20"/>
        </w:rPr>
        <w:t>5. **Kiểm tra bù trừ cho kiềm chuyển hóa**: PaCO₂ dự kiến = 40 + (0,7 × 12) = 48,4 mm Hg → PaCO₂ thực tế (52) **vượt quá** dự kiến → Có toan hô hấp đi kèm</w:t>
      </w:r>
    </w:p>
    <w:p>
      <w:pPr>
        <w:spacing w:after="70"/>
      </w:pPr>
      <w:r>
        <w:rPr>
          <w:rFonts w:ascii="Arial" w:hAnsi="Arial"/>
          <w:sz w:val="20"/>
        </w:rPr>
        <w:t>6. **Kết luận**: Rối loạn hỗn hợp — Toan hô hấp + Kiềm chuyển hóa, kiềm chuyển hóa chiếm ưu thế (pH phía kiềm)</w:t>
      </w:r>
    </w:p>
    <w:p>
      <w:pPr>
        <w:spacing w:before="180" w:after="60"/>
      </w:pPr>
      <w:r>
        <w:rPr>
          <w:rFonts w:ascii="Arial" w:hAnsi="Arial"/>
          <w:b/>
          <w:color w:val="2980B9"/>
          <w:sz w:val="23"/>
        </w:rPr>
        <w:t>4.4 Toan hô hấp + Toan chuyển hóa (Respiratory Acidosis + Metabolic Acidosis)</w:t>
      </w:r>
    </w:p>
    <w:p>
      <w:pPr>
        <w:spacing w:after="70"/>
      </w:pPr>
      <w:r>
        <w:rPr>
          <w:rFonts w:ascii="Arial" w:hAnsi="Arial"/>
          <w:sz w:val="20"/>
        </w:rPr>
        <w:t>**Cơ chế sinh lý bệnh** [2-3][5]:</w:t>
      </w:r>
    </w:p>
    <w:p>
      <w:pPr>
        <w:pStyle w:val="ListBullet"/>
        <w:spacing w:after="40"/>
      </w:pPr>
      <w:r>
        <w:rPr>
          <w:rFonts w:ascii="Arial" w:hAnsi="Arial"/>
          <w:sz w:val="20"/>
        </w:rPr>
        <w:t>Giảm thông khí phế nang (toan hô hấp) + tăng sản xuất acid không bay hơi hoặc giảm bài tiết acid cố định (toan chuyển hóa) [2]</w:t>
      </w:r>
    </w:p>
    <w:p>
      <w:pPr>
        <w:pStyle w:val="ListBullet"/>
        <w:spacing w:after="40"/>
      </w:pPr>
      <w:r>
        <w:rPr>
          <w:rFonts w:ascii="Arial" w:hAnsi="Arial"/>
          <w:sz w:val="20"/>
        </w:rPr>
        <w:t>**Nguy hiểm**: Rối loạn này tạo ra **độ lệch pH nguy hiểm** vì giảm thông khí (toan hô hấp) **không cho phép** tăng thông khí thích nghi cần thiết cho toan chuyển hóa [5]</w:t>
      </w:r>
    </w:p>
    <w:p>
      <w:pPr>
        <w:pStyle w:val="ListBullet"/>
        <w:spacing w:after="40"/>
      </w:pPr>
      <w:r>
        <w:rPr>
          <w:rFonts w:ascii="Arial" w:hAnsi="Arial"/>
          <w:sz w:val="20"/>
        </w:rPr>
        <w:t>HCO₃⁻ thấp do toan chuyển hóa **chặn** sự gia tăng HCO₃⁻ dự kiến trong toan hô hấp [5]</w:t>
      </w:r>
    </w:p>
    <w:p>
      <w:pPr>
        <w:spacing w:after="70"/>
      </w:pPr>
      <w:r>
        <w:rPr>
          <w:rFonts w:ascii="Arial" w:hAnsi="Arial"/>
          <w:sz w:val="20"/>
        </w:rPr>
        <w:t>**Nguyên nhân thường gặp** [3][9]:</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Nhóm nguyên nhân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 cụ thể</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**Ngừng tim phổi** (Cardiopulmonary arrest)</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Thiếu oxy mô → tăng acid lactic + ngừng thở [3][9]</w:t>
            </w:r>
          </w:p>
        </w:tc>
      </w:tr>
      <w:tr>
        <w:tc>
          <w:tcPr>
            <w:tcW w:type="dxa" w:w="4968"/>
            <w:tcMar>
              <w:top w:w="100" w:type="dxa"/>
              <w:bottom w:w="100" w:type="dxa"/>
              <w:left w:w="140" w:type="dxa"/>
              <w:right w:w="140" w:type="dxa"/>
            </w:tcMar>
          </w:tcPr>
          <w:p>
            <w:pPr>
              <w:spacing w:before="40" w:after="40"/>
            </w:pPr>
            <w:r>
              <w:rPr>
                <w:rFonts w:ascii="Arial" w:hAnsi="Arial"/>
                <w:sz w:val="19"/>
              </w:rPr>
              <w:t>**Phù phổi nặng**</w:t>
            </w:r>
          </w:p>
        </w:tc>
        <w:tc>
          <w:tcPr>
            <w:tcW w:type="dxa" w:w="4968"/>
            <w:tcMar>
              <w:top w:w="100" w:type="dxa"/>
              <w:bottom w:w="100" w:type="dxa"/>
              <w:left w:w="140" w:type="dxa"/>
              <w:right w:w="140" w:type="dxa"/>
            </w:tcMar>
          </w:tcPr>
          <w:p>
            <w:pPr>
              <w:spacing w:before="40" w:after="40"/>
            </w:pPr>
            <w:r>
              <w:rPr>
                <w:rFonts w:ascii="Arial" w:hAnsi="Arial"/>
                <w:sz w:val="19"/>
              </w:rPr>
              <w:t>Suy hô hấp + giảm tưới máu → tăng acid lactic [9]</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**Ngộ độc**</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Salicylate + thuốc an thần [9]</w:t>
            </w:r>
          </w:p>
        </w:tc>
      </w:tr>
      <w:tr>
        <w:tc>
          <w:tcPr>
            <w:tcW w:type="dxa" w:w="4968"/>
            <w:tcMar>
              <w:top w:w="100" w:type="dxa"/>
              <w:bottom w:w="100" w:type="dxa"/>
              <w:left w:w="140" w:type="dxa"/>
              <w:right w:w="140" w:type="dxa"/>
            </w:tcMar>
          </w:tcPr>
          <w:p>
            <w:pPr>
              <w:spacing w:before="40" w:after="40"/>
            </w:pPr>
            <w:r>
              <w:rPr>
                <w:rFonts w:ascii="Arial" w:hAnsi="Arial"/>
                <w:sz w:val="19"/>
              </w:rPr>
              <w:t>**Bệnh phổi + suy thận/nhiễm trùng huyết**</w:t>
            </w:r>
          </w:p>
        </w:tc>
        <w:tc>
          <w:tcPr>
            <w:tcW w:type="dxa" w:w="4968"/>
            <w:tcMar>
              <w:top w:w="100" w:type="dxa"/>
              <w:bottom w:w="100" w:type="dxa"/>
              <w:left w:w="140" w:type="dxa"/>
              <w:right w:w="140" w:type="dxa"/>
            </w:tcMar>
          </w:tcPr>
          <w:p>
            <w:pPr>
              <w:spacing w:before="40" w:after="40"/>
            </w:pPr>
            <w:r>
              <w:rPr>
                <w:rFonts w:ascii="Arial" w:hAnsi="Arial"/>
                <w:sz w:val="19"/>
              </w:rPr>
              <w:t>COPD + suy thận cấp hoặc nhiễm trùng huyết [3][9]</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**Suy đa tạng** (Multi-organ failure)</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Rối loạn chuyển hóa nặng + suy hô hấp [3]</w:t>
            </w:r>
          </w:p>
        </w:tc>
      </w:tr>
    </w:tbl>
    <w:p/>
    <w:p>
      <w:pPr>
        <w:spacing w:after="70"/>
      </w:pPr>
      <w:r>
        <w:rPr>
          <w:rFonts w:ascii="Arial" w:hAnsi="Arial"/>
          <w:sz w:val="20"/>
        </w:rPr>
        <w:t>**Đặc điểm ABG** [2-3]:</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Giải thích</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Giảm rõ rệt</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Cả hai rối loạn đều làm giảm pH [2-3]</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 / ↓ / bình thường</w:t>
            </w:r>
          </w:p>
        </w:tc>
        <w:tc>
          <w:tcPr>
            <w:tcW w:type="dxa" w:w="3312"/>
            <w:tcMar>
              <w:top w:w="100" w:type="dxa"/>
              <w:bottom w:w="100" w:type="dxa"/>
              <w:left w:w="140" w:type="dxa"/>
              <w:right w:w="140" w:type="dxa"/>
            </w:tcMar>
          </w:tcPr>
          <w:p>
            <w:pPr>
              <w:spacing w:before="40" w:after="40"/>
            </w:pPr>
            <w:r>
              <w:rPr>
                <w:rFonts w:ascii="Arial" w:hAnsi="Arial"/>
                <w:sz w:val="19"/>
              </w:rPr>
              <w:t>Thường ↑ (toan hô hấp) nhưng có thể thay đổi [2]</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 bình thường / ↑ nhẹ</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Thường ↓ (toan chuyển hóa) nhưng có thể thay đổi [2]</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 ↑ Âm tăng</w:t>
            </w:r>
          </w:p>
        </w:tc>
        <w:tc>
          <w:tcPr>
            <w:tcW w:type="dxa" w:w="3312"/>
            <w:tcMar>
              <w:top w:w="100" w:type="dxa"/>
              <w:bottom w:w="100" w:type="dxa"/>
              <w:left w:w="140" w:type="dxa"/>
              <w:right w:w="140" w:type="dxa"/>
            </w:tcMar>
          </w:tcPr>
          <w:p>
            <w:pPr>
              <w:spacing w:before="40" w:after="40"/>
            </w:pPr>
            <w:r>
              <w:rPr>
                <w:rFonts w:ascii="Arial" w:hAnsi="Arial"/>
                <w:sz w:val="19"/>
              </w:rPr>
              <w:t>Toan chuyển hóa chiếm ưu thế [2]</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**AG**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anion gap tăng [2]</w:t>
            </w:r>
          </w:p>
        </w:tc>
      </w:tr>
    </w:tbl>
    <w:p/>
    <w:p>
      <w:pPr>
        <w:spacing w:before="60" w:after="60"/>
        <w:ind w:left="432"/>
      </w:pPr>
      <w:r>
        <w:rPr>
          <w:rFonts w:ascii="Arial" w:hAnsi="Arial"/>
          <w:i/>
          <w:color w:val="646464"/>
          <w:sz w:val="20"/>
        </w:rPr>
        <w:t>⚠️ **Lưu ý quan trọng**: pH giảm **rõ rệt** (↓↓) là đặc điểm nổi bật nhất của rối loạn này [2-3]. Đây là tình trạng **đe dọa tính mạng** cần xử trí cấp cứu.</w:t>
      </w:r>
    </w:p>
    <w:p>
      <w:pPr>
        <w:spacing w:after="70"/>
      </w:pPr>
      <w:r>
        <w:rPr>
          <w:rFonts w:ascii="Arial" w:hAnsi="Arial"/>
          <w:sz w:val="20"/>
        </w:rPr>
        <w:t>**Ví dụ lâm sàng**: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7,10</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Toan máu nặng</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60 mm Hg</w:t>
            </w:r>
          </w:p>
        </w:tc>
        <w:tc>
          <w:tcPr>
            <w:tcW w:type="dxa" w:w="3312"/>
            <w:tcMar>
              <w:top w:w="100" w:type="dxa"/>
              <w:bottom w:w="100" w:type="dxa"/>
              <w:left w:w="140" w:type="dxa"/>
              <w:right w:w="140" w:type="dxa"/>
            </w:tcMar>
          </w:tcPr>
          <w:p>
            <w:pPr>
              <w:spacing w:before="40" w:after="40"/>
            </w:pPr>
            <w:r>
              <w:rPr>
                <w:rFonts w:ascii="Arial" w:hAnsi="Arial"/>
                <w:sz w:val="19"/>
              </w:rPr>
              <w:t>↑ Cao (toan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18 mmol/L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Thấp (toan chuyển hóa)</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−8 mmol/L</w:t>
            </w:r>
          </w:p>
        </w:tc>
        <w:tc>
          <w:tcPr>
            <w:tcW w:type="dxa" w:w="3312"/>
            <w:tcMar>
              <w:top w:w="100" w:type="dxa"/>
              <w:bottom w:w="100" w:type="dxa"/>
              <w:left w:w="140" w:type="dxa"/>
              <w:right w:w="140" w:type="dxa"/>
            </w:tcMar>
          </w:tcPr>
          <w:p>
            <w:pPr>
              <w:spacing w:before="40" w:after="40"/>
            </w:pPr>
            <w:r>
              <w:rPr>
                <w:rFonts w:ascii="Arial" w:hAnsi="Arial"/>
                <w:sz w:val="19"/>
              </w:rPr>
              <w:t>(−) Âm (toan chuyển hóa)</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AG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18 mEq/L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 (toan chuyển hóa AG tăng)</w:t>
            </w:r>
          </w:p>
        </w:tc>
      </w:tr>
    </w:tbl>
    <w:p/>
    <w:p>
      <w:pPr>
        <w:spacing w:after="70"/>
      </w:pPr>
      <w:r>
        <w:rPr>
          <w:rFonts w:ascii="Arial" w:hAnsi="Arial"/>
          <w:sz w:val="20"/>
        </w:rPr>
        <w:t>**Phân tích**:</w:t>
      </w:r>
    </w:p>
    <w:p>
      <w:pPr>
        <w:spacing w:after="70"/>
      </w:pPr>
      <w:r>
        <w:rPr>
          <w:rFonts w:ascii="Arial" w:hAnsi="Arial"/>
          <w:sz w:val="20"/>
        </w:rPr>
        <w:t>1. pH = 7,10 (&lt; 7,35) → **Toan máu nặng**</w:t>
      </w:r>
    </w:p>
    <w:p>
      <w:pPr>
        <w:spacing w:after="70"/>
      </w:pPr>
      <w:r>
        <w:rPr>
          <w:rFonts w:ascii="Arial" w:hAnsi="Arial"/>
          <w:sz w:val="20"/>
        </w:rPr>
        <w:t>2. PaCO₂ = 60 mm Hg (&gt; 45) → **Toan hô hấp**</w:t>
      </w:r>
    </w:p>
    <w:p>
      <w:pPr>
        <w:spacing w:after="70"/>
      </w:pPr>
      <w:r>
        <w:rPr>
          <w:rFonts w:ascii="Arial" w:hAnsi="Arial"/>
          <w:sz w:val="20"/>
        </w:rPr>
        <w:t>3. HCO₃⁻ = 18 mmol/L (&lt; 22) → **Toan chuyển hóa**</w:t>
      </w:r>
    </w:p>
    <w:p>
      <w:pPr>
        <w:spacing w:after="70"/>
      </w:pPr>
      <w:r>
        <w:rPr>
          <w:rFonts w:ascii="Arial" w:hAnsi="Arial"/>
          <w:sz w:val="20"/>
        </w:rPr>
        <w:t>4. **Kiểm tra bù trừ cho toan hô hấp mạn**: HCO₃⁻ dự kiến = 24 + (0,35 × 20) = 31 mmol/L → HCO₃⁻ thực tế (18) **thấp hơn nhiều** so với dự kiến → Có toan chuyển hóa đi kèm</w:t>
      </w:r>
    </w:p>
    <w:p>
      <w:pPr>
        <w:spacing w:after="70"/>
      </w:pPr>
      <w:r>
        <w:rPr>
          <w:rFonts w:ascii="Arial" w:hAnsi="Arial"/>
          <w:sz w:val="20"/>
        </w:rPr>
        <w:t>5. **Kiểm tra bù trừ cho toan chuyển hóa**: PaCO₂ dự kiến = (1,5 × 18) + 8 ± 2 = 33–37 mm Hg → PaCO₂ thực tế (60) **cao hơn nhiều** so với dự kiến → Có toan hô hấp đi kèm</w:t>
      </w:r>
    </w:p>
    <w:p>
      <w:pPr>
        <w:spacing w:after="70"/>
      </w:pPr>
      <w:r>
        <w:rPr>
          <w:rFonts w:ascii="Arial" w:hAnsi="Arial"/>
          <w:sz w:val="20"/>
        </w:rPr>
        <w:t>6. **Kết luận**: Rối loạn hỗn hợp — **Toan hô hấp + Toan chuyển hóa**, pH giảm nặng</w:t>
      </w:r>
    </w:p>
    <w:p>
      <w:pPr>
        <w:spacing w:after="70"/>
      </w:pPr>
      <w:r>
        <w:rPr>
          <w:rFonts w:ascii="Arial" w:hAnsi="Arial"/>
          <w:sz w:val="20"/>
        </w:rPr>
        <w:t>**Xử trí cấp cứu** [7]:</w:t>
      </w:r>
    </w:p>
    <w:p>
      <w:pPr>
        <w:pStyle w:val="ListBullet"/>
        <w:spacing w:after="40"/>
      </w:pPr>
      <w:r>
        <w:rPr>
          <w:rFonts w:ascii="Arial" w:hAnsi="Arial"/>
          <w:sz w:val="20"/>
        </w:rPr>
        <w:t>**Cải thiện thông khí ngay lập tức**: Thông khí nhân tạo, đặt nội khí quản nếu cần [7]</w:t>
      </w:r>
    </w:p>
    <w:p>
      <w:pPr>
        <w:pStyle w:val="ListBullet"/>
        <w:spacing w:after="40"/>
      </w:pPr>
      <w:r>
        <w:rPr>
          <w:rFonts w:ascii="Arial" w:hAnsi="Arial"/>
          <w:sz w:val="20"/>
        </w:rPr>
        <w:t>**Điều trị nguyên nhân gốc**: Hồi sức tim phổi, điều trị sốc, giải độc</w:t>
      </w:r>
    </w:p>
    <w:p>
      <w:pPr>
        <w:pStyle w:val="ListBullet"/>
        <w:spacing w:after="40"/>
      </w:pPr>
      <w:r>
        <w:rPr>
          <w:rFonts w:ascii="Arial" w:hAnsi="Arial"/>
          <w:sz w:val="20"/>
        </w:rPr>
        <w:t>**Theo dõi sát pH**: Toan máu nặng (pH &lt; 7,20) có thể cần can thiệp tích cực</w:t>
      </w:r>
    </w:p>
    <w:p>
      <w:pPr>
        <w:spacing w:before="180" w:after="60"/>
      </w:pPr>
      <w:r>
        <w:rPr>
          <w:rFonts w:ascii="Arial" w:hAnsi="Arial"/>
          <w:b/>
          <w:color w:val="2980B9"/>
          <w:sz w:val="23"/>
        </w:rPr>
        <w:t>4.5 Kiềm hô hấp + Kiềm chuyển hóa (Respiratory Alkalosis + Metabolic Alkalosis)</w:t>
      </w:r>
    </w:p>
    <w:p>
      <w:pPr>
        <w:spacing w:after="70"/>
      </w:pPr>
      <w:r>
        <w:rPr>
          <w:rFonts w:ascii="Arial" w:hAnsi="Arial"/>
          <w:sz w:val="20"/>
        </w:rPr>
        <w:t>**Cơ chế sinh lý bệnh** [2-3]:</w:t>
      </w:r>
    </w:p>
    <w:p>
      <w:pPr>
        <w:pStyle w:val="ListBullet"/>
        <w:spacing w:after="40"/>
      </w:pPr>
      <w:r>
        <w:rPr>
          <w:rFonts w:ascii="Arial" w:hAnsi="Arial"/>
          <w:sz w:val="20"/>
        </w:rPr>
        <w:t>Tăng thông khí (kiềm hô hấp) + tăng HCO₃⁻ (kiềm chuyển hóa) đồng thời [2]</w:t>
      </w:r>
    </w:p>
    <w:p>
      <w:pPr>
        <w:pStyle w:val="ListBullet"/>
        <w:spacing w:after="40"/>
      </w:pPr>
      <w:r>
        <w:rPr>
          <w:rFonts w:ascii="Arial" w:hAnsi="Arial"/>
          <w:sz w:val="20"/>
        </w:rPr>
        <w:t>pH tăng **rõ rệt** (↑↑) — thường gợi ý **tiên lượng xấu** [2]</w:t>
      </w:r>
    </w:p>
    <w:p>
      <w:pPr>
        <w:spacing w:after="70"/>
      </w:pPr>
      <w:r>
        <w:rPr>
          <w:rFonts w:ascii="Arial" w:hAnsi="Arial"/>
          <w:sz w:val="20"/>
        </w:rPr>
        <w:t>**Nguyên nhân thường gặp** [2-3][9]:</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Nhóm nguyên nhân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 cụ thể</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**Xơ gan + lợi tiểu**</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Tăng thông khí do bệnh gan + kiềm chuyển hóa do lợi tiểu [3][9]</w:t>
            </w:r>
          </w:p>
        </w:tc>
      </w:tr>
      <w:tr>
        <w:tc>
          <w:tcPr>
            <w:tcW w:type="dxa" w:w="4968"/>
            <w:tcMar>
              <w:top w:w="100" w:type="dxa"/>
              <w:bottom w:w="100" w:type="dxa"/>
              <w:left w:w="140" w:type="dxa"/>
              <w:right w:w="140" w:type="dxa"/>
            </w:tcMar>
          </w:tcPr>
          <w:p>
            <w:pPr>
              <w:spacing w:before="40" w:after="40"/>
            </w:pPr>
            <w:r>
              <w:rPr>
                <w:rFonts w:ascii="Arial" w:hAnsi="Arial"/>
                <w:sz w:val="19"/>
              </w:rPr>
              <w:t>**Mang thai + nôn**</w:t>
            </w:r>
          </w:p>
        </w:tc>
        <w:tc>
          <w:tcPr>
            <w:tcW w:type="dxa" w:w="4968"/>
            <w:tcMar>
              <w:top w:w="100" w:type="dxa"/>
              <w:bottom w:w="100" w:type="dxa"/>
              <w:left w:w="140" w:type="dxa"/>
              <w:right w:w="140" w:type="dxa"/>
            </w:tcMar>
          </w:tcPr>
          <w:p>
            <w:pPr>
              <w:spacing w:before="40" w:after="40"/>
            </w:pPr>
            <w:r>
              <w:rPr>
                <w:rFonts w:ascii="Arial" w:hAnsi="Arial"/>
                <w:sz w:val="19"/>
              </w:rPr>
              <w:t>Tăng thông khí sinh lý + mất acid dạ dày [3][9]</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**Thông khí quá mức ở bệnh nhân COPD**</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Thông khí cơ học hoặc thuốc kích thích hô hấp quá liều [2]</w:t>
            </w:r>
          </w:p>
        </w:tc>
      </w:tr>
      <w:tr>
        <w:tc>
          <w:tcPr>
            <w:tcW w:type="dxa" w:w="4968"/>
            <w:tcMar>
              <w:top w:w="100" w:type="dxa"/>
              <w:bottom w:w="100" w:type="dxa"/>
              <w:left w:w="140" w:type="dxa"/>
              <w:right w:w="140" w:type="dxa"/>
            </w:tcMar>
          </w:tcPr>
          <w:p>
            <w:pPr>
              <w:spacing w:before="40" w:after="40"/>
            </w:pPr>
            <w:r>
              <w:rPr>
                <w:rFonts w:ascii="Arial" w:hAnsi="Arial"/>
                <w:sz w:val="19"/>
              </w:rPr>
              <w:t>**Bệnh gan mạn + lợi tiểu**</w:t>
            </w:r>
          </w:p>
        </w:tc>
        <w:tc>
          <w:tcPr>
            <w:tcW w:type="dxa" w:w="4968"/>
            <w:tcMar>
              <w:top w:w="100" w:type="dxa"/>
              <w:bottom w:w="100" w:type="dxa"/>
              <w:left w:w="140" w:type="dxa"/>
              <w:right w:w="140" w:type="dxa"/>
            </w:tcMar>
          </w:tcPr>
          <w:p>
            <w:pPr>
              <w:spacing w:before="40" w:after="40"/>
            </w:pPr>
            <w:r>
              <w:rPr>
                <w:rFonts w:ascii="Arial" w:hAnsi="Arial"/>
                <w:sz w:val="19"/>
              </w:rPr>
              <w:t>Tăng thông khí + kiềm chuyển hóa [9]</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**Ngừng tim phổi + truyền bicarbonate + thông khí cơ học**</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Điều trị tích cực gây kiềm hỗn hợp [9]</w:t>
            </w:r>
          </w:p>
        </w:tc>
      </w:tr>
    </w:tbl>
    <w:p/>
    <w:p>
      <w:pPr>
        <w:spacing w:after="70"/>
      </w:pPr>
      <w:r>
        <w:rPr>
          <w:rFonts w:ascii="Arial" w:hAnsi="Arial"/>
          <w:sz w:val="20"/>
        </w:rPr>
        <w:t>**Đặc điểm ABG** [2-3]:</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Giải thích</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 rõ rệt</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Cả hai rối loạn đều làm tăng pH [2-3]</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 Giảm</w:t>
            </w:r>
          </w:p>
        </w:tc>
        <w:tc>
          <w:tcPr>
            <w:tcW w:type="dxa" w:w="3312"/>
            <w:tcMar>
              <w:top w:w="100" w:type="dxa"/>
              <w:bottom w:w="100" w:type="dxa"/>
              <w:left w:w="140" w:type="dxa"/>
              <w:right w:w="140" w:type="dxa"/>
            </w:tcMar>
          </w:tcPr>
          <w:p>
            <w:pPr>
              <w:spacing w:before="40" w:after="40"/>
            </w:pPr>
            <w:r>
              <w:rPr>
                <w:rFonts w:ascii="Arial" w:hAnsi="Arial"/>
                <w:sz w:val="19"/>
              </w:rPr>
              <w:t>Kiềm hô hấp [2]</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chuyển hóa [2]</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 ↑ Dương tăng</w:t>
            </w:r>
          </w:p>
        </w:tc>
        <w:tc>
          <w:tcPr>
            <w:tcW w:type="dxa" w:w="3312"/>
            <w:tcMar>
              <w:top w:w="100" w:type="dxa"/>
              <w:bottom w:w="100" w:type="dxa"/>
              <w:left w:w="140" w:type="dxa"/>
              <w:right w:w="140" w:type="dxa"/>
            </w:tcMar>
          </w:tcPr>
          <w:p>
            <w:pPr>
              <w:spacing w:before="40" w:after="40"/>
            </w:pPr>
            <w:r>
              <w:rPr>
                <w:rFonts w:ascii="Arial" w:hAnsi="Arial"/>
                <w:sz w:val="19"/>
              </w:rPr>
              <w:t>Kiềm chuyển hóa [2]</w:t>
            </w:r>
          </w:p>
        </w:tc>
      </w:tr>
    </w:tbl>
    <w:p/>
    <w:p>
      <w:pPr>
        <w:spacing w:before="60" w:after="60"/>
        <w:ind w:left="432"/>
      </w:pPr>
      <w:r>
        <w:rPr>
          <w:rFonts w:ascii="Arial" w:hAnsi="Arial"/>
          <w:i/>
          <w:color w:val="646464"/>
          <w:sz w:val="20"/>
        </w:rPr>
        <w:t>⚠️ **Lưu ý quan trọng**: pH tăng **rõ rệt** (↑↑) là đặc điểm nổi bật. Tình trạng này **luôn gợi ý tiên lượng xấu** [2].</w:t>
      </w:r>
    </w:p>
    <w:p>
      <w:pPr>
        <w:spacing w:after="70"/>
      </w:pPr>
      <w:r>
        <w:rPr>
          <w:rFonts w:ascii="Arial" w:hAnsi="Arial"/>
          <w:sz w:val="20"/>
        </w:rPr>
        <w:t>**Ví dụ lâm sàng**: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7,58</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Kiềm máu nặng</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30 mm Hg</w:t>
            </w:r>
          </w:p>
        </w:tc>
        <w:tc>
          <w:tcPr>
            <w:tcW w:type="dxa" w:w="3312"/>
            <w:tcMar>
              <w:top w:w="100" w:type="dxa"/>
              <w:bottom w:w="100" w:type="dxa"/>
              <w:left w:w="140" w:type="dxa"/>
              <w:right w:w="140" w:type="dxa"/>
            </w:tcMar>
          </w:tcPr>
          <w:p>
            <w:pPr>
              <w:spacing w:before="40" w:after="40"/>
            </w:pPr>
            <w:r>
              <w:rPr>
                <w:rFonts w:ascii="Arial" w:hAnsi="Arial"/>
                <w:sz w:val="19"/>
              </w:rPr>
              <w:t>↓ Thấp (kiềm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32 mmol/L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Cao (kiềm chuyển hóa)</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+8 mmol/L</w:t>
            </w:r>
          </w:p>
        </w:tc>
        <w:tc>
          <w:tcPr>
            <w:tcW w:type="dxa" w:w="3312"/>
            <w:tcMar>
              <w:top w:w="100" w:type="dxa"/>
              <w:bottom w:w="100" w:type="dxa"/>
              <w:left w:w="140" w:type="dxa"/>
              <w:right w:w="140" w:type="dxa"/>
            </w:tcMar>
          </w:tcPr>
          <w:p>
            <w:pPr>
              <w:spacing w:before="40" w:after="40"/>
            </w:pPr>
            <w:r>
              <w:rPr>
                <w:rFonts w:ascii="Arial" w:hAnsi="Arial"/>
                <w:sz w:val="19"/>
              </w:rPr>
              <w:t>(+) Dương (kiềm chuyển hóa)</w:t>
            </w:r>
          </w:p>
        </w:tc>
      </w:tr>
    </w:tbl>
    <w:p/>
    <w:p>
      <w:pPr>
        <w:spacing w:after="70"/>
      </w:pPr>
      <w:r>
        <w:rPr>
          <w:rFonts w:ascii="Arial" w:hAnsi="Arial"/>
          <w:sz w:val="20"/>
        </w:rPr>
        <w:t>**Phân tích**:</w:t>
      </w:r>
    </w:p>
    <w:p>
      <w:pPr>
        <w:spacing w:after="70"/>
      </w:pPr>
      <w:r>
        <w:rPr>
          <w:rFonts w:ascii="Arial" w:hAnsi="Arial"/>
          <w:sz w:val="20"/>
        </w:rPr>
        <w:t>1. pH = 7,58 (&gt; 7,45) → **Kiềm máu nặng**</w:t>
      </w:r>
    </w:p>
    <w:p>
      <w:pPr>
        <w:spacing w:after="70"/>
      </w:pPr>
      <w:r>
        <w:rPr>
          <w:rFonts w:ascii="Arial" w:hAnsi="Arial"/>
          <w:sz w:val="20"/>
        </w:rPr>
        <w:t>2. PaCO₂ = 30 mm Hg (&lt; 35) → **Kiềm hô hấp**</w:t>
      </w:r>
    </w:p>
    <w:p>
      <w:pPr>
        <w:spacing w:after="70"/>
      </w:pPr>
      <w:r>
        <w:rPr>
          <w:rFonts w:ascii="Arial" w:hAnsi="Arial"/>
          <w:sz w:val="20"/>
        </w:rPr>
        <w:t>3. HCO₃⁻ = 32 mmol/L (&gt; 26) → **Kiềm chuyển hóa**</w:t>
      </w:r>
    </w:p>
    <w:p>
      <w:pPr>
        <w:spacing w:after="70"/>
      </w:pPr>
      <w:r>
        <w:rPr>
          <w:rFonts w:ascii="Arial" w:hAnsi="Arial"/>
          <w:sz w:val="20"/>
        </w:rPr>
        <w:t>4. **Kiểm tra bù trừ cho kiềm hô hấp mạn**: HCO₃⁻ dự kiến = 24 − (0,5 × 10) = 19 mmol/L → HCO₃⁻ thực tế (32) **cao hơn nhiều** so với dự kiến → Có kiềm chuyển hóa đi kèm</w:t>
      </w:r>
    </w:p>
    <w:p>
      <w:pPr>
        <w:spacing w:after="70"/>
      </w:pPr>
      <w:r>
        <w:rPr>
          <w:rFonts w:ascii="Arial" w:hAnsi="Arial"/>
          <w:sz w:val="20"/>
        </w:rPr>
        <w:t>5. **Kiểm tra bù trừ cho kiềm chuyển hóa**: PaCO₂ dự kiến = 40 + (0,7 × 8) = 45,6 mm Hg → PaCO₂ thực tế (30) **thấp hơn nhiều** so với dự kiến → Có kiềm hô hấp đi kèm</w:t>
      </w:r>
    </w:p>
    <w:p>
      <w:pPr>
        <w:spacing w:after="70"/>
      </w:pPr>
      <w:r>
        <w:rPr>
          <w:rFonts w:ascii="Arial" w:hAnsi="Arial"/>
          <w:sz w:val="20"/>
        </w:rPr>
        <w:t>6. **Kết luận**: Rối loạn hỗn hợp — **Kiềm hô hấp + Kiềm chuyển hóa**, pH tăng nặng</w:t>
      </w:r>
    </w:p>
    <w:p>
      <w:pPr>
        <w:spacing w:before="180" w:after="60"/>
      </w:pPr>
      <w:r>
        <w:rPr>
          <w:rFonts w:ascii="Arial" w:hAnsi="Arial"/>
          <w:b/>
          <w:color w:val="2980B9"/>
          <w:sz w:val="23"/>
        </w:rPr>
        <w:t>4.6 Kiềm hô hấp + Toan chuyển hóa (Respiratory Alkalosis + Metabolic Acidosis)</w:t>
      </w:r>
    </w:p>
    <w:p>
      <w:pPr>
        <w:spacing w:after="70"/>
      </w:pPr>
      <w:r>
        <w:rPr>
          <w:rFonts w:ascii="Arial" w:hAnsi="Arial"/>
          <w:sz w:val="20"/>
        </w:rPr>
        <w:t>**Cơ chế sinh lý bệnh** [2-3]:</w:t>
      </w:r>
    </w:p>
    <w:p>
      <w:pPr>
        <w:pStyle w:val="ListBullet"/>
        <w:spacing w:after="40"/>
      </w:pPr>
      <w:r>
        <w:rPr>
          <w:rFonts w:ascii="Arial" w:hAnsi="Arial"/>
          <w:sz w:val="20"/>
        </w:rPr>
        <w:t>Tăng thông khí (kiềm hô hấp) + giảm HCO₃⁻ không tương xứng (toan chuyển hóa) [2]</w:t>
      </w:r>
    </w:p>
    <w:p>
      <w:pPr>
        <w:pStyle w:val="ListBullet"/>
        <w:spacing w:after="40"/>
      </w:pPr>
      <w:r>
        <w:rPr>
          <w:rFonts w:ascii="Arial" w:hAnsi="Arial"/>
          <w:sz w:val="20"/>
        </w:rPr>
        <w:t>Hai rối loạn **tác động ngược chiều** lên pH → pH có thể bình thường hoặc tăng nhẹ [2-3]</w:t>
      </w:r>
    </w:p>
    <w:p>
      <w:pPr>
        <w:spacing w:after="70"/>
      </w:pPr>
      <w:r>
        <w:rPr>
          <w:rFonts w:ascii="Arial" w:hAnsi="Arial"/>
          <w:sz w:val="20"/>
        </w:rPr>
        <w:t>**Nguyên nhân thường gặp** [2-3][9]:</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Nhóm nguyên nhân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 cụ thể</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**Nhiễm trùng huyết (Sepsis)**</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Tăng thông khí + tăng acid lactic [3][9]</w:t>
            </w:r>
          </w:p>
        </w:tc>
      </w:tr>
      <w:tr>
        <w:tc>
          <w:tcPr>
            <w:tcW w:type="dxa" w:w="4968"/>
            <w:tcMar>
              <w:top w:w="100" w:type="dxa"/>
              <w:bottom w:w="100" w:type="dxa"/>
              <w:left w:w="140" w:type="dxa"/>
              <w:right w:w="140" w:type="dxa"/>
            </w:tcMar>
          </w:tcPr>
          <w:p>
            <w:pPr>
              <w:spacing w:before="40" w:after="40"/>
            </w:pPr>
            <w:r>
              <w:rPr>
                <w:rFonts w:ascii="Arial" w:hAnsi="Arial"/>
                <w:sz w:val="19"/>
              </w:rPr>
              <w:t>**Ngộ độc salicylate**</w:t>
            </w:r>
          </w:p>
        </w:tc>
        <w:tc>
          <w:tcPr>
            <w:tcW w:type="dxa" w:w="4968"/>
            <w:tcMar>
              <w:top w:w="100" w:type="dxa"/>
              <w:bottom w:w="100" w:type="dxa"/>
              <w:left w:w="140" w:type="dxa"/>
              <w:right w:w="140" w:type="dxa"/>
            </w:tcMar>
          </w:tcPr>
          <w:p>
            <w:pPr>
              <w:spacing w:before="40" w:after="40"/>
            </w:pPr>
            <w:r>
              <w:rPr>
                <w:rFonts w:ascii="Arial" w:hAnsi="Arial"/>
                <w:sz w:val="19"/>
              </w:rPr>
              <w:t>Kích thích trung tâm hô hấp + toan chuyển hóa [3][7][9]</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**Suy thận + suy tim sung huyết/viêm phổi**</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chuyển hóa + tăng thông khí do thiếu oxy [3]</w:t>
            </w:r>
          </w:p>
        </w:tc>
      </w:tr>
      <w:tr>
        <w:tc>
          <w:tcPr>
            <w:tcW w:type="dxa" w:w="4968"/>
            <w:tcMar>
              <w:top w:w="100" w:type="dxa"/>
              <w:bottom w:w="100" w:type="dxa"/>
              <w:left w:w="140" w:type="dxa"/>
              <w:right w:w="140" w:type="dxa"/>
            </w:tcMar>
          </w:tcPr>
          <w:p>
            <w:pPr>
              <w:spacing w:before="40" w:after="40"/>
            </w:pPr>
            <w:r>
              <w:rPr>
                <w:rFonts w:ascii="Arial" w:hAnsi="Arial"/>
                <w:sz w:val="19"/>
              </w:rPr>
              <w:t>**Bệnh gan tiến triển**</w:t>
            </w:r>
          </w:p>
        </w:tc>
        <w:tc>
          <w:tcPr>
            <w:tcW w:type="dxa" w:w="4968"/>
            <w:tcMar>
              <w:top w:w="100" w:type="dxa"/>
              <w:bottom w:w="100" w:type="dxa"/>
              <w:left w:w="140" w:type="dxa"/>
              <w:right w:w="140" w:type="dxa"/>
            </w:tcMar>
          </w:tcPr>
          <w:p>
            <w:pPr>
              <w:spacing w:before="40" w:after="40"/>
            </w:pPr>
            <w:r>
              <w:rPr>
                <w:rFonts w:ascii="Arial" w:hAnsi="Arial"/>
                <w:sz w:val="19"/>
              </w:rPr>
              <w:t>Tăng thông khí + rối loạn chuyển hóa [3]</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**Suy gan + suy thận phối hợp**</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Rối loạn chuyển hóa phức tạp [9]</w:t>
            </w:r>
          </w:p>
        </w:tc>
      </w:tr>
    </w:tbl>
    <w:p/>
    <w:p>
      <w:pPr>
        <w:spacing w:after="70"/>
      </w:pPr>
      <w:r>
        <w:rPr>
          <w:rFonts w:ascii="Arial" w:hAnsi="Arial"/>
          <w:sz w:val="20"/>
        </w:rPr>
        <w:t>**Đặc điểm ABG** [2-3]:</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Giải thích</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 bình thường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Tăng nhẹ hoặc bình thường [2-3]</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 Giảm</w:t>
            </w:r>
          </w:p>
        </w:tc>
        <w:tc>
          <w:tcPr>
            <w:tcW w:type="dxa" w:w="3312"/>
            <w:tcMar>
              <w:top w:w="100" w:type="dxa"/>
              <w:bottom w:w="100" w:type="dxa"/>
              <w:left w:w="140" w:type="dxa"/>
              <w:right w:w="140" w:type="dxa"/>
            </w:tcMar>
          </w:tcPr>
          <w:p>
            <w:pPr>
              <w:spacing w:before="40" w:after="40"/>
            </w:pPr>
            <w:r>
              <w:rPr>
                <w:rFonts w:ascii="Arial" w:hAnsi="Arial"/>
                <w:sz w:val="19"/>
              </w:rPr>
              <w:t>Kiềm hô hấp [2]</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Giảm</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[2]</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 ↑ Âm tăng</w:t>
            </w:r>
          </w:p>
        </w:tc>
        <w:tc>
          <w:tcPr>
            <w:tcW w:type="dxa" w:w="3312"/>
            <w:tcMar>
              <w:top w:w="100" w:type="dxa"/>
              <w:bottom w:w="100" w:type="dxa"/>
              <w:left w:w="140" w:type="dxa"/>
              <w:right w:w="140" w:type="dxa"/>
            </w:tcMar>
          </w:tcPr>
          <w:p>
            <w:pPr>
              <w:spacing w:before="40" w:after="40"/>
            </w:pPr>
            <w:r>
              <w:rPr>
                <w:rFonts w:ascii="Arial" w:hAnsi="Arial"/>
                <w:sz w:val="19"/>
              </w:rPr>
              <w:t>Toan chuyển hóa [2]</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**AG**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anion gap tăng [2]</w:t>
            </w:r>
          </w:p>
        </w:tc>
      </w:tr>
    </w:tbl>
    <w:p/>
    <w:p>
      <w:pPr>
        <w:spacing w:before="60" w:after="60"/>
        <w:ind w:left="432"/>
      </w:pPr>
      <w:r>
        <w:rPr>
          <w:rFonts w:ascii="Arial" w:hAnsi="Arial"/>
          <w:i/>
          <w:color w:val="646464"/>
          <w:sz w:val="20"/>
        </w:rPr>
        <w:t>💡 **Lưu ý**: Đây là dạng rối loạn hỗn hợp **"lành tính"** (benign) vì hai rối loạn **bù trừ cho nhau** — kiềm hô hấp bù trừ cho toan chuyển hóa và ngược lại [5].</w:t>
      </w:r>
    </w:p>
    <w:p>
      <w:pPr>
        <w:spacing w:after="70"/>
      </w:pPr>
      <w:r>
        <w:rPr>
          <w:rFonts w:ascii="Arial" w:hAnsi="Arial"/>
          <w:sz w:val="20"/>
        </w:rPr>
        <w:t>**Ví dụ lâm sàng**: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7,42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Bình thường (phía kiềm)</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28 mm Hg</w:t>
            </w:r>
          </w:p>
        </w:tc>
        <w:tc>
          <w:tcPr>
            <w:tcW w:type="dxa" w:w="3312"/>
            <w:tcMar>
              <w:top w:w="100" w:type="dxa"/>
              <w:bottom w:w="100" w:type="dxa"/>
              <w:left w:w="140" w:type="dxa"/>
              <w:right w:w="140" w:type="dxa"/>
            </w:tcMar>
          </w:tcPr>
          <w:p>
            <w:pPr>
              <w:spacing w:before="40" w:after="40"/>
            </w:pPr>
            <w:r>
              <w:rPr>
                <w:rFonts w:ascii="Arial" w:hAnsi="Arial"/>
                <w:sz w:val="19"/>
              </w:rPr>
              <w:t>↓ Thấp (kiềm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18 mmol/L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Thấp (toan chuyển hóa)</w:t>
            </w:r>
          </w:p>
        </w:tc>
      </w:tr>
      <w:tr>
        <w:tc>
          <w:tcPr>
            <w:tcW w:type="dxa" w:w="3312"/>
            <w:tcMar>
              <w:top w:w="100" w:type="dxa"/>
              <w:bottom w:w="100" w:type="dxa"/>
              <w:left w:w="140" w:type="dxa"/>
              <w:right w:w="140" w:type="dxa"/>
            </w:tcMar>
          </w:tcPr>
          <w:p>
            <w:pPr>
              <w:spacing w:before="40" w:after="40"/>
            </w:pPr>
            <w:r>
              <w:rPr>
                <w:rFonts w:ascii="Arial" w:hAnsi="Arial"/>
                <w:sz w:val="19"/>
              </w:rPr>
              <w:t>BE</w:t>
            </w:r>
          </w:p>
        </w:tc>
        <w:tc>
          <w:tcPr>
            <w:tcW w:type="dxa" w:w="3312"/>
            <w:tcMar>
              <w:top w:w="100" w:type="dxa"/>
              <w:bottom w:w="100" w:type="dxa"/>
              <w:left w:w="140" w:type="dxa"/>
              <w:right w:w="140" w:type="dxa"/>
            </w:tcMar>
          </w:tcPr>
          <w:p>
            <w:pPr>
              <w:spacing w:before="40" w:after="40"/>
            </w:pPr>
            <w:r>
              <w:rPr>
                <w:rFonts w:ascii="Arial" w:hAnsi="Arial"/>
                <w:sz w:val="19"/>
              </w:rPr>
              <w:t>−6 mmol/L</w:t>
            </w:r>
          </w:p>
        </w:tc>
        <w:tc>
          <w:tcPr>
            <w:tcW w:type="dxa" w:w="3312"/>
            <w:tcMar>
              <w:top w:w="100" w:type="dxa"/>
              <w:bottom w:w="100" w:type="dxa"/>
              <w:left w:w="140" w:type="dxa"/>
              <w:right w:w="140" w:type="dxa"/>
            </w:tcMar>
          </w:tcPr>
          <w:p>
            <w:pPr>
              <w:spacing w:before="40" w:after="40"/>
            </w:pPr>
            <w:r>
              <w:rPr>
                <w:rFonts w:ascii="Arial" w:hAnsi="Arial"/>
                <w:sz w:val="19"/>
              </w:rPr>
              <w:t>(−) Âm (toan chuyển hóa)</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AG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16 mEq/L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 (toan chuyển hóa AG tăng)</w:t>
            </w:r>
          </w:p>
        </w:tc>
      </w:tr>
    </w:tbl>
    <w:p/>
    <w:p>
      <w:pPr>
        <w:spacing w:after="70"/>
      </w:pPr>
      <w:r>
        <w:rPr>
          <w:rFonts w:ascii="Arial" w:hAnsi="Arial"/>
          <w:sz w:val="20"/>
        </w:rPr>
        <w:t>**Phân tích**:</w:t>
      </w:r>
    </w:p>
    <w:p>
      <w:pPr>
        <w:spacing w:after="70"/>
      </w:pPr>
      <w:r>
        <w:rPr>
          <w:rFonts w:ascii="Arial" w:hAnsi="Arial"/>
          <w:sz w:val="20"/>
        </w:rPr>
        <w:t>1. pH = 7,42 → Bình thường (phía kiềm)</w:t>
      </w:r>
    </w:p>
    <w:p>
      <w:pPr>
        <w:spacing w:after="70"/>
      </w:pPr>
      <w:r>
        <w:rPr>
          <w:rFonts w:ascii="Arial" w:hAnsi="Arial"/>
          <w:sz w:val="20"/>
        </w:rPr>
        <w:t>2. PaCO₂ = 28 mm Hg (&lt; 35) → **Kiềm hô hấp**</w:t>
      </w:r>
    </w:p>
    <w:p>
      <w:pPr>
        <w:spacing w:after="70"/>
      </w:pPr>
      <w:r>
        <w:rPr>
          <w:rFonts w:ascii="Arial" w:hAnsi="Arial"/>
          <w:sz w:val="20"/>
        </w:rPr>
        <w:t>3. HCO₃⁻ = 18 mmol/L (&lt; 22) → **Toan chuyển hóa**</w:t>
      </w:r>
    </w:p>
    <w:p>
      <w:pPr>
        <w:spacing w:after="70"/>
      </w:pPr>
      <w:r>
        <w:rPr>
          <w:rFonts w:ascii="Arial" w:hAnsi="Arial"/>
          <w:sz w:val="20"/>
        </w:rPr>
        <w:t>4. **Kiểm tra bù trừ cho toan chuyển hóa**: PaCO₂ dự kiến = (1,5 × 18) + 8 ± 2 = 33–37 mm Hg → PaCO₂ thực tế (28) **thấp hơn** dự kiến → Có kiềm hô hấp đi kèm</w:t>
      </w:r>
    </w:p>
    <w:p>
      <w:pPr>
        <w:spacing w:after="70"/>
      </w:pPr>
      <w:r>
        <w:rPr>
          <w:rFonts w:ascii="Arial" w:hAnsi="Arial"/>
          <w:sz w:val="20"/>
        </w:rPr>
        <w:t>5. **Kiểm tra bù trừ cho kiềm hô hấp mạn**: HCO₃⁻ dự kiến = 24 − (0,5 × 12) = 18 mmol/L → HCO₃⁻ thực tế (18) **nằm trong khoảng dự kiến** → Có thể chỉ là bù trừ đơn thuần</w:t>
      </w:r>
    </w:p>
    <w:p>
      <w:pPr>
        <w:spacing w:after="70"/>
      </w:pPr>
      <w:r>
        <w:rPr>
          <w:rFonts w:ascii="Arial" w:hAnsi="Arial"/>
          <w:sz w:val="20"/>
        </w:rPr>
        <w:t>6. **Kết luận**: Cần đối chiếu lâm sàng — nếu bệnh nhân có nhiễm trùng huyết hoặc ngộ độc salicylate → **Kiềm hô hấp + Toan chuyển hóa**</w:t>
      </w:r>
    </w:p>
    <w:p>
      <w:pPr>
        <w:spacing w:before="180" w:after="60"/>
      </w:pPr>
      <w:r>
        <w:rPr>
          <w:rFonts w:ascii="Arial" w:hAnsi="Arial"/>
          <w:b/>
          <w:color w:val="2980B9"/>
          <w:sz w:val="23"/>
        </w:rPr>
        <w:t>4.7 Toan chuyển hóa + Kiềm chuyển hóa (Metabolic Acidosis + Metabolic Alkalosis)</w:t>
      </w:r>
    </w:p>
    <w:p>
      <w:pPr>
        <w:spacing w:after="70"/>
      </w:pPr>
      <w:r>
        <w:rPr>
          <w:rFonts w:ascii="Arial" w:hAnsi="Arial"/>
          <w:sz w:val="20"/>
        </w:rPr>
        <w:t>**Cơ chế sinh lý bệnh** [3][9]:</w:t>
      </w:r>
    </w:p>
    <w:p>
      <w:pPr>
        <w:pStyle w:val="ListBullet"/>
        <w:spacing w:after="40"/>
      </w:pPr>
      <w:r>
        <w:rPr>
          <w:rFonts w:ascii="Arial" w:hAnsi="Arial"/>
          <w:sz w:val="20"/>
        </w:rPr>
        <w:t>Hai rối loạn chuyển hóa **đối nghịch** đồng thời tồn tại [3]</w:t>
      </w:r>
    </w:p>
    <w:p>
      <w:pPr>
        <w:pStyle w:val="ListBullet"/>
        <w:spacing w:after="40"/>
      </w:pPr>
      <w:r>
        <w:rPr>
          <w:rFonts w:ascii="Arial" w:hAnsi="Arial"/>
          <w:sz w:val="20"/>
        </w:rPr>
        <w:t>pH và HCO₃⁻ có thể **bình thường** — che giấu rối loạn [3][9]</w:t>
      </w:r>
    </w:p>
    <w:p>
      <w:pPr>
        <w:spacing w:after="70"/>
      </w:pPr>
      <w:r>
        <w:rPr>
          <w:rFonts w:ascii="Arial" w:hAnsi="Arial"/>
          <w:sz w:val="20"/>
        </w:rPr>
        <w:t>**Nguyên nhân thường gặp** [3][9]:</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Nhóm nguyên nhân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 cụ thể</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**Nôn + suy thận**</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Mất acid dạ dày (kiềm) + giảm bài tiết acid (toan) [3][9]</w:t>
            </w:r>
          </w:p>
        </w:tc>
      </w:tr>
      <w:tr>
        <w:tc>
          <w:tcPr>
            <w:tcW w:type="dxa" w:w="4968"/>
            <w:tcMar>
              <w:top w:w="100" w:type="dxa"/>
              <w:bottom w:w="100" w:type="dxa"/>
              <w:left w:w="140" w:type="dxa"/>
              <w:right w:w="140" w:type="dxa"/>
            </w:tcMar>
          </w:tcPr>
          <w:p>
            <w:pPr>
              <w:spacing w:before="40" w:after="40"/>
            </w:pPr>
            <w:r>
              <w:rPr>
                <w:rFonts w:ascii="Arial" w:hAnsi="Arial"/>
                <w:sz w:val="19"/>
              </w:rPr>
              <w:t>**Nôn + nhiễm ceton đái tháo đường**</w:t>
            </w:r>
          </w:p>
        </w:tc>
        <w:tc>
          <w:tcPr>
            <w:tcW w:type="dxa" w:w="4968"/>
            <w:tcMar>
              <w:top w:w="100" w:type="dxa"/>
              <w:bottom w:w="100" w:type="dxa"/>
              <w:left w:w="140" w:type="dxa"/>
              <w:right w:w="140" w:type="dxa"/>
            </w:tcMar>
          </w:tcPr>
          <w:p>
            <w:pPr>
              <w:spacing w:before="40" w:after="40"/>
            </w:pPr>
            <w:r>
              <w:rPr>
                <w:rFonts w:ascii="Arial" w:hAnsi="Arial"/>
                <w:sz w:val="19"/>
              </w:rPr>
              <w:t>Mất acid dạ dày (kiềm) + tăng acid ceton (toan) [3][9]</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**Nôn + nhiễm ceton do rượu**</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Mất acid dạ dày (kiềm) + tăng acid ceton (toan) [9]</w:t>
            </w:r>
          </w:p>
        </w:tc>
      </w:tr>
      <w:tr>
        <w:tc>
          <w:tcPr>
            <w:tcW w:type="dxa" w:w="4968"/>
            <w:tcMar>
              <w:top w:w="100" w:type="dxa"/>
              <w:bottom w:w="100" w:type="dxa"/>
              <w:left w:w="140" w:type="dxa"/>
              <w:right w:w="140" w:type="dxa"/>
            </w:tcMar>
          </w:tcPr>
          <w:p>
            <w:pPr>
              <w:spacing w:before="40" w:after="40"/>
            </w:pPr>
            <w:r>
              <w:rPr>
                <w:rFonts w:ascii="Arial" w:hAnsi="Arial"/>
                <w:sz w:val="19"/>
              </w:rPr>
              <w:t>**Hút dịch dạ dày + lợi tiểu + suy thận**</w:t>
            </w:r>
          </w:p>
        </w:tc>
        <w:tc>
          <w:tcPr>
            <w:tcW w:type="dxa" w:w="4968"/>
            <w:tcMar>
              <w:top w:w="100" w:type="dxa"/>
              <w:bottom w:w="100" w:type="dxa"/>
              <w:left w:w="140" w:type="dxa"/>
              <w:right w:w="140" w:type="dxa"/>
            </w:tcMar>
          </w:tcPr>
          <w:p>
            <w:pPr>
              <w:spacing w:before="40" w:after="40"/>
            </w:pPr>
            <w:r>
              <w:rPr>
                <w:rFonts w:ascii="Arial" w:hAnsi="Arial"/>
                <w:sz w:val="19"/>
              </w:rPr>
              <w:t>Mất acid + rối loạn điện giải + giảm bài tiết acid [3]</w:t>
            </w:r>
          </w:p>
        </w:tc>
      </w:tr>
    </w:tbl>
    <w:p/>
    <w:p>
      <w:pPr>
        <w:spacing w:after="70"/>
      </w:pPr>
      <w:r>
        <w:rPr>
          <w:rFonts w:ascii="Arial" w:hAnsi="Arial"/>
          <w:sz w:val="20"/>
        </w:rPr>
        <w:t>**Đặc điểm ABG** [3]:</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Giải thích</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Bình thường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Hai rối loạn bù trừ cho nhau [3]</w:t>
            </w:r>
          </w:p>
        </w:tc>
      </w:tr>
      <w:tr>
        <w:tc>
          <w:tcPr>
            <w:tcW w:type="dxa" w:w="3312"/>
            <w:tcMar>
              <w:top w:w="100" w:type="dxa"/>
              <w:bottom w:w="100" w:type="dxa"/>
              <w:left w:w="140" w:type="dxa"/>
              <w:right w:w="140" w:type="dxa"/>
            </w:tcMar>
          </w:tcPr>
          <w:p>
            <w:pPr>
              <w:spacing w:before="40" w:after="40"/>
            </w:pPr>
            <w:r>
              <w:rPr>
                <w:rFonts w:ascii="Arial" w:hAnsi="Arial"/>
                <w:sz w:val="19"/>
              </w:rPr>
              <w:t>**HCO₃⁻**</w:t>
            </w:r>
          </w:p>
        </w:tc>
        <w:tc>
          <w:tcPr>
            <w:tcW w:type="dxa" w:w="3312"/>
            <w:tcMar>
              <w:top w:w="100" w:type="dxa"/>
              <w:bottom w:w="100" w:type="dxa"/>
              <w:left w:w="140" w:type="dxa"/>
              <w:right w:w="140" w:type="dxa"/>
            </w:tcMar>
          </w:tcPr>
          <w:p>
            <w:pPr>
              <w:spacing w:before="40" w:after="40"/>
            </w:pPr>
            <w:r>
              <w:rPr>
                <w:rFonts w:ascii="Arial" w:hAnsi="Arial"/>
                <w:sz w:val="19"/>
              </w:rPr>
              <w:t>Bình thường</w:t>
            </w:r>
          </w:p>
        </w:tc>
        <w:tc>
          <w:tcPr>
            <w:tcW w:type="dxa" w:w="3312"/>
            <w:tcMar>
              <w:top w:w="100" w:type="dxa"/>
              <w:bottom w:w="100" w:type="dxa"/>
              <w:left w:w="140" w:type="dxa"/>
              <w:right w:w="140" w:type="dxa"/>
            </w:tcMar>
          </w:tcPr>
          <w:p>
            <w:pPr>
              <w:spacing w:before="40" w:after="40"/>
            </w:pPr>
            <w:r>
              <w:rPr>
                <w:rFonts w:ascii="Arial" w:hAnsi="Arial"/>
                <w:sz w:val="19"/>
              </w:rPr>
              <w:t>Hai rối loạn bù trừ cho nhau [3]</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**AG**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 Tăng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anion gap tăng [3]</w:t>
            </w:r>
          </w:p>
        </w:tc>
      </w:tr>
    </w:tbl>
    <w:p/>
    <w:p>
      <w:pPr>
        <w:spacing w:before="60" w:after="60"/>
        <w:ind w:left="432"/>
      </w:pPr>
      <w:r>
        <w:rPr>
          <w:rFonts w:ascii="Arial" w:hAnsi="Arial"/>
          <w:i/>
          <w:color w:val="646464"/>
          <w:sz w:val="20"/>
        </w:rPr>
        <w:t>⚠️ **Lưu ý quan trọng**: Đây là rối loạn **dễ bị bỏ sót nhất** vì pH và HCO₃⁻ đều bình thường [3][9]. **Chẩn đoán dựa chủ yếu vào lâm sàng** và khoảng trống anion [3].</w:t>
      </w:r>
    </w:p>
    <w:p>
      <w:pPr>
        <w:spacing w:after="70"/>
      </w:pPr>
      <w:r>
        <w:rPr>
          <w:rFonts w:ascii="Arial" w:hAnsi="Arial"/>
          <w:sz w:val="20"/>
        </w:rPr>
        <w:t>**Ví dụ lâm sàng**:</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7,40</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Bình thường</w:t>
            </w:r>
          </w:p>
        </w:tc>
      </w:tr>
      <w:tr>
        <w:tc>
          <w:tcPr>
            <w:tcW w:type="dxa" w:w="3312"/>
            <w:tcMar>
              <w:top w:w="100" w:type="dxa"/>
              <w:bottom w:w="100" w:type="dxa"/>
              <w:left w:w="140" w:type="dxa"/>
              <w:right w:w="140" w:type="dxa"/>
            </w:tcMar>
          </w:tcPr>
          <w:p>
            <w:pPr>
              <w:spacing w:before="40" w:after="40"/>
            </w:pPr>
            <w:r>
              <w:rPr>
                <w:rFonts w:ascii="Arial" w:hAnsi="Arial"/>
                <w:sz w:val="19"/>
              </w:rPr>
              <w:t>PaCO₂</w:t>
            </w:r>
          </w:p>
        </w:tc>
        <w:tc>
          <w:tcPr>
            <w:tcW w:type="dxa" w:w="3312"/>
            <w:tcMar>
              <w:top w:w="100" w:type="dxa"/>
              <w:bottom w:w="100" w:type="dxa"/>
              <w:left w:w="140" w:type="dxa"/>
              <w:right w:w="140" w:type="dxa"/>
            </w:tcMar>
          </w:tcPr>
          <w:p>
            <w:pPr>
              <w:spacing w:before="40" w:after="40"/>
            </w:pPr>
            <w:r>
              <w:rPr>
                <w:rFonts w:ascii="Arial" w:hAnsi="Arial"/>
                <w:sz w:val="19"/>
              </w:rPr>
              <w:t>40 mm Hg</w:t>
            </w:r>
          </w:p>
        </w:tc>
        <w:tc>
          <w:tcPr>
            <w:tcW w:type="dxa" w:w="3312"/>
            <w:tcMar>
              <w:top w:w="100" w:type="dxa"/>
              <w:bottom w:w="100" w:type="dxa"/>
              <w:left w:w="140" w:type="dxa"/>
              <w:right w:w="140" w:type="dxa"/>
            </w:tcMar>
          </w:tcPr>
          <w:p>
            <w:pPr>
              <w:spacing w:before="40" w:after="40"/>
            </w:pPr>
            <w:r>
              <w:rPr>
                <w:rFonts w:ascii="Arial" w:hAnsi="Arial"/>
                <w:sz w:val="19"/>
              </w:rPr>
              <w:t>Bình thường</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24 mmol/L</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Bình thường</w:t>
            </w:r>
          </w:p>
        </w:tc>
      </w:tr>
      <w:tr>
        <w:tc>
          <w:tcPr>
            <w:tcW w:type="dxa" w:w="3312"/>
            <w:tcMar>
              <w:top w:w="100" w:type="dxa"/>
              <w:bottom w:w="100" w:type="dxa"/>
              <w:left w:w="140" w:type="dxa"/>
              <w:right w:w="140" w:type="dxa"/>
            </w:tcMar>
          </w:tcPr>
          <w:p>
            <w:pPr>
              <w:spacing w:before="40" w:after="40"/>
            </w:pPr>
            <w:r>
              <w:rPr>
                <w:rFonts w:ascii="Arial" w:hAnsi="Arial"/>
                <w:sz w:val="19"/>
              </w:rPr>
              <w:t>AG</w:t>
            </w:r>
          </w:p>
        </w:tc>
        <w:tc>
          <w:tcPr>
            <w:tcW w:type="dxa" w:w="3312"/>
            <w:tcMar>
              <w:top w:w="100" w:type="dxa"/>
              <w:bottom w:w="100" w:type="dxa"/>
              <w:left w:w="140" w:type="dxa"/>
              <w:right w:w="140" w:type="dxa"/>
            </w:tcMar>
          </w:tcPr>
          <w:p>
            <w:pPr>
              <w:spacing w:before="40" w:after="40"/>
            </w:pPr>
            <w:r>
              <w:rPr>
                <w:rFonts w:ascii="Arial" w:hAnsi="Arial"/>
                <w:sz w:val="19"/>
              </w:rPr>
              <w:t>18 mEq/L</w:t>
            </w:r>
          </w:p>
        </w:tc>
        <w:tc>
          <w:tcPr>
            <w:tcW w:type="dxa" w:w="3312"/>
            <w:tcMar>
              <w:top w:w="100" w:type="dxa"/>
              <w:bottom w:w="100" w:type="dxa"/>
              <w:left w:w="140" w:type="dxa"/>
              <w:right w:w="140" w:type="dxa"/>
            </w:tcMar>
          </w:tcPr>
          <w:p>
            <w:pPr>
              <w:spacing w:before="40" w:after="40"/>
            </w:pPr>
            <w:r>
              <w:rPr>
                <w:rFonts w:ascii="Arial" w:hAnsi="Arial"/>
                <w:sz w:val="19"/>
              </w:rPr>
              <w:t>↑ Tăng (toan chuyển hóa AG tăng)</w:t>
            </w:r>
          </w:p>
        </w:tc>
      </w:tr>
    </w:tbl>
    <w:p/>
    <w:p>
      <w:pPr>
        <w:spacing w:after="70"/>
      </w:pPr>
      <w:r>
        <w:rPr>
          <w:rFonts w:ascii="Arial" w:hAnsi="Arial"/>
          <w:sz w:val="20"/>
        </w:rPr>
        <w:t>**Phân tích**:</w:t>
      </w:r>
    </w:p>
    <w:p>
      <w:pPr>
        <w:spacing w:after="70"/>
      </w:pPr>
      <w:r>
        <w:rPr>
          <w:rFonts w:ascii="Arial" w:hAnsi="Arial"/>
          <w:sz w:val="20"/>
        </w:rPr>
        <w:t>1. pH, PaCO₂, HCO₃⁻ đều bình thường → **Có thể bỏ sót rối loạn**</w:t>
      </w:r>
    </w:p>
    <w:p>
      <w:pPr>
        <w:spacing w:after="70"/>
      </w:pPr>
      <w:r>
        <w:rPr>
          <w:rFonts w:ascii="Arial" w:hAnsi="Arial"/>
          <w:sz w:val="20"/>
        </w:rPr>
        <w:t>2. AG = 18 mEq/L (&gt; 12) → **Toan chuyển hóa anion gap tăng** đang tồn tại</w:t>
      </w:r>
    </w:p>
    <w:p>
      <w:pPr>
        <w:spacing w:after="70"/>
      </w:pPr>
      <w:r>
        <w:rPr>
          <w:rFonts w:ascii="Arial" w:hAnsi="Arial"/>
          <w:sz w:val="20"/>
        </w:rPr>
        <w:t>3. **Tính delta gap**: ΔAG = 18 − 12 = 6 mEq/L → Nếu toan chuyển hóa đơn thuần, HCO₃⁻ dự kiến = 24 − 6 = 18 mmol/L</w:t>
      </w:r>
    </w:p>
    <w:p>
      <w:pPr>
        <w:spacing w:after="70"/>
      </w:pPr>
      <w:r>
        <w:rPr>
          <w:rFonts w:ascii="Arial" w:hAnsi="Arial"/>
          <w:sz w:val="20"/>
        </w:rPr>
        <w:t>4. HCO₃⁻ thực tế (24) **cao hơn** dự kiến (18) → Có **kiềm chuyển hóa đi kèm**</w:t>
      </w:r>
    </w:p>
    <w:p>
      <w:pPr>
        <w:spacing w:after="70"/>
      </w:pPr>
      <w:r>
        <w:rPr>
          <w:rFonts w:ascii="Arial" w:hAnsi="Arial"/>
          <w:sz w:val="20"/>
        </w:rPr>
        <w:t>5. **Kết luận**: Rối loạn hỗn hợp — **Toan chuyển hóa + Kiềm chuyển hóa** (dựa trên lâm sàng: nôn + suy thận)</w:t>
      </w:r>
    </w:p>
    <w:p>
      <w:pPr>
        <w:spacing w:before="240" w:after="80"/>
      </w:pPr>
      <w:r>
        <w:rPr>
          <w:rFonts w:ascii="Arial" w:hAnsi="Arial"/>
          <w:b/>
          <w:color w:val="1F4E79"/>
          <w:sz w:val="28"/>
        </w:rPr>
        <w:t>Phần 5: Khoảng Trống Anion (Anion Gap) — **NỘI DUNG BỔ SUNG**</w:t>
      </w:r>
    </w:p>
    <w:p>
      <w:pPr>
        <w:spacing w:before="180" w:after="60"/>
      </w:pPr>
      <w:r>
        <w:rPr>
          <w:rFonts w:ascii="Arial" w:hAnsi="Arial"/>
          <w:b/>
          <w:color w:val="2980B9"/>
          <w:sz w:val="23"/>
        </w:rPr>
        <w:t>5.1 Khái niệm</w:t>
      </w:r>
    </w:p>
    <w:p>
      <w:pPr>
        <w:spacing w:after="70"/>
      </w:pPr>
      <w:r>
        <w:rPr>
          <w:rFonts w:ascii="Arial" w:hAnsi="Arial"/>
          <w:sz w:val="20"/>
        </w:rPr>
        <w:t>Khoảng trống anion (Anion Gap - AG) là chênh lệch giữa **cation đo được** (Na⁺) và **anion đo được** (Cl⁻ + HCO₃⁻) trong huyết tương [1][7].</w:t>
      </w:r>
    </w:p>
    <w:p>
      <w:pPr>
        <w:spacing w:after="70"/>
      </w:pPr>
      <w:r>
        <w:rPr>
          <w:rFonts w:ascii="Arial" w:hAnsi="Arial"/>
          <w:sz w:val="20"/>
        </w:rPr>
        <w:t>**Công thức tính** [1][7]:</w:t>
      </w:r>
    </w:p>
    <w:p>
      <w:pPr>
        <w:spacing w:after="70"/>
      </w:pPr>
      <w:r>
        <w:rPr>
          <w:rFonts w:ascii="Arial" w:hAnsi="Arial"/>
          <w:sz w:val="20"/>
        </w:rPr>
        <w:t>$$\text{AG} = \text{Na}^+ - (\text{Cl}^- + \text{HCO}_3^-)$$</w:t>
      </w:r>
    </w:p>
    <w:p>
      <w:pPr>
        <w:spacing w:after="70"/>
      </w:pPr>
      <w:r>
        <w:rPr>
          <w:rFonts w:ascii="Arial" w:hAnsi="Arial"/>
          <w:sz w:val="20"/>
        </w:rPr>
        <w:t>**Giá trị bình thường**: 8–12 mEq/L [1][7]</w:t>
      </w:r>
    </w:p>
    <w:p>
      <w:pPr>
        <w:spacing w:before="60" w:after="60"/>
        <w:ind w:left="432"/>
      </w:pPr>
      <w:r>
        <w:rPr>
          <w:rFonts w:ascii="Arial" w:hAnsi="Arial"/>
          <w:i/>
          <w:color w:val="646464"/>
          <w:sz w:val="20"/>
        </w:rPr>
        <w:t>💡 **Giải thích sinh lý**: AG phản ánh sự hiện diện của các **anion không đo được** trong huyết tương, bao gồm: albumin, phosphate, sulfate, lactate và các acid hữu cơ khác [1][7].</w:t>
      </w:r>
    </w:p>
    <w:p>
      <w:pPr>
        <w:spacing w:before="180" w:after="60"/>
      </w:pPr>
      <w:r>
        <w:rPr>
          <w:rFonts w:ascii="Arial" w:hAnsi="Arial"/>
          <w:b/>
          <w:color w:val="2980B9"/>
          <w:sz w:val="23"/>
        </w:rPr>
        <w:t>5.2 Phân loại toan chuyển hóa theo AG</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Loại</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AG</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Đặc điểm</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Nguyên nhân</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**Toan chuyển hóa AG tăng**</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&gt; 12 mEq/L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Tích tụ acid nội/ngoại sinh</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Nhiễm ceton, tăng acid lactic, suy thận, ngộ độc [1][4]</w:t>
            </w:r>
          </w:p>
        </w:tc>
      </w:tr>
      <w:tr>
        <w:tc>
          <w:tcPr>
            <w:tcW w:type="dxa" w:w="2484"/>
            <w:tcMar>
              <w:top w:w="100" w:type="dxa"/>
              <w:bottom w:w="100" w:type="dxa"/>
              <w:left w:w="140" w:type="dxa"/>
              <w:right w:w="140" w:type="dxa"/>
            </w:tcMar>
          </w:tcPr>
          <w:p>
            <w:pPr>
              <w:spacing w:before="40" w:after="40"/>
            </w:pPr>
            <w:r>
              <w:rPr>
                <w:rFonts w:ascii="Arial" w:hAnsi="Arial"/>
                <w:sz w:val="19"/>
              </w:rPr>
              <w:t>**Toan chuyển hóa AG bình thường**</w:t>
            </w:r>
          </w:p>
        </w:tc>
        <w:tc>
          <w:tcPr>
            <w:tcW w:type="dxa" w:w="2484"/>
            <w:tcMar>
              <w:top w:w="100" w:type="dxa"/>
              <w:bottom w:w="100" w:type="dxa"/>
              <w:left w:w="140" w:type="dxa"/>
              <w:right w:w="140" w:type="dxa"/>
            </w:tcMar>
          </w:tcPr>
          <w:p>
            <w:pPr>
              <w:spacing w:before="40" w:after="40"/>
            </w:pPr>
            <w:r>
              <w:rPr>
                <w:rFonts w:ascii="Arial" w:hAnsi="Arial"/>
                <w:sz w:val="19"/>
              </w:rPr>
              <w:t>8–12 mEq/L</w:t>
            </w:r>
          </w:p>
        </w:tc>
        <w:tc>
          <w:tcPr>
            <w:tcW w:type="dxa" w:w="2484"/>
            <w:tcMar>
              <w:top w:w="100" w:type="dxa"/>
              <w:bottom w:w="100" w:type="dxa"/>
              <w:left w:w="140" w:type="dxa"/>
              <w:right w:w="140" w:type="dxa"/>
            </w:tcMar>
          </w:tcPr>
          <w:p>
            <w:pPr>
              <w:spacing w:before="40" w:after="40"/>
            </w:pPr>
            <w:r>
              <w:rPr>
                <w:rFonts w:ascii="Arial" w:hAnsi="Arial"/>
                <w:sz w:val="19"/>
              </w:rPr>
              <w:t>Mất HCO₃⁻ qua thận/tiêu hóa</w:t>
            </w:r>
          </w:p>
        </w:tc>
        <w:tc>
          <w:tcPr>
            <w:tcW w:type="dxa" w:w="2484"/>
            <w:tcMar>
              <w:top w:w="100" w:type="dxa"/>
              <w:bottom w:w="100" w:type="dxa"/>
              <w:left w:w="140" w:type="dxa"/>
              <w:right w:w="140" w:type="dxa"/>
            </w:tcMar>
          </w:tcPr>
          <w:p>
            <w:pPr>
              <w:spacing w:before="40" w:after="40"/>
            </w:pPr>
            <w:r>
              <w:rPr>
                <w:rFonts w:ascii="Arial" w:hAnsi="Arial"/>
                <w:sz w:val="19"/>
              </w:rPr>
              <w:t>Tiêu chảy, RTA, TPN [1][8]</w:t>
            </w:r>
          </w:p>
        </w:tc>
      </w:tr>
    </w:tbl>
    <w:p/>
    <w:p>
      <w:pPr>
        <w:spacing w:before="60" w:after="60"/>
        <w:ind w:left="432"/>
      </w:pPr>
      <w:r>
        <w:rPr>
          <w:rFonts w:ascii="Arial" w:hAnsi="Arial"/>
          <w:i/>
          <w:color w:val="646464"/>
          <w:sz w:val="20"/>
        </w:rPr>
        <w:t>💡 **Mẹo ghi nhớ "KUSMALE"** cho toan chuyển hóa anion gap tăng [4]:</w:t>
      </w:r>
    </w:p>
    <w:p>
      <w:pPr>
        <w:spacing w:before="60" w:after="60"/>
        <w:ind w:left="432"/>
      </w:pPr>
      <w:r>
        <w:rPr>
          <w:rFonts w:ascii="Arial" w:hAnsi="Arial"/>
          <w:i/>
          <w:color w:val="646464"/>
          <w:sz w:val="20"/>
        </w:rPr>
        <w:t>- **K**etoacidosis (nhiễm ceton)</w:t>
      </w:r>
    </w:p>
    <w:p>
      <w:pPr>
        <w:spacing w:before="60" w:after="60"/>
        <w:ind w:left="432"/>
      </w:pPr>
      <w:r>
        <w:rPr>
          <w:rFonts w:ascii="Arial" w:hAnsi="Arial"/>
          <w:i/>
          <w:color w:val="646464"/>
          <w:sz w:val="20"/>
        </w:rPr>
        <w:t>- **U**rea (tăng urê máu/suy thận)</w:t>
      </w:r>
    </w:p>
    <w:p>
      <w:pPr>
        <w:spacing w:before="60" w:after="60"/>
        <w:ind w:left="432"/>
      </w:pPr>
      <w:r>
        <w:rPr>
          <w:rFonts w:ascii="Arial" w:hAnsi="Arial"/>
          <w:i/>
          <w:color w:val="646464"/>
          <w:sz w:val="20"/>
        </w:rPr>
        <w:t>- **S**ugar (tăng đường huyết)</w:t>
      </w:r>
    </w:p>
    <w:p>
      <w:pPr>
        <w:spacing w:before="60" w:after="60"/>
        <w:ind w:left="432"/>
      </w:pPr>
      <w:r>
        <w:rPr>
          <w:rFonts w:ascii="Arial" w:hAnsi="Arial"/>
          <w:i/>
          <w:color w:val="646464"/>
          <w:sz w:val="20"/>
        </w:rPr>
        <w:t>- **M**ethanol (ngộ độc methanol)</w:t>
      </w:r>
    </w:p>
    <w:p>
      <w:pPr>
        <w:spacing w:before="60" w:after="60"/>
        <w:ind w:left="432"/>
      </w:pPr>
      <w:r>
        <w:rPr>
          <w:rFonts w:ascii="Arial" w:hAnsi="Arial"/>
          <w:i/>
          <w:color w:val="646464"/>
          <w:sz w:val="20"/>
        </w:rPr>
        <w:t>- **A**lcohol (ngộ độc rượu)</w:t>
      </w:r>
    </w:p>
    <w:p>
      <w:pPr>
        <w:spacing w:before="60" w:after="60"/>
        <w:ind w:left="432"/>
      </w:pPr>
      <w:r>
        <w:rPr>
          <w:rFonts w:ascii="Arial" w:hAnsi="Arial"/>
          <w:i/>
          <w:color w:val="646464"/>
          <w:sz w:val="20"/>
        </w:rPr>
        <w:t>- **L**actic acidosis (tăng acid lactic — kém tưới máu, nhiễm trùng huyết, thiếu máu ruột)</w:t>
      </w:r>
    </w:p>
    <w:p>
      <w:pPr>
        <w:spacing w:before="60" w:after="60"/>
        <w:ind w:left="432"/>
      </w:pPr>
      <w:r>
        <w:rPr>
          <w:rFonts w:ascii="Arial" w:hAnsi="Arial"/>
          <w:i/>
          <w:color w:val="646464"/>
          <w:sz w:val="20"/>
        </w:rPr>
        <w:t>- **E**thylene glycol (ngộ độc chống đông)</w:t>
      </w:r>
    </w:p>
    <w:p>
      <w:pPr>
        <w:spacing w:before="180" w:after="60"/>
      </w:pPr>
      <w:r>
        <w:rPr>
          <w:rFonts w:ascii="Arial" w:hAnsi="Arial"/>
          <w:b/>
          <w:color w:val="2980B9"/>
          <w:sz w:val="23"/>
        </w:rPr>
        <w:t>5.3 Delta/Delta Ratio (Δ/Δ) — **NỘI DUNG BỔ SUNG**</w:t>
      </w:r>
    </w:p>
    <w:p>
      <w:pPr>
        <w:spacing w:after="70"/>
      </w:pPr>
      <w:r>
        <w:rPr>
          <w:rFonts w:ascii="Arial" w:hAnsi="Arial"/>
          <w:sz w:val="20"/>
        </w:rPr>
        <w:t>**Khái niệm**: Delta/Delta ratio so sánh mức tăng của AG với mức giảm của HCO₃⁻, giúp phát hiện rối loạn hỗn hợp trong toan chuyển hóa [7].</w:t>
      </w:r>
    </w:p>
    <w:p>
      <w:pPr>
        <w:spacing w:after="70"/>
      </w:pPr>
      <w:r>
        <w:rPr>
          <w:rFonts w:ascii="Arial" w:hAnsi="Arial"/>
          <w:sz w:val="20"/>
        </w:rPr>
        <w:t>**Công thức tính** [7]:</w:t>
      </w:r>
    </w:p>
    <w:p>
      <w:pPr>
        <w:spacing w:after="70"/>
      </w:pPr>
      <w:r>
        <w:rPr>
          <w:rFonts w:ascii="Arial" w:hAnsi="Arial"/>
          <w:sz w:val="20"/>
        </w:rPr>
        <w:t>$$\Delta/\Delta = \frac{\text{AG} - 12}{24 - \text{HCO}_3^-}$$</w:t>
      </w:r>
    </w:p>
    <w:p>
      <w:pPr>
        <w:spacing w:after="70"/>
      </w:pPr>
      <w:r>
        <w:rPr>
          <w:rFonts w:ascii="Arial" w:hAnsi="Arial"/>
          <w:sz w:val="20"/>
        </w:rPr>
        <w:t>**Diễn giải kết quả** [7]:</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Δ/Δ</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Ý nghĩa</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Giải thích</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**1,0–2,0**</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AG tăng đơn thuần</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Mức tăng AG tương xứng với mức giảm HCO₃⁻ [7]</w:t>
            </w:r>
          </w:p>
        </w:tc>
      </w:tr>
      <w:tr>
        <w:tc>
          <w:tcPr>
            <w:tcW w:type="dxa" w:w="3312"/>
            <w:tcMar>
              <w:top w:w="100" w:type="dxa"/>
              <w:bottom w:w="100" w:type="dxa"/>
              <w:left w:w="140" w:type="dxa"/>
              <w:right w:w="140" w:type="dxa"/>
            </w:tcMar>
          </w:tcPr>
          <w:p>
            <w:pPr>
              <w:spacing w:before="40" w:after="40"/>
            </w:pPr>
            <w:r>
              <w:rPr>
                <w:rFonts w:ascii="Arial" w:hAnsi="Arial"/>
                <w:sz w:val="19"/>
              </w:rPr>
              <w:t>**&lt; 1,0**</w:t>
            </w:r>
          </w:p>
        </w:tc>
        <w:tc>
          <w:tcPr>
            <w:tcW w:type="dxa" w:w="3312"/>
            <w:tcMar>
              <w:top w:w="100" w:type="dxa"/>
              <w:bottom w:w="100" w:type="dxa"/>
              <w:left w:w="140" w:type="dxa"/>
              <w:right w:w="140" w:type="dxa"/>
            </w:tcMar>
          </w:tcPr>
          <w:p>
            <w:pPr>
              <w:spacing w:before="40" w:after="40"/>
            </w:pPr>
            <w:r>
              <w:rPr>
                <w:rFonts w:ascii="Arial" w:hAnsi="Arial"/>
                <w:sz w:val="19"/>
              </w:rPr>
              <w:t>Toan chuyển hóa AG tăng + Toan chuyển hóa AG bình thường</w:t>
            </w:r>
          </w:p>
        </w:tc>
        <w:tc>
          <w:tcPr>
            <w:tcW w:type="dxa" w:w="3312"/>
            <w:tcMar>
              <w:top w:w="100" w:type="dxa"/>
              <w:bottom w:w="100" w:type="dxa"/>
              <w:left w:w="140" w:type="dxa"/>
              <w:right w:w="140" w:type="dxa"/>
            </w:tcMar>
          </w:tcPr>
          <w:p>
            <w:pPr>
              <w:spacing w:before="40" w:after="40"/>
            </w:pPr>
            <w:r>
              <w:rPr>
                <w:rFonts w:ascii="Arial" w:hAnsi="Arial"/>
                <w:sz w:val="19"/>
              </w:rPr>
              <w:t>HCO₃⁻ giảm nhiều hơn dự kiến từ AG [7]</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**&gt; 2,0**</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AG tăng + Kiềm chuyển hóa</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 giảm ít hơn dự kiến từ AG [7]</w:t>
            </w:r>
          </w:p>
        </w:tc>
      </w:tr>
    </w:tbl>
    <w:p/>
    <w:p>
      <w:pPr>
        <w:spacing w:before="60" w:after="60"/>
        <w:ind w:left="432"/>
      </w:pPr>
      <w:r>
        <w:rPr>
          <w:rFonts w:ascii="Arial" w:hAnsi="Arial"/>
          <w:i/>
          <w:color w:val="646464"/>
          <w:sz w:val="20"/>
        </w:rPr>
        <w:t>⚠️ **Lưu ý quan trọng** [7]: Các diễn giải này giả định mối quan hệ **1:1** giữa anion không đo được và mức giảm HCO₃⁻, điều này **không phải lúc nào cũng đúng** ở từng bệnh nhân hoặc khi rối loạn đang tiến triển. Ví dụ: bù dịch cho bệnh nhân DKA làm tăng lọc cầu thận và bài tiết ceton qua nước tiểu → AG giảm mà không có toan chuyển hóa AG bình thường đi kèm [7].</w:t>
      </w:r>
    </w:p>
    <w:p>
      <w:pPr>
        <w:spacing w:after="70"/>
      </w:pPr>
      <w:r>
        <w:rPr>
          <w:rFonts w:ascii="Arial" w:hAnsi="Arial"/>
          <w:sz w:val="20"/>
        </w:rPr>
        <w:t>**Ví dụ minh họa**:</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Tình huống</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Na⁺</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Cl⁻</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HCO₃⁻</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AG</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Δ/Δ</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Kết luận</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chuyển hóa AG tăng đơn thuần</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140</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104</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14</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22</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(22−12)/(24−14) = 1,0</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AG tăng tương xứng HCO₃⁻ giảm</w:t>
            </w:r>
          </w:p>
        </w:tc>
      </w:tr>
      <w:tr>
        <w:tc>
          <w:tcPr>
            <w:tcW w:type="dxa" w:w="1419"/>
            <w:tcMar>
              <w:top w:w="100" w:type="dxa"/>
              <w:bottom w:w="100" w:type="dxa"/>
              <w:left w:w="140" w:type="dxa"/>
              <w:right w:w="140" w:type="dxa"/>
            </w:tcMar>
          </w:tcPr>
          <w:p>
            <w:pPr>
              <w:spacing w:before="40" w:after="40"/>
            </w:pPr>
            <w:r>
              <w:rPr>
                <w:rFonts w:ascii="Arial" w:hAnsi="Arial"/>
                <w:sz w:val="19"/>
              </w:rPr>
              <w:t>Toan AG tăng + Kiềm chuyển hóa</w:t>
            </w:r>
          </w:p>
        </w:tc>
        <w:tc>
          <w:tcPr>
            <w:tcW w:type="dxa" w:w="1419"/>
            <w:tcMar>
              <w:top w:w="100" w:type="dxa"/>
              <w:bottom w:w="100" w:type="dxa"/>
              <w:left w:w="140" w:type="dxa"/>
              <w:right w:w="140" w:type="dxa"/>
            </w:tcMar>
          </w:tcPr>
          <w:p>
            <w:pPr>
              <w:spacing w:before="40" w:after="40"/>
            </w:pPr>
            <w:r>
              <w:rPr>
                <w:rFonts w:ascii="Arial" w:hAnsi="Arial"/>
                <w:sz w:val="19"/>
              </w:rPr>
              <w:t>140</w:t>
            </w:r>
          </w:p>
        </w:tc>
        <w:tc>
          <w:tcPr>
            <w:tcW w:type="dxa" w:w="1419"/>
            <w:tcMar>
              <w:top w:w="100" w:type="dxa"/>
              <w:bottom w:w="100" w:type="dxa"/>
              <w:left w:w="140" w:type="dxa"/>
              <w:right w:w="140" w:type="dxa"/>
            </w:tcMar>
          </w:tcPr>
          <w:p>
            <w:pPr>
              <w:spacing w:before="40" w:after="40"/>
            </w:pPr>
            <w:r>
              <w:rPr>
                <w:rFonts w:ascii="Arial" w:hAnsi="Arial"/>
                <w:sz w:val="19"/>
              </w:rPr>
              <w:t>100</w:t>
            </w:r>
          </w:p>
        </w:tc>
        <w:tc>
          <w:tcPr>
            <w:tcW w:type="dxa" w:w="1419"/>
            <w:tcMar>
              <w:top w:w="100" w:type="dxa"/>
              <w:bottom w:w="100" w:type="dxa"/>
              <w:left w:w="140" w:type="dxa"/>
              <w:right w:w="140" w:type="dxa"/>
            </w:tcMar>
          </w:tcPr>
          <w:p>
            <w:pPr>
              <w:spacing w:before="40" w:after="40"/>
            </w:pPr>
            <w:r>
              <w:rPr>
                <w:rFonts w:ascii="Arial" w:hAnsi="Arial"/>
                <w:sz w:val="19"/>
              </w:rPr>
              <w:t>20</w:t>
            </w:r>
          </w:p>
        </w:tc>
        <w:tc>
          <w:tcPr>
            <w:tcW w:type="dxa" w:w="1419"/>
            <w:tcMar>
              <w:top w:w="100" w:type="dxa"/>
              <w:bottom w:w="100" w:type="dxa"/>
              <w:left w:w="140" w:type="dxa"/>
              <w:right w:w="140" w:type="dxa"/>
            </w:tcMar>
          </w:tcPr>
          <w:p>
            <w:pPr>
              <w:spacing w:before="40" w:after="40"/>
            </w:pPr>
            <w:r>
              <w:rPr>
                <w:rFonts w:ascii="Arial" w:hAnsi="Arial"/>
                <w:sz w:val="19"/>
              </w:rPr>
              <w:t>20</w:t>
            </w:r>
          </w:p>
        </w:tc>
        <w:tc>
          <w:tcPr>
            <w:tcW w:type="dxa" w:w="1419"/>
            <w:tcMar>
              <w:top w:w="100" w:type="dxa"/>
              <w:bottom w:w="100" w:type="dxa"/>
              <w:left w:w="140" w:type="dxa"/>
              <w:right w:w="140" w:type="dxa"/>
            </w:tcMar>
          </w:tcPr>
          <w:p>
            <w:pPr>
              <w:spacing w:before="40" w:after="40"/>
            </w:pPr>
            <w:r>
              <w:rPr>
                <w:rFonts w:ascii="Arial" w:hAnsi="Arial"/>
                <w:sz w:val="19"/>
              </w:rPr>
              <w:t>(20−12)/(24−20) = 2,0</w:t>
            </w:r>
          </w:p>
        </w:tc>
        <w:tc>
          <w:tcPr>
            <w:tcW w:type="dxa" w:w="1419"/>
            <w:tcMar>
              <w:top w:w="100" w:type="dxa"/>
              <w:bottom w:w="100" w:type="dxa"/>
              <w:left w:w="140" w:type="dxa"/>
              <w:right w:w="140" w:type="dxa"/>
            </w:tcMar>
          </w:tcPr>
          <w:p>
            <w:pPr>
              <w:spacing w:before="40" w:after="40"/>
            </w:pPr>
            <w:r>
              <w:rPr>
                <w:rFonts w:ascii="Arial" w:hAnsi="Arial"/>
                <w:sz w:val="19"/>
              </w:rPr>
              <w:t>HCO₃⁻ giảm ít hơn dự kiến</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AG tăng + Toan AG bình thường</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140</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110</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10</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20</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(20−12)/(24−10) = 0,57</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HCO₃⁻ giảm nhiều hơn dự kiến</w:t>
            </w:r>
          </w:p>
        </w:tc>
      </w:tr>
    </w:tbl>
    <w:p/>
    <w:p>
      <w:pPr>
        <w:spacing w:before="240" w:after="80"/>
      </w:pPr>
      <w:r>
        <w:rPr>
          <w:rFonts w:ascii="Arial" w:hAnsi="Arial"/>
          <w:b/>
          <w:color w:val="1F4E79"/>
          <w:sz w:val="28"/>
        </w:rPr>
        <w:t>Phần 6: Ví Dụ Lâm Sàng Tổng Hợp — **NỘI DUNG BỔ SUNG**</w:t>
      </w:r>
    </w:p>
    <w:p>
      <w:pPr>
        <w:spacing w:before="180" w:after="60"/>
      </w:pPr>
      <w:r>
        <w:rPr>
          <w:rFonts w:ascii="Arial" w:hAnsi="Arial"/>
          <w:b/>
          <w:color w:val="2980B9"/>
          <w:sz w:val="23"/>
        </w:rPr>
        <w:t>6.1 Case Study: Rối loạn hỗn hợp Toan hô hấp + Kiềm chuyển hóa</w:t>
      </w:r>
    </w:p>
    <w:p>
      <w:pPr>
        <w:spacing w:after="70"/>
      </w:pPr>
      <w:r>
        <w:rPr>
          <w:rFonts w:ascii="Arial" w:hAnsi="Arial"/>
          <w:sz w:val="20"/>
        </w:rPr>
        <w:t>**Bệnh cảnh lâm sàng**: Bệnh nhân nam 65 tuổi, COPD mạn tính, nhập viện vì khó thở tăng dần. Đang dùng thuốc lợi tiểu (furosemide) và corticosteroid dài hạn.</w:t>
      </w:r>
    </w:p>
    <w:p>
      <w:pPr>
        <w:spacing w:after="70"/>
      </w:pPr>
      <w:r>
        <w:rPr>
          <w:rFonts w:ascii="Arial" w:hAnsi="Arial"/>
          <w:sz w:val="20"/>
        </w:rPr>
        <w:t>**Kết quả ABG**:</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Khoảng bình thường</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7,45</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7,35–7,45</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Bình thường (phía kiềm)</w:t>
            </w:r>
          </w:p>
        </w:tc>
      </w:tr>
      <w:tr>
        <w:tc>
          <w:tcPr>
            <w:tcW w:type="dxa" w:w="2484"/>
            <w:tcMar>
              <w:top w:w="100" w:type="dxa"/>
              <w:bottom w:w="100" w:type="dxa"/>
              <w:left w:w="140" w:type="dxa"/>
              <w:right w:w="140" w:type="dxa"/>
            </w:tcMar>
          </w:tcPr>
          <w:p>
            <w:pPr>
              <w:spacing w:before="40" w:after="40"/>
            </w:pPr>
            <w:r>
              <w:rPr>
                <w:rFonts w:ascii="Arial" w:hAnsi="Arial"/>
                <w:sz w:val="19"/>
              </w:rPr>
              <w:t>PaCO₂</w:t>
            </w:r>
          </w:p>
        </w:tc>
        <w:tc>
          <w:tcPr>
            <w:tcW w:type="dxa" w:w="2484"/>
            <w:tcMar>
              <w:top w:w="100" w:type="dxa"/>
              <w:bottom w:w="100" w:type="dxa"/>
              <w:left w:w="140" w:type="dxa"/>
              <w:right w:w="140" w:type="dxa"/>
            </w:tcMar>
          </w:tcPr>
          <w:p>
            <w:pPr>
              <w:spacing w:before="40" w:after="40"/>
            </w:pPr>
            <w:r>
              <w:rPr>
                <w:rFonts w:ascii="Arial" w:hAnsi="Arial"/>
                <w:sz w:val="19"/>
              </w:rPr>
              <w:t>52 mm Hg</w:t>
            </w:r>
          </w:p>
        </w:tc>
        <w:tc>
          <w:tcPr>
            <w:tcW w:type="dxa" w:w="2484"/>
            <w:tcMar>
              <w:top w:w="100" w:type="dxa"/>
              <w:bottom w:w="100" w:type="dxa"/>
              <w:left w:w="140" w:type="dxa"/>
              <w:right w:w="140" w:type="dxa"/>
            </w:tcMar>
          </w:tcPr>
          <w:p>
            <w:pPr>
              <w:spacing w:before="40" w:after="40"/>
            </w:pPr>
            <w:r>
              <w:rPr>
                <w:rFonts w:ascii="Arial" w:hAnsi="Arial"/>
                <w:sz w:val="19"/>
              </w:rPr>
              <w:t>35–45</w:t>
            </w:r>
          </w:p>
        </w:tc>
        <w:tc>
          <w:tcPr>
            <w:tcW w:type="dxa" w:w="2484"/>
            <w:tcMar>
              <w:top w:w="100" w:type="dxa"/>
              <w:bottom w:w="100" w:type="dxa"/>
              <w:left w:w="140" w:type="dxa"/>
              <w:right w:w="140" w:type="dxa"/>
            </w:tcMar>
          </w:tcPr>
          <w:p>
            <w:pPr>
              <w:spacing w:before="40" w:after="40"/>
            </w:pPr>
            <w:r>
              <w:rPr>
                <w:rFonts w:ascii="Arial" w:hAnsi="Arial"/>
                <w:sz w:val="19"/>
              </w:rPr>
              <w:t>↑ Cao (toan hô hấp)</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36,1 mmol/L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22–26</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Cao (kiềm chuyển hóa)</w:t>
            </w:r>
          </w:p>
        </w:tc>
      </w:tr>
      <w:tr>
        <w:tc>
          <w:tcPr>
            <w:tcW w:type="dxa" w:w="2484"/>
            <w:tcMar>
              <w:top w:w="100" w:type="dxa"/>
              <w:bottom w:w="100" w:type="dxa"/>
              <w:left w:w="140" w:type="dxa"/>
              <w:right w:w="140" w:type="dxa"/>
            </w:tcMar>
          </w:tcPr>
          <w:p>
            <w:pPr>
              <w:spacing w:before="40" w:after="40"/>
            </w:pPr>
            <w:r>
              <w:rPr>
                <w:rFonts w:ascii="Arial" w:hAnsi="Arial"/>
                <w:sz w:val="19"/>
              </w:rPr>
              <w:t>BE</w:t>
            </w:r>
          </w:p>
        </w:tc>
        <w:tc>
          <w:tcPr>
            <w:tcW w:type="dxa" w:w="2484"/>
            <w:tcMar>
              <w:top w:w="100" w:type="dxa"/>
              <w:bottom w:w="100" w:type="dxa"/>
              <w:left w:w="140" w:type="dxa"/>
              <w:right w:w="140" w:type="dxa"/>
            </w:tcMar>
          </w:tcPr>
          <w:p>
            <w:pPr>
              <w:spacing w:before="40" w:after="40"/>
            </w:pPr>
            <w:r>
              <w:rPr>
                <w:rFonts w:ascii="Arial" w:hAnsi="Arial"/>
                <w:sz w:val="19"/>
              </w:rPr>
              <w:t>+12,1 mmol/L</w:t>
            </w:r>
          </w:p>
        </w:tc>
        <w:tc>
          <w:tcPr>
            <w:tcW w:type="dxa" w:w="2484"/>
            <w:tcMar>
              <w:top w:w="100" w:type="dxa"/>
              <w:bottom w:w="100" w:type="dxa"/>
              <w:left w:w="140" w:type="dxa"/>
              <w:right w:w="140" w:type="dxa"/>
            </w:tcMar>
          </w:tcPr>
          <w:p>
            <w:pPr>
              <w:spacing w:before="40" w:after="40"/>
            </w:pPr>
            <w:r>
              <w:rPr>
                <w:rFonts w:ascii="Arial" w:hAnsi="Arial"/>
                <w:sz w:val="19"/>
              </w:rPr>
              <w:t>−2 đến +2</w:t>
            </w:r>
          </w:p>
        </w:tc>
        <w:tc>
          <w:tcPr>
            <w:tcW w:type="dxa" w:w="2484"/>
            <w:tcMar>
              <w:top w:w="100" w:type="dxa"/>
              <w:bottom w:w="100" w:type="dxa"/>
              <w:left w:w="140" w:type="dxa"/>
              <w:right w:w="140" w:type="dxa"/>
            </w:tcMar>
          </w:tcPr>
          <w:p>
            <w:pPr>
              <w:spacing w:before="40" w:after="40"/>
            </w:pPr>
            <w:r>
              <w:rPr>
                <w:rFonts w:ascii="Arial" w:hAnsi="Arial"/>
                <w:sz w:val="19"/>
              </w:rPr>
              <w:t>↑ Cao (kiềm chuyển hóa)</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PaO₂</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127 mm Hg</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80–100</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Cao (thở oxy bổ sung)</w:t>
            </w:r>
          </w:p>
        </w:tc>
      </w:tr>
      <w:tr>
        <w:tc>
          <w:tcPr>
            <w:tcW w:type="dxa" w:w="2484"/>
            <w:tcMar>
              <w:top w:w="100" w:type="dxa"/>
              <w:bottom w:w="100" w:type="dxa"/>
              <w:left w:w="140" w:type="dxa"/>
              <w:right w:w="140" w:type="dxa"/>
            </w:tcMar>
          </w:tcPr>
          <w:p>
            <w:pPr>
              <w:spacing w:before="40" w:after="40"/>
            </w:pPr>
            <w:r>
              <w:rPr>
                <w:rFonts w:ascii="Arial" w:hAnsi="Arial"/>
                <w:sz w:val="19"/>
              </w:rPr>
              <w:t>Na⁺</w:t>
            </w:r>
          </w:p>
        </w:tc>
        <w:tc>
          <w:tcPr>
            <w:tcW w:type="dxa" w:w="2484"/>
            <w:tcMar>
              <w:top w:w="100" w:type="dxa"/>
              <w:bottom w:w="100" w:type="dxa"/>
              <w:left w:w="140" w:type="dxa"/>
              <w:right w:w="140" w:type="dxa"/>
            </w:tcMar>
          </w:tcPr>
          <w:p>
            <w:pPr>
              <w:spacing w:before="40" w:after="40"/>
            </w:pPr>
            <w:r>
              <w:rPr>
                <w:rFonts w:ascii="Arial" w:hAnsi="Arial"/>
                <w:sz w:val="19"/>
              </w:rPr>
              <w:t>136 mmol/L</w:t>
            </w:r>
          </w:p>
        </w:tc>
        <w:tc>
          <w:tcPr>
            <w:tcW w:type="dxa" w:w="2484"/>
            <w:tcMar>
              <w:top w:w="100" w:type="dxa"/>
              <w:bottom w:w="100" w:type="dxa"/>
              <w:left w:w="140" w:type="dxa"/>
              <w:right w:w="140" w:type="dxa"/>
            </w:tcMar>
          </w:tcPr>
          <w:p>
            <w:pPr>
              <w:spacing w:before="40" w:after="40"/>
            </w:pPr>
            <w:r>
              <w:rPr>
                <w:rFonts w:ascii="Arial" w:hAnsi="Arial"/>
                <w:sz w:val="19"/>
              </w:rPr>
              <w:t>135–145</w:t>
            </w:r>
          </w:p>
        </w:tc>
        <w:tc>
          <w:tcPr>
            <w:tcW w:type="dxa" w:w="2484"/>
            <w:tcMar>
              <w:top w:w="100" w:type="dxa"/>
              <w:bottom w:w="100" w:type="dxa"/>
              <w:left w:w="140" w:type="dxa"/>
              <w:right w:w="140" w:type="dxa"/>
            </w:tcMar>
          </w:tcPr>
          <w:p>
            <w:pPr>
              <w:spacing w:before="40" w:after="40"/>
            </w:pPr>
            <w:r>
              <w:rPr>
                <w:rFonts w:ascii="Arial" w:hAnsi="Arial"/>
                <w:sz w:val="19"/>
              </w:rPr>
              <w:t>Bình thường</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K⁺</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3,7 mmol/L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3,5–5,0</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Bình thường (giới hạn thấp)</w:t>
            </w:r>
          </w:p>
        </w:tc>
      </w:tr>
      <w:tr>
        <w:tc>
          <w:tcPr>
            <w:tcW w:type="dxa" w:w="2484"/>
            <w:tcMar>
              <w:top w:w="100" w:type="dxa"/>
              <w:bottom w:w="100" w:type="dxa"/>
              <w:left w:w="140" w:type="dxa"/>
              <w:right w:w="140" w:type="dxa"/>
            </w:tcMar>
          </w:tcPr>
          <w:p>
            <w:pPr>
              <w:spacing w:before="40" w:after="40"/>
            </w:pPr>
            <w:r>
              <w:rPr>
                <w:rFonts w:ascii="Arial" w:hAnsi="Arial"/>
                <w:sz w:val="19"/>
              </w:rPr>
              <w:t>Cl⁻</w:t>
            </w:r>
          </w:p>
        </w:tc>
        <w:tc>
          <w:tcPr>
            <w:tcW w:type="dxa" w:w="2484"/>
            <w:tcMar>
              <w:top w:w="100" w:type="dxa"/>
              <w:bottom w:w="100" w:type="dxa"/>
              <w:left w:w="140" w:type="dxa"/>
              <w:right w:w="140" w:type="dxa"/>
            </w:tcMar>
          </w:tcPr>
          <w:p>
            <w:pPr>
              <w:spacing w:before="40" w:after="40"/>
            </w:pPr>
            <w:r>
              <w:rPr>
                <w:rFonts w:ascii="Arial" w:hAnsi="Arial"/>
                <w:sz w:val="19"/>
              </w:rPr>
              <w:t>90 mmol/L</w:t>
            </w:r>
          </w:p>
        </w:tc>
        <w:tc>
          <w:tcPr>
            <w:tcW w:type="dxa" w:w="2484"/>
            <w:tcMar>
              <w:top w:w="100" w:type="dxa"/>
              <w:bottom w:w="100" w:type="dxa"/>
              <w:left w:w="140" w:type="dxa"/>
              <w:right w:w="140" w:type="dxa"/>
            </w:tcMar>
          </w:tcPr>
          <w:p>
            <w:pPr>
              <w:spacing w:before="40" w:after="40"/>
            </w:pPr>
            <w:r>
              <w:rPr>
                <w:rFonts w:ascii="Arial" w:hAnsi="Arial"/>
                <w:sz w:val="19"/>
              </w:rPr>
              <w:t>98–107</w:t>
            </w:r>
          </w:p>
        </w:tc>
        <w:tc>
          <w:tcPr>
            <w:tcW w:type="dxa" w:w="2484"/>
            <w:tcMar>
              <w:top w:w="100" w:type="dxa"/>
              <w:bottom w:w="100" w:type="dxa"/>
              <w:left w:w="140" w:type="dxa"/>
              <w:right w:w="140" w:type="dxa"/>
            </w:tcMar>
          </w:tcPr>
          <w:p>
            <w:pPr>
              <w:spacing w:before="40" w:after="40"/>
            </w:pPr>
            <w:r>
              <w:rPr>
                <w:rFonts w:ascii="Arial" w:hAnsi="Arial"/>
                <w:sz w:val="19"/>
              </w:rPr>
              <w:t>↓ Thấp (hạ clo máu)</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Glucose</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7,5 mmol/L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3,9–6,1</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Cao nhẹ</w:t>
            </w:r>
          </w:p>
        </w:tc>
      </w:tr>
    </w:tbl>
    <w:p/>
    <w:p>
      <w:pPr>
        <w:spacing w:after="70"/>
      </w:pPr>
      <w:r>
        <w:rPr>
          <w:rFonts w:ascii="Arial" w:hAnsi="Arial"/>
          <w:sz w:val="20"/>
        </w:rPr>
        <w:t>**Quy trình phân tích 6 bước**:</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Bước</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Phân tích</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Kết quả</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 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7,45 → Bình thường, phía kiềm</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Cần đánh giá thêm</w:t>
            </w:r>
          </w:p>
        </w:tc>
      </w:tr>
      <w:tr>
        <w:tc>
          <w:tcPr>
            <w:tcW w:type="dxa" w:w="3312"/>
            <w:tcMar>
              <w:top w:w="100" w:type="dxa"/>
              <w:bottom w:w="100" w:type="dxa"/>
              <w:left w:w="140" w:type="dxa"/>
              <w:right w:w="140" w:type="dxa"/>
            </w:tcMar>
          </w:tcPr>
          <w:p>
            <w:pPr>
              <w:spacing w:before="40" w:after="40"/>
            </w:pPr>
            <w:r>
              <w:rPr>
                <w:rFonts w:ascii="Arial" w:hAnsi="Arial"/>
                <w:sz w:val="19"/>
              </w:rPr>
              <w:t>**2. PaCO₂**</w:t>
            </w:r>
          </w:p>
        </w:tc>
        <w:tc>
          <w:tcPr>
            <w:tcW w:type="dxa" w:w="3312"/>
            <w:tcMar>
              <w:top w:w="100" w:type="dxa"/>
              <w:bottom w:w="100" w:type="dxa"/>
              <w:left w:w="140" w:type="dxa"/>
              <w:right w:w="140" w:type="dxa"/>
            </w:tcMar>
          </w:tcPr>
          <w:p>
            <w:pPr>
              <w:spacing w:before="40" w:after="40"/>
            </w:pPr>
            <w:r>
              <w:rPr>
                <w:rFonts w:ascii="Arial" w:hAnsi="Arial"/>
                <w:sz w:val="19"/>
              </w:rPr>
              <w:t>52 mm Hg (&gt; 45)</w:t>
            </w:r>
          </w:p>
        </w:tc>
        <w:tc>
          <w:tcPr>
            <w:tcW w:type="dxa" w:w="3312"/>
            <w:tcMar>
              <w:top w:w="100" w:type="dxa"/>
              <w:bottom w:w="100" w:type="dxa"/>
              <w:left w:w="140" w:type="dxa"/>
              <w:right w:w="140" w:type="dxa"/>
            </w:tcMar>
          </w:tcPr>
          <w:p>
            <w:pPr>
              <w:spacing w:before="40" w:after="40"/>
            </w:pPr>
            <w:r>
              <w:rPr>
                <w:rFonts w:ascii="Arial" w:hAnsi="Arial"/>
                <w:sz w:val="19"/>
              </w:rPr>
              <w:t>**Toan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**3. 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36,1 mmol/L (&gt; 26)</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chuyển hóa**</w:t>
            </w:r>
          </w:p>
        </w:tc>
      </w:tr>
      <w:tr>
        <w:tc>
          <w:tcPr>
            <w:tcW w:type="dxa" w:w="3312"/>
            <w:tcMar>
              <w:top w:w="100" w:type="dxa"/>
              <w:bottom w:w="100" w:type="dxa"/>
              <w:left w:w="140" w:type="dxa"/>
              <w:right w:w="140" w:type="dxa"/>
            </w:tcMar>
          </w:tcPr>
          <w:p>
            <w:pPr>
              <w:spacing w:before="40" w:after="40"/>
            </w:pPr>
            <w:r>
              <w:rPr>
                <w:rFonts w:ascii="Arial" w:hAnsi="Arial"/>
                <w:sz w:val="19"/>
              </w:rPr>
              <w:t>**4. Rối loạn nguyên phát**</w:t>
            </w:r>
          </w:p>
        </w:tc>
        <w:tc>
          <w:tcPr>
            <w:tcW w:type="dxa" w:w="3312"/>
            <w:tcMar>
              <w:top w:w="100" w:type="dxa"/>
              <w:bottom w:w="100" w:type="dxa"/>
              <w:left w:w="140" w:type="dxa"/>
              <w:right w:w="140" w:type="dxa"/>
            </w:tcMar>
          </w:tcPr>
          <w:p>
            <w:pPr>
              <w:spacing w:before="40" w:after="40"/>
            </w:pPr>
            <w:r>
              <w:rPr>
                <w:rFonts w:ascii="Arial" w:hAnsi="Arial"/>
                <w:sz w:val="19"/>
              </w:rPr>
              <w:t>Cả PaCO₂ và HCO₃⁻ đều bất thường</w:t>
            </w:r>
          </w:p>
        </w:tc>
        <w:tc>
          <w:tcPr>
            <w:tcW w:type="dxa" w:w="3312"/>
            <w:tcMar>
              <w:top w:w="100" w:type="dxa"/>
              <w:bottom w:w="100" w:type="dxa"/>
              <w:left w:w="140" w:type="dxa"/>
              <w:right w:w="140" w:type="dxa"/>
            </w:tcMar>
          </w:tcPr>
          <w:p>
            <w:pPr>
              <w:spacing w:before="40" w:after="40"/>
            </w:pPr>
            <w:r>
              <w:rPr>
                <w:rFonts w:ascii="Arial" w:hAnsi="Arial"/>
                <w:sz w:val="19"/>
              </w:rPr>
              <w:t>**Rối loạn hỗn hợp**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**5. Kiểm tra bù trừ**</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HCO₃⁻ dự kiến cho toan hô hấp mạn = 24 + (0,35 × 12) = 28,2 → Thực tế 36,1 **vượt quá**</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**Có kiềm chuyển hóa đi kèm**</w:t>
            </w:r>
          </w:p>
        </w:tc>
      </w:tr>
      <w:tr>
        <w:tc>
          <w:tcPr>
            <w:tcW w:type="dxa" w:w="3312"/>
            <w:tcMar>
              <w:top w:w="100" w:type="dxa"/>
              <w:bottom w:w="100" w:type="dxa"/>
              <w:left w:w="140" w:type="dxa"/>
              <w:right w:w="140" w:type="dxa"/>
            </w:tcMar>
          </w:tcPr>
          <w:p>
            <w:pPr>
              <w:spacing w:before="40" w:after="40"/>
            </w:pPr>
            <w:r>
              <w:rPr>
                <w:rFonts w:ascii="Arial" w:hAnsi="Arial"/>
                <w:sz w:val="19"/>
              </w:rPr>
              <w:t>**6. Oxy hóa máu**</w:t>
            </w:r>
          </w:p>
        </w:tc>
        <w:tc>
          <w:tcPr>
            <w:tcW w:type="dxa" w:w="3312"/>
            <w:tcMar>
              <w:top w:w="100" w:type="dxa"/>
              <w:bottom w:w="100" w:type="dxa"/>
              <w:left w:w="140" w:type="dxa"/>
              <w:right w:w="140" w:type="dxa"/>
            </w:tcMar>
          </w:tcPr>
          <w:p>
            <w:pPr>
              <w:spacing w:before="40" w:after="40"/>
            </w:pPr>
            <w:r>
              <w:rPr>
                <w:rFonts w:ascii="Arial" w:hAnsi="Arial"/>
                <w:sz w:val="19"/>
              </w:rPr>
              <w:t>PaO₂ = 127 mm Hg → Tăng oxy máu</w:t>
            </w:r>
          </w:p>
        </w:tc>
        <w:tc>
          <w:tcPr>
            <w:tcW w:type="dxa" w:w="3312"/>
            <w:tcMar>
              <w:top w:w="100" w:type="dxa"/>
              <w:bottom w:w="100" w:type="dxa"/>
              <w:left w:w="140" w:type="dxa"/>
              <w:right w:w="140" w:type="dxa"/>
            </w:tcMar>
          </w:tcPr>
          <w:p>
            <w:pPr>
              <w:spacing w:before="40" w:after="40"/>
            </w:pPr>
            <w:r>
              <w:rPr>
                <w:rFonts w:ascii="Arial" w:hAnsi="Arial"/>
                <w:sz w:val="19"/>
              </w:rPr>
              <w:t>Đang thở oxy bổ sung</w:t>
            </w:r>
          </w:p>
        </w:tc>
      </w:tr>
    </w:tbl>
    <w:p/>
    <w:p>
      <w:pPr>
        <w:spacing w:after="70"/>
      </w:pPr>
      <w:r>
        <w:rPr>
          <w:rFonts w:ascii="Arial" w:hAnsi="Arial"/>
          <w:sz w:val="20"/>
        </w:rPr>
        <w:t>**Chẩn đoán cuối cùng**:</w:t>
      </w:r>
    </w:p>
    <w:p>
      <w:pPr>
        <w:spacing w:before="60" w:after="60"/>
        <w:ind w:left="432"/>
      </w:pPr>
      <w:r>
        <w:rPr>
          <w:rFonts w:ascii="Arial" w:hAnsi="Arial"/>
          <w:i/>
          <w:color w:val="646464"/>
          <w:sz w:val="20"/>
        </w:rPr>
        <w:t>## 🏥 **Rối loạn hỗn hợp: Toan hô hấp + Kiềm chuyển hóa**</w:t>
      </w:r>
    </w:p>
    <w:p>
      <w:pPr>
        <w:spacing w:before="60" w:after="60"/>
        <w:ind w:left="432"/>
      </w:pPr>
      <w:r>
        <w:rPr>
          <w:rFonts w:ascii="Arial" w:hAnsi="Arial"/>
          <w:i/>
          <w:color w:val="646464"/>
          <w:sz w:val="20"/>
        </w:rPr>
        <w:t>- **Cơ chế**: COPD mạn tính (toan hô hấp) + lợi tiểu gây hạ clo máu, hạ kali máu (kiềm chuyển hóa) [2-3]</w:t>
      </w:r>
    </w:p>
    <w:p>
      <w:pPr>
        <w:spacing w:before="60" w:after="60"/>
        <w:ind w:left="432"/>
      </w:pPr>
      <w:r>
        <w:rPr>
          <w:rFonts w:ascii="Arial" w:hAnsi="Arial"/>
          <w:i/>
          <w:color w:val="646464"/>
          <w:sz w:val="20"/>
        </w:rPr>
        <w:t>- **pH**: 7,45 — Kiềm chuyển hóa chiếm ưu thế</w:t>
      </w:r>
    </w:p>
    <w:p>
      <w:pPr>
        <w:spacing w:before="60" w:after="60"/>
        <w:ind w:left="432"/>
      </w:pPr>
      <w:r>
        <w:rPr>
          <w:rFonts w:ascii="Arial" w:hAnsi="Arial"/>
          <w:i/>
          <w:color w:val="646464"/>
          <w:sz w:val="20"/>
        </w:rPr>
        <w:t>- **Kèm theo**: Hạ clo máu (90 mmol/L), thiếu máu nhẹ, tăng đường huyết nhẹ</w:t>
      </w:r>
    </w:p>
    <w:p>
      <w:pPr>
        <w:spacing w:after="70"/>
      </w:pPr>
      <w:r>
        <w:rPr>
          <w:rFonts w:ascii="Arial" w:hAnsi="Arial"/>
          <w:sz w:val="20"/>
        </w:rPr>
        <w:t>**Hướng xử trí** [1-2]:</w:t>
      </w:r>
    </w:p>
    <w:p>
      <w:pPr>
        <w:spacing w:after="70"/>
      </w:pPr>
      <w:r>
        <w:rPr>
          <w:rFonts w:ascii="Arial" w:hAnsi="Arial"/>
          <w:sz w:val="20"/>
        </w:rPr>
        <w:t>1. **Cải thiện thông khí**: Giãn phế quản, hỗ trợ hô hấp nếu cần</w:t>
      </w:r>
    </w:p>
    <w:p>
      <w:pPr>
        <w:spacing w:after="70"/>
      </w:pPr>
      <w:r>
        <w:rPr>
          <w:rFonts w:ascii="Arial" w:hAnsi="Arial"/>
          <w:sz w:val="20"/>
        </w:rPr>
        <w:t>2. **Điều chỉnh điện giải**: Bù kali, bù clo (kiềm chuyển hóa đáp ứng chloride) [1]</w:t>
      </w:r>
    </w:p>
    <w:p>
      <w:pPr>
        <w:spacing w:after="70"/>
      </w:pPr>
      <w:r>
        <w:rPr>
          <w:rFonts w:ascii="Arial" w:hAnsi="Arial"/>
          <w:sz w:val="20"/>
        </w:rPr>
        <w:t>3. **Xem xét lại thuốc lợi tiểu**: Cân nhắc giảm liều hoặc đổi thuốc</w:t>
      </w:r>
    </w:p>
    <w:p>
      <w:pPr>
        <w:spacing w:after="70"/>
      </w:pPr>
      <w:r>
        <w:rPr>
          <w:rFonts w:ascii="Arial" w:hAnsi="Arial"/>
          <w:sz w:val="20"/>
        </w:rPr>
        <w:t>4. **Theo dõi sát**: pH, điện giải đồ, chức năng thận</w:t>
      </w:r>
    </w:p>
    <w:p>
      <w:pPr>
        <w:spacing w:before="180" w:after="60"/>
      </w:pPr>
      <w:r>
        <w:rPr>
          <w:rFonts w:ascii="Arial" w:hAnsi="Arial"/>
          <w:b/>
          <w:color w:val="2980B9"/>
          <w:sz w:val="23"/>
        </w:rPr>
        <w:t>6.2 Case Study: Toan hô hấp + Toan chuyển hóa — Ngừng tim phổi</w:t>
      </w:r>
    </w:p>
    <w:p>
      <w:pPr>
        <w:spacing w:after="70"/>
      </w:pPr>
      <w:r>
        <w:rPr>
          <w:rFonts w:ascii="Arial" w:hAnsi="Arial"/>
          <w:sz w:val="20"/>
        </w:rPr>
        <w:t>**Bệnh cảnh lâm sàng**: Bệnh nhân nữ 58 tuổi, ngừng tim phổi do nhồi máu cơ tim cấp, đang được hồi sức tích cực.</w:t>
      </w:r>
    </w:p>
    <w:p>
      <w:pPr>
        <w:spacing w:after="70"/>
      </w:pPr>
      <w:r>
        <w:rPr>
          <w:rFonts w:ascii="Arial" w:hAnsi="Arial"/>
          <w:sz w:val="20"/>
        </w:rPr>
        <w:t>**Kết quả ABG**:</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Thông số</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Giá trị</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Khoảng bình thường</w:t>
            </w:r>
          </w:p>
        </w:tc>
        <w:tc>
          <w:tcPr>
            <w:tcW w:type="dxa" w:w="2484"/>
            <w:tcMar>
              <w:top w:w="100" w:type="dxa"/>
              <w:bottom w:w="100" w:type="dxa"/>
              <w:left w:w="140" w:type="dxa"/>
              <w:right w:w="140" w:type="dxa"/>
            </w:tcMar>
            <w:shd w:val="clear" w:color="auto" w:fill="1F4E79"/>
          </w:tcPr>
          <w:p>
            <w:pPr>
              <w:spacing w:before="40" w:after="40"/>
            </w:pPr>
            <w:r>
              <w:rPr>
                <w:rFonts w:ascii="Arial" w:hAnsi="Arial"/>
                <w:b/>
                <w:color w:val="FFFFFF"/>
                <w:sz w:val="19"/>
              </w:rPr>
              <w:t>Đánh giá</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pH</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7,08</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7,35–7,45</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Toan máu nặng</w:t>
            </w:r>
          </w:p>
        </w:tc>
      </w:tr>
      <w:tr>
        <w:tc>
          <w:tcPr>
            <w:tcW w:type="dxa" w:w="2484"/>
            <w:tcMar>
              <w:top w:w="100" w:type="dxa"/>
              <w:bottom w:w="100" w:type="dxa"/>
              <w:left w:w="140" w:type="dxa"/>
              <w:right w:w="140" w:type="dxa"/>
            </w:tcMar>
          </w:tcPr>
          <w:p>
            <w:pPr>
              <w:spacing w:before="40" w:after="40"/>
            </w:pPr>
            <w:r>
              <w:rPr>
                <w:rFonts w:ascii="Arial" w:hAnsi="Arial"/>
                <w:sz w:val="19"/>
              </w:rPr>
              <w:t>PaCO₂</w:t>
            </w:r>
          </w:p>
        </w:tc>
        <w:tc>
          <w:tcPr>
            <w:tcW w:type="dxa" w:w="2484"/>
            <w:tcMar>
              <w:top w:w="100" w:type="dxa"/>
              <w:bottom w:w="100" w:type="dxa"/>
              <w:left w:w="140" w:type="dxa"/>
              <w:right w:w="140" w:type="dxa"/>
            </w:tcMar>
          </w:tcPr>
          <w:p>
            <w:pPr>
              <w:spacing w:before="40" w:after="40"/>
            </w:pPr>
            <w:r>
              <w:rPr>
                <w:rFonts w:ascii="Arial" w:hAnsi="Arial"/>
                <w:sz w:val="19"/>
              </w:rPr>
              <w:t>58 mm Hg</w:t>
            </w:r>
          </w:p>
        </w:tc>
        <w:tc>
          <w:tcPr>
            <w:tcW w:type="dxa" w:w="2484"/>
            <w:tcMar>
              <w:top w:w="100" w:type="dxa"/>
              <w:bottom w:w="100" w:type="dxa"/>
              <w:left w:w="140" w:type="dxa"/>
              <w:right w:w="140" w:type="dxa"/>
            </w:tcMar>
          </w:tcPr>
          <w:p>
            <w:pPr>
              <w:spacing w:before="40" w:after="40"/>
            </w:pPr>
            <w:r>
              <w:rPr>
                <w:rFonts w:ascii="Arial" w:hAnsi="Arial"/>
                <w:sz w:val="19"/>
              </w:rPr>
              <w:t>35–45</w:t>
            </w:r>
          </w:p>
        </w:tc>
        <w:tc>
          <w:tcPr>
            <w:tcW w:type="dxa" w:w="2484"/>
            <w:tcMar>
              <w:top w:w="100" w:type="dxa"/>
              <w:bottom w:w="100" w:type="dxa"/>
              <w:left w:w="140" w:type="dxa"/>
              <w:right w:w="140" w:type="dxa"/>
            </w:tcMar>
          </w:tcPr>
          <w:p>
            <w:pPr>
              <w:spacing w:before="40" w:after="40"/>
            </w:pPr>
            <w:r>
              <w:rPr>
                <w:rFonts w:ascii="Arial" w:hAnsi="Arial"/>
                <w:sz w:val="19"/>
              </w:rPr>
              <w:t>↑ Cao (toan hô hấp)</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HCO₃⁻</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17 mmol/L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22–26</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Thấp (toan chuyển hóa)</w:t>
            </w:r>
          </w:p>
        </w:tc>
      </w:tr>
      <w:tr>
        <w:tc>
          <w:tcPr>
            <w:tcW w:type="dxa" w:w="2484"/>
            <w:tcMar>
              <w:top w:w="100" w:type="dxa"/>
              <w:bottom w:w="100" w:type="dxa"/>
              <w:left w:w="140" w:type="dxa"/>
              <w:right w:w="140" w:type="dxa"/>
            </w:tcMar>
          </w:tcPr>
          <w:p>
            <w:pPr>
              <w:spacing w:before="40" w:after="40"/>
            </w:pPr>
            <w:r>
              <w:rPr>
                <w:rFonts w:ascii="Arial" w:hAnsi="Arial"/>
                <w:sz w:val="19"/>
              </w:rPr>
              <w:t>BE</w:t>
            </w:r>
          </w:p>
        </w:tc>
        <w:tc>
          <w:tcPr>
            <w:tcW w:type="dxa" w:w="2484"/>
            <w:tcMar>
              <w:top w:w="100" w:type="dxa"/>
              <w:bottom w:w="100" w:type="dxa"/>
              <w:left w:w="140" w:type="dxa"/>
              <w:right w:w="140" w:type="dxa"/>
            </w:tcMar>
          </w:tcPr>
          <w:p>
            <w:pPr>
              <w:spacing w:before="40" w:after="40"/>
            </w:pPr>
            <w:r>
              <w:rPr>
                <w:rFonts w:ascii="Arial" w:hAnsi="Arial"/>
                <w:sz w:val="19"/>
              </w:rPr>
              <w:t>−10 mmol/L</w:t>
            </w:r>
          </w:p>
        </w:tc>
        <w:tc>
          <w:tcPr>
            <w:tcW w:type="dxa" w:w="2484"/>
            <w:tcMar>
              <w:top w:w="100" w:type="dxa"/>
              <w:bottom w:w="100" w:type="dxa"/>
              <w:left w:w="140" w:type="dxa"/>
              <w:right w:w="140" w:type="dxa"/>
            </w:tcMar>
          </w:tcPr>
          <w:p>
            <w:pPr>
              <w:spacing w:before="40" w:after="40"/>
            </w:pPr>
            <w:r>
              <w:rPr>
                <w:rFonts w:ascii="Arial" w:hAnsi="Arial"/>
                <w:sz w:val="19"/>
              </w:rPr>
              <w:t>−2 đến +2</w:t>
            </w:r>
          </w:p>
        </w:tc>
        <w:tc>
          <w:tcPr>
            <w:tcW w:type="dxa" w:w="2484"/>
            <w:tcMar>
              <w:top w:w="100" w:type="dxa"/>
              <w:bottom w:w="100" w:type="dxa"/>
              <w:left w:w="140" w:type="dxa"/>
              <w:right w:w="140" w:type="dxa"/>
            </w:tcMar>
          </w:tcPr>
          <w:p>
            <w:pPr>
              <w:spacing w:before="40" w:after="40"/>
            </w:pPr>
            <w:r>
              <w:rPr>
                <w:rFonts w:ascii="Arial" w:hAnsi="Arial"/>
                <w:sz w:val="19"/>
              </w:rPr>
              <w:t>(−) Âm (toan chuyển hóa)</w:t>
            </w:r>
          </w:p>
        </w:tc>
      </w:tr>
      <w:tr>
        <w:tc>
          <w:tcPr>
            <w:tcW w:type="dxa" w:w="2484"/>
            <w:tcMar>
              <w:top w:w="100" w:type="dxa"/>
              <w:bottom w:w="100" w:type="dxa"/>
              <w:left w:w="140" w:type="dxa"/>
              <w:right w:w="140" w:type="dxa"/>
            </w:tcMar>
            <w:shd w:val="clear" w:color="auto" w:fill="F2F4F8"/>
          </w:tcPr>
          <w:p>
            <w:pPr>
              <w:spacing w:before="40" w:after="40"/>
            </w:pPr>
            <w:r>
              <w:rPr>
                <w:rFonts w:ascii="Arial" w:hAnsi="Arial"/>
                <w:sz w:val="19"/>
              </w:rPr>
              <w:t>Lactate</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8,5 mmol/L</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0,5–2,2</w:t>
            </w:r>
          </w:p>
        </w:tc>
        <w:tc>
          <w:tcPr>
            <w:tcW w:type="dxa" w:w="2484"/>
            <w:tcMar>
              <w:top w:w="100" w:type="dxa"/>
              <w:bottom w:w="100" w:type="dxa"/>
              <w:left w:w="140" w:type="dxa"/>
              <w:right w:w="140" w:type="dxa"/>
            </w:tcMar>
            <w:shd w:val="clear" w:color="auto" w:fill="F2F4F8"/>
          </w:tcPr>
          <w:p>
            <w:pPr>
              <w:spacing w:before="40" w:after="40"/>
            </w:pPr>
            <w:r>
              <w:rPr>
                <w:rFonts w:ascii="Arial" w:hAnsi="Arial"/>
                <w:sz w:val="19"/>
              </w:rPr>
              <w:t>↑↑ Tăng acid lactic nặng</w:t>
            </w:r>
          </w:p>
        </w:tc>
      </w:tr>
    </w:tbl>
    <w:p/>
    <w:p>
      <w:pPr>
        <w:spacing w:after="70"/>
      </w:pPr>
      <w:r>
        <w:rPr>
          <w:rFonts w:ascii="Arial" w:hAnsi="Arial"/>
          <w:sz w:val="20"/>
        </w:rPr>
        <w:t>**Phân tích**:</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Bước</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Phân tích</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Kết quả</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 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7,08 (&lt; 7,35)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máu nặng**</w:t>
            </w:r>
          </w:p>
        </w:tc>
      </w:tr>
      <w:tr>
        <w:tc>
          <w:tcPr>
            <w:tcW w:type="dxa" w:w="3312"/>
            <w:tcMar>
              <w:top w:w="100" w:type="dxa"/>
              <w:bottom w:w="100" w:type="dxa"/>
              <w:left w:w="140" w:type="dxa"/>
              <w:right w:w="140" w:type="dxa"/>
            </w:tcMar>
          </w:tcPr>
          <w:p>
            <w:pPr>
              <w:spacing w:before="40" w:after="40"/>
            </w:pPr>
            <w:r>
              <w:rPr>
                <w:rFonts w:ascii="Arial" w:hAnsi="Arial"/>
                <w:sz w:val="19"/>
              </w:rPr>
              <w:t>**2. PaCO₂**</w:t>
            </w:r>
          </w:p>
        </w:tc>
        <w:tc>
          <w:tcPr>
            <w:tcW w:type="dxa" w:w="3312"/>
            <w:tcMar>
              <w:top w:w="100" w:type="dxa"/>
              <w:bottom w:w="100" w:type="dxa"/>
              <w:left w:w="140" w:type="dxa"/>
              <w:right w:w="140" w:type="dxa"/>
            </w:tcMar>
          </w:tcPr>
          <w:p>
            <w:pPr>
              <w:spacing w:before="40" w:after="40"/>
            </w:pPr>
            <w:r>
              <w:rPr>
                <w:rFonts w:ascii="Arial" w:hAnsi="Arial"/>
                <w:sz w:val="19"/>
              </w:rPr>
              <w:t>58 mm Hg (&gt; 45)</w:t>
            </w:r>
          </w:p>
        </w:tc>
        <w:tc>
          <w:tcPr>
            <w:tcW w:type="dxa" w:w="3312"/>
            <w:tcMar>
              <w:top w:w="100" w:type="dxa"/>
              <w:bottom w:w="100" w:type="dxa"/>
              <w:left w:w="140" w:type="dxa"/>
              <w:right w:w="140" w:type="dxa"/>
            </w:tcMar>
          </w:tcPr>
          <w:p>
            <w:pPr>
              <w:spacing w:before="40" w:after="40"/>
            </w:pPr>
            <w:r>
              <w:rPr>
                <w:rFonts w:ascii="Arial" w:hAnsi="Arial"/>
                <w:sz w:val="19"/>
              </w:rPr>
              <w:t>**Toan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**3. 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17 mmol/L (&lt; 22)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w:t>
            </w:r>
          </w:p>
        </w:tc>
      </w:tr>
      <w:tr>
        <w:tc>
          <w:tcPr>
            <w:tcW w:type="dxa" w:w="3312"/>
            <w:tcMar>
              <w:top w:w="100" w:type="dxa"/>
              <w:bottom w:w="100" w:type="dxa"/>
              <w:left w:w="140" w:type="dxa"/>
              <w:right w:w="140" w:type="dxa"/>
            </w:tcMar>
          </w:tcPr>
          <w:p>
            <w:pPr>
              <w:spacing w:before="40" w:after="40"/>
            </w:pPr>
            <w:r>
              <w:rPr>
                <w:rFonts w:ascii="Arial" w:hAnsi="Arial"/>
                <w:sz w:val="19"/>
              </w:rPr>
              <w:t>**4. Rối loạn nguyên phát**</w:t>
            </w:r>
          </w:p>
        </w:tc>
        <w:tc>
          <w:tcPr>
            <w:tcW w:type="dxa" w:w="3312"/>
            <w:tcMar>
              <w:top w:w="100" w:type="dxa"/>
              <w:bottom w:w="100" w:type="dxa"/>
              <w:left w:w="140" w:type="dxa"/>
              <w:right w:w="140" w:type="dxa"/>
            </w:tcMar>
          </w:tcPr>
          <w:p>
            <w:pPr>
              <w:spacing w:before="40" w:after="40"/>
            </w:pPr>
            <w:r>
              <w:rPr>
                <w:rFonts w:ascii="Arial" w:hAnsi="Arial"/>
                <w:sz w:val="19"/>
              </w:rPr>
              <w:t>Cả PaCO₂ và HCO₃⁻ đều bất thường</w:t>
            </w:r>
          </w:p>
        </w:tc>
        <w:tc>
          <w:tcPr>
            <w:tcW w:type="dxa" w:w="3312"/>
            <w:tcMar>
              <w:top w:w="100" w:type="dxa"/>
              <w:bottom w:w="100" w:type="dxa"/>
              <w:left w:w="140" w:type="dxa"/>
              <w:right w:w="140" w:type="dxa"/>
            </w:tcMar>
          </w:tcPr>
          <w:p>
            <w:pPr>
              <w:spacing w:before="40" w:after="40"/>
            </w:pPr>
            <w:r>
              <w:rPr>
                <w:rFonts w:ascii="Arial" w:hAnsi="Arial"/>
                <w:sz w:val="19"/>
              </w:rPr>
              <w:t>**Rối loạn hỗn hợp**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**5. Kiểm tra bù trừ**</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PaCO₂ dự kiến cho toan chuyển hóa = (1,5 × 17) + 8 ± 2 = 31,5–35,5 → Thực tế 58 **cao hơn nhiều**</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**Có toan hô hấp đi kèm**</w:t>
            </w:r>
          </w:p>
        </w:tc>
      </w:tr>
      <w:tr>
        <w:tc>
          <w:tcPr>
            <w:tcW w:type="dxa" w:w="3312"/>
            <w:tcMar>
              <w:top w:w="100" w:type="dxa"/>
              <w:bottom w:w="100" w:type="dxa"/>
              <w:left w:w="140" w:type="dxa"/>
              <w:right w:w="140" w:type="dxa"/>
            </w:tcMar>
          </w:tcPr>
          <w:p>
            <w:pPr>
              <w:spacing w:before="40" w:after="40"/>
            </w:pPr>
            <w:r>
              <w:rPr>
                <w:rFonts w:ascii="Arial" w:hAnsi="Arial"/>
                <w:sz w:val="19"/>
              </w:rPr>
              <w:t>**6. AG**</w:t>
            </w:r>
          </w:p>
        </w:tc>
        <w:tc>
          <w:tcPr>
            <w:tcW w:type="dxa" w:w="3312"/>
            <w:tcMar>
              <w:top w:w="100" w:type="dxa"/>
              <w:bottom w:w="100" w:type="dxa"/>
              <w:left w:w="140" w:type="dxa"/>
              <w:right w:w="140" w:type="dxa"/>
            </w:tcMar>
          </w:tcPr>
          <w:p>
            <w:pPr>
              <w:spacing w:before="40" w:after="40"/>
            </w:pPr>
            <w:r>
              <w:rPr>
                <w:rFonts w:ascii="Arial" w:hAnsi="Arial"/>
                <w:sz w:val="19"/>
              </w:rPr>
              <w:t>AG = 136 − (100 + 17) = 19 mEq/L (&gt; 12)</w:t>
            </w:r>
          </w:p>
        </w:tc>
        <w:tc>
          <w:tcPr>
            <w:tcW w:type="dxa" w:w="3312"/>
            <w:tcMar>
              <w:top w:w="100" w:type="dxa"/>
              <w:bottom w:w="100" w:type="dxa"/>
              <w:left w:w="140" w:type="dxa"/>
              <w:right w:w="140" w:type="dxa"/>
            </w:tcMar>
          </w:tcPr>
          <w:p>
            <w:pPr>
              <w:spacing w:before="40" w:after="40"/>
            </w:pPr>
            <w:r>
              <w:rPr>
                <w:rFonts w:ascii="Arial" w:hAnsi="Arial"/>
                <w:sz w:val="19"/>
              </w:rPr>
              <w:t>**Toan chuyển hóa AG tăng** (tăng acid lactic)</w:t>
            </w:r>
          </w:p>
        </w:tc>
      </w:tr>
    </w:tbl>
    <w:p/>
    <w:p>
      <w:pPr>
        <w:spacing w:after="70"/>
      </w:pPr>
      <w:r>
        <w:rPr>
          <w:rFonts w:ascii="Arial" w:hAnsi="Arial"/>
          <w:sz w:val="20"/>
        </w:rPr>
        <w:t>**Chẩn đoán cuối cùng**:</w:t>
      </w:r>
    </w:p>
    <w:p>
      <w:pPr>
        <w:spacing w:before="60" w:after="60"/>
        <w:ind w:left="432"/>
      </w:pPr>
      <w:r>
        <w:rPr>
          <w:rFonts w:ascii="Arial" w:hAnsi="Arial"/>
          <w:i/>
          <w:color w:val="646464"/>
          <w:sz w:val="20"/>
        </w:rPr>
        <w:t>## 🚨 **Rối loạn hỗn hợp: Toan hô hấp + Toan chuyển hóa (tăng acid lactic)**</w:t>
      </w:r>
    </w:p>
    <w:p>
      <w:pPr>
        <w:spacing w:before="60" w:after="60"/>
        <w:ind w:left="432"/>
      </w:pPr>
      <w:r>
        <w:rPr>
          <w:rFonts w:ascii="Arial" w:hAnsi="Arial"/>
          <w:i/>
          <w:color w:val="646464"/>
          <w:sz w:val="20"/>
        </w:rPr>
        <w:t>- **Cơ chế**: Ngừng tim phổi → thiếu oxy mô → tăng acid lactic (toan chuyển hóa) + ngừng thở (toan hô hấp) [3][9]</w:t>
      </w:r>
    </w:p>
    <w:p>
      <w:pPr>
        <w:spacing w:before="60" w:after="60"/>
        <w:ind w:left="432"/>
      </w:pPr>
      <w:r>
        <w:rPr>
          <w:rFonts w:ascii="Arial" w:hAnsi="Arial"/>
          <w:i/>
          <w:color w:val="646464"/>
          <w:sz w:val="20"/>
        </w:rPr>
        <w:t>- **pH**: 7,08 — Toan máu **đe dọa tính mạng**</w:t>
      </w:r>
    </w:p>
    <w:p>
      <w:pPr>
        <w:spacing w:before="60" w:after="60"/>
        <w:ind w:left="432"/>
      </w:pPr>
      <w:r>
        <w:rPr>
          <w:rFonts w:ascii="Arial" w:hAnsi="Arial"/>
          <w:i/>
          <w:color w:val="646464"/>
          <w:sz w:val="20"/>
        </w:rPr>
        <w:t>- **Tiên lượng**: Xấu nếu không xử trí kịp thời</w:t>
      </w:r>
    </w:p>
    <w:p>
      <w:pPr>
        <w:spacing w:after="70"/>
      </w:pPr>
      <w:r>
        <w:rPr>
          <w:rFonts w:ascii="Arial" w:hAnsi="Arial"/>
          <w:sz w:val="20"/>
        </w:rPr>
        <w:t>**Hướng xử trí cấp cứu** [7]:</w:t>
      </w:r>
    </w:p>
    <w:p>
      <w:pPr>
        <w:spacing w:after="70"/>
      </w:pPr>
      <w:r>
        <w:rPr>
          <w:rFonts w:ascii="Arial" w:hAnsi="Arial"/>
          <w:sz w:val="20"/>
        </w:rPr>
        <w:t>1. **Hồi sức tim phổi tích cực**: Ép tim ngoài lồng ngực, sốc điện nếu có chỉ định</w:t>
      </w:r>
    </w:p>
    <w:p>
      <w:pPr>
        <w:spacing w:after="70"/>
      </w:pPr>
      <w:r>
        <w:rPr>
          <w:rFonts w:ascii="Arial" w:hAnsi="Arial"/>
          <w:sz w:val="20"/>
        </w:rPr>
        <w:t>2. **Đặt nội khí quản + thông khí nhân tạo**: Cải thiện thông khí ngay lập tức [7]</w:t>
      </w:r>
    </w:p>
    <w:p>
      <w:pPr>
        <w:spacing w:after="70"/>
      </w:pPr>
      <w:r>
        <w:rPr>
          <w:rFonts w:ascii="Arial" w:hAnsi="Arial"/>
          <w:sz w:val="20"/>
        </w:rPr>
        <w:t>3. **Điều trị nguyên nhân**: Tái tưới máu mạch vành (PCI), thuốc vận mạch</w:t>
      </w:r>
    </w:p>
    <w:p>
      <w:pPr>
        <w:spacing w:after="70"/>
      </w:pPr>
      <w:r>
        <w:rPr>
          <w:rFonts w:ascii="Arial" w:hAnsi="Arial"/>
          <w:sz w:val="20"/>
        </w:rPr>
        <w:t>4. **Theo dõi sát pH và lactate**: Đánh giá đáp ứng điều trị</w:t>
      </w:r>
    </w:p>
    <w:p>
      <w:pPr>
        <w:spacing w:before="240" w:after="80"/>
      </w:pPr>
      <w:r>
        <w:rPr>
          <w:rFonts w:ascii="Arial" w:hAnsi="Arial"/>
          <w:b/>
          <w:color w:val="1F4E79"/>
          <w:sz w:val="28"/>
        </w:rPr>
        <w:t>Phần 7: Tóm Tắt và Bảng Tra Cứu Nhanh</w:t>
      </w:r>
    </w:p>
    <w:p>
      <w:pPr>
        <w:spacing w:before="180" w:after="60"/>
      </w:pPr>
      <w:r>
        <w:rPr>
          <w:rFonts w:ascii="Arial" w:hAnsi="Arial"/>
          <w:b/>
          <w:color w:val="2980B9"/>
          <w:sz w:val="23"/>
        </w:rPr>
        <w:t>7.1 Bảng tổng hợp các rối loạn toan kiềm</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Rối loạn</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pH</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PaCO₂</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HCO₃⁻</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BE</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AG</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Nguyên nhân thường gặp</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hô hấp**</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 (bù trừ)</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COPD, suy hô hấp, ức chế TTHH [1-2]</w:t>
            </w:r>
          </w:p>
        </w:tc>
      </w:tr>
      <w:tr>
        <w:tc>
          <w:tcPr>
            <w:tcW w:type="dxa" w:w="1419"/>
            <w:tcMar>
              <w:top w:w="100" w:type="dxa"/>
              <w:bottom w:w="100" w:type="dxa"/>
              <w:left w:w="140" w:type="dxa"/>
              <w:right w:w="140" w:type="dxa"/>
            </w:tcMar>
          </w:tcPr>
          <w:p>
            <w:pPr>
              <w:spacing w:before="40" w:after="40"/>
            </w:pPr>
            <w:r>
              <w:rPr>
                <w:rFonts w:ascii="Arial" w:hAnsi="Arial"/>
                <w:sz w:val="19"/>
              </w:rPr>
              <w:t>**Kiềm hô hấp**</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 (bù trừ)</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Tăng thông khí, lo âu, sốt [1-2]</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chuyển hóa**</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 (bù trừ)</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Nhiễm ceton, tiêu chảy, suy thận [1-2]</w:t>
            </w:r>
          </w:p>
        </w:tc>
      </w:tr>
      <w:tr>
        <w:tc>
          <w:tcPr>
            <w:tcW w:type="dxa" w:w="1419"/>
            <w:tcMar>
              <w:top w:w="100" w:type="dxa"/>
              <w:bottom w:w="100" w:type="dxa"/>
              <w:left w:w="140" w:type="dxa"/>
              <w:right w:w="140" w:type="dxa"/>
            </w:tcMar>
          </w:tcPr>
          <w:p>
            <w:pPr>
              <w:spacing w:before="40" w:after="40"/>
            </w:pPr>
            <w:r>
              <w:rPr>
                <w:rFonts w:ascii="Arial" w:hAnsi="Arial"/>
                <w:sz w:val="19"/>
              </w:rPr>
              <w:t>**Kiềm chuyển hóa**</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 (bù trừ)</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Nôn, lợi tiểu, hạ clo máu [1-2]</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HH + Kiềm CH**</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COPD + lợi tiểu/nôn [2-3]</w:t>
            </w:r>
          </w:p>
        </w:tc>
      </w:tr>
      <w:tr>
        <w:tc>
          <w:tcPr>
            <w:tcW w:type="dxa" w:w="1419"/>
            <w:tcMar>
              <w:top w:w="100" w:type="dxa"/>
              <w:bottom w:w="100" w:type="dxa"/>
              <w:left w:w="140" w:type="dxa"/>
              <w:right w:w="140" w:type="dxa"/>
            </w:tcMar>
          </w:tcPr>
          <w:p>
            <w:pPr>
              <w:spacing w:before="40" w:after="40"/>
            </w:pPr>
            <w:r>
              <w:rPr>
                <w:rFonts w:ascii="Arial" w:hAnsi="Arial"/>
                <w:sz w:val="19"/>
              </w:rPr>
              <w:t>**Toan HH + Toan CH**</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Ngừng tim, sốc, ngộ độc [2-3]</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**Kiềm HH + Kiềm CH**</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Xơ gan + lợi tiểu, thông khí quá mức [2-3]</w:t>
            </w:r>
          </w:p>
        </w:tc>
      </w:tr>
      <w:tr>
        <w:tc>
          <w:tcPr>
            <w:tcW w:type="dxa" w:w="1419"/>
            <w:tcMar>
              <w:top w:w="100" w:type="dxa"/>
              <w:bottom w:w="100" w:type="dxa"/>
              <w:left w:w="140" w:type="dxa"/>
              <w:right w:w="140" w:type="dxa"/>
            </w:tcMar>
          </w:tcPr>
          <w:p>
            <w:pPr>
              <w:spacing w:before="40" w:after="40"/>
            </w:pPr>
            <w:r>
              <w:rPr>
                <w:rFonts w:ascii="Arial" w:hAnsi="Arial"/>
                <w:sz w:val="19"/>
              </w:rPr>
              <w:t>**Kiềm HH + Toan CH**</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Nhiễm trùng huyết, salicylate [2-3]</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CH + Kiềm CH**</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Nôn + suy thận, DKA + nôn [3][9]</w:t>
            </w:r>
          </w:p>
        </w:tc>
      </w:tr>
    </w:tbl>
    <w:p/>
    <w:p>
      <w:pPr>
        <w:spacing w:after="70"/>
      </w:pPr>
      <w:r>
        <w:rPr>
          <w:rFonts w:ascii="Arial" w:hAnsi="Arial"/>
          <w:sz w:val="20"/>
        </w:rPr>
        <w:t>*HH: Hô hấp; CH: Chuyển hóa; TTHH: Trung tâm hô hấp*</w:t>
      </w:r>
    </w:p>
    <w:p>
      <w:pPr>
        <w:spacing w:before="180" w:after="60"/>
      </w:pPr>
      <w:r>
        <w:rPr>
          <w:rFonts w:ascii="Arial" w:hAnsi="Arial"/>
          <w:b/>
          <w:color w:val="2980B9"/>
          <w:sz w:val="23"/>
        </w:rPr>
        <w:t>7.2 Công thức bù trừ dự kiến — Bảng tra cứu nhanh</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Rối loạn</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Công thức bù trừ dự kiến</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chuyển hóa**</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PaCO₂ dự kiến = (1,5 × HCO₃⁻) + 8 ± 2 (Công thức Winter) [3][5][8]</w:t>
            </w:r>
          </w:p>
        </w:tc>
      </w:tr>
      <w:tr>
        <w:tc>
          <w:tcPr>
            <w:tcW w:type="dxa" w:w="4968"/>
            <w:tcMar>
              <w:top w:w="100" w:type="dxa"/>
              <w:bottom w:w="100" w:type="dxa"/>
              <w:left w:w="140" w:type="dxa"/>
              <w:right w:w="140" w:type="dxa"/>
            </w:tcMar>
          </w:tcPr>
          <w:p>
            <w:pPr>
              <w:spacing w:before="40" w:after="40"/>
            </w:pPr>
            <w:r>
              <w:rPr>
                <w:rFonts w:ascii="Arial" w:hAnsi="Arial"/>
                <w:sz w:val="19"/>
              </w:rPr>
              <w:t>**Toan chuyển hóa** (cách khác)</w:t>
            </w:r>
          </w:p>
        </w:tc>
        <w:tc>
          <w:tcPr>
            <w:tcW w:type="dxa" w:w="4968"/>
            <w:tcMar>
              <w:top w:w="100" w:type="dxa"/>
              <w:bottom w:w="100" w:type="dxa"/>
              <w:left w:w="140" w:type="dxa"/>
              <w:right w:w="140" w:type="dxa"/>
            </w:tcMar>
          </w:tcPr>
          <w:p>
            <w:pPr>
              <w:spacing w:before="40" w:after="40"/>
            </w:pPr>
            <w:r>
              <w:rPr>
                <w:rFonts w:ascii="Arial" w:hAnsi="Arial"/>
                <w:sz w:val="19"/>
              </w:rPr>
              <w:t>PaCO₂ giảm 1,0–1,4 mm Hg mỗi 1 mEq/L giảm HCO₃⁻ [1][4]</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hô hấp cấp**</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HCO₃⁻ tăng 1 mEq/L mỗi 10 mm Hg tăng PaCO₂ [2][5]</w:t>
            </w:r>
          </w:p>
        </w:tc>
      </w:tr>
      <w:tr>
        <w:tc>
          <w:tcPr>
            <w:tcW w:type="dxa" w:w="4968"/>
            <w:tcMar>
              <w:top w:w="100" w:type="dxa"/>
              <w:bottom w:w="100" w:type="dxa"/>
              <w:left w:w="140" w:type="dxa"/>
              <w:right w:w="140" w:type="dxa"/>
            </w:tcMar>
          </w:tcPr>
          <w:p>
            <w:pPr>
              <w:spacing w:before="40" w:after="40"/>
            </w:pPr>
            <w:r>
              <w:rPr>
                <w:rFonts w:ascii="Arial" w:hAnsi="Arial"/>
                <w:sz w:val="19"/>
              </w:rPr>
              <w:t>**Toan hô hấp mạn**</w:t>
            </w:r>
          </w:p>
        </w:tc>
        <w:tc>
          <w:tcPr>
            <w:tcW w:type="dxa" w:w="4968"/>
            <w:tcMar>
              <w:top w:w="100" w:type="dxa"/>
              <w:bottom w:w="100" w:type="dxa"/>
              <w:left w:w="140" w:type="dxa"/>
              <w:right w:w="140" w:type="dxa"/>
            </w:tcMar>
          </w:tcPr>
          <w:p>
            <w:pPr>
              <w:spacing w:before="40" w:after="40"/>
            </w:pPr>
            <w:r>
              <w:rPr>
                <w:rFonts w:ascii="Arial" w:hAnsi="Arial"/>
                <w:sz w:val="19"/>
              </w:rPr>
              <w:t>HCO₃⁻ tăng 3,5 mEq/L mỗi 10 mm Hg tăng PaCO₂ [1-2][5]</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**Kiềm chuyển hóa**</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PaCO₂ tăng 0,25–1,0 mm Hg mỗi 1 mEq/L tăng HCO₃⁻ [1][4]</w:t>
            </w:r>
          </w:p>
        </w:tc>
      </w:tr>
      <w:tr>
        <w:tc>
          <w:tcPr>
            <w:tcW w:type="dxa" w:w="4968"/>
            <w:tcMar>
              <w:top w:w="100" w:type="dxa"/>
              <w:bottom w:w="100" w:type="dxa"/>
              <w:left w:w="140" w:type="dxa"/>
              <w:right w:w="140" w:type="dxa"/>
            </w:tcMar>
          </w:tcPr>
          <w:p>
            <w:pPr>
              <w:spacing w:before="40" w:after="40"/>
            </w:pPr>
            <w:r>
              <w:rPr>
                <w:rFonts w:ascii="Arial" w:hAnsi="Arial"/>
                <w:sz w:val="19"/>
              </w:rPr>
              <w:t>**Kiềm hô hấp cấp**</w:t>
            </w:r>
          </w:p>
        </w:tc>
        <w:tc>
          <w:tcPr>
            <w:tcW w:type="dxa" w:w="4968"/>
            <w:tcMar>
              <w:top w:w="100" w:type="dxa"/>
              <w:bottom w:w="100" w:type="dxa"/>
              <w:left w:w="140" w:type="dxa"/>
              <w:right w:w="140" w:type="dxa"/>
            </w:tcMar>
          </w:tcPr>
          <w:p>
            <w:pPr>
              <w:spacing w:before="40" w:after="40"/>
            </w:pPr>
            <w:r>
              <w:rPr>
                <w:rFonts w:ascii="Arial" w:hAnsi="Arial"/>
                <w:sz w:val="19"/>
              </w:rPr>
              <w:t>HCO₃⁻ giảm 1–3 mEq/L mỗi 10 mm Hg giảm PaCO₂ (tối thiểu HCO₃⁻ 18 mmol/L) [4]</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**Kiềm hô hấp mạn**</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HCO₃⁻ giảm 2–5 mEq/L mỗi 10 mm Hg giảm PaCO₂ (tối thiểu HCO₃⁻ 14 mmol/L) [1][4]</w:t>
            </w:r>
          </w:p>
        </w:tc>
      </w:tr>
    </w:tbl>
    <w:p/>
    <w:p>
      <w:pPr>
        <w:spacing w:before="60" w:after="60"/>
        <w:ind w:left="432"/>
      </w:pPr>
      <w:r>
        <w:rPr>
          <w:rFonts w:ascii="Arial" w:hAnsi="Arial"/>
          <w:i/>
          <w:color w:val="646464"/>
          <w:sz w:val="20"/>
        </w:rPr>
        <w:t>💡 **Lưu ý quan trọng**:</w:t>
      </w:r>
    </w:p>
    <w:p>
      <w:pPr>
        <w:spacing w:before="60" w:after="60"/>
        <w:ind w:left="432"/>
      </w:pPr>
      <w:r>
        <w:rPr>
          <w:rFonts w:ascii="Arial" w:hAnsi="Arial"/>
          <w:i/>
          <w:color w:val="646464"/>
          <w:sz w:val="20"/>
        </w:rPr>
        <w:t>- **Công thức Winter**: PaCO₂ dự kiến = (1,5 × HCO₃⁻) + 8 ± 2 — dùng cho toan chuyển hóa [3][5][8]</w:t>
      </w:r>
    </w:p>
    <w:p>
      <w:pPr>
        <w:spacing w:before="60" w:after="60"/>
        <w:ind w:left="432"/>
      </w:pPr>
      <w:r>
        <w:rPr>
          <w:rFonts w:ascii="Arial" w:hAnsi="Arial"/>
          <w:i/>
          <w:color w:val="646464"/>
          <w:sz w:val="20"/>
        </w:rPr>
        <w:t>- **Quy tắc +15**: Dùng để xác định bù trừ hô hấp dự kiến khi HCO₃⁻ từ 10–40 mmol/L [8]</w:t>
      </w:r>
    </w:p>
    <w:p>
      <w:pPr>
        <w:spacing w:before="60" w:after="60"/>
        <w:ind w:left="432"/>
      </w:pPr>
      <w:r>
        <w:rPr>
          <w:rFonts w:ascii="Arial" w:hAnsi="Arial"/>
          <w:i/>
          <w:color w:val="646464"/>
          <w:sz w:val="20"/>
        </w:rPr>
        <w:t>- **Bù trừ hô hấp cho rối loạn chuyển hóa** diễn ra **nhanh** (trong vài phút) [4][10]</w:t>
      </w:r>
    </w:p>
    <w:p>
      <w:pPr>
        <w:spacing w:before="60" w:after="60"/>
        <w:ind w:left="432"/>
      </w:pPr>
      <w:r>
        <w:rPr>
          <w:rFonts w:ascii="Arial" w:hAnsi="Arial"/>
          <w:i/>
          <w:color w:val="646464"/>
          <w:sz w:val="20"/>
        </w:rPr>
        <w:t>- **Bù trừ thận cho rối loạn hô hấp** diễn ra **chậm** (3–6 ngày) [10]</w:t>
      </w:r>
    </w:p>
    <w:p>
      <w:pPr>
        <w:spacing w:before="180" w:after="60"/>
      </w:pPr>
      <w:r>
        <w:rPr>
          <w:rFonts w:ascii="Arial" w:hAnsi="Arial"/>
          <w:b/>
          <w:color w:val="2980B9"/>
          <w:sz w:val="23"/>
        </w:rPr>
        <w:t>7.3 Bảng tổng hợp các rối loạn toan kiềm — Bảng tra cứu nhanh</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Rối loạn</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pH</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PaCO₂</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HCO₃⁻</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BE</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AG</w:t>
            </w:r>
          </w:p>
        </w:tc>
        <w:tc>
          <w:tcPr>
            <w:tcW w:type="dxa" w:w="1419"/>
            <w:tcMar>
              <w:top w:w="100" w:type="dxa"/>
              <w:bottom w:w="100" w:type="dxa"/>
              <w:left w:w="140" w:type="dxa"/>
              <w:right w:w="140" w:type="dxa"/>
            </w:tcMar>
            <w:shd w:val="clear" w:color="auto" w:fill="1F4E79"/>
          </w:tcPr>
          <w:p>
            <w:pPr>
              <w:spacing w:before="40" w:after="40"/>
            </w:pPr>
            <w:r>
              <w:rPr>
                <w:rFonts w:ascii="Arial" w:hAnsi="Arial"/>
                <w:b/>
                <w:color w:val="FFFFFF"/>
                <w:sz w:val="19"/>
              </w:rPr>
              <w:t>Nguyên nhân thường gặp</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hô hấp chưa bù**</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Suy hô hấp cấp, ức chế TTHH [2][10]</w:t>
            </w:r>
          </w:p>
        </w:tc>
      </w:tr>
      <w:tr>
        <w:tc>
          <w:tcPr>
            <w:tcW w:type="dxa" w:w="1419"/>
            <w:tcMar>
              <w:top w:w="100" w:type="dxa"/>
              <w:bottom w:w="100" w:type="dxa"/>
              <w:left w:w="140" w:type="dxa"/>
              <w:right w:w="140" w:type="dxa"/>
            </w:tcMar>
          </w:tcPr>
          <w:p>
            <w:pPr>
              <w:spacing w:before="40" w:after="40"/>
            </w:pPr>
            <w:r>
              <w:rPr>
                <w:rFonts w:ascii="Arial" w:hAnsi="Arial"/>
                <w:sz w:val="19"/>
              </w:rPr>
              <w:t>**Toan hô hấp bù một phần**</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COPD mạn, suy hô hấp mạn [9-10]</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hô hấp bù hoàn toàn**</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 (phía toan)</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COPD mạn tính [9]</w:t>
            </w:r>
          </w:p>
        </w:tc>
      </w:tr>
      <w:tr>
        <w:tc>
          <w:tcPr>
            <w:tcW w:type="dxa" w:w="1419"/>
            <w:tcMar>
              <w:top w:w="100" w:type="dxa"/>
              <w:bottom w:w="100" w:type="dxa"/>
              <w:left w:w="140" w:type="dxa"/>
              <w:right w:w="140" w:type="dxa"/>
            </w:tcMar>
          </w:tcPr>
          <w:p>
            <w:pPr>
              <w:spacing w:before="40" w:after="40"/>
            </w:pPr>
            <w:r>
              <w:rPr>
                <w:rFonts w:ascii="Arial" w:hAnsi="Arial"/>
                <w:sz w:val="19"/>
              </w:rPr>
              <w:t>**Kiềm hô hấp chưa bù**</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Tăng thông khí cấp, lo âu [2][10]</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**Kiềm hô hấp bù một phần**</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Tăng thông khí kéo dài [10]</w:t>
            </w:r>
          </w:p>
        </w:tc>
      </w:tr>
      <w:tr>
        <w:tc>
          <w:tcPr>
            <w:tcW w:type="dxa" w:w="1419"/>
            <w:tcMar>
              <w:top w:w="100" w:type="dxa"/>
              <w:bottom w:w="100" w:type="dxa"/>
              <w:left w:w="140" w:type="dxa"/>
              <w:right w:w="140" w:type="dxa"/>
            </w:tcMar>
          </w:tcPr>
          <w:p>
            <w:pPr>
              <w:spacing w:before="40" w:after="40"/>
            </w:pPr>
            <w:r>
              <w:rPr>
                <w:rFonts w:ascii="Arial" w:hAnsi="Arial"/>
                <w:sz w:val="19"/>
              </w:rPr>
              <w:t>**Toan chuyển hóa chưa bù**</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Nhiễm ceton, tiêu chảy, suy thận [2][10]</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**Toan chuyển hóa bù một phần**</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DKA, tăng acid lactic [10]</w:t>
            </w:r>
          </w:p>
        </w:tc>
      </w:tr>
      <w:tr>
        <w:tc>
          <w:tcPr>
            <w:tcW w:type="dxa" w:w="1419"/>
            <w:tcMar>
              <w:top w:w="100" w:type="dxa"/>
              <w:bottom w:w="100" w:type="dxa"/>
              <w:left w:w="140" w:type="dxa"/>
              <w:right w:w="140" w:type="dxa"/>
            </w:tcMar>
          </w:tcPr>
          <w:p>
            <w:pPr>
              <w:spacing w:before="40" w:after="40"/>
            </w:pPr>
            <w:r>
              <w:rPr>
                <w:rFonts w:ascii="Arial" w:hAnsi="Arial"/>
                <w:sz w:val="19"/>
              </w:rPr>
              <w:t>**Kiềm chuyển hóa chưa bù**</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Nôn, lợi tiểu [2][10]</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**Kiềm chuyển hóa bù một phần**</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Nôn kéo dài, hút dịch dạ dày [10]</w:t>
            </w:r>
          </w:p>
        </w:tc>
      </w:tr>
      <w:tr>
        <w:tc>
          <w:tcPr>
            <w:tcW w:type="dxa" w:w="1419"/>
            <w:tcMar>
              <w:top w:w="100" w:type="dxa"/>
              <w:bottom w:w="100" w:type="dxa"/>
              <w:left w:w="140" w:type="dxa"/>
              <w:right w:w="140" w:type="dxa"/>
            </w:tcMar>
          </w:tcPr>
          <w:p>
            <w:pPr>
              <w:spacing w:before="40" w:after="40"/>
            </w:pPr>
            <w:r>
              <w:rPr>
                <w:rFonts w:ascii="Arial" w:hAnsi="Arial"/>
                <w:sz w:val="19"/>
              </w:rPr>
              <w:t>**Toan HH + Toan CH**</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w:t>
            </w:r>
          </w:p>
        </w:tc>
        <w:tc>
          <w:tcPr>
            <w:tcW w:type="dxa" w:w="1419"/>
            <w:tcMar>
              <w:top w:w="100" w:type="dxa"/>
              <w:bottom w:w="100" w:type="dxa"/>
              <w:left w:w="140" w:type="dxa"/>
              <w:right w:w="140" w:type="dxa"/>
            </w:tcMar>
          </w:tcPr>
          <w:p>
            <w:pPr>
              <w:spacing w:before="40" w:after="40"/>
            </w:pPr>
            <w:r>
              <w:rPr>
                <w:rFonts w:ascii="Arial" w:hAnsi="Arial"/>
                <w:sz w:val="19"/>
              </w:rPr>
              <w:t>Ngừng tim, sốc, ngộ độc [10]</w:t>
            </w:r>
          </w:p>
        </w:tc>
      </w:tr>
      <w:tr>
        <w:tc>
          <w:tcPr>
            <w:tcW w:type="dxa" w:w="1419"/>
            <w:tcMar>
              <w:top w:w="100" w:type="dxa"/>
              <w:bottom w:w="100" w:type="dxa"/>
              <w:left w:w="140" w:type="dxa"/>
              <w:right w:w="140" w:type="dxa"/>
            </w:tcMar>
            <w:shd w:val="clear" w:color="auto" w:fill="F2F4F8"/>
          </w:tcPr>
          <w:p>
            <w:pPr>
              <w:spacing w:before="40" w:after="40"/>
            </w:pPr>
            <w:r>
              <w:rPr>
                <w:rFonts w:ascii="Arial" w:hAnsi="Arial"/>
                <w:sz w:val="19"/>
              </w:rPr>
              <w:t>**Kiềm HH + Kiềm CH**</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w:t>
            </w:r>
          </w:p>
        </w:tc>
        <w:tc>
          <w:tcPr>
            <w:tcW w:type="dxa" w:w="1419"/>
            <w:tcMar>
              <w:top w:w="100" w:type="dxa"/>
              <w:bottom w:w="100" w:type="dxa"/>
              <w:left w:w="140" w:type="dxa"/>
              <w:right w:w="140" w:type="dxa"/>
            </w:tcMar>
            <w:shd w:val="clear" w:color="auto" w:fill="F2F4F8"/>
          </w:tcPr>
          <w:p>
            <w:pPr>
              <w:spacing w:before="40" w:after="40"/>
            </w:pPr>
            <w:r>
              <w:rPr>
                <w:rFonts w:ascii="Arial" w:hAnsi="Arial"/>
                <w:sz w:val="19"/>
              </w:rPr>
              <w:t>Xơ gan + lợi tiểu, thông khí quá mức [10]</w:t>
            </w:r>
          </w:p>
        </w:tc>
      </w:tr>
    </w:tbl>
    <w:p/>
    <w:p>
      <w:pPr>
        <w:spacing w:after="70"/>
      </w:pPr>
      <w:r>
        <w:rPr>
          <w:rFonts w:ascii="Arial" w:hAnsi="Arial"/>
          <w:sz w:val="20"/>
        </w:rPr>
        <w:t>*HH: Hô hấp; CH: Chuyển hóa; TTHH: Trung tâm hô hấp; ↔: Bình thường*</w:t>
      </w:r>
    </w:p>
    <w:p>
      <w:pPr>
        <w:spacing w:before="60" w:after="60"/>
        <w:ind w:left="432"/>
      </w:pPr>
      <w:r>
        <w:rPr>
          <w:rFonts w:ascii="Arial" w:hAnsi="Arial"/>
          <w:i/>
          <w:color w:val="646464"/>
          <w:sz w:val="20"/>
        </w:rPr>
        <w:t>⚠️ **Lưu ý quan trọng** [1][4]:</w:t>
      </w:r>
    </w:p>
    <w:p>
      <w:pPr>
        <w:spacing w:before="60" w:after="60"/>
        <w:ind w:left="432"/>
      </w:pPr>
      <w:r>
        <w:rPr>
          <w:rFonts w:ascii="Arial" w:hAnsi="Arial"/>
          <w:i/>
          <w:color w:val="646464"/>
          <w:sz w:val="20"/>
        </w:rPr>
        <w:t>- **pH không bao giờ bình thường** trong rối loạn chuyển hóa được bù trừ thích hợp [1]</w:t>
      </w:r>
    </w:p>
    <w:p>
      <w:pPr>
        <w:spacing w:before="60" w:after="60"/>
        <w:ind w:left="432"/>
      </w:pPr>
      <w:r>
        <w:rPr>
          <w:rFonts w:ascii="Arial" w:hAnsi="Arial"/>
          <w:i/>
          <w:color w:val="646464"/>
          <w:sz w:val="20"/>
        </w:rPr>
        <w:t>- **pH thường bình thường** trong rối loạn hô hấp được bù trừ hoàn toàn (có thể mất nhiều ngày) [1]</w:t>
      </w:r>
    </w:p>
    <w:p>
      <w:pPr>
        <w:spacing w:before="60" w:after="60"/>
        <w:ind w:left="432"/>
      </w:pPr>
      <w:r>
        <w:rPr>
          <w:rFonts w:ascii="Arial" w:hAnsi="Arial"/>
          <w:i/>
          <w:color w:val="646464"/>
          <w:sz w:val="20"/>
        </w:rPr>
        <w:t>- **Bất kỳ HCO₃⁻ hoặc PaCO₂ bất thường nào đi kèm pH bình thường** → Tự động chỉ ra **hai rối loạn toan kiềm nguyên phát** [4]</w:t>
      </w:r>
    </w:p>
    <w:p>
      <w:pPr>
        <w:spacing w:before="60" w:after="60"/>
        <w:ind w:left="432"/>
      </w:pPr>
      <w:r>
        <w:rPr>
          <w:rFonts w:ascii="Arial" w:hAnsi="Arial"/>
          <w:i/>
          <w:color w:val="646464"/>
          <w:sz w:val="20"/>
        </w:rPr>
        <w:t>- Cơ thể **không bao giờ bù trừ quá mức** (overcompensate) [9]</w:t>
      </w:r>
    </w:p>
    <w:p>
      <w:pPr>
        <w:spacing w:before="240" w:after="80"/>
      </w:pPr>
      <w:r>
        <w:rPr>
          <w:rFonts w:ascii="Arial" w:hAnsi="Arial"/>
          <w:b/>
          <w:color w:val="1F4E79"/>
          <w:sz w:val="28"/>
        </w:rPr>
        <w:t>Phần 8: Các Bẫy Thường Gặp và Lưu Ý Lâm Sàng — **NỘI DUNG BỔ SUNG**</w:t>
      </w:r>
    </w:p>
    <w:p>
      <w:pPr>
        <w:spacing w:before="180" w:after="60"/>
      </w:pPr>
      <w:r>
        <w:rPr>
          <w:rFonts w:ascii="Arial" w:hAnsi="Arial"/>
          <w:b/>
          <w:color w:val="2980B9"/>
          <w:sz w:val="23"/>
        </w:rPr>
        <w:t>8.1 Bẫy 1: pH bình thường không loại trừ rối loạn toan kiềm</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Tình huống</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Giải thích</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**Rối loạn hỗn hợp đối nghịch**</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 Kiềm đồng thời → pH có thể bình thường [4]</w:t>
            </w:r>
          </w:p>
        </w:tc>
      </w:tr>
      <w:tr>
        <w:tc>
          <w:tcPr>
            <w:tcW w:type="dxa" w:w="4968"/>
            <w:tcMar>
              <w:top w:w="100" w:type="dxa"/>
              <w:bottom w:w="100" w:type="dxa"/>
              <w:left w:w="140" w:type="dxa"/>
              <w:right w:w="140" w:type="dxa"/>
            </w:tcMar>
          </w:tcPr>
          <w:p>
            <w:pPr>
              <w:spacing w:before="40" w:after="40"/>
            </w:pPr>
            <w:r>
              <w:rPr>
                <w:rFonts w:ascii="Arial" w:hAnsi="Arial"/>
                <w:sz w:val="19"/>
              </w:rPr>
              <w:t>**Bù trừ hoàn toàn**</w:t>
            </w:r>
          </w:p>
        </w:tc>
        <w:tc>
          <w:tcPr>
            <w:tcW w:type="dxa" w:w="4968"/>
            <w:tcMar>
              <w:top w:w="100" w:type="dxa"/>
              <w:bottom w:w="100" w:type="dxa"/>
              <w:left w:w="140" w:type="dxa"/>
              <w:right w:w="140" w:type="dxa"/>
            </w:tcMar>
          </w:tcPr>
          <w:p>
            <w:pPr>
              <w:spacing w:before="40" w:after="40"/>
            </w:pPr>
            <w:r>
              <w:rPr>
                <w:rFonts w:ascii="Arial" w:hAnsi="Arial"/>
                <w:sz w:val="19"/>
              </w:rPr>
              <w:t>Rối loạn hô hấp mạn được bù trừ → pH bình thường [1]</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CH + Kiềm CH**</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Hai rối loạn chuyển hóa đối nghịch → pH và HCO₃⁻ bình thường [3]</w:t>
            </w:r>
          </w:p>
        </w:tc>
      </w:tr>
    </w:tbl>
    <w:p/>
    <w:p>
      <w:pPr>
        <w:spacing w:before="60" w:after="60"/>
        <w:ind w:left="432"/>
      </w:pPr>
      <w:r>
        <w:rPr>
          <w:rFonts w:ascii="Arial" w:hAnsi="Arial"/>
          <w:i/>
          <w:color w:val="646464"/>
          <w:sz w:val="20"/>
        </w:rPr>
        <w:t>⚠️ **Nguyên tắc vàng** [4]: "Bất kỳ HCO₃⁻ hoặc PaCO₂ bất thường nào đi kèm pH bình thường → Tự động chỉ ra **hai rối loạn toan kiềm nguyên phát**."</w:t>
      </w:r>
    </w:p>
    <w:p>
      <w:pPr>
        <w:spacing w:before="180" w:after="60"/>
      </w:pPr>
      <w:r>
        <w:rPr>
          <w:rFonts w:ascii="Arial" w:hAnsi="Arial"/>
          <w:b/>
          <w:color w:val="2980B9"/>
          <w:sz w:val="23"/>
        </w:rPr>
        <w:t>8.2 Bẫy 2: Bù trừ không thích hợp = Rối loạn hỗn hợp</w:t>
      </w:r>
    </w:p>
    <w:p>
      <w:pPr>
        <w:spacing w:after="70"/>
      </w:pPr>
      <w:r>
        <w:rPr>
          <w:rFonts w:ascii="Arial" w:hAnsi="Arial"/>
          <w:sz w:val="20"/>
        </w:rPr>
        <w:t>**Nguyên tắc** [1]: Bù trừ không thích hợp, đang tiến triển hoặc không đầy đủ (bao gồm cả do thông khí cơ học) là một **rối loạn hỗn hợp** [1].</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Tình huống</w:t>
            </w:r>
          </w:p>
        </w:tc>
        <w:tc>
          <w:tcPr>
            <w:tcW w:type="dxa" w:w="4968"/>
            <w:tcMar>
              <w:top w:w="100" w:type="dxa"/>
              <w:bottom w:w="100" w:type="dxa"/>
              <w:left w:w="140" w:type="dxa"/>
              <w:right w:w="140" w:type="dxa"/>
            </w:tcMar>
            <w:shd w:val="clear" w:color="auto" w:fill="1F4E79"/>
          </w:tcPr>
          <w:p>
            <w:pPr>
              <w:spacing w:before="40" w:after="40"/>
            </w:pPr>
            <w:r>
              <w:rPr>
                <w:rFonts w:ascii="Arial" w:hAnsi="Arial"/>
                <w:b/>
                <w:color w:val="FFFFFF"/>
                <w:sz w:val="19"/>
              </w:rPr>
              <w:t>Ví dụ</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chuyển hóa + PaCO₂ cao hơn dự kiến</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chuyển hóa + Toan hô hấp (bệnh nhân không thể tăng thông khí) [1-2]</w:t>
            </w:r>
          </w:p>
        </w:tc>
      </w:tr>
      <w:tr>
        <w:tc>
          <w:tcPr>
            <w:tcW w:type="dxa" w:w="4968"/>
            <w:tcMar>
              <w:top w:w="100" w:type="dxa"/>
              <w:bottom w:w="100" w:type="dxa"/>
              <w:left w:w="140" w:type="dxa"/>
              <w:right w:w="140" w:type="dxa"/>
            </w:tcMar>
          </w:tcPr>
          <w:p>
            <w:pPr>
              <w:spacing w:before="40" w:after="40"/>
            </w:pPr>
            <w:r>
              <w:rPr>
                <w:rFonts w:ascii="Arial" w:hAnsi="Arial"/>
                <w:sz w:val="19"/>
              </w:rPr>
              <w:t>Toan chuyển hóa + PaCO₂ thấp hơn dự kiến</w:t>
            </w:r>
          </w:p>
        </w:tc>
        <w:tc>
          <w:tcPr>
            <w:tcW w:type="dxa" w:w="4968"/>
            <w:tcMar>
              <w:top w:w="100" w:type="dxa"/>
              <w:bottom w:w="100" w:type="dxa"/>
              <w:left w:w="140" w:type="dxa"/>
              <w:right w:w="140" w:type="dxa"/>
            </w:tcMar>
          </w:tcPr>
          <w:p>
            <w:pPr>
              <w:spacing w:before="40" w:after="40"/>
            </w:pPr>
            <w:r>
              <w:rPr>
                <w:rFonts w:ascii="Arial" w:hAnsi="Arial"/>
                <w:sz w:val="19"/>
              </w:rPr>
              <w:t>Toan chuyển hóa + Kiềm hô hấp (tăng thông khí quá mức)</w:t>
            </w:r>
          </w:p>
        </w:tc>
      </w:tr>
      <w:tr>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hô hấp + HCO₃⁻ cao hơn dự kiến</w:t>
            </w:r>
          </w:p>
        </w:tc>
        <w:tc>
          <w:tcPr>
            <w:tcW w:type="dxa" w:w="4968"/>
            <w:tcMar>
              <w:top w:w="100" w:type="dxa"/>
              <w:bottom w:w="100" w:type="dxa"/>
              <w:left w:w="140" w:type="dxa"/>
              <w:right w:w="140" w:type="dxa"/>
            </w:tcMar>
            <w:shd w:val="clear" w:color="auto" w:fill="F2F4F8"/>
          </w:tcPr>
          <w:p>
            <w:pPr>
              <w:spacing w:before="40" w:after="40"/>
            </w:pPr>
            <w:r>
              <w:rPr>
                <w:rFonts w:ascii="Arial" w:hAnsi="Arial"/>
                <w:sz w:val="19"/>
              </w:rPr>
              <w:t>Toan hô hấp + Kiềm chuyển hóa (ví dụ: COPD + lợi tiểu) [2-3]</w:t>
            </w:r>
          </w:p>
        </w:tc>
      </w:tr>
      <w:tr>
        <w:tc>
          <w:tcPr>
            <w:tcW w:type="dxa" w:w="4968"/>
            <w:tcMar>
              <w:top w:w="100" w:type="dxa"/>
              <w:bottom w:w="100" w:type="dxa"/>
              <w:left w:w="140" w:type="dxa"/>
              <w:right w:w="140" w:type="dxa"/>
            </w:tcMar>
          </w:tcPr>
          <w:p>
            <w:pPr>
              <w:spacing w:before="40" w:after="40"/>
            </w:pPr>
            <w:r>
              <w:rPr>
                <w:rFonts w:ascii="Arial" w:hAnsi="Arial"/>
                <w:sz w:val="19"/>
              </w:rPr>
              <w:t>Toan hô hấp + HCO₃⁻ thấp hơn dự kiến</w:t>
            </w:r>
          </w:p>
        </w:tc>
        <w:tc>
          <w:tcPr>
            <w:tcW w:type="dxa" w:w="4968"/>
            <w:tcMar>
              <w:top w:w="100" w:type="dxa"/>
              <w:bottom w:w="100" w:type="dxa"/>
              <w:left w:w="140" w:type="dxa"/>
              <w:right w:w="140" w:type="dxa"/>
            </w:tcMar>
          </w:tcPr>
          <w:p>
            <w:pPr>
              <w:spacing w:before="40" w:after="40"/>
            </w:pPr>
            <w:r>
              <w:rPr>
                <w:rFonts w:ascii="Arial" w:hAnsi="Arial"/>
                <w:sz w:val="19"/>
              </w:rPr>
              <w:t>Toan hô hấp + Toan chuyển hóa (ví dụ: suy hô hấp + tăng acid lactic) [2-3]</w:t>
            </w:r>
          </w:p>
        </w:tc>
      </w:tr>
    </w:tbl>
    <w:p/>
    <w:p>
      <w:pPr>
        <w:spacing w:before="180" w:after="60"/>
      </w:pPr>
      <w:r>
        <w:rPr>
          <w:rFonts w:ascii="Arial" w:hAnsi="Arial"/>
          <w:b/>
          <w:color w:val="2980B9"/>
          <w:sz w:val="23"/>
        </w:rPr>
        <w:t>8.3 Bẫy 3: Quên hiệu chỉnh AG theo albumin</w:t>
      </w:r>
    </w:p>
    <w:p>
      <w:pPr>
        <w:spacing w:after="70"/>
      </w:pPr>
      <w:r>
        <w:rPr>
          <w:rFonts w:ascii="Arial" w:hAnsi="Arial"/>
          <w:sz w:val="20"/>
        </w:rPr>
        <w:t>**Nguyên tắc** [8]: Luôn **hiệu chỉnh AG theo albumin huyết thanh thấp** [8].</w:t>
      </w:r>
    </w:p>
    <w:p>
      <w:pPr>
        <w:spacing w:after="70"/>
      </w:pPr>
      <w:r>
        <w:rPr>
          <w:rFonts w:ascii="Arial" w:hAnsi="Arial"/>
          <w:sz w:val="20"/>
        </w:rPr>
        <w:t>**Công thức hiệu chỉnh**:</w:t>
      </w:r>
    </w:p>
    <w:p>
      <w:pPr>
        <w:spacing w:after="70"/>
      </w:pPr>
      <w:r>
        <w:rPr>
          <w:rFonts w:ascii="Arial" w:hAnsi="Arial"/>
          <w:sz w:val="20"/>
        </w:rPr>
        <w:t>$$\text{AG}_{\text{hiệu chỉnh}} = \text{AG}_{\text{đo được}} + 2,5 \times (4,5 - \text{Albumin})$$</w:t>
      </w:r>
    </w:p>
    <w:p>
      <w:pPr>
        <w:spacing w:before="60" w:after="60"/>
        <w:ind w:left="432"/>
      </w:pPr>
      <w:r>
        <w:rPr>
          <w:rFonts w:ascii="Arial" w:hAnsi="Arial"/>
          <w:i/>
          <w:color w:val="646464"/>
          <w:sz w:val="20"/>
        </w:rPr>
        <w:t>💡 **Giải thích**: Albumin là anion không đo được chính trong huyết tương. Khi albumin thấp (suy dinh dưỡng, bệnh gan, hội chứng thận hư), AG đo được sẽ **giảm giả tạo** — có thể che giấu toan chuyển hóa AG tăng [8].</w:t>
      </w:r>
    </w:p>
    <w:p>
      <w:pPr>
        <w:spacing w:before="180" w:after="60"/>
      </w:pPr>
      <w:r>
        <w:rPr>
          <w:rFonts w:ascii="Arial" w:hAnsi="Arial"/>
          <w:b/>
          <w:color w:val="2980B9"/>
          <w:sz w:val="23"/>
        </w:rPr>
        <w:t>8.4 Bẫy 4: Nhầm lẫn giữa "bù trừ" và "rối loạn hỗn hợp"</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Đặc điểm</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Bù trừ đơn thuần</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Rối loạn hỗn hợp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**Thông số bù trừ**</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Thay đổi **trong giới hạn dự kiến**</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Thay đổi **vượt quá giới hạn dự kiến** [1]</w:t>
            </w:r>
          </w:p>
        </w:tc>
      </w:tr>
      <w:tr>
        <w:tc>
          <w:tcPr>
            <w:tcW w:type="dxa" w:w="3312"/>
            <w:tcMar>
              <w:top w:w="100" w:type="dxa"/>
              <w:bottom w:w="100" w:type="dxa"/>
              <w:left w:w="140" w:type="dxa"/>
              <w:right w:w="140" w:type="dxa"/>
            </w:tcMar>
          </w:tcPr>
          <w:p>
            <w:pPr>
              <w:spacing w:before="40" w:after="40"/>
            </w:pPr>
            <w:r>
              <w:rPr>
                <w:rFonts w:ascii="Arial" w:hAnsi="Arial"/>
                <w:sz w:val="19"/>
              </w:rPr>
              <w:t>**pH**</w:t>
            </w:r>
          </w:p>
        </w:tc>
        <w:tc>
          <w:tcPr>
            <w:tcW w:type="dxa" w:w="3312"/>
            <w:tcMar>
              <w:top w:w="100" w:type="dxa"/>
              <w:bottom w:w="100" w:type="dxa"/>
              <w:left w:w="140" w:type="dxa"/>
              <w:right w:w="140" w:type="dxa"/>
            </w:tcMar>
          </w:tcPr>
          <w:p>
            <w:pPr>
              <w:spacing w:before="40" w:after="40"/>
            </w:pPr>
            <w:r>
              <w:rPr>
                <w:rFonts w:ascii="Arial" w:hAnsi="Arial"/>
                <w:sz w:val="19"/>
              </w:rPr>
              <w:t>Có thể bình thường (hô hấp) hoặc bất thường (chuyển hóa) [1]</w:t>
            </w:r>
          </w:p>
        </w:tc>
        <w:tc>
          <w:tcPr>
            <w:tcW w:type="dxa" w:w="3312"/>
            <w:tcMar>
              <w:top w:w="100" w:type="dxa"/>
              <w:bottom w:w="100" w:type="dxa"/>
              <w:left w:w="140" w:type="dxa"/>
              <w:right w:w="140" w:type="dxa"/>
            </w:tcMar>
          </w:tcPr>
          <w:p>
            <w:pPr>
              <w:spacing w:before="40" w:after="40"/>
            </w:pPr>
            <w:r>
              <w:rPr>
                <w:rFonts w:ascii="Arial" w:hAnsi="Arial"/>
                <w:sz w:val="19"/>
              </w:rPr>
              <w:t>Thay đổi tùy loại</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**Ví dụ**</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hô hấp mạn: PaCO₂ 50 → HCO₃⁻ dự kiến 27,5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hô hấp mạn: PaCO₂ 50 → HCO₃⁻ thực tế 32 → Có kiềm chuyển hóa đi kèm</w:t>
            </w:r>
          </w:p>
        </w:tc>
      </w:tr>
    </w:tbl>
    <w:p/>
    <w:p>
      <w:pPr>
        <w:spacing w:before="180" w:after="60"/>
      </w:pPr>
      <w:r>
        <w:rPr>
          <w:rFonts w:ascii="Arial" w:hAnsi="Arial"/>
          <w:b/>
          <w:color w:val="2980B9"/>
          <w:sz w:val="23"/>
        </w:rPr>
        <w:t>8.5 Bẫy 5: Quên đánh giá oxy hóa máu</w:t>
      </w:r>
    </w:p>
    <w:p>
      <w:pPr>
        <w:pStyle w:val="ListBullet"/>
        <w:spacing w:after="40"/>
      </w:pPr>
      <w:r>
        <w:rPr>
          <w:rFonts w:ascii="Arial" w:hAnsi="Arial"/>
          <w:sz w:val="20"/>
        </w:rPr>
        <w:t>**Luôn đánh giá PaO₂ và SaO₂** cùng với pH, PaCO₂, HCO₃⁻ [9]</w:t>
      </w:r>
    </w:p>
    <w:p>
      <w:pPr>
        <w:pStyle w:val="ListBullet"/>
        <w:spacing w:after="40"/>
      </w:pPr>
      <w:r>
        <w:rPr>
          <w:rFonts w:ascii="Arial" w:hAnsi="Arial"/>
          <w:sz w:val="20"/>
        </w:rPr>
        <w:t>PaO₂ &lt; 60 mm Hg hoặc SaO₂ &lt; 90% → **Thiếu oxy máu đáng kể** [9]</w:t>
      </w:r>
    </w:p>
    <w:p>
      <w:pPr>
        <w:pStyle w:val="ListBullet"/>
        <w:spacing w:after="40"/>
      </w:pPr>
      <w:r>
        <w:rPr>
          <w:rFonts w:ascii="Arial" w:hAnsi="Arial"/>
          <w:sz w:val="20"/>
        </w:rPr>
        <w:t>Phân biệt suy hô hấp type I (giảm oxy, PaCO₂ bình thường/thấp) và type II (tăng CO₂, giảm oxy)</w:t>
      </w:r>
    </w:p>
    <w:p>
      <w:pPr>
        <w:spacing w:before="240" w:after="80"/>
      </w:pPr>
      <w:r>
        <w:rPr>
          <w:rFonts w:ascii="Arial" w:hAnsi="Arial"/>
          <w:b/>
          <w:color w:val="1F4E79"/>
          <w:sz w:val="28"/>
        </w:rPr>
        <w:t>Phần 9: Bài Tập Tự Lượng Giá (Self-Assessment) — **NỘI DUNG BỔ SUNG**</w:t>
      </w:r>
    </w:p>
    <w:p>
      <w:pPr>
        <w:spacing w:before="180" w:after="60"/>
      </w:pPr>
      <w:r>
        <w:rPr>
          <w:rFonts w:ascii="Arial" w:hAnsi="Arial"/>
          <w:b/>
          <w:color w:val="2980B9"/>
          <w:sz w:val="23"/>
        </w:rPr>
        <w:t>9.1 Bài tập 1: Rối loạn đơn thuần</w:t>
      </w:r>
    </w:p>
    <w:p>
      <w:pPr>
        <w:spacing w:after="70"/>
      </w:pPr>
      <w:r>
        <w:rPr>
          <w:rFonts w:ascii="Arial" w:hAnsi="Arial"/>
          <w:sz w:val="20"/>
        </w:rPr>
        <w:t>**Kết quả ABG**: pH 7,25 | PaCO₂ 58 mm Hg | HCO₃⁻ 25 mEq/L</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Bước</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Phân tích</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Kết quả</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 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7,25 (&lt; 7,35)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máu</w:t>
            </w:r>
          </w:p>
        </w:tc>
      </w:tr>
      <w:tr>
        <w:tc>
          <w:tcPr>
            <w:tcW w:type="dxa" w:w="3312"/>
            <w:tcMar>
              <w:top w:w="100" w:type="dxa"/>
              <w:bottom w:w="100" w:type="dxa"/>
              <w:left w:w="140" w:type="dxa"/>
              <w:right w:w="140" w:type="dxa"/>
            </w:tcMar>
          </w:tcPr>
          <w:p>
            <w:pPr>
              <w:spacing w:before="40" w:after="40"/>
            </w:pPr>
            <w:r>
              <w:rPr>
                <w:rFonts w:ascii="Arial" w:hAnsi="Arial"/>
                <w:sz w:val="19"/>
              </w:rPr>
              <w:t>2. PaCO₂</w:t>
            </w:r>
          </w:p>
        </w:tc>
        <w:tc>
          <w:tcPr>
            <w:tcW w:type="dxa" w:w="3312"/>
            <w:tcMar>
              <w:top w:w="100" w:type="dxa"/>
              <w:bottom w:w="100" w:type="dxa"/>
              <w:left w:w="140" w:type="dxa"/>
              <w:right w:w="140" w:type="dxa"/>
            </w:tcMar>
          </w:tcPr>
          <w:p>
            <w:pPr>
              <w:spacing w:before="40" w:after="40"/>
            </w:pPr>
            <w:r>
              <w:rPr>
                <w:rFonts w:ascii="Arial" w:hAnsi="Arial"/>
                <w:sz w:val="19"/>
              </w:rPr>
              <w:t>58 mm Hg (&gt; 45)</w:t>
            </w:r>
          </w:p>
        </w:tc>
        <w:tc>
          <w:tcPr>
            <w:tcW w:type="dxa" w:w="3312"/>
            <w:tcMar>
              <w:top w:w="100" w:type="dxa"/>
              <w:bottom w:w="100" w:type="dxa"/>
              <w:left w:w="140" w:type="dxa"/>
              <w:right w:w="140" w:type="dxa"/>
            </w:tcMar>
          </w:tcPr>
          <w:p>
            <w:pPr>
              <w:spacing w:before="40" w:after="40"/>
            </w:pPr>
            <w:r>
              <w:rPr>
                <w:rFonts w:ascii="Arial" w:hAnsi="Arial"/>
                <w:sz w:val="19"/>
              </w:rPr>
              <w:t>Toan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3. 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25 mEq/L (bình thường)</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Chưa có bù trừ</w:t>
            </w:r>
          </w:p>
        </w:tc>
      </w:tr>
      <w:tr>
        <w:tc>
          <w:tcPr>
            <w:tcW w:type="dxa" w:w="3312"/>
            <w:tcMar>
              <w:top w:w="100" w:type="dxa"/>
              <w:bottom w:w="100" w:type="dxa"/>
              <w:left w:w="140" w:type="dxa"/>
              <w:right w:w="140" w:type="dxa"/>
            </w:tcMar>
          </w:tcPr>
          <w:p>
            <w:pPr>
              <w:spacing w:before="40" w:after="40"/>
            </w:pPr>
            <w:r>
              <w:rPr>
                <w:rFonts w:ascii="Arial" w:hAnsi="Arial"/>
                <w:sz w:val="19"/>
              </w:rPr>
              <w:t>4. Kết luận</w:t>
            </w:r>
          </w:p>
        </w:tc>
        <w:tc>
          <w:tcPr>
            <w:tcW w:type="dxa" w:w="3312"/>
            <w:tcMar>
              <w:top w:w="100" w:type="dxa"/>
              <w:bottom w:w="100" w:type="dxa"/>
              <w:left w:w="140" w:type="dxa"/>
              <w:right w:w="140" w:type="dxa"/>
            </w:tcMar>
          </w:tcPr>
          <w:p>
            <w:pPr>
              <w:spacing w:before="40" w:after="40"/>
            </w:pPr>
            <w:r>
              <w:rPr>
                <w:rFonts w:ascii="Arial" w:hAnsi="Arial"/>
                <w:sz w:val="19"/>
              </w:rPr>
              <w:t>**Toan hô hấp chưa bù** [2]</w:t>
            </w:r>
          </w:p>
        </w:tc>
        <w:tc>
          <w:tcPr>
            <w:tcW w:type="dxa" w:w="3312"/>
            <w:tcMar>
              <w:top w:w="100" w:type="dxa"/>
              <w:bottom w:w="100" w:type="dxa"/>
              <w:left w:w="140" w:type="dxa"/>
              <w:right w:w="140" w:type="dxa"/>
            </w:tcMar>
          </w:tcPr>
          <w:p>
            <w:pPr>
              <w:spacing w:before="40" w:after="40"/>
            </w:pPr>
            <w:r>
              <w:rPr>
                <w:rFonts w:ascii="Arial" w:hAnsi="Arial"/>
                <w:sz w:val="19"/>
              </w:rPr>
            </w:r>
          </w:p>
        </w:tc>
      </w:tr>
    </w:tbl>
    <w:p/>
    <w:p>
      <w:pPr>
        <w:spacing w:before="180" w:after="60"/>
      </w:pPr>
      <w:r>
        <w:rPr>
          <w:rFonts w:ascii="Arial" w:hAnsi="Arial"/>
          <w:b/>
          <w:color w:val="2980B9"/>
          <w:sz w:val="23"/>
        </w:rPr>
        <w:t>9.2 Bài tập 2: Rối loạn có bù trừ</w:t>
      </w:r>
    </w:p>
    <w:p>
      <w:pPr>
        <w:spacing w:after="70"/>
      </w:pPr>
      <w:r>
        <w:rPr>
          <w:rFonts w:ascii="Arial" w:hAnsi="Arial"/>
          <w:sz w:val="20"/>
        </w:rPr>
        <w:t>**Kết quả ABG**: pH 7,48 | PaCO₂ 20 mm Hg | HCO₃⁻ 17 mEq/L</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Bước</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Phân tích</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Kết quả</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 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7,48 (&gt; 7,45)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máu</w:t>
            </w:r>
          </w:p>
        </w:tc>
      </w:tr>
      <w:tr>
        <w:tc>
          <w:tcPr>
            <w:tcW w:type="dxa" w:w="3312"/>
            <w:tcMar>
              <w:top w:w="100" w:type="dxa"/>
              <w:bottom w:w="100" w:type="dxa"/>
              <w:left w:w="140" w:type="dxa"/>
              <w:right w:w="140" w:type="dxa"/>
            </w:tcMar>
          </w:tcPr>
          <w:p>
            <w:pPr>
              <w:spacing w:before="40" w:after="40"/>
            </w:pPr>
            <w:r>
              <w:rPr>
                <w:rFonts w:ascii="Arial" w:hAnsi="Arial"/>
                <w:sz w:val="19"/>
              </w:rPr>
              <w:t>2. PaCO₂</w:t>
            </w:r>
          </w:p>
        </w:tc>
        <w:tc>
          <w:tcPr>
            <w:tcW w:type="dxa" w:w="3312"/>
            <w:tcMar>
              <w:top w:w="100" w:type="dxa"/>
              <w:bottom w:w="100" w:type="dxa"/>
              <w:left w:w="140" w:type="dxa"/>
              <w:right w:w="140" w:type="dxa"/>
            </w:tcMar>
          </w:tcPr>
          <w:p>
            <w:pPr>
              <w:spacing w:before="40" w:after="40"/>
            </w:pPr>
            <w:r>
              <w:rPr>
                <w:rFonts w:ascii="Arial" w:hAnsi="Arial"/>
                <w:sz w:val="19"/>
              </w:rPr>
              <w:t>20 mm Hg (&lt; 35)</w:t>
            </w:r>
          </w:p>
        </w:tc>
        <w:tc>
          <w:tcPr>
            <w:tcW w:type="dxa" w:w="3312"/>
            <w:tcMar>
              <w:top w:w="100" w:type="dxa"/>
              <w:bottom w:w="100" w:type="dxa"/>
              <w:left w:w="140" w:type="dxa"/>
              <w:right w:w="140" w:type="dxa"/>
            </w:tcMar>
          </w:tcPr>
          <w:p>
            <w:pPr>
              <w:spacing w:before="40" w:after="40"/>
            </w:pPr>
            <w:r>
              <w:rPr>
                <w:rFonts w:ascii="Arial" w:hAnsi="Arial"/>
                <w:sz w:val="19"/>
              </w:rPr>
              <w:t>Kiềm hô hấp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3. 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17 mEq/L (&lt; 22)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Có bù trừ chuyển hóa</w:t>
            </w:r>
          </w:p>
        </w:tc>
      </w:tr>
      <w:tr>
        <w:tc>
          <w:tcPr>
            <w:tcW w:type="dxa" w:w="3312"/>
            <w:tcMar>
              <w:top w:w="100" w:type="dxa"/>
              <w:bottom w:w="100" w:type="dxa"/>
              <w:left w:w="140" w:type="dxa"/>
              <w:right w:w="140" w:type="dxa"/>
            </w:tcMar>
          </w:tcPr>
          <w:p>
            <w:pPr>
              <w:spacing w:before="40" w:after="40"/>
            </w:pPr>
            <w:r>
              <w:rPr>
                <w:rFonts w:ascii="Arial" w:hAnsi="Arial"/>
                <w:sz w:val="19"/>
              </w:rPr>
              <w:t>4. Kiểm tra bù trừ</w:t>
            </w:r>
          </w:p>
        </w:tc>
        <w:tc>
          <w:tcPr>
            <w:tcW w:type="dxa" w:w="3312"/>
            <w:tcMar>
              <w:top w:w="100" w:type="dxa"/>
              <w:bottom w:w="100" w:type="dxa"/>
              <w:left w:w="140" w:type="dxa"/>
              <w:right w:w="140" w:type="dxa"/>
            </w:tcMar>
          </w:tcPr>
          <w:p>
            <w:pPr>
              <w:spacing w:before="40" w:after="40"/>
            </w:pPr>
            <w:r>
              <w:rPr>
                <w:rFonts w:ascii="Arial" w:hAnsi="Arial"/>
                <w:sz w:val="19"/>
              </w:rPr>
              <w:t>HCO₃⁻ giảm 7 mEq/L; PaCO₂ giảm 20 mm Hg → Dự kiến HCO₃⁻ giảm 2–5 mEq/L mỗi 10 mm Hg → 4–10 mEq/L</w:t>
            </w:r>
          </w:p>
        </w:tc>
        <w:tc>
          <w:tcPr>
            <w:tcW w:type="dxa" w:w="3312"/>
            <w:tcMar>
              <w:top w:w="100" w:type="dxa"/>
              <w:bottom w:w="100" w:type="dxa"/>
              <w:left w:w="140" w:type="dxa"/>
              <w:right w:w="140" w:type="dxa"/>
            </w:tcMar>
          </w:tcPr>
          <w:p>
            <w:pPr>
              <w:spacing w:before="40" w:after="40"/>
            </w:pPr>
            <w:r>
              <w:rPr>
                <w:rFonts w:ascii="Arial" w:hAnsi="Arial"/>
                <w:sz w:val="19"/>
              </w:rPr>
              <w:t>Bù trừ phù hợp</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5. Kết luận</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hô hấp có bù trừ** [2]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r>
          </w:p>
        </w:tc>
      </w:tr>
    </w:tbl>
    <w:p/>
    <w:p>
      <w:pPr>
        <w:spacing w:before="180" w:after="60"/>
      </w:pPr>
      <w:r>
        <w:rPr>
          <w:rFonts w:ascii="Arial" w:hAnsi="Arial"/>
          <w:b/>
          <w:color w:val="2980B9"/>
          <w:sz w:val="23"/>
        </w:rPr>
        <w:t>9.3 Bài tập 3: Rối loạn hỗn hợp</w:t>
      </w:r>
    </w:p>
    <w:p>
      <w:pPr>
        <w:spacing w:after="70"/>
      </w:pPr>
      <w:r>
        <w:rPr>
          <w:rFonts w:ascii="Arial" w:hAnsi="Arial"/>
          <w:sz w:val="20"/>
        </w:rPr>
        <w:t>**Kết quả ABG**: pH 7,20 | PaCO₂ 40 mm Hg | HCO₃⁻ 18 mEq/L</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Bước</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Phân tích</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Kết quả</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 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7,20 (&lt; 7,35)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máu</w:t>
            </w:r>
          </w:p>
        </w:tc>
      </w:tr>
      <w:tr>
        <w:tc>
          <w:tcPr>
            <w:tcW w:type="dxa" w:w="3312"/>
            <w:tcMar>
              <w:top w:w="100" w:type="dxa"/>
              <w:bottom w:w="100" w:type="dxa"/>
              <w:left w:w="140" w:type="dxa"/>
              <w:right w:w="140" w:type="dxa"/>
            </w:tcMar>
          </w:tcPr>
          <w:p>
            <w:pPr>
              <w:spacing w:before="40" w:after="40"/>
            </w:pPr>
            <w:r>
              <w:rPr>
                <w:rFonts w:ascii="Arial" w:hAnsi="Arial"/>
                <w:sz w:val="19"/>
              </w:rPr>
              <w:t>2. PaCO₂</w:t>
            </w:r>
          </w:p>
        </w:tc>
        <w:tc>
          <w:tcPr>
            <w:tcW w:type="dxa" w:w="3312"/>
            <w:tcMar>
              <w:top w:w="100" w:type="dxa"/>
              <w:bottom w:w="100" w:type="dxa"/>
              <w:left w:w="140" w:type="dxa"/>
              <w:right w:w="140" w:type="dxa"/>
            </w:tcMar>
          </w:tcPr>
          <w:p>
            <w:pPr>
              <w:spacing w:before="40" w:after="40"/>
            </w:pPr>
            <w:r>
              <w:rPr>
                <w:rFonts w:ascii="Arial" w:hAnsi="Arial"/>
                <w:sz w:val="19"/>
              </w:rPr>
              <w:t>40 mm Hg (bình thường)</w:t>
            </w:r>
          </w:p>
        </w:tc>
        <w:tc>
          <w:tcPr>
            <w:tcW w:type="dxa" w:w="3312"/>
            <w:tcMar>
              <w:top w:w="100" w:type="dxa"/>
              <w:bottom w:w="100" w:type="dxa"/>
              <w:left w:w="140" w:type="dxa"/>
              <w:right w:w="140" w:type="dxa"/>
            </w:tcMar>
          </w:tcPr>
          <w:p>
            <w:pPr>
              <w:spacing w:before="40" w:after="40"/>
            </w:pPr>
            <w:r>
              <w:rPr>
                <w:rFonts w:ascii="Arial" w:hAnsi="Arial"/>
                <w:sz w:val="19"/>
              </w:rPr>
              <w:t>Không phải rối loạn hô hấp nguyên phát</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3. 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18 mEq/L (&lt; 22)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w:t>
            </w:r>
          </w:p>
        </w:tc>
      </w:tr>
      <w:tr>
        <w:tc>
          <w:tcPr>
            <w:tcW w:type="dxa" w:w="3312"/>
            <w:tcMar>
              <w:top w:w="100" w:type="dxa"/>
              <w:bottom w:w="100" w:type="dxa"/>
              <w:left w:w="140" w:type="dxa"/>
              <w:right w:w="140" w:type="dxa"/>
            </w:tcMar>
          </w:tcPr>
          <w:p>
            <w:pPr>
              <w:spacing w:before="40" w:after="40"/>
            </w:pPr>
            <w:r>
              <w:rPr>
                <w:rFonts w:ascii="Arial" w:hAnsi="Arial"/>
                <w:sz w:val="19"/>
              </w:rPr>
              <w:t>4. Kiểm tra bù trừ</w:t>
            </w:r>
          </w:p>
        </w:tc>
        <w:tc>
          <w:tcPr>
            <w:tcW w:type="dxa" w:w="3312"/>
            <w:tcMar>
              <w:top w:w="100" w:type="dxa"/>
              <w:bottom w:w="100" w:type="dxa"/>
              <w:left w:w="140" w:type="dxa"/>
              <w:right w:w="140" w:type="dxa"/>
            </w:tcMar>
          </w:tcPr>
          <w:p>
            <w:pPr>
              <w:spacing w:before="40" w:after="40"/>
            </w:pPr>
            <w:r>
              <w:rPr>
                <w:rFonts w:ascii="Arial" w:hAnsi="Arial"/>
                <w:sz w:val="19"/>
              </w:rPr>
              <w:t>PaCO₂ dự kiến = (1,5 × 18) + 8 ± 2 = 33–37 mm Hg → Thực tế 40 **cao hơn** dự kiến</w:t>
            </w:r>
          </w:p>
        </w:tc>
        <w:tc>
          <w:tcPr>
            <w:tcW w:type="dxa" w:w="3312"/>
            <w:tcMar>
              <w:top w:w="100" w:type="dxa"/>
              <w:bottom w:w="100" w:type="dxa"/>
              <w:left w:w="140" w:type="dxa"/>
              <w:right w:w="140" w:type="dxa"/>
            </w:tcMar>
          </w:tcPr>
          <w:p>
            <w:pPr>
              <w:spacing w:before="40" w:after="40"/>
            </w:pPr>
            <w:r>
              <w:rPr>
                <w:rFonts w:ascii="Arial" w:hAnsi="Arial"/>
                <w:sz w:val="19"/>
              </w:rPr>
              <w:t>Bù trừ không đầy đủ</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5. Kết luận</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**Toan chuyển hóa chưa bù** (bệnh nhân không thể tăng thông khí) [2]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r>
          </w:p>
        </w:tc>
      </w:tr>
    </w:tbl>
    <w:p/>
    <w:p>
      <w:pPr>
        <w:spacing w:before="180" w:after="60"/>
      </w:pPr>
      <w:r>
        <w:rPr>
          <w:rFonts w:ascii="Arial" w:hAnsi="Arial"/>
          <w:b/>
          <w:color w:val="2980B9"/>
          <w:sz w:val="23"/>
        </w:rPr>
        <w:t>9.4 Bài tập 4: Rối loạn hỗn hợp phức tạp</w:t>
      </w:r>
    </w:p>
    <w:p>
      <w:pPr>
        <w:spacing w:after="70"/>
      </w:pPr>
      <w:r>
        <w:rPr>
          <w:rFonts w:ascii="Arial" w:hAnsi="Arial"/>
          <w:sz w:val="20"/>
        </w:rPr>
        <w:t>**Kết quả ABG**: pH 7,50 | PaCO₂ 39 mm Hg | HCO₃⁻ 30 mEq/L</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Bước</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Phân tích</w:t>
            </w:r>
          </w:p>
        </w:tc>
        <w:tc>
          <w:tcPr>
            <w:tcW w:type="dxa" w:w="3312"/>
            <w:tcMar>
              <w:top w:w="100" w:type="dxa"/>
              <w:bottom w:w="100" w:type="dxa"/>
              <w:left w:w="140" w:type="dxa"/>
              <w:right w:w="140" w:type="dxa"/>
            </w:tcMar>
            <w:shd w:val="clear" w:color="auto" w:fill="1F4E79"/>
          </w:tcPr>
          <w:p>
            <w:pPr>
              <w:spacing w:before="40" w:after="40"/>
            </w:pPr>
            <w:r>
              <w:rPr>
                <w:rFonts w:ascii="Arial" w:hAnsi="Arial"/>
                <w:b/>
                <w:color w:val="FFFFFF"/>
                <w:sz w:val="19"/>
              </w:rPr>
              <w:t>Kết quả</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1. pH</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7,50 (&gt; 7,45)</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máu</w:t>
            </w:r>
          </w:p>
        </w:tc>
      </w:tr>
      <w:tr>
        <w:tc>
          <w:tcPr>
            <w:tcW w:type="dxa" w:w="3312"/>
            <w:tcMar>
              <w:top w:w="100" w:type="dxa"/>
              <w:bottom w:w="100" w:type="dxa"/>
              <w:left w:w="140" w:type="dxa"/>
              <w:right w:w="140" w:type="dxa"/>
            </w:tcMar>
          </w:tcPr>
          <w:p>
            <w:pPr>
              <w:spacing w:before="40" w:after="40"/>
            </w:pPr>
            <w:r>
              <w:rPr>
                <w:rFonts w:ascii="Arial" w:hAnsi="Arial"/>
                <w:sz w:val="19"/>
              </w:rPr>
              <w:t>2. PaCO₂</w:t>
            </w:r>
          </w:p>
        </w:tc>
        <w:tc>
          <w:tcPr>
            <w:tcW w:type="dxa" w:w="3312"/>
            <w:tcMar>
              <w:top w:w="100" w:type="dxa"/>
              <w:bottom w:w="100" w:type="dxa"/>
              <w:left w:w="140" w:type="dxa"/>
              <w:right w:w="140" w:type="dxa"/>
            </w:tcMar>
          </w:tcPr>
          <w:p>
            <w:pPr>
              <w:spacing w:before="40" w:after="40"/>
            </w:pPr>
            <w:r>
              <w:rPr>
                <w:rFonts w:ascii="Arial" w:hAnsi="Arial"/>
                <w:sz w:val="19"/>
              </w:rPr>
              <w:t>39 mm Hg (bình thường)</w:t>
            </w:r>
          </w:p>
        </w:tc>
        <w:tc>
          <w:tcPr>
            <w:tcW w:type="dxa" w:w="3312"/>
            <w:tcMar>
              <w:top w:w="100" w:type="dxa"/>
              <w:bottom w:w="100" w:type="dxa"/>
              <w:left w:w="140" w:type="dxa"/>
              <w:right w:w="140" w:type="dxa"/>
            </w:tcMar>
          </w:tcPr>
          <w:p>
            <w:pPr>
              <w:spacing w:before="40" w:after="40"/>
            </w:pPr>
            <w:r>
              <w:rPr>
                <w:rFonts w:ascii="Arial" w:hAnsi="Arial"/>
                <w:sz w:val="19"/>
              </w:rPr>
              <w:t>Không phải rối loạn hô hấp nguyên phát</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3. HCO₃⁻</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30 mEq/L (&gt; 26)</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chuyển hóa</w:t>
            </w:r>
          </w:p>
        </w:tc>
      </w:tr>
      <w:tr>
        <w:tc>
          <w:tcPr>
            <w:tcW w:type="dxa" w:w="3312"/>
            <w:tcMar>
              <w:top w:w="100" w:type="dxa"/>
              <w:bottom w:w="100" w:type="dxa"/>
              <w:left w:w="140" w:type="dxa"/>
              <w:right w:w="140" w:type="dxa"/>
            </w:tcMar>
          </w:tcPr>
          <w:p>
            <w:pPr>
              <w:spacing w:before="40" w:after="40"/>
            </w:pPr>
            <w:r>
              <w:rPr>
                <w:rFonts w:ascii="Arial" w:hAnsi="Arial"/>
                <w:sz w:val="19"/>
              </w:rPr>
              <w:t>4. Kiểm tra bù trừ</w:t>
            </w:r>
          </w:p>
        </w:tc>
        <w:tc>
          <w:tcPr>
            <w:tcW w:type="dxa" w:w="3312"/>
            <w:tcMar>
              <w:top w:w="100" w:type="dxa"/>
              <w:bottom w:w="100" w:type="dxa"/>
              <w:left w:w="140" w:type="dxa"/>
              <w:right w:w="140" w:type="dxa"/>
            </w:tcMar>
          </w:tcPr>
          <w:p>
            <w:pPr>
              <w:spacing w:before="40" w:after="40"/>
            </w:pPr>
            <w:r>
              <w:rPr>
                <w:rFonts w:ascii="Arial" w:hAnsi="Arial"/>
                <w:sz w:val="19"/>
              </w:rPr>
              <w:t>PaCO₂ dự kiến = 40 + (0,7 × 6) = 44,2 mm Hg → Thực tế 39 **thấp hơn** dự kiến</w:t>
            </w:r>
          </w:p>
        </w:tc>
        <w:tc>
          <w:tcPr>
            <w:tcW w:type="dxa" w:w="3312"/>
            <w:tcMar>
              <w:top w:w="100" w:type="dxa"/>
              <w:bottom w:w="100" w:type="dxa"/>
              <w:left w:w="140" w:type="dxa"/>
              <w:right w:w="140" w:type="dxa"/>
            </w:tcMar>
          </w:tcPr>
          <w:p>
            <w:pPr>
              <w:spacing w:before="40" w:after="40"/>
            </w:pPr>
            <w:r>
              <w:rPr>
                <w:rFonts w:ascii="Arial" w:hAnsi="Arial"/>
                <w:sz w:val="19"/>
              </w:rPr>
              <w:t>Có kiềm hô hấp đi kèm</w:t>
            </w:r>
          </w:p>
        </w:tc>
      </w:tr>
      <w:tr>
        <w:tc>
          <w:tcPr>
            <w:tcW w:type="dxa" w:w="3312"/>
            <w:tcMar>
              <w:top w:w="100" w:type="dxa"/>
              <w:bottom w:w="100" w:type="dxa"/>
              <w:left w:w="140" w:type="dxa"/>
              <w:right w:w="140" w:type="dxa"/>
            </w:tcMar>
            <w:shd w:val="clear" w:color="auto" w:fill="F2F4F8"/>
          </w:tcPr>
          <w:p>
            <w:pPr>
              <w:spacing w:before="40" w:after="40"/>
            </w:pPr>
            <w:r>
              <w:rPr>
                <w:rFonts w:ascii="Arial" w:hAnsi="Arial"/>
                <w:sz w:val="19"/>
              </w:rPr>
              <w:t>5. Kết luận</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t>**Kiềm chuyển hóa chưa bù** [2]</w:t>
            </w:r>
          </w:p>
        </w:tc>
        <w:tc>
          <w:tcPr>
            <w:tcW w:type="dxa" w:w="3312"/>
            <w:tcMar>
              <w:top w:w="100" w:type="dxa"/>
              <w:bottom w:w="100" w:type="dxa"/>
              <w:left w:w="140" w:type="dxa"/>
              <w:right w:w="140" w:type="dxa"/>
            </w:tcMar>
            <w:shd w:val="clear" w:color="auto" w:fill="F2F4F8"/>
          </w:tcPr>
          <w:p>
            <w:pPr>
              <w:spacing w:before="40" w:after="40"/>
            </w:pPr>
            <w:r>
              <w:rPr>
                <w:rFonts w:ascii="Arial" w:hAnsi="Arial"/>
                <w:sz w:val="19"/>
              </w:rPr>
            </w:r>
          </w:p>
        </w:tc>
      </w:tr>
    </w:tbl>
    <w:p/>
    <w:p>
      <w:pPr>
        <w:spacing w:before="240" w:after="80"/>
      </w:pPr>
      <w:r>
        <w:rPr>
          <w:rFonts w:ascii="Arial" w:hAnsi="Arial"/>
          <w:b/>
          <w:color w:val="1F4E79"/>
          <w:sz w:val="28"/>
        </w:rPr>
        <w:t>Phần 10: Kết Luận</w:t>
      </w:r>
    </w:p>
    <w:p>
      <w:pPr>
        <w:spacing w:before="180" w:after="60"/>
      </w:pPr>
      <w:r>
        <w:rPr>
          <w:rFonts w:ascii="Arial" w:hAnsi="Arial"/>
          <w:b/>
          <w:color w:val="2980B9"/>
          <w:sz w:val="23"/>
        </w:rPr>
        <w:t>10.1 Các điểm chính cần ghi nhớ</w:t>
      </w:r>
    </w:p>
    <w:p>
      <w:pPr>
        <w:spacing w:after="70"/>
      </w:pPr>
      <w:r>
        <w:rPr>
          <w:rFonts w:ascii="Arial" w:hAnsi="Arial"/>
          <w:sz w:val="20"/>
        </w:rPr>
        <w:t>1. **Quy trình 6 bước** là nền tảng để diễn giải ABG một cách có hệ thống [2][9]</w:t>
      </w:r>
    </w:p>
    <w:p>
      <w:pPr>
        <w:spacing w:after="70"/>
      </w:pPr>
      <w:r>
        <w:rPr>
          <w:rFonts w:ascii="Arial" w:hAnsi="Arial"/>
          <w:sz w:val="20"/>
        </w:rPr>
        <w:t>2. **pH bình thường không loại trừ** rối loạn toan kiềm — luôn kiểm tra HCO₃⁻ và PaCO₂ [1-2][4]</w:t>
      </w:r>
    </w:p>
    <w:p>
      <w:pPr>
        <w:spacing w:after="70"/>
      </w:pPr>
      <w:r>
        <w:rPr>
          <w:rFonts w:ascii="Arial" w:hAnsi="Arial"/>
          <w:sz w:val="20"/>
        </w:rPr>
        <w:t>3. **Bù trừ không bao giờ đưa pH về hoàn toàn bình thường** trong rối loạn chuyển hóa [1]</w:t>
      </w:r>
    </w:p>
    <w:p>
      <w:pPr>
        <w:spacing w:after="70"/>
      </w:pPr>
      <w:r>
        <w:rPr>
          <w:rFonts w:ascii="Arial" w:hAnsi="Arial"/>
          <w:sz w:val="20"/>
        </w:rPr>
        <w:t>4. **Bù trừ không thích hợp = Rối loạn hỗn hợp** [1]</w:t>
      </w:r>
    </w:p>
    <w:p>
      <w:pPr>
        <w:spacing w:after="70"/>
      </w:pPr>
      <w:r>
        <w:rPr>
          <w:rFonts w:ascii="Arial" w:hAnsi="Arial"/>
          <w:sz w:val="20"/>
        </w:rPr>
        <w:t>5. **Công thức Winter** giúp xác định bù trừ hô hấp dự kiến trong toan chuyển hóa [3][5][8]</w:t>
      </w:r>
    </w:p>
    <w:p>
      <w:pPr>
        <w:spacing w:after="70"/>
      </w:pPr>
      <w:r>
        <w:rPr>
          <w:rFonts w:ascii="Arial" w:hAnsi="Arial"/>
          <w:sz w:val="20"/>
        </w:rPr>
        <w:t>6. **Luôn hiệu chỉnh AG theo albumin** [8]</w:t>
      </w:r>
    </w:p>
    <w:p>
      <w:pPr>
        <w:spacing w:after="70"/>
      </w:pPr>
      <w:r>
        <w:rPr>
          <w:rFonts w:ascii="Arial" w:hAnsi="Arial"/>
          <w:sz w:val="20"/>
        </w:rPr>
        <w:t>7. **Đánh giá oxy hóa máu** (PaO₂, SaO₂) cùng với rối loạn toan kiềm [9]</w:t>
      </w:r>
    </w:p>
    <w:p>
      <w:pPr>
        <w:spacing w:before="180" w:after="60"/>
      </w:pPr>
      <w:r>
        <w:rPr>
          <w:rFonts w:ascii="Arial" w:hAnsi="Arial"/>
          <w:b/>
          <w:color w:val="2980B9"/>
          <w:sz w:val="23"/>
        </w:rPr>
        <w:t>10.2 Lưu đồ quyết định cuối cùng</w:t>
      </w:r>
    </w:p>
    <w:p>
      <w:pPr>
        <w:spacing w:before="200" w:after="80"/>
        <w:jc w:val="center"/>
      </w:pPr>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lowchart2.png"/>
                    <pic:cNvPicPr/>
                  </pic:nvPicPr>
                  <pic:blipFill>
                    <a:blip r:embed="rId10"/>
                    <a:stretch>
                      <a:fillRect/>
                    </a:stretch>
                  </pic:blipFill>
                  <pic:spPr>
                    <a:xfrm>
                      <a:off x="0" y="0"/>
                      <a:ext cx="5669280" cy="7574920"/>
                    </a:xfrm>
                    <a:prstGeom prst="rect"/>
                  </pic:spPr>
                </pic:pic>
              </a:graphicData>
            </a:graphic>
          </wp:inline>
        </w:drawing>
      </w:r>
    </w:p>
    <w:p>
      <w:pPr>
        <w:spacing w:after="200"/>
        <w:jc w:val="center"/>
      </w:pPr>
      <w:r>
        <w:rPr>
          <w:rFonts w:ascii="Arial" w:hAnsi="Arial"/>
          <w:i/>
          <w:color w:val="505050"/>
          <w:sz w:val="19"/>
        </w:rPr>
        <w:t>Lưu đồ 2: Thuật toán chẩn đoán phân nhánh rối loạn toan - kiềm và bù trừ</w:t>
      </w:r>
    </w:p>
    <w:p>
      <w:pPr>
        <w:spacing w:before="240" w:after="80"/>
      </w:pPr>
      <w:r>
        <w:rPr>
          <w:rFonts w:ascii="Arial" w:hAnsi="Arial"/>
          <w:b/>
          <w:color w:val="1F4E79"/>
          <w:sz w:val="28"/>
        </w:rPr>
        <w:t>Tài Liệu Tham Khảo</w:t>
      </w:r>
    </w:p>
    <w:p>
      <w:pPr>
        <w:spacing w:after="70"/>
      </w:pPr>
      <w:r>
        <w:rPr>
          <w:rFonts w:ascii="Arial" w:hAnsi="Arial"/>
          <w:sz w:val="20"/>
        </w:rPr>
        <w:t>1. Intensive Care Manual — "Is Compensation Appropriate?"</w:t>
      </w:r>
    </w:p>
    <w:p>
      <w:pPr>
        <w:spacing w:after="70"/>
      </w:pPr>
      <w:r>
        <w:rPr>
          <w:rFonts w:ascii="Arial" w:hAnsi="Arial"/>
          <w:sz w:val="20"/>
        </w:rPr>
        <w:t>2. Textbook of Pediatrics — "Evaluation of Acid-Base Status"</w:t>
      </w:r>
    </w:p>
    <w:p>
      <w:pPr>
        <w:spacing w:after="70"/>
      </w:pPr>
      <w:r>
        <w:rPr>
          <w:rFonts w:ascii="Arial" w:hAnsi="Arial"/>
          <w:sz w:val="20"/>
        </w:rPr>
        <w:t>3. Critical Care Nephrology and Acute Kidney Injury Series — "Metabolic Acidosis"</w:t>
      </w:r>
    </w:p>
    <w:p>
      <w:pPr>
        <w:spacing w:after="70"/>
      </w:pPr>
      <w:r>
        <w:rPr>
          <w:rFonts w:ascii="Arial" w:hAnsi="Arial"/>
          <w:sz w:val="20"/>
        </w:rPr>
        <w:t>4. Handbook of Critical Care Nephrology — "Acid-Base Management in the Intensive Care Unit"</w:t>
      </w:r>
    </w:p>
    <w:p>
      <w:pPr>
        <w:spacing w:after="70"/>
      </w:pPr>
      <w:r>
        <w:rPr>
          <w:rFonts w:ascii="Arial" w:hAnsi="Arial"/>
          <w:sz w:val="20"/>
        </w:rPr>
        <w:t>5. Neurocritical Care — "Normal Compensation in Metabolic Disorders"</w:t>
      </w:r>
    </w:p>
    <w:p>
      <w:pPr>
        <w:spacing w:after="70"/>
      </w:pPr>
      <w:r>
        <w:rPr>
          <w:rFonts w:ascii="Arial" w:hAnsi="Arial"/>
          <w:sz w:val="20"/>
        </w:rPr>
        <w:t>6. Basic Skills in Interpreting Laboratory Data — "Arterial Blood Gases and Acid-Base Balance"</w:t>
      </w:r>
    </w:p>
    <w:p>
      <w:pPr>
        <w:spacing w:after="70"/>
      </w:pPr>
      <w:r>
        <w:rPr>
          <w:rFonts w:ascii="Arial" w:hAnsi="Arial"/>
          <w:sz w:val="20"/>
        </w:rPr>
        <w:t>7. Medical Physiology (Boron &amp; Boulpaep) — "Acid-Base Physiology"</w:t>
      </w:r>
    </w:p>
    <w:p>
      <w:pPr>
        <w:spacing w:after="70"/>
      </w:pPr>
      <w:r>
        <w:rPr>
          <w:rFonts w:ascii="Arial" w:hAnsi="Arial"/>
          <w:sz w:val="20"/>
        </w:rPr>
        <w:t>8. Mayo Clinic Internal Medicine Board Review — "Chronic Stable Angina — Key Facts"</w:t>
      </w:r>
    </w:p>
    <w:p>
      <w:pPr>
        <w:spacing w:after="70"/>
      </w:pPr>
      <w:r>
        <w:rPr>
          <w:rFonts w:ascii="Arial" w:hAnsi="Arial"/>
          <w:sz w:val="20"/>
        </w:rPr>
        <w:t>9. Introduction to Critical Care Nursing — "Arterial Blood Gas Interpretation"</w:t>
      </w:r>
    </w:p>
    <w:p>
      <w:pPr>
        <w:spacing w:after="70"/>
      </w:pPr>
      <w:r>
        <w:rPr>
          <w:rFonts w:ascii="Arial" w:hAnsi="Arial"/>
          <w:sz w:val="20"/>
        </w:rPr>
        <w:t>10. Medical Physiology — "Compensatory Mechanisms" &amp; "Clinical Interpretation of Arterial Blood Gases"</w:t>
      </w:r>
    </w:p>
    <w:p>
      <w:pPr>
        <w:spacing w:before="60" w:after="60"/>
        <w:ind w:left="432"/>
      </w:pPr>
      <w:r>
        <w:rPr>
          <w:rFonts w:ascii="Arial" w:hAnsi="Arial"/>
          <w:i/>
          <w:color w:val="646464"/>
          <w:sz w:val="20"/>
        </w:rPr>
        <w:t>⚠️ **Tuyên bố miễn trừ**: Nội dung bài giảng này được tạo ra dựa trên tổng hợp tài liệu y khoa và chỉ nhằm mục đích **giáo dục, tham khảo lâm sàng**. Người học cần **đối chiếu với nguồn tài liệu chính thống** và **áp dụng phán đoán lâm sàng** cho từng bệnh nhân cụ thể. Bài giảng **không thay thế** khuyến cáo từ các hội đồng chuyên môn hoặc quyết định lâm sàng của bác sĩ điều trị.</w:t>
      </w:r>
    </w:p>
    <w:p>
      <w:pPr>
        <w:spacing w:after="70"/>
      </w:pPr>
      <w:r>
        <w:rPr>
          <w:rFonts w:ascii="Arial" w:hAnsi="Arial"/>
          <w:sz w:val="20"/>
        </w:rPr>
        <w:t>References:</w:t>
      </w:r>
    </w:p>
    <w:p>
      <w:pPr>
        <w:spacing w:after="70"/>
      </w:pPr>
      <w:r>
        <w:rPr>
          <w:rFonts w:ascii="Arial" w:hAnsi="Arial"/>
          <w:sz w:val="20"/>
        </w:rPr>
        <w:t>[1] Intensive Care Manual[M]. Philadelphia: Elsevier; 2026.</w:t>
      </w:r>
    </w:p>
    <w:p>
      <w:pPr>
        <w:spacing w:after="70"/>
      </w:pPr>
      <w:r>
        <w:rPr>
          <w:rFonts w:ascii="Arial" w:hAnsi="Arial"/>
          <w:sz w:val="20"/>
        </w:rPr>
        <w:t>[2] Textbook of Pediatrics[M]. 3rd ed. 2025.</w:t>
      </w:r>
    </w:p>
    <w:p>
      <w:pPr>
        <w:spacing w:after="70"/>
      </w:pPr>
      <w:r>
        <w:rPr>
          <w:rFonts w:ascii="Arial" w:hAnsi="Arial"/>
          <w:sz w:val="20"/>
        </w:rPr>
        <w:t>[3] Critical Care Nephrology and Acute Kidney Injury Series[M]. London: Pearson; 2022.</w:t>
      </w:r>
    </w:p>
    <w:p>
      <w:pPr>
        <w:spacing w:after="70"/>
      </w:pPr>
      <w:r>
        <w:rPr>
          <w:rFonts w:ascii="Arial" w:hAnsi="Arial"/>
          <w:sz w:val="20"/>
        </w:rPr>
        <w:t>[4] Handbook of Critical Care Nephrology[M]. Philadelphia: Wolters Kluwer; 2021.</w:t>
      </w:r>
    </w:p>
    <w:p>
      <w:pPr>
        <w:spacing w:after="70"/>
      </w:pPr>
      <w:r>
        <w:rPr>
          <w:rFonts w:ascii="Arial" w:hAnsi="Arial"/>
          <w:sz w:val="20"/>
        </w:rPr>
        <w:t>[5] Torbey MT. Neurocritical Care[M]. 2nd ed. Cambridge: Cambridge University Press; 2019.</w:t>
      </w:r>
    </w:p>
    <w:p>
      <w:pPr>
        <w:spacing w:after="70"/>
      </w:pPr>
      <w:r>
        <w:rPr>
          <w:rFonts w:ascii="Arial" w:hAnsi="Arial"/>
          <w:sz w:val="20"/>
        </w:rPr>
        <w:t>[6] Basic Skills in INTERPRETING LABORATORY DATA[M]. 6th ed. 2017, American Society of Health-System Pharmacists, Inc. All rights reserved; 2017.</w:t>
      </w:r>
    </w:p>
    <w:p>
      <w:pPr>
        <w:spacing w:after="70"/>
      </w:pPr>
      <w:r>
        <w:rPr>
          <w:rFonts w:ascii="Arial" w:hAnsi="Arial"/>
          <w:sz w:val="20"/>
        </w:rPr>
        <w:t>[7] Walter F. Boron, Emile L. Boulpaep. Medical Physiology[M/OL]. 3rd ed.. Philadelphia: Elsevier; 2017.</w:t>
      </w:r>
    </w:p>
    <w:p>
      <w:pPr>
        <w:spacing w:after="70"/>
      </w:pPr>
      <w:r>
        <w:rPr>
          <w:rFonts w:ascii="Arial" w:hAnsi="Arial"/>
          <w:sz w:val="20"/>
        </w:rPr>
        <w:t>[8] Mayo Clinic Internal Medicine Board Review[M]. 11th ed. Oxford: Oxford University Press; 2016.</w:t>
      </w:r>
    </w:p>
    <w:p>
      <w:pPr>
        <w:spacing w:after="70"/>
      </w:pPr>
      <w:r>
        <w:rPr>
          <w:rFonts w:ascii="Arial" w:hAnsi="Arial"/>
          <w:sz w:val="20"/>
        </w:rPr>
        <w:t>[9] Introduction to Critical Care Nursing[M]. 6th ed. Philadelphia: Elsevier; 2013.</w:t>
      </w:r>
    </w:p>
    <w:p>
      <w:pPr>
        <w:spacing w:after="70"/>
      </w:pPr>
      <w:r>
        <w:rPr>
          <w:rFonts w:ascii="Arial" w:hAnsi="Arial"/>
          <w:sz w:val="20"/>
        </w:rPr>
        <w:t>[10] Medical Physiology[M]. New York: McGraw-Hill; 2011.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