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68F4" w14:textId="77777777" w:rsidR="00F933FC" w:rsidRPr="00F933FC" w:rsidRDefault="00F933FC" w:rsidP="00F933FC">
      <w:pPr>
        <w:rPr>
          <w:b/>
          <w:bCs/>
        </w:rPr>
      </w:pPr>
      <w:r w:rsidRPr="00F933FC">
        <w:rPr>
          <w:b/>
          <w:bCs/>
        </w:rPr>
        <w:t xml:space="preserve">Báo </w:t>
      </w:r>
      <w:proofErr w:type="spellStart"/>
      <w:r w:rsidRPr="00F933FC">
        <w:rPr>
          <w:b/>
          <w:bCs/>
        </w:rPr>
        <w:t>cáo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phân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tích</w:t>
      </w:r>
      <w:proofErr w:type="spellEnd"/>
      <w:r w:rsidRPr="00F933FC">
        <w:rPr>
          <w:b/>
          <w:bCs/>
        </w:rPr>
        <w:t xml:space="preserve">: </w:t>
      </w:r>
      <w:proofErr w:type="spellStart"/>
      <w:r w:rsidRPr="00F933FC">
        <w:rPr>
          <w:b/>
          <w:bCs/>
        </w:rPr>
        <w:t>Sơ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đồ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dòng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dữ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liệu</w:t>
      </w:r>
      <w:proofErr w:type="spellEnd"/>
      <w:r w:rsidRPr="00F933FC">
        <w:rPr>
          <w:b/>
          <w:bCs/>
        </w:rPr>
        <w:t xml:space="preserve"> 3 </w:t>
      </w:r>
      <w:proofErr w:type="spellStart"/>
      <w:r w:rsidRPr="00F933FC">
        <w:rPr>
          <w:b/>
          <w:bCs/>
        </w:rPr>
        <w:t>bước</w:t>
      </w:r>
      <w:proofErr w:type="spellEnd"/>
      <w:r w:rsidRPr="00F933FC">
        <w:rPr>
          <w:b/>
          <w:bCs/>
        </w:rPr>
        <w:t xml:space="preserve"> (Pipeline)</w:t>
      </w:r>
    </w:p>
    <w:p w14:paraId="4D8D3028" w14:textId="77777777" w:rsidR="00F933FC" w:rsidRPr="00F933FC" w:rsidRDefault="00F933FC" w:rsidP="00F933FC">
      <w:proofErr w:type="spellStart"/>
      <w:r w:rsidRPr="00F933FC">
        <w:t>Luồng</w:t>
      </w:r>
      <w:proofErr w:type="spellEnd"/>
      <w:r w:rsidRPr="00F933FC">
        <w:t xml:space="preserve"> </w:t>
      </w:r>
      <w:proofErr w:type="spellStart"/>
      <w:r w:rsidRPr="00F933FC">
        <w:t>dữ</w:t>
      </w:r>
      <w:proofErr w:type="spellEnd"/>
      <w:r w:rsidRPr="00F933FC">
        <w:t xml:space="preserve"> </w:t>
      </w:r>
      <w:proofErr w:type="spellStart"/>
      <w:r w:rsidRPr="00F933FC">
        <w:t>liệu</w:t>
      </w:r>
      <w:proofErr w:type="spellEnd"/>
      <w:r w:rsidRPr="00F933FC">
        <w:t xml:space="preserve"> </w:t>
      </w:r>
      <w:proofErr w:type="spellStart"/>
      <w:r w:rsidRPr="00F933FC">
        <w:t>chạy</w:t>
      </w:r>
      <w:proofErr w:type="spellEnd"/>
      <w:r w:rsidRPr="00F933FC">
        <w:t xml:space="preserve"> </w:t>
      </w:r>
      <w:proofErr w:type="spellStart"/>
      <w:r w:rsidRPr="00F933FC">
        <w:t>hoàn</w:t>
      </w:r>
      <w:proofErr w:type="spellEnd"/>
      <w:r w:rsidRPr="00F933FC">
        <w:t xml:space="preserve"> </w:t>
      </w:r>
      <w:proofErr w:type="spellStart"/>
      <w:r w:rsidRPr="00F933FC">
        <w:t>toàn</w:t>
      </w:r>
      <w:proofErr w:type="spellEnd"/>
      <w:r w:rsidRPr="00F933FC">
        <w:t xml:space="preserve"> </w:t>
      </w:r>
      <w:proofErr w:type="spellStart"/>
      <w:r w:rsidRPr="00F933FC">
        <w:t>trực</w:t>
      </w:r>
      <w:proofErr w:type="spellEnd"/>
      <w:r w:rsidRPr="00F933FC">
        <w:t xml:space="preserve"> </w:t>
      </w:r>
      <w:proofErr w:type="spellStart"/>
      <w:r w:rsidRPr="00F933FC">
        <w:t>tiếp</w:t>
      </w:r>
      <w:proofErr w:type="spellEnd"/>
      <w:r w:rsidRPr="00F933FC">
        <w:t xml:space="preserve"> </w:t>
      </w:r>
      <w:proofErr w:type="spellStart"/>
      <w:r w:rsidRPr="00F933FC">
        <w:t>trên</w:t>
      </w:r>
      <w:proofErr w:type="spellEnd"/>
      <w:r w:rsidRPr="00F933FC">
        <w:t xml:space="preserve"> RAM qua </w:t>
      </w:r>
      <w:proofErr w:type="spellStart"/>
      <w:r w:rsidRPr="00F933FC">
        <w:t>các</w:t>
      </w:r>
      <w:proofErr w:type="spellEnd"/>
      <w:r w:rsidRPr="00F933FC">
        <w:t xml:space="preserve"> </w:t>
      </w:r>
      <w:proofErr w:type="spellStart"/>
      <w:r w:rsidRPr="00F933FC">
        <w:t>khớp</w:t>
      </w:r>
      <w:proofErr w:type="spellEnd"/>
      <w:r w:rsidRPr="00F933FC">
        <w:t xml:space="preserve"> </w:t>
      </w:r>
      <w:proofErr w:type="spellStart"/>
      <w:r w:rsidRPr="00F933FC">
        <w:t>nối</w:t>
      </w:r>
      <w:proofErr w:type="spellEnd"/>
      <w:r w:rsidRPr="00F933FC">
        <w:t xml:space="preserve"> </w:t>
      </w:r>
      <w:proofErr w:type="spellStart"/>
      <w:r w:rsidRPr="00F933FC">
        <w:t>đường</w:t>
      </w:r>
      <w:proofErr w:type="spellEnd"/>
      <w:r w:rsidRPr="00F933FC">
        <w:t xml:space="preserve"> </w:t>
      </w:r>
      <w:proofErr w:type="spellStart"/>
      <w:r w:rsidRPr="00F933FC">
        <w:t>ống</w:t>
      </w:r>
      <w:proofErr w:type="spellEnd"/>
      <w:r w:rsidRPr="00F933FC">
        <w:t xml:space="preserve"> (|) </w:t>
      </w:r>
      <w:proofErr w:type="spellStart"/>
      <w:r w:rsidRPr="00F933FC">
        <w:t>mà</w:t>
      </w:r>
      <w:proofErr w:type="spellEnd"/>
      <w:r w:rsidRPr="00F933FC">
        <w:t xml:space="preserve"> </w:t>
      </w:r>
      <w:proofErr w:type="spellStart"/>
      <w:r w:rsidRPr="00F933FC">
        <w:t>không</w:t>
      </w:r>
      <w:proofErr w:type="spellEnd"/>
      <w:r w:rsidRPr="00F933FC">
        <w:t xml:space="preserve"> </w:t>
      </w:r>
      <w:proofErr w:type="spellStart"/>
      <w:r w:rsidRPr="00F933FC">
        <w:t>ghi</w:t>
      </w:r>
      <w:proofErr w:type="spellEnd"/>
      <w:r w:rsidRPr="00F933FC">
        <w:t xml:space="preserve"> </w:t>
      </w:r>
      <w:proofErr w:type="spellStart"/>
      <w:r w:rsidRPr="00F933FC">
        <w:t>ra</w:t>
      </w:r>
      <w:proofErr w:type="spellEnd"/>
      <w:r w:rsidRPr="00F933FC">
        <w:t xml:space="preserve"> </w:t>
      </w:r>
      <w:proofErr w:type="spellStart"/>
      <w:r w:rsidRPr="00F933FC">
        <w:t>đĩa</w:t>
      </w:r>
      <w:proofErr w:type="spellEnd"/>
      <w:r w:rsidRPr="00F933FC">
        <w:t xml:space="preserve"> </w:t>
      </w:r>
      <w:proofErr w:type="spellStart"/>
      <w:r w:rsidRPr="00F933FC">
        <w:t>trung</w:t>
      </w:r>
      <w:proofErr w:type="spellEnd"/>
      <w:r w:rsidRPr="00F933FC">
        <w:t xml:space="preserve"> </w:t>
      </w:r>
      <w:proofErr w:type="spellStart"/>
      <w:r w:rsidRPr="00F933FC">
        <w:t>gian</w:t>
      </w:r>
      <w:proofErr w:type="spellEnd"/>
      <w:r w:rsidRPr="00F933FC">
        <w:t>:</w:t>
      </w:r>
    </w:p>
    <w:p w14:paraId="228299B8" w14:textId="66810727" w:rsidR="00F933FC" w:rsidRPr="00F933FC" w:rsidRDefault="00F933FC" w:rsidP="00F933FC">
      <w:r w:rsidRPr="00F933FC">
        <w:t>Get-Content access.log  | Select-String "TIMEOUT" | Measure-Object -Line (</w:t>
      </w:r>
      <w:proofErr w:type="spellStart"/>
      <w:r w:rsidRPr="00F933FC">
        <w:t>hoặc</w:t>
      </w:r>
      <w:proofErr w:type="spellEnd"/>
      <w:r w:rsidRPr="00F933FC">
        <w:t xml:space="preserve"> .Count)</w:t>
      </w:r>
    </w:p>
    <w:p w14:paraId="074FEDAE" w14:textId="723A871B" w:rsidR="00F933FC" w:rsidRPr="0037529D" w:rsidRDefault="00F933FC" w:rsidP="00F933FC">
      <w:pPr>
        <w:numPr>
          <w:ilvl w:val="0"/>
          <w:numId w:val="1"/>
        </w:numPr>
      </w:pPr>
      <w:proofErr w:type="spellStart"/>
      <w:r w:rsidRPr="0037529D">
        <w:t>Bước</w:t>
      </w:r>
      <w:proofErr w:type="spellEnd"/>
      <w:r w:rsidRPr="0037529D">
        <w:t xml:space="preserve"> 1 (</w:t>
      </w:r>
      <w:proofErr w:type="spellStart"/>
      <w:r w:rsidRPr="0037529D">
        <w:t>Stdout</w:t>
      </w:r>
      <w:proofErr w:type="spellEnd"/>
      <w:r w:rsidRPr="0037529D">
        <w:t xml:space="preserve"> </w:t>
      </w:r>
      <w:proofErr w:type="spellStart"/>
      <w:r w:rsidRPr="0037529D">
        <w:t>từ</w:t>
      </w:r>
      <w:proofErr w:type="spellEnd"/>
      <w:r w:rsidRPr="0037529D">
        <w:t xml:space="preserve"> </w:t>
      </w:r>
      <w:proofErr w:type="spellStart"/>
      <w:r w:rsidRPr="0037529D">
        <w:t>nguồn</w:t>
      </w:r>
      <w:proofErr w:type="spellEnd"/>
      <w:r w:rsidRPr="0037529D">
        <w:t xml:space="preserve">): Get-Content access.log </w:t>
      </w:r>
      <w:proofErr w:type="spellStart"/>
      <w:r w:rsidRPr="0037529D">
        <w:t>phát</w:t>
      </w:r>
      <w:proofErr w:type="spellEnd"/>
      <w:r w:rsidRPr="0037529D">
        <w:t xml:space="preserve"> </w:t>
      </w:r>
      <w:proofErr w:type="spellStart"/>
      <w:r w:rsidRPr="0037529D">
        <w:t>luồng</w:t>
      </w:r>
      <w:proofErr w:type="spellEnd"/>
      <w:r w:rsidRPr="0037529D">
        <w:t xml:space="preserve"> </w:t>
      </w:r>
      <w:proofErr w:type="spellStart"/>
      <w:r w:rsidRPr="0037529D">
        <w:t>dữ</w:t>
      </w:r>
      <w:proofErr w:type="spellEnd"/>
      <w:r w:rsidRPr="0037529D">
        <w:t xml:space="preserve"> </w:t>
      </w:r>
      <w:proofErr w:type="spellStart"/>
      <w:r w:rsidRPr="0037529D">
        <w:t>liệu</w:t>
      </w:r>
      <w:proofErr w:type="spellEnd"/>
      <w:r w:rsidRPr="0037529D">
        <w:t xml:space="preserve"> </w:t>
      </w:r>
      <w:proofErr w:type="spellStart"/>
      <w:r w:rsidRPr="0037529D">
        <w:t>thô</w:t>
      </w:r>
      <w:proofErr w:type="spellEnd"/>
      <w:r w:rsidRPr="0037529D">
        <w:t xml:space="preserve"> </w:t>
      </w:r>
      <w:proofErr w:type="spellStart"/>
      <w:r w:rsidRPr="0037529D">
        <w:t>của</w:t>
      </w:r>
      <w:proofErr w:type="spellEnd"/>
      <w:r w:rsidRPr="0037529D">
        <w:t xml:space="preserve"> </w:t>
      </w:r>
      <w:proofErr w:type="spellStart"/>
      <w:r w:rsidRPr="0037529D">
        <w:t>tệp</w:t>
      </w:r>
      <w:proofErr w:type="spellEnd"/>
      <w:r w:rsidRPr="0037529D">
        <w:t xml:space="preserve"> log </w:t>
      </w:r>
      <w:proofErr w:type="spellStart"/>
      <w:r w:rsidRPr="0037529D">
        <w:t>vào</w:t>
      </w:r>
      <w:proofErr w:type="spellEnd"/>
      <w:r w:rsidRPr="0037529D">
        <w:t xml:space="preserve"> </w:t>
      </w:r>
      <w:proofErr w:type="spellStart"/>
      <w:r w:rsidRPr="0037529D">
        <w:t>đường</w:t>
      </w:r>
      <w:proofErr w:type="spellEnd"/>
      <w:r w:rsidRPr="0037529D">
        <w:t xml:space="preserve"> </w:t>
      </w:r>
      <w:proofErr w:type="spellStart"/>
      <w:r w:rsidRPr="0037529D">
        <w:t>ống</w:t>
      </w:r>
      <w:proofErr w:type="spellEnd"/>
    </w:p>
    <w:p w14:paraId="205DEAC7" w14:textId="31B119E0" w:rsidR="00F933FC" w:rsidRPr="0037529D" w:rsidRDefault="00F933FC" w:rsidP="00F933FC">
      <w:pPr>
        <w:numPr>
          <w:ilvl w:val="0"/>
          <w:numId w:val="1"/>
        </w:numPr>
      </w:pPr>
      <w:proofErr w:type="spellStart"/>
      <w:r w:rsidRPr="0037529D">
        <w:t>Bước</w:t>
      </w:r>
      <w:proofErr w:type="spellEnd"/>
      <w:r w:rsidRPr="0037529D">
        <w:t xml:space="preserve"> 2 (</w:t>
      </w:r>
      <w:proofErr w:type="spellStart"/>
      <w:r w:rsidRPr="0037529D">
        <w:t>Lọc</w:t>
      </w:r>
      <w:proofErr w:type="spellEnd"/>
      <w:r w:rsidRPr="0037529D">
        <w:t xml:space="preserve"> </w:t>
      </w:r>
      <w:proofErr w:type="spellStart"/>
      <w:r w:rsidRPr="0037529D">
        <w:t>nội</w:t>
      </w:r>
      <w:proofErr w:type="spellEnd"/>
      <w:r w:rsidRPr="0037529D">
        <w:t xml:space="preserve"> dung): </w:t>
      </w:r>
      <w:proofErr w:type="spellStart"/>
      <w:r w:rsidRPr="0037529D">
        <w:t>Toán</w:t>
      </w:r>
      <w:proofErr w:type="spellEnd"/>
      <w:r w:rsidRPr="0037529D">
        <w:t xml:space="preserve"> </w:t>
      </w:r>
      <w:proofErr w:type="spellStart"/>
      <w:r w:rsidRPr="0037529D">
        <w:t>tử</w:t>
      </w:r>
      <w:proofErr w:type="spellEnd"/>
      <w:r w:rsidRPr="0037529D">
        <w:t xml:space="preserve"> | </w:t>
      </w:r>
      <w:proofErr w:type="spellStart"/>
      <w:r w:rsidRPr="0037529D">
        <w:t>chuyển</w:t>
      </w:r>
      <w:proofErr w:type="spellEnd"/>
      <w:r w:rsidRPr="0037529D">
        <w:t xml:space="preserve"> </w:t>
      </w:r>
      <w:proofErr w:type="spellStart"/>
      <w:r w:rsidRPr="0037529D">
        <w:t>luồng</w:t>
      </w:r>
      <w:proofErr w:type="spellEnd"/>
      <w:r w:rsidRPr="0037529D">
        <w:t xml:space="preserve"> </w:t>
      </w:r>
      <w:proofErr w:type="spellStart"/>
      <w:r w:rsidRPr="0037529D">
        <w:t>dữ</w:t>
      </w:r>
      <w:proofErr w:type="spellEnd"/>
      <w:r w:rsidRPr="0037529D">
        <w:t xml:space="preserve"> </w:t>
      </w:r>
      <w:proofErr w:type="spellStart"/>
      <w:r w:rsidRPr="0037529D">
        <w:t>liệu</w:t>
      </w:r>
      <w:proofErr w:type="spellEnd"/>
      <w:r w:rsidRPr="0037529D">
        <w:t xml:space="preserve"> </w:t>
      </w:r>
      <w:proofErr w:type="spellStart"/>
      <w:r w:rsidRPr="0037529D">
        <w:t>đó</w:t>
      </w:r>
      <w:proofErr w:type="spellEnd"/>
      <w:r w:rsidRPr="0037529D">
        <w:t xml:space="preserve"> </w:t>
      </w:r>
      <w:proofErr w:type="spellStart"/>
      <w:r w:rsidRPr="0037529D">
        <w:t>vào</w:t>
      </w:r>
      <w:proofErr w:type="spellEnd"/>
      <w:r w:rsidRPr="0037529D">
        <w:t xml:space="preserve"> Select-String "TIMEOUT" </w:t>
      </w:r>
      <w:proofErr w:type="spellStart"/>
      <w:r w:rsidRPr="0037529D">
        <w:t>để</w:t>
      </w:r>
      <w:proofErr w:type="spellEnd"/>
      <w:r w:rsidRPr="0037529D">
        <w:t xml:space="preserve"> </w:t>
      </w:r>
      <w:proofErr w:type="spellStart"/>
      <w:r w:rsidRPr="0037529D">
        <w:t>chắt</w:t>
      </w:r>
      <w:proofErr w:type="spellEnd"/>
      <w:r w:rsidRPr="0037529D">
        <w:t xml:space="preserve"> </w:t>
      </w:r>
      <w:proofErr w:type="spellStart"/>
      <w:r w:rsidRPr="0037529D">
        <w:t>lọc</w:t>
      </w:r>
      <w:proofErr w:type="spellEnd"/>
      <w:r w:rsidRPr="0037529D">
        <w:t xml:space="preserve"> </w:t>
      </w:r>
      <w:proofErr w:type="spellStart"/>
      <w:r w:rsidRPr="0037529D">
        <w:t>ra</w:t>
      </w:r>
      <w:proofErr w:type="spellEnd"/>
      <w:r w:rsidRPr="0037529D">
        <w:t xml:space="preserve"> </w:t>
      </w:r>
      <w:proofErr w:type="spellStart"/>
      <w:r w:rsidRPr="0037529D">
        <w:t>các</w:t>
      </w:r>
      <w:proofErr w:type="spellEnd"/>
      <w:r w:rsidRPr="0037529D">
        <w:t xml:space="preserve"> </w:t>
      </w:r>
      <w:proofErr w:type="spellStart"/>
      <w:r w:rsidRPr="0037529D">
        <w:t>dòng</w:t>
      </w:r>
      <w:proofErr w:type="spellEnd"/>
      <w:r w:rsidRPr="0037529D">
        <w:t xml:space="preserve"> </w:t>
      </w:r>
      <w:proofErr w:type="spellStart"/>
      <w:r w:rsidRPr="0037529D">
        <w:t>chứa</w:t>
      </w:r>
      <w:proofErr w:type="spellEnd"/>
      <w:r w:rsidRPr="0037529D">
        <w:t xml:space="preserve"> </w:t>
      </w:r>
      <w:proofErr w:type="spellStart"/>
      <w:r w:rsidRPr="0037529D">
        <w:t>từ</w:t>
      </w:r>
      <w:proofErr w:type="spellEnd"/>
      <w:r w:rsidRPr="0037529D">
        <w:t xml:space="preserve"> </w:t>
      </w:r>
      <w:proofErr w:type="spellStart"/>
      <w:r w:rsidRPr="0037529D">
        <w:t>khóa</w:t>
      </w:r>
      <w:proofErr w:type="spellEnd"/>
      <w:r w:rsidRPr="0037529D">
        <w:t xml:space="preserve"> </w:t>
      </w:r>
      <w:proofErr w:type="spellStart"/>
      <w:r w:rsidRPr="0037529D">
        <w:t>sự</w:t>
      </w:r>
      <w:proofErr w:type="spellEnd"/>
      <w:r w:rsidRPr="0037529D">
        <w:t xml:space="preserve"> </w:t>
      </w:r>
      <w:proofErr w:type="spellStart"/>
      <w:r w:rsidRPr="0037529D">
        <w:t>cố</w:t>
      </w:r>
      <w:proofErr w:type="spellEnd"/>
    </w:p>
    <w:p w14:paraId="4E04A178" w14:textId="7EFC5761" w:rsidR="00F933FC" w:rsidRPr="0037529D" w:rsidRDefault="00F933FC" w:rsidP="00F933FC">
      <w:pPr>
        <w:numPr>
          <w:ilvl w:val="0"/>
          <w:numId w:val="1"/>
        </w:numPr>
      </w:pPr>
      <w:proofErr w:type="spellStart"/>
      <w:r w:rsidRPr="0037529D">
        <w:t>Bước</w:t>
      </w:r>
      <w:proofErr w:type="spellEnd"/>
      <w:r w:rsidRPr="0037529D">
        <w:t xml:space="preserve"> 3 (</w:t>
      </w:r>
      <w:proofErr w:type="spellStart"/>
      <w:r w:rsidRPr="0037529D">
        <w:t>Đếm</w:t>
      </w:r>
      <w:proofErr w:type="spellEnd"/>
      <w:r w:rsidRPr="0037529D">
        <w:t xml:space="preserve"> </w:t>
      </w:r>
      <w:proofErr w:type="spellStart"/>
      <w:r w:rsidRPr="0037529D">
        <w:t>kết</w:t>
      </w:r>
      <w:proofErr w:type="spellEnd"/>
      <w:r w:rsidRPr="0037529D">
        <w:t xml:space="preserve"> </w:t>
      </w:r>
      <w:proofErr w:type="spellStart"/>
      <w:r w:rsidRPr="0037529D">
        <w:t>quả</w:t>
      </w:r>
      <w:proofErr w:type="spellEnd"/>
      <w:r w:rsidRPr="0037529D">
        <w:t xml:space="preserve">): </w:t>
      </w:r>
      <w:proofErr w:type="spellStart"/>
      <w:r w:rsidRPr="0037529D">
        <w:t>Toán</w:t>
      </w:r>
      <w:proofErr w:type="spellEnd"/>
      <w:r w:rsidRPr="0037529D">
        <w:t xml:space="preserve"> </w:t>
      </w:r>
      <w:proofErr w:type="spellStart"/>
      <w:r w:rsidRPr="0037529D">
        <w:t>tử</w:t>
      </w:r>
      <w:proofErr w:type="spellEnd"/>
      <w:r w:rsidRPr="0037529D">
        <w:t xml:space="preserve"> | </w:t>
      </w:r>
      <w:proofErr w:type="spellStart"/>
      <w:r w:rsidRPr="0037529D">
        <w:t>tiếp</w:t>
      </w:r>
      <w:proofErr w:type="spellEnd"/>
      <w:r w:rsidRPr="0037529D">
        <w:t xml:space="preserve"> </w:t>
      </w:r>
      <w:proofErr w:type="spellStart"/>
      <w:r w:rsidRPr="0037529D">
        <w:t>tục</w:t>
      </w:r>
      <w:proofErr w:type="spellEnd"/>
      <w:r w:rsidRPr="0037529D">
        <w:t xml:space="preserve"> </w:t>
      </w:r>
      <w:proofErr w:type="spellStart"/>
      <w:r w:rsidRPr="0037529D">
        <w:t>đẩy</w:t>
      </w:r>
      <w:proofErr w:type="spellEnd"/>
      <w:r w:rsidRPr="0037529D">
        <w:t xml:space="preserve"> </w:t>
      </w:r>
      <w:proofErr w:type="spellStart"/>
      <w:r w:rsidRPr="0037529D">
        <w:t>các</w:t>
      </w:r>
      <w:proofErr w:type="spellEnd"/>
      <w:r w:rsidRPr="0037529D">
        <w:t xml:space="preserve"> </w:t>
      </w:r>
      <w:proofErr w:type="spellStart"/>
      <w:r w:rsidRPr="0037529D">
        <w:t>dòng</w:t>
      </w:r>
      <w:proofErr w:type="spellEnd"/>
      <w:r w:rsidRPr="0037529D">
        <w:t xml:space="preserve"> </w:t>
      </w:r>
      <w:proofErr w:type="spellStart"/>
      <w:r w:rsidRPr="0037529D">
        <w:t>đã</w:t>
      </w:r>
      <w:proofErr w:type="spellEnd"/>
      <w:r w:rsidRPr="0037529D">
        <w:t xml:space="preserve"> </w:t>
      </w:r>
      <w:proofErr w:type="spellStart"/>
      <w:r w:rsidRPr="0037529D">
        <w:t>lọc</w:t>
      </w:r>
      <w:proofErr w:type="spellEnd"/>
      <w:r w:rsidRPr="0037529D">
        <w:t xml:space="preserve"> qua Measure-Object -Line (</w:t>
      </w:r>
      <w:proofErr w:type="spellStart"/>
      <w:r w:rsidRPr="0037529D">
        <w:t>hoặc</w:t>
      </w:r>
      <w:proofErr w:type="spellEnd"/>
      <w:r w:rsidRPr="0037529D">
        <w:t xml:space="preserve"> </w:t>
      </w:r>
      <w:proofErr w:type="spellStart"/>
      <w:proofErr w:type="gramStart"/>
      <w:r w:rsidRPr="0037529D">
        <w:t>dùng</w:t>
      </w:r>
      <w:proofErr w:type="spellEnd"/>
      <w:r w:rsidRPr="0037529D">
        <w:t xml:space="preserve"> .Count</w:t>
      </w:r>
      <w:proofErr w:type="gramEnd"/>
      <w:r w:rsidRPr="0037529D">
        <w:t xml:space="preserve">) </w:t>
      </w:r>
      <w:proofErr w:type="spellStart"/>
      <w:r w:rsidRPr="0037529D">
        <w:t>để</w:t>
      </w:r>
      <w:proofErr w:type="spellEnd"/>
      <w:r w:rsidRPr="0037529D">
        <w:t xml:space="preserve"> </w:t>
      </w:r>
      <w:proofErr w:type="spellStart"/>
      <w:r w:rsidRPr="0037529D">
        <w:t>tổng</w:t>
      </w:r>
      <w:proofErr w:type="spellEnd"/>
      <w:r w:rsidRPr="0037529D">
        <w:t xml:space="preserve"> </w:t>
      </w:r>
      <w:proofErr w:type="spellStart"/>
      <w:r w:rsidRPr="0037529D">
        <w:t>hợp</w:t>
      </w:r>
      <w:proofErr w:type="spellEnd"/>
      <w:r w:rsidRPr="0037529D">
        <w:t xml:space="preserve"> </w:t>
      </w:r>
      <w:proofErr w:type="spellStart"/>
      <w:r w:rsidRPr="0037529D">
        <w:t>và</w:t>
      </w:r>
      <w:proofErr w:type="spellEnd"/>
      <w:r w:rsidRPr="0037529D">
        <w:t xml:space="preserve"> </w:t>
      </w:r>
      <w:proofErr w:type="spellStart"/>
      <w:r w:rsidRPr="0037529D">
        <w:t>trả</w:t>
      </w:r>
      <w:proofErr w:type="spellEnd"/>
      <w:r w:rsidRPr="0037529D">
        <w:t xml:space="preserve"> </w:t>
      </w:r>
      <w:proofErr w:type="spellStart"/>
      <w:r w:rsidRPr="0037529D">
        <w:t>về</w:t>
      </w:r>
      <w:proofErr w:type="spellEnd"/>
      <w:r w:rsidRPr="0037529D">
        <w:t xml:space="preserve"> </w:t>
      </w:r>
      <w:proofErr w:type="spellStart"/>
      <w:r w:rsidRPr="0037529D">
        <w:t>một</w:t>
      </w:r>
      <w:proofErr w:type="spellEnd"/>
      <w:r w:rsidRPr="0037529D">
        <w:t xml:space="preserve"> con </w:t>
      </w:r>
      <w:proofErr w:type="spellStart"/>
      <w:r w:rsidRPr="0037529D">
        <w:t>số</w:t>
      </w:r>
      <w:proofErr w:type="spellEnd"/>
      <w:r w:rsidRPr="0037529D">
        <w:t xml:space="preserve"> </w:t>
      </w:r>
      <w:proofErr w:type="spellStart"/>
      <w:r w:rsidRPr="0037529D">
        <w:t>duy</w:t>
      </w:r>
      <w:proofErr w:type="spellEnd"/>
      <w:r w:rsidRPr="0037529D">
        <w:t xml:space="preserve"> </w:t>
      </w:r>
      <w:proofErr w:type="spellStart"/>
      <w:r w:rsidRPr="0037529D">
        <w:t>nhất</w:t>
      </w:r>
      <w:proofErr w:type="spellEnd"/>
    </w:p>
    <w:p w14:paraId="22B355E2" w14:textId="234D2A52" w:rsidR="00F933FC" w:rsidRPr="0037529D" w:rsidRDefault="00F933FC" w:rsidP="00F933FC">
      <w:pPr>
        <w:rPr>
          <w:b/>
          <w:bCs/>
          <w:lang w:val="vi-VN"/>
        </w:rPr>
      </w:pPr>
      <w:proofErr w:type="spellStart"/>
      <w:r w:rsidRPr="00F933FC">
        <w:rPr>
          <w:b/>
          <w:bCs/>
        </w:rPr>
        <w:t>Câu</w:t>
      </w:r>
      <w:proofErr w:type="spellEnd"/>
      <w:r w:rsidRPr="00F933FC">
        <w:rPr>
          <w:b/>
          <w:bCs/>
        </w:rPr>
        <w:t xml:space="preserve"> </w:t>
      </w:r>
      <w:proofErr w:type="spellStart"/>
      <w:r w:rsidRPr="00F933FC">
        <w:rPr>
          <w:b/>
          <w:bCs/>
        </w:rPr>
        <w:t>lệnh</w:t>
      </w:r>
      <w:proofErr w:type="spellEnd"/>
      <w:r w:rsidRPr="00F933FC">
        <w:rPr>
          <w:b/>
          <w:bCs/>
        </w:rPr>
        <w:t xml:space="preserve"> </w:t>
      </w:r>
      <w:r w:rsidR="0037529D">
        <w:rPr>
          <w:b/>
          <w:bCs/>
        </w:rPr>
        <w:t>PowerShell</w:t>
      </w:r>
      <w:r w:rsidR="0037529D">
        <w:rPr>
          <w:b/>
          <w:bCs/>
          <w:lang w:val="vi-VN"/>
        </w:rPr>
        <w:t>:</w:t>
      </w:r>
    </w:p>
    <w:p w14:paraId="54F2780C" w14:textId="77777777" w:rsidR="00F933FC" w:rsidRPr="00F933FC" w:rsidRDefault="00F933FC" w:rsidP="00F933FC">
      <w:proofErr w:type="spellStart"/>
      <w:r w:rsidRPr="00F933FC">
        <w:t>Sử</w:t>
      </w:r>
      <w:proofErr w:type="spellEnd"/>
      <w:r w:rsidRPr="00F933FC">
        <w:t xml:space="preserve"> </w:t>
      </w:r>
      <w:proofErr w:type="spellStart"/>
      <w:r w:rsidRPr="00F933FC">
        <w:t>dụng</w:t>
      </w:r>
      <w:proofErr w:type="spellEnd"/>
      <w:r w:rsidRPr="00F933FC">
        <w:t xml:space="preserve"> </w:t>
      </w:r>
      <w:proofErr w:type="spellStart"/>
      <w:r w:rsidRPr="00F933FC">
        <w:t>toán</w:t>
      </w:r>
      <w:proofErr w:type="spellEnd"/>
      <w:r w:rsidRPr="00F933FC">
        <w:t xml:space="preserve"> </w:t>
      </w:r>
      <w:proofErr w:type="spellStart"/>
      <w:r w:rsidRPr="00F933FC">
        <w:t>tử</w:t>
      </w:r>
      <w:proofErr w:type="spellEnd"/>
      <w:r w:rsidRPr="00F933FC">
        <w:t xml:space="preserve"> </w:t>
      </w:r>
      <w:proofErr w:type="spellStart"/>
      <w:r w:rsidRPr="00F933FC">
        <w:t>đường</w:t>
      </w:r>
      <w:proofErr w:type="spellEnd"/>
      <w:r w:rsidRPr="00F933FC">
        <w:t xml:space="preserve"> </w:t>
      </w:r>
      <w:proofErr w:type="spellStart"/>
      <w:r w:rsidRPr="00F933FC">
        <w:t>ống</w:t>
      </w:r>
      <w:proofErr w:type="spellEnd"/>
      <w:r w:rsidRPr="00F933FC">
        <w:t xml:space="preserve"> </w:t>
      </w:r>
      <w:proofErr w:type="spellStart"/>
      <w:r w:rsidRPr="00F933FC">
        <w:t>nối</w:t>
      </w:r>
      <w:proofErr w:type="spellEnd"/>
      <w:r w:rsidRPr="00F933FC">
        <w:t xml:space="preserve"> </w:t>
      </w:r>
      <w:proofErr w:type="spellStart"/>
      <w:r w:rsidRPr="00F933FC">
        <w:t>liền</w:t>
      </w:r>
      <w:proofErr w:type="spellEnd"/>
      <w:r w:rsidRPr="00F933FC">
        <w:t xml:space="preserve"> </w:t>
      </w:r>
      <w:proofErr w:type="spellStart"/>
      <w:r w:rsidRPr="00F933FC">
        <w:t>mạch</w:t>
      </w:r>
      <w:proofErr w:type="spellEnd"/>
      <w:r w:rsidRPr="00F933FC">
        <w:t xml:space="preserve"> 3 </w:t>
      </w:r>
      <w:proofErr w:type="spellStart"/>
      <w:r w:rsidRPr="00F933FC">
        <w:t>bước</w:t>
      </w:r>
      <w:proofErr w:type="spellEnd"/>
      <w:r w:rsidRPr="00F933FC">
        <w:t xml:space="preserve"> </w:t>
      </w:r>
      <w:proofErr w:type="spellStart"/>
      <w:r w:rsidRPr="00F933FC">
        <w:t>trên</w:t>
      </w:r>
      <w:proofErr w:type="spellEnd"/>
      <w:r w:rsidRPr="00F933FC">
        <w:t xml:space="preserve"> PowerShell:</w:t>
      </w:r>
    </w:p>
    <w:p w14:paraId="5947F918" w14:textId="77777777" w:rsidR="00F933FC" w:rsidRPr="00F933FC" w:rsidRDefault="00F933FC" w:rsidP="00F933FC">
      <w:r w:rsidRPr="00F933FC">
        <w:t>(Get-Content access.log | Select-String "TIMEOUT"</w:t>
      </w:r>
      <w:proofErr w:type="gramStart"/>
      <w:r w:rsidRPr="00F933FC">
        <w:t>).Count</w:t>
      </w:r>
      <w:proofErr w:type="gramEnd"/>
    </w:p>
    <w:p w14:paraId="392BF771" w14:textId="77777777" w:rsidR="00F933FC" w:rsidRPr="00F933FC" w:rsidRDefault="00F933FC" w:rsidP="00F933FC">
      <w:r w:rsidRPr="00F933FC">
        <w:rPr>
          <w:i/>
          <w:iCs/>
        </w:rPr>
        <w:t>(</w:t>
      </w:r>
      <w:proofErr w:type="spellStart"/>
      <w:r w:rsidRPr="00F933FC">
        <w:rPr>
          <w:i/>
          <w:iCs/>
        </w:rPr>
        <w:t>Hoặc</w:t>
      </w:r>
      <w:proofErr w:type="spellEnd"/>
      <w:r w:rsidRPr="00F933FC">
        <w:rPr>
          <w:i/>
          <w:iCs/>
        </w:rPr>
        <w:t xml:space="preserve"> </w:t>
      </w:r>
      <w:proofErr w:type="spellStart"/>
      <w:r w:rsidRPr="00F933FC">
        <w:rPr>
          <w:i/>
          <w:iCs/>
        </w:rPr>
        <w:t>dùng</w:t>
      </w:r>
      <w:proofErr w:type="spellEnd"/>
      <w:r w:rsidRPr="00F933FC">
        <w:rPr>
          <w:i/>
          <w:iCs/>
        </w:rPr>
        <w:t xml:space="preserve"> </w:t>
      </w:r>
      <w:proofErr w:type="spellStart"/>
      <w:r w:rsidRPr="00F933FC">
        <w:rPr>
          <w:i/>
          <w:iCs/>
        </w:rPr>
        <w:t>lệnh</w:t>
      </w:r>
      <w:proofErr w:type="spellEnd"/>
      <w:r w:rsidRPr="00F933FC">
        <w:rPr>
          <w:i/>
          <w:iCs/>
        </w:rPr>
        <w:t xml:space="preserve"> Measure-Object -Line </w:t>
      </w:r>
      <w:proofErr w:type="spellStart"/>
      <w:r w:rsidRPr="00F933FC">
        <w:rPr>
          <w:i/>
          <w:iCs/>
        </w:rPr>
        <w:t>thuần</w:t>
      </w:r>
      <w:proofErr w:type="spellEnd"/>
      <w:r w:rsidRPr="00F933FC">
        <w:rPr>
          <w:i/>
          <w:iCs/>
        </w:rPr>
        <w:t xml:space="preserve"> pipeline)</w:t>
      </w:r>
      <w:r w:rsidRPr="00F933FC">
        <w:t>:</w:t>
      </w:r>
    </w:p>
    <w:p w14:paraId="66C08F34" w14:textId="77777777" w:rsidR="00F933FC" w:rsidRPr="00F933FC" w:rsidRDefault="00F933FC" w:rsidP="00F933FC">
      <w:r w:rsidRPr="00F933FC">
        <w:t>PowerShell</w:t>
      </w:r>
    </w:p>
    <w:p w14:paraId="04429FFA" w14:textId="77777777" w:rsidR="00F933FC" w:rsidRPr="00F933FC" w:rsidRDefault="00F933FC" w:rsidP="00F933FC">
      <w:r w:rsidRPr="00F933FC">
        <w:t>Get-Content access.log | Select-String "TIMEOUT" | Measure-Object -Line</w:t>
      </w:r>
    </w:p>
    <w:p w14:paraId="6F0D6FF1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0B05"/>
    <w:multiLevelType w:val="multilevel"/>
    <w:tmpl w:val="D11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51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FC"/>
    <w:rsid w:val="001E7CC8"/>
    <w:rsid w:val="0037529D"/>
    <w:rsid w:val="00876E8A"/>
    <w:rsid w:val="0088276B"/>
    <w:rsid w:val="00A90A99"/>
    <w:rsid w:val="00D86939"/>
    <w:rsid w:val="00EC7F13"/>
    <w:rsid w:val="00F9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9254"/>
  <w15:chartTrackingRefBased/>
  <w15:docId w15:val="{3DF15C4F-D529-4E62-9770-8B3C4CE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2026-10-12T02:35:00Z</dcterms:created>
  <dcterms:modified xsi:type="dcterms:W3CDTF">2026-10-12T08:47:00Z</dcterms:modified>
</cp:coreProperties>
</file>