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>
      <w:r>
        <w:t>PHẦN I. Câu trắc nghiệm nhiều phương án lựa chọn.</w:t>
      </w:r>
    </w:p>
    <w:p/>
    <w:p>
      <w:r>
        <w:t>Câu 1. Tính tích phân $\int \limits_{2}^{6} (-5e^x-3)dx$.</w:t>
      </w:r>
    </w:p>
    <w:p/>
    <w:p/>
    <w:p/>
    <w:p>
      <w:r>
        <w:t>A. $-5e^6-12$.</w:t>
        <w:tab/>
        <w:t xml:space="preserve">   B. $-5e^6-5e^2-12$.</w:t>
        <w:tab/>
        <w:t xml:space="preserve">    C. *$-5e^6+5e^2-12$.</w:t>
        <w:tab/>
        <w:t xml:space="preserve">     D. $-5e^6+5e^2$.</w:t>
      </w:r>
    </w:p>
    <w:p/>
    <w:p/>
    <w:p/>
    <w:p/>
    <w:p/>
    <w:p>
      <w:r>
        <w:t>Câu 2. Tính tích phân $\int \limits_{4}^{5} (-5e^x+1)dx$.</w:t>
      </w:r>
    </w:p>
    <w:p/>
    <w:p/>
    <w:p/>
    <w:p>
      <w:r>
        <w:t>A. ${1}$.</w:t>
        <w:tab/>
        <w:t xml:space="preserve">   B. $e^5-e^4+1$.</w:t>
        <w:tab/>
        <w:t xml:space="preserve">    C. *$-5e^5+5e^4+1$.</w:t>
        <w:tab/>
        <w:t xml:space="preserve">     D. $-5e^5+5e^4$.</w:t>
      </w:r>
    </w:p>
    <w:p/>
    <w:p/>
    <w:p/>
    <w:p/>
    <w:p/>
    <w:p>
      <w:r>
        <w:t>Câu 3. Tính tích phân $\int \limits_{3}^{4} (-4e^x-2)dx$.</w:t>
      </w:r>
    </w:p>
    <w:p/>
    <w:p/>
    <w:p/>
    <w:p>
      <w:r>
        <w:t>A. $e^4-e^3-2$.</w:t>
        <w:tab/>
        <w:t xml:space="preserve">   B. *$-4e^4+4e^3-2$.</w:t>
        <w:tab/>
        <w:t xml:space="preserve">    C. ${-2}$.</w:t>
        <w:tab/>
        <w:t xml:space="preserve">     D. $-4e^4-4e^3-2$.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