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Ba số hạng đầu tiên của dãy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C.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  <m:r>
          <m:t>n</m:t>
        </m:r>
        <m:r>
          <m:rPr>
            <m:sty m:val="p"/>
          </m:rPr>
          <m:t>+</m:t>
        </m:r>
        <m:r>
          <m:t>2</m:t>
        </m:r>
      </m:oMath>
      <w:r>
        <w:t xml:space="preserve">. Số</w:t>
      </w:r>
      <w:r>
        <w:t xml:space="preserve"> </w:t>
      </w:r>
      <m:oMath>
        <m:r>
          <m:t>492</m:t>
        </m:r>
      </m:oMath>
      <w:r>
        <w:t xml:space="preserve"> </w:t>
      </w:r>
      <w:r>
        <w:t xml:space="preserve">là số hạng thứ mấy của dãy số đã cho?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252</m:t>
            </m:r>
          </m:sub>
        </m:sSub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246</m:t>
            </m:r>
          </m:sub>
        </m:sSub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247</m:t>
            </m:r>
          </m:sub>
        </m:sSub>
      </m:oMath>
      <w:r>
        <w:t xml:space="preserve">. D. *</w:t>
      </w:r>
      <m:oMath>
        <m:sSub>
          <m:e>
            <m:r>
              <m:t>u</m:t>
            </m:r>
          </m:e>
          <m:sub>
            <m:r>
              <m:t>245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∀</m:t>
                  </m:r>
                  <m:r>
                    <m:t>n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</m:m>
          </m:e>
        </m:d>
      </m:oMath>
      <w:r>
        <w:t xml:space="preserve">. 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2.1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 B.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2.1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2.1</m:t>
            </m:r>
          </m:e>
          <m:sup>
            <m:r>
              <m:t>n</m:t>
            </m:r>
          </m:sup>
        </m:sSup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1</m:t>
        </m:r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,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.Mệnh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không bị chặn.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bị chặn dưới.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giảm và bị chặn.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18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13</m:t>
        </m:r>
      </m:oMath>
      <w:r>
        <w:t xml:space="preserve">.Tìm số hạng thứ 26 của cấp số cộng đã cho.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26</m:t>
            </m:r>
          </m:sub>
        </m:sSub>
        <m:r>
          <m:rPr>
            <m:sty m:val="p"/>
          </m:rPr>
          <m:t>=</m:t>
        </m:r>
        <m:r>
          <m:t>356</m:t>
        </m:r>
      </m:oMath>
      <w:r>
        <w:t xml:space="preserve">. B. *</w:t>
      </w:r>
      <m:oMath>
        <m:sSub>
          <m:e>
            <m:r>
              <m:t>u</m:t>
            </m:r>
          </m:e>
          <m:sub>
            <m:r>
              <m:t>26</m:t>
            </m:r>
          </m:sub>
        </m:sSub>
        <m:r>
          <m:rPr>
            <m:sty m:val="p"/>
          </m:rPr>
          <m:t>=</m:t>
        </m:r>
        <m:r>
          <m:t>343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26</m:t>
            </m:r>
          </m:sub>
        </m:sSub>
        <m:r>
          <m:rPr>
            <m:sty m:val="p"/>
          </m:rPr>
          <m:t>=</m:t>
        </m:r>
        <m:r>
          <m:t>361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26</m:t>
            </m:r>
          </m:sub>
        </m:sSub>
        <m:r>
          <m:rPr>
            <m:sty m:val="p"/>
          </m:rPr>
          <m:t>=</m:t>
        </m:r>
        <m:r>
          <m:t>369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15</m:t>
        </m:r>
      </m:oMath>
      <w:r>
        <w:t xml:space="preserve">. Tính tổng của 12 số hạng đầu tiên.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S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1044</m:t>
        </m:r>
      </m:oMath>
      <w:r>
        <w:t xml:space="preserve">. B.</w:t>
      </w:r>
      <w:r>
        <w:t xml:space="preserve"> </w:t>
      </w:r>
      <m:oMath>
        <m:sSub>
          <m:e>
            <m:r>
              <m:t>S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1188</m:t>
        </m:r>
      </m:oMath>
      <w:r>
        <w:t xml:space="preserve">. C. *</w:t>
      </w:r>
      <m:oMath>
        <m:sSub>
          <m:e>
            <m:r>
              <m:t>S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1098</m:t>
        </m:r>
      </m:oMath>
      <w:r>
        <w:t xml:space="preserve">. D.</w:t>
      </w:r>
      <w:r>
        <w:t xml:space="preserve"> </w:t>
      </w:r>
      <m:oMath>
        <m:sSub>
          <m:e>
            <m:r>
              <m:t>S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2196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Tìm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67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122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d</m:t>
        </m:r>
        <m:r>
          <m:rPr>
            <m:sty m:val="p"/>
          </m:rPr>
          <m:t>=</m:t>
        </m:r>
        <m:r>
          <m:t>11</m:t>
        </m:r>
      </m:oMath>
      <w:r>
        <w:t xml:space="preserve">. B.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. C.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122</m:t>
            </m:r>
          </m:num>
          <m:den>
            <m:r>
              <m:t>67</m:t>
            </m:r>
          </m:den>
        </m:f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tổng quát là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5</m:t>
        </m:r>
        <m:r>
          <m:t>n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các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được cho bởi số hạng tổng quát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sau, dãy nào là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B.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  <m:r>
          <m:t>n</m:t>
        </m:r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n</m:t>
            </m:r>
          </m:sup>
        </m:sSup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các dãy số sau, dãy nào là một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14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22</m:t>
        </m:r>
      </m:oMath>
      <w:r>
        <w:t xml:space="preserve">. B.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;</m:t>
        </m:r>
        <m:r>
          <m:t>8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9</m:t>
        </m:r>
        <m:r>
          <m:rPr>
            <m:sty m:val="p"/>
          </m:rPr>
          <m:t>;</m:t>
        </m:r>
        <m:r>
          <m:t>16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Tìm số hạng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384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1536</m:t>
        </m:r>
      </m:oMath>
      <w:r>
        <w:t xml:space="preserve">. D. *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96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Tìm công bội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10</m:t>
        </m:r>
      </m:oMath>
      <w:r>
        <w:t xml:space="preserve">. B.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Tính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0.2373046875</m:t>
        </m:r>
      </m:oMath>
      <w:r>
        <w:t xml:space="preserve">. B. *</w:t>
      </w:r>
      <m:oMath>
        <m:r>
          <m:t>S</m:t>
        </m:r>
        <m:r>
          <m:rPr>
            <m:sty m:val="p"/>
          </m:rPr>
          <m:t>=</m:t>
        </m:r>
        <m:r>
          <m:t>0.474609375</m:t>
        </m:r>
      </m:oMath>
      <w:r>
        <w:t xml:space="preserve">. 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5.98828125</m:t>
        </m:r>
      </m:oMath>
      <w:r>
        <w:t xml:space="preserve">. 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17.5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Tính tổng của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số hạng đầu tiên của cấp số nhân đã cho.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665</m:t>
            </m:r>
          </m:num>
          <m:den>
            <m:r>
              <m:t>16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729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các dãy số sau, dãy nào là một cấp số nhân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;</m:t>
        </m:r>
        <m:r>
          <m:t>27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;</m:t>
        </m:r>
        <m:r>
          <m:t>5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11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t>175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1140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  <m:r>
          <m:t>n</m:t>
        </m:r>
        <m:r>
          <m:rPr>
            <m:sty m:val="p"/>
          </m:rPr>
          <m:t>+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Câu 2.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94</m:t>
        </m:r>
      </m:oMath>
      <w:r>
        <w:t xml:space="preserve"> </w:t>
      </w:r>
      <w:r>
        <w:t xml:space="preserve">. Xét tính đúng-sai của các khẳng định sau:</w:t>
      </w:r>
    </w:p>
    <w:p>
      <w:pPr>
        <w:pStyle w:val="BodyText"/>
      </w:pPr>
      <w:r>
        <w:t xml:space="preserve">a) *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t>179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42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44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4598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  <m:r>
          <m:t>n</m:t>
        </m:r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Câu 3.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 tổng của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số hạng đầu tiên</w:t>
      </w:r>
      <w:r>
        <w:t xml:space="preserve"> </w:t>
      </w:r>
      <m:oMath>
        <m:sSub>
          <m:e>
            <m:r>
              <m:t>S</m:t>
            </m:r>
          </m:e>
          <m:sub>
            <m:r>
              <m:t>16</m:t>
            </m:r>
          </m:sub>
        </m:sSub>
        <m:r>
          <m:rPr>
            <m:sty m:val="p"/>
          </m:rPr>
          <m:t>=</m:t>
        </m:r>
        <m:r>
          <m:t>24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 *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t>22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32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114</m:t>
        </m:r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Câu 4. Giá của một cái máy phục vụ sản xuất lúc mới mua là</w:t>
      </w:r>
      <w:r>
        <w:t xml:space="preserve"> </w:t>
      </w:r>
      <m:oMath>
        <m:r>
          <m:t>905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35</m:t>
        </m:r>
      </m:oMath>
      <w:r>
        <w:t xml:space="preserve"> </w:t>
      </w:r>
      <w:r>
        <w:t xml:space="preserve">triệu đồng. Gọi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(triệu đồng) là giá của chiếc máy trong năm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sử dụng. Xét tính đúng-sai của các khẳng định sau.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765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b) *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35</m:t>
        </m:r>
      </m:oMath>
      <w:r>
        <w:t xml:space="preserve">.</w:t>
      </w:r>
    </w:p>
    <w:p>
      <w:pPr>
        <w:pStyle w:val="BodyText"/>
      </w:pPr>
      <w:r>
        <w:t xml:space="preserve">c) Giá chiếc máy sau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năm sử dụng nhỏ hơn</w:t>
      </w:r>
      <w:r>
        <w:t xml:space="preserve"> </w:t>
      </w:r>
      <m:oMath>
        <m:r>
          <m:t>644</m:t>
        </m:r>
      </m:oMath>
      <w:r>
        <w:t xml:space="preserve"> </w:t>
      </w:r>
      <w:r>
        <w:t xml:space="preserve">triệu đồng.</w:t>
      </w:r>
    </w:p>
    <w:p>
      <w:pPr>
        <w:pStyle w:val="BodyText"/>
      </w:pPr>
      <w:r>
        <w:t xml:space="preserve">d) Sau ít nhất 12 năm thì giá chiếc máy nhỏ một nữa giá trị ban đầu.</w:t>
      </w:r>
    </w:p>
    <w:p>
      <w:pPr>
        <w:pStyle w:val="BodyText"/>
      </w:pPr>
      <w:r>
        <w:t xml:space="preserve">Câu 5. 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40</m:t>
            </m:r>
          </m:num>
          <m:den>
            <m:r>
              <m:t>27</m:t>
            </m:r>
          </m:den>
        </m:f>
      </m:oMath>
      <w:r>
        <w:t xml:space="preserve">. Xét tính đúng-sai của các khẳng định sau:</w:t>
      </w:r>
    </w:p>
    <w:p>
      <w:pPr>
        <w:pStyle w:val="BodyText"/>
      </w:pPr>
      <w:r>
        <w:t xml:space="preserve">a) Công bội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5780508877</m:t>
            </m:r>
          </m:num>
          <m:den>
            <m:r>
              <m:t>99999981058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10295</m:t>
            </m:r>
          </m:num>
          <m:den>
            <m:r>
              <m:t>729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47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</w:t>
      </w:r>
      <w:r>
        <w:t xml:space="preserve"> </w:t>
      </w:r>
      <m:oMath>
        <m:sSub>
          <m:e>
            <m:r>
              <m:t>u</m:t>
            </m:r>
          </m:e>
          <m:sub>
            <m:r>
              <m:t>28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56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15</m:t>
            </m:r>
          </m:sub>
        </m:sSub>
        <m:r>
          <m:rPr>
            <m:sty m:val="p"/>
          </m:rPr>
          <m:t>=</m:t>
        </m:r>
        <m:r>
          <m:t>105</m:t>
        </m:r>
      </m:oMath>
      <w:r>
        <w:t xml:space="preserve">. Tính tổng của</w:t>
      </w:r>
      <w:r>
        <w:t xml:space="preserve"> </w:t>
      </w:r>
      <m:oMath>
        <m:r>
          <m:t>33</m:t>
        </m:r>
      </m:oMath>
      <w:r>
        <w:t xml:space="preserve"> </w:t>
      </w:r>
      <w:r>
        <w:t xml:space="preserve">số hạng đầu tiên của cấp số cộng đã cho.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23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r>
          <m:t>56</m:t>
        </m:r>
      </m:oMath>
      <w:r>
        <w:t xml:space="preserve">. Tính giá trị biểu thức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15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21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Giá của một cái máy phục vụ sản xuất lúc mới mua là</w:t>
      </w:r>
      <w:r>
        <w:t xml:space="preserve"> </w:t>
      </w:r>
      <m:oMath>
        <m:r>
          <m:t>765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triệu đồng. Giá của chiếc máy sau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năm sử dụng.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Người ta trồng</w:t>
      </w:r>
      <w:r>
        <w:t xml:space="preserve"> </w:t>
      </w:r>
      <m:oMath>
        <m:r>
          <m:t>1012</m:t>
        </m:r>
      </m:oMath>
      <w:r>
        <w:t xml:space="preserve"> </w:t>
      </w:r>
      <w:r>
        <w:t xml:space="preserve">cái cây vào khuôn viên của một công viên hình tam giác với quy luật như sau: hàng thứ nhất có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cây, hàng thứ hai có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cây, hàng thứ ba có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cây,... Tính số hàng cây được trồng.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Người ta xếp các hộp quà thành dạng hình tháp theo quy luật như sau: tầng dưới cùng có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hộp, tầng thứ hai có</w:t>
      </w:r>
      <w:r>
        <w:t xml:space="preserve"> </w:t>
      </w:r>
      <m:oMath>
        <m:r>
          <m:t>23</m:t>
        </m:r>
      </m:oMath>
      <w:r>
        <w:t xml:space="preserve"> </w:t>
      </w:r>
      <w:r>
        <w:t xml:space="preserve">hộp, tầng thứ ba có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hộp, và cứ tiếp tục giảm dần. Nếu có tổng cộng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tầng thì có tất cả bao nhiêu hộp đã được xếp.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Một rạp chiếu phim ngoài trời có chỗ cho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xe trong hàng đỗ xe đầu tiên,</w:t>
      </w:r>
      <m:oMath>
        <m:r>
          <m:t>17</m:t>
        </m:r>
      </m:oMath>
      <w:r>
        <w:t xml:space="preserve"> </w:t>
      </w:r>
      <w:r>
        <w:t xml:space="preserve">xe trong hàng thứ hai,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xe trong hàng thứ ba, và cứ thế tiếp tục. Hãy tìm số xe có thể đỗ được nếu có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hàng đỗ trong rạp.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Người ta xếp</w:t>
      </w:r>
      <w:r>
        <w:t xml:space="preserve"> </w:t>
      </w:r>
      <m:oMath>
        <m:r>
          <m:t>172</m:t>
        </m:r>
      </m:oMath>
      <w:r>
        <w:t xml:space="preserve"> </w:t>
      </w:r>
      <w:r>
        <w:t xml:space="preserve">mảnh giấy bìa nhỏ thành dạng hình tháp theo quy luật như sau: tầng dưới cùng có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mảnh giấy, tầng thứ hai có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mảnh giấy, tầng thứ ba có</w:t>
      </w:r>
      <w:r>
        <w:t xml:space="preserve"> </w:t>
      </w:r>
      <m:oMath>
        <m:r>
          <m:t>23</m:t>
        </m:r>
      </m:oMath>
      <w:r>
        <w:t xml:space="preserve"> </w:t>
      </w:r>
      <w:r>
        <w:t xml:space="preserve">mảnh giấy, và cứ tiếp tục giảm dần. Tính số tầng đã xếp.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Một kiến trúc sư thiết kế một rạp hát với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chỗ ngồi trong hàng đầu tiên,</w:t>
      </w:r>
      <w:r>
        <w:t xml:space="preserve"> </w:t>
      </w:r>
      <m:oMath>
        <m:r>
          <m:t>22</m:t>
        </m:r>
      </m:oMath>
      <w:r>
        <w:t xml:space="preserve"> </w:t>
      </w:r>
      <w:r>
        <w:t xml:space="preserve">chỗ ngồi trong hàng thứ hai,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chỗ ngồi trong hàng thứ ba, và cứ thế tiếp tục. Nếu muốn rạp hát có sức chứa</w:t>
      </w:r>
      <w:r>
        <w:t xml:space="preserve"> </w:t>
      </w:r>
      <m:oMath>
        <m:r>
          <m:t>976</m:t>
        </m:r>
      </m:oMath>
      <w:r>
        <w:t xml:space="preserve"> </w:t>
      </w:r>
      <w:r>
        <w:t xml:space="preserve">chỗ ngồi thì kiến trúc sư phải thiết kế bao nhiêu hàng ghế.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2</m:t>
        </m:r>
      </m:oMath>
      <w:r>
        <w:t xml:space="preserve">. Số</w:t>
      </w:r>
      <w:r>
        <w:t xml:space="preserve"> </w:t>
      </w:r>
      <m:oMath>
        <m:r>
          <m:rPr>
            <m:sty m:val="p"/>
          </m:rPr>
          <m:t>−</m:t>
        </m:r>
        <m:r>
          <m:t>32768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1878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1878</m:t>
        </m:r>
      </m:oMath>
      <w:r>
        <w:t xml:space="preserve">. Số</w:t>
      </w:r>
      <w:r>
        <w:t xml:space="preserve"> </w:t>
      </w:r>
      <m:oMath>
        <m:r>
          <m:t>29296875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320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2560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6825</m:t>
        </m:r>
      </m:oMath>
      <w:r>
        <w:t xml:space="preserve">. Tìm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Bạn Trung Kiên thả quả bóng cao su từ độ cao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m theo phương thẳng đứng. Mỗi khi chạm đất nó lại nảy lên theo phương thẳng đứng có độ cao bằng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độ cao trước đó. Tính tổng quãng đường bóng đi được đến khi bóng dừng hẳn.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Một đội thợ công nhân dùng gạch cỡ 50x50cm để lát nền cho một toà tháp gồm 8 tầng theo cấu trúc diện tích mặt sàn của tầng trên bằng 80% diện tích mặt sàn của tầng dưới. Biết diện tích mặt đáy của tháp là 55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 Hỏi đội công nhân dự định dùng tối thiểu khoảng bao nhiêu viên gạch?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2024-12-01T14:57:40Z</dcterms:created>
  <dcterms:modified xsi:type="dcterms:W3CDTF">2024-12-01T14:57:40Z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