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Trong mặt phẳng tọa độ ${Oxy}$, cho hai điểm $M(4;-6), E(3;2)$. Điểm $B(a;b)$ thuộc trục hoành thỏa mãn cách đều hai điểm ${M}$ và ${E}$. Tính $a + 2 b$ (kết quả làm tròn đến hàng phần mười).</w:t>
      </w:r>
    </w:p>
    <w:p/>
    <w:p/>
    <w:p/>
    <w:p/>
    <w:p/>
    <w:p>
      <w:r>
        <w:t xml:space="preserve"> Câu 2. Trong mặt phẳng tọa độ ${Oxy}$, cho hai điểm $M(5;6), C(-2;5)$. Điểm $P(a;b)$ thuộc trục tung thỏa mãn cách đều hai điểm ${M}$ và ${C}$. Tính $a + 3 b$ (kết quả làm tròn đến hàng phần mười).</w:t>
      </w:r>
    </w:p>
    <w:p/>
    <w:p/>
    <w:p/>
    <w:p/>
    <w:p/>
    <w:p>
      <w:r>
        <w:t xml:space="preserve"> Câu 3. Trong mặt phẳng tọa độ ${Oxy}$, cho hai điểm $A(-1;5), M(4;4)$. Điểm $C(a;b)$ thuộc trục hoành thỏa mãn cách đều hai điểm ${A}$ và ${M}$. Tính $2 a + 2 b$ (kết quả làm tròn đến hàng phần mười).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