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B</m:t>
        </m:r>
        <m:r>
          <m:t>D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Q</m:t>
            </m:r>
            <m:r>
              <m:t>I</m:t>
            </m:r>
          </m:e>
        </m:d>
      </m:oMath>
      <w:r>
        <w:t xml:space="preserve">. B. *</w:t>
      </w: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I</m:t>
            </m:r>
            <m:r>
              <m:t>M</m:t>
            </m:r>
          </m:e>
        </m:d>
      </m:oMath>
      <w:r>
        <w:t xml:space="preserve">. C.</w:t>
      </w:r>
      <w:r>
        <w:t xml:space="preserve"> </w:t>
      </w:r>
      <m:oMath>
        <m:r>
          <m:t>Q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C</m:t>
        </m:r>
      </m:oMath>
      <w:r>
        <w:t xml:space="preserve">.Gọi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  <m:r>
          <m:t>A</m:t>
        </m:r>
        <m:r>
          <m:rPr>
            <m:sty m:val="p"/>
          </m:rPr>
          <m:t>=</m:t>
        </m:r>
        <m:r>
          <m:t>3</m:t>
        </m:r>
        <m:r>
          <m:t>N</m:t>
        </m:r>
        <m:r>
          <m:t>D</m:t>
        </m:r>
      </m:oMath>
      <w:r>
        <w:t xml:space="preserve"> </w:t>
      </w:r>
      <w:r>
        <w:t xml:space="preserve">Đường thẳng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song song với mặt phẳng nào sau đây?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C</m:t>
            </m:r>
            <m:r>
              <m:t>D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Q</m:t>
            </m:r>
            <m:r>
              <m:t>N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B</m:t>
            </m:r>
            <m:r>
              <m:t>D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B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5-33-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Q</m:t>
            </m:r>
          </m:e>
        </m:d>
      </m:oMath>
      <w:r>
        <w:t xml:space="preserve">. B.</w:t>
      </w:r>
      <w:r>
        <w:t xml:space="preserve"> </w:t>
      </w:r>
      <m:oMath>
        <m:r>
          <m:t>M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. C. *</w:t>
      </w:r>
      <m:oMath>
        <m:r>
          <m:t>M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M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2024-11-23T08:34:01Z</dcterms:created>
  <dcterms:modified xsi:type="dcterms:W3CDTF">2024-11-23T08:34:01Z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