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III. Câu trắc nghiệm trả lời ngắn.</w:t>
      </w:r>
    </w:p>
    <w:p/>
    <w:p>
      <w:r>
        <w:t xml:space="preserve"> Câu 1. Cho cấp số nhân $(u_n)$ có $u_5=-64,q=2,S_n=-1020$. Tìm ${n}$.</w:t>
      </w:r>
    </w:p>
    <w:p/>
    <w:p/>
    <w:p/>
    <w:p/>
    <w:p/>
    <w:p>
      <w:r>
        <w:t xml:space="preserve"> Câu 2. Cho cấp số nhân $(u_n)$ có $u_6=3072,u_{9}=-196608,S_n=-9831$. Tìm ${n}$.</w:t>
      </w:r>
    </w:p>
    <w:p/>
    <w:p/>
    <w:p/>
    <w:p/>
    <w:p/>
    <w:p>
      <w:r>
        <w:t xml:space="preserve"> Câu 3. Cho cấp số nhân $(u_n)$ có $u_4=-135,q=3,S_n=-49205$. Tìm ${n}$.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