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II. Câu trắc nghiệm đúng sai.</w:t>
      </w:r>
    </w:p>
    <w:p>
      <w:pPr>
        <w:pStyle w:val="BodyText"/>
      </w:pPr>
      <w:r>
        <w:t xml:space="preserve">Câu 1. Xét tính đúng-sai của các khẳng định sau.</w:t>
      </w:r>
    </w:p>
    <w:p>
      <w:pPr>
        <w:pStyle w:val="BodyText"/>
      </w:pPr>
      <w:r>
        <w:t xml:space="preserve">a) *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90</m:t>
                </m:r>
              </m:num>
              <m:den>
                <m:sSup>
                  <m:e>
                    <m:r>
                      <m:t>n</m:t>
                    </m:r>
                  </m:e>
                  <m:sup>
                    <m:r>
                      <m:t>4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b)</w:t>
      </w:r>
      <w:r>
        <w:t xml:space="preserve"> </w:t>
      </w:r>
      <m:oMath>
        <m:r>
          <m:rPr>
            <m:sty m:val="p"/>
          </m:rPr>
          <m:t>lim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c)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d) *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</m:num>
          <m:den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Câu 2. Xét tính đúng-sai của các khẳng định sau.</w:t>
      </w:r>
    </w:p>
    <w:p>
      <w:pPr>
        <w:pStyle w:val="BodyText"/>
      </w:pPr>
      <w:r>
        <w:t xml:space="preserve">a) *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56</m:t>
                </m:r>
              </m:num>
              <m:den>
                <m:sSup>
                  <m:e>
                    <m:r>
                      <m:t>n</m:t>
                    </m:r>
                  </m:e>
                  <m:sup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b) *</w:t>
      </w:r>
      <w:r>
        <w:t xml:space="preserve"> </w:t>
      </w:r>
      <m:oMath>
        <m:r>
          <m:rPr>
            <m:sty m:val="p"/>
          </m:rPr>
          <m:t>lim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c)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d) *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num>
          <m:den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Câu 3. Xét tính đúng-sai của các khẳng định sau.</w:t>
      </w:r>
    </w:p>
    <w:p>
      <w:pPr>
        <w:pStyle w:val="BodyText"/>
      </w:pPr>
      <w:r>
        <w:t xml:space="preserve">a)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96</m:t>
                </m:r>
              </m:num>
              <m:den>
                <m:sSup>
                  <m:e>
                    <m:r>
                      <m:t>n</m:t>
                    </m:r>
                  </m:e>
                  <m:sup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r>
          <m:t>96</m:t>
        </m:r>
      </m:oMath>
      <w:r>
        <w:t xml:space="preserve">.</w:t>
      </w:r>
    </w:p>
    <w:p>
      <w:pPr>
        <w:pStyle w:val="BodyText"/>
      </w:pPr>
      <w:r>
        <w:t xml:space="preserve">b)</w:t>
      </w:r>
      <w:r>
        <w:t xml:space="preserve"> </w:t>
      </w:r>
      <m:oMath>
        <m:r>
          <m:rPr>
            <m:sty m:val="p"/>
          </m:rPr>
          <m:t>lim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15</m:t>
                    </m:r>
                  </m:num>
                  <m:den>
                    <m:r>
                      <m:t>19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c)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d)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num>
          <m:den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den>
        </m:f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2024-11-28T16:40:41Z</dcterms:created>
  <dcterms:modified xsi:type="dcterms:W3CDTF">2024-11-28T16:40:41Z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