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15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Questions 1-5</w:t>
      </w:r>
      <w:r>
        <w:br/>
      </w:r>
      <w:r>
        <w:t xml:space="preserve">Complete the notes below. Write </w:t>
      </w:r>
      <w:r>
        <w:rPr>
          <w:b/>
        </w:rPr>
        <w:t>NO MORE THAN THREE WORDS OR A NUMBER.</w:t>
      </w:r>
    </w:p>
    <w:p>
      <w:r>
        <w:rPr>
          <w:b/>
        </w:rPr>
        <w:t>Sunshine tours</w:t>
      </w:r>
    </w:p>
    <w:p>
      <w:r>
        <w:t>Type of holiday:      Cruise</w:t>
      </w:r>
    </w:p>
    <w:p>
      <w:r>
        <w:t>Customers’ names: Keith Waters       Age: 32</w:t>
      </w:r>
    </w:p>
    <w:p>
      <w:r>
        <w:rPr>
          <w:b/>
        </w:rPr>
        <w:t>(1)</w:t>
      </w:r>
      <w:r>
        <w:t xml:space="preserve"> </w:t>
      </w:r>
      <w:r>
        <w:t xml:space="preserve"> _______ </w:t>
      </w:r>
      <w:r>
        <w:t xml:space="preserve"> Waters                  Age: 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t xml:space="preserve">Interests and hobbies:    travelling, swimming, jogging, </w:t>
      </w:r>
      <w:r>
        <w:rPr>
          <w:b/>
        </w:rPr>
        <w:t>(3)</w:t>
      </w:r>
      <w:r>
        <w:t xml:space="preserve"> </w:t>
      </w:r>
      <w:r>
        <w:t xml:space="preserve"> _______ </w:t>
      </w:r>
      <w:r>
        <w:t xml:space="preserve"> history, reading</w:t>
      </w:r>
    </w:p>
    <w:p>
      <w:r>
        <w:t>Budget: $7000 – $</w:t>
      </w:r>
      <w:r>
        <w:rPr>
          <w:b/>
        </w:rPr>
        <w:t>(4)</w:t>
      </w:r>
      <w:r>
        <w:t xml:space="preserve"> </w:t>
      </w:r>
      <w:r>
        <w:t xml:space="preserve"> _______ </w:t>
      </w:r>
    </w:p>
    <w:p>
      <w:r>
        <w:t>Dates: 1st July – 16th July</w:t>
      </w:r>
    </w:p>
    <w:p>
      <w:r>
        <w:t xml:space="preserve">Cruise duration: at least </w:t>
      </w:r>
      <w:r>
        <w:rPr>
          <w:b/>
        </w:rPr>
        <w:t>(5)</w:t>
      </w:r>
      <w:r>
        <w:t xml:space="preserve"> </w:t>
      </w:r>
      <w:r>
        <w:t xml:space="preserve"> _______ </w:t>
      </w:r>
    </w:p>
    <w:p>
      <w:r>
        <w:rPr>
          <w:b/>
        </w:rPr>
        <w:t>Questions 6-10</w:t>
      </w:r>
      <w:r>
        <w:br/>
      </w:r>
      <w:r>
        <w:t xml:space="preserve">Complete the notes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rPr>
          <w:b/>
        </w:rPr>
        <w:t>Maria Cristina</w:t>
      </w:r>
      <w:r>
        <w:br/>
      </w:r>
      <w:r>
        <w:t>• Spanish boat</w:t>
      </w:r>
      <w:r>
        <w:br/>
      </w:r>
      <w:r>
        <w:t>• Starts in Barcelona</w:t>
      </w:r>
      <w:r>
        <w:br/>
      </w:r>
      <w:r>
        <w:t xml:space="preserve">• Cost – $10,500 (not including </w:t>
      </w:r>
      <w:r>
        <w:rPr>
          <w:b/>
        </w:rPr>
        <w:t>(6)</w:t>
      </w:r>
      <w:r>
        <w:t xml:space="preserve"> </w:t>
      </w:r>
      <w:r>
        <w:t xml:space="preserve"> _______ </w:t>
      </w:r>
      <w:r>
        <w:t>)</w:t>
      </w:r>
      <w:r>
        <w:br/>
      </w:r>
      <w:r>
        <w:t>• All foods and drinks included</w:t>
      </w:r>
      <w:r>
        <w:br/>
      </w:r>
      <w:r>
        <w:t>• Inside cabin (upgrade to sea view for $800)</w:t>
      </w:r>
      <w:r>
        <w:br/>
      </w:r>
      <w:r>
        <w:t>• On board cinema (different films every night)</w:t>
      </w:r>
      <w:r>
        <w:br/>
      </w:r>
      <w:r>
        <w:t xml:space="preserve">• 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t>on destinations</w:t>
      </w:r>
      <w:r>
        <w:br/>
      </w:r>
      <w:r>
        <w:t>• Classes (ie. Painting, cooking, art appreciation and others)</w:t>
      </w:r>
      <w:r>
        <w:br/>
      </w:r>
      <w:r>
        <w:t xml:space="preserve">•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t>included</w:t>
      </w:r>
    </w:p>
    <w:p>
      <w:r>
        <w:rPr>
          <w:b/>
        </w:rPr>
        <w:t>Sea Queen</w:t>
      </w:r>
      <w:r>
        <w:br/>
      </w:r>
      <w:r>
        <w:t>• Spanish boat</w:t>
      </w:r>
      <w:r>
        <w:br/>
      </w:r>
      <w:r>
        <w:t>• Starts in Marseille</w:t>
      </w:r>
      <w:r>
        <w:br/>
      </w:r>
      <w:r>
        <w:t>• Length – 2.5 week cruise</w:t>
      </w:r>
      <w:r>
        <w:br/>
      </w:r>
      <w:r>
        <w:t>• Cost – $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t xml:space="preserve"> (including flights)</w:t>
      </w:r>
      <w:r>
        <w:br/>
      </w:r>
      <w:r>
        <w:t>• Sea view cabin</w:t>
      </w:r>
      <w:r>
        <w:br/>
      </w:r>
      <w:r>
        <w:t>• Food included but not drinks</w:t>
      </w:r>
      <w:r>
        <w:br/>
      </w:r>
      <w:r>
        <w:t>• Cinema</w:t>
      </w:r>
      <w:r>
        <w:br/>
      </w:r>
      <w:r>
        <w:t xml:space="preserve">• </w:t>
      </w:r>
      <w:r>
        <w:rPr>
          <w:b/>
        </w:rPr>
        <w:t>(10)</w:t>
      </w:r>
      <w:r>
        <w:t xml:space="preserve"> </w:t>
      </w:r>
      <w:r>
        <w:t xml:space="preserve"> _______ </w:t>
      </w:r>
      <w:r>
        <w:t xml:space="preserve"> + gym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11-15</w:t>
      </w:r>
      <w:r>
        <w:br/>
      </w:r>
      <w:r>
        <w:t xml:space="preserve">Complete the sentences below. Write </w:t>
      </w:r>
      <w:r>
        <w:rPr>
          <w:b/>
        </w:rPr>
        <w:t>NO MORE THAN TWO WORDS AND OR A NUMBER</w:t>
      </w:r>
      <w:r>
        <w:t xml:space="preserve"> for each answer.</w:t>
      </w:r>
    </w:p>
    <w:p>
      <w:r>
        <w:t xml:space="preserve">11. The Read for All charity especially targets </w:t>
      </w:r>
      <w:r>
        <w:t xml:space="preserve"> _______ </w:t>
      </w:r>
      <w:r>
        <w:t xml:space="preserve"> parents.</w:t>
      </w:r>
      <w:r>
        <w:br/>
      </w:r>
      <w:r>
        <w:t xml:space="preserve">12. The Read for All charity mainly tries to contact parents at </w:t>
      </w:r>
      <w:r>
        <w:t xml:space="preserve"> _______ </w:t>
      </w:r>
      <w:r>
        <w:br/>
      </w:r>
      <w:r>
        <w:t xml:space="preserve">13. Parents who want help with finding books can go to the Read for All charity’s centre or visit their </w:t>
      </w:r>
      <w:r>
        <w:t xml:space="preserve"> _______ </w:t>
      </w:r>
      <w:r>
        <w:br/>
      </w:r>
      <w:r>
        <w:t xml:space="preserve">14. The Read for All charity’s app costs </w:t>
      </w:r>
      <w:r>
        <w:t xml:space="preserve"> _______ </w:t>
      </w:r>
      <w:r>
        <w:t xml:space="preserve"> to download to a smartphone.</w:t>
      </w:r>
      <w:r>
        <w:br/>
      </w:r>
      <w:r>
        <w:t xml:space="preserve">15. </w:t>
      </w:r>
      <w:r>
        <w:t xml:space="preserve"> _______ </w:t>
      </w:r>
      <w:r>
        <w:t xml:space="preserve"> families can also benefit the Read for All charity in terms of improving English for the whole family.</w:t>
      </w:r>
    </w:p>
    <w:p>
      <w:r>
        <w:rPr>
          <w:b/>
        </w:rPr>
        <w:t>Questions 16-18</w:t>
      </w:r>
      <w:r>
        <w:br/>
      </w:r>
      <w:r>
        <w:t>Choose the correct letter A, B or C.</w:t>
      </w:r>
    </w:p>
    <w:p>
      <w:r>
        <w:t>16. The Read for All charity gets most of its operating funds from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government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one individual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general public</w:t>
      </w:r>
    </w:p>
    <w:p>
      <w:r>
        <w:t>17. Jake suggests radio listeners can make a donation to the Read for All charity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online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by dropping into one of the charity’s centres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by post</w:t>
      </w:r>
    </w:p>
    <w:p>
      <w:r>
        <w:t>18. The Read for All charity can sometimes pay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modest hourly rate for people who work for them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for some overnight accommodation if volunteers live far from a centre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for workers’ expenses if they provide a receipt</w:t>
      </w:r>
    </w:p>
    <w:p>
      <w:r>
        <w:rPr>
          <w:b/>
        </w:rPr>
        <w:t>Questions 19 and 20</w:t>
      </w:r>
      <w:r>
        <w:br/>
      </w:r>
      <w:r>
        <w:t>Below is a basic map used to show where the Read for All charity’s offices are. The map has 12 locations marked A-L. Match the locations in questions 19-20 with the correct locations on the map.</w:t>
      </w:r>
    </w:p>
    <w:p>
      <w:r>
        <w:drawing>
          <wp:inline xmlns:a="http://schemas.openxmlformats.org/drawingml/2006/main" xmlns:pic="http://schemas.openxmlformats.org/drawingml/2006/picture">
            <wp:extent cx="5029200" cy="2927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19. Cinema </w:t>
      </w:r>
      <w:r>
        <w:t xml:space="preserve"> _______ </w:t>
      </w:r>
      <w:r>
        <w:br/>
      </w:r>
      <w:r>
        <w:t xml:space="preserve">20. Main town post office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21-25</w:t>
      </w:r>
      <w:r>
        <w:br/>
      </w:r>
      <w:r>
        <w:t xml:space="preserve">Complete the table below. Write </w:t>
      </w:r>
      <w:r>
        <w:rPr>
          <w:b/>
        </w:rPr>
        <w:t>NO MORE THAN TWO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 xml:space="preserve"> </w:t>
            </w:r>
          </w:p>
        </w:tc>
        <w:tc>
          <w:tcPr>
            <w:tcW w:type="dxa" w:w="2635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2635"/>
          </w:tcPr>
          <w:p>
            <w:r>
              <w:rPr>
                <w:b/>
              </w:rPr>
              <w:t>Problems</w:t>
            </w:r>
          </w:p>
        </w:tc>
        <w:tc>
          <w:tcPr>
            <w:tcW w:type="dxa" w:w="2635"/>
          </w:tcPr>
          <w:p>
            <w:r>
              <w:rPr>
                <w:b/>
              </w:rPr>
              <w:t>Recommendations</w:t>
            </w:r>
          </w:p>
        </w:tc>
      </w:tr>
      <w:tr>
        <w:tc>
          <w:tcPr>
            <w:tcW w:type="dxa" w:w="2635"/>
          </w:tcPr>
          <w:p>
            <w:r>
              <w:t>AMY</w:t>
            </w:r>
          </w:p>
        </w:tc>
        <w:tc>
          <w:tcPr>
            <w:tcW w:type="dxa" w:w="2635"/>
          </w:tcPr>
          <w:p>
            <w:r>
              <w:t>World (21)………………..and the car industry</w:t>
            </w:r>
          </w:p>
        </w:tc>
        <w:tc>
          <w:tcPr>
            <w:tcW w:type="dxa" w:w="2635"/>
          </w:tcPr>
          <w:p>
            <w:r>
              <w:t>(22)………………..of her sources</w:t>
            </w:r>
          </w:p>
        </w:tc>
        <w:tc>
          <w:tcPr>
            <w:tcW w:type="dxa" w:w="2635"/>
          </w:tcPr>
          <w:p>
            <w:r>
              <w:t>Check the (23)………………on the department website</w:t>
            </w:r>
          </w:p>
        </w:tc>
      </w:tr>
      <w:tr>
        <w:tc>
          <w:tcPr>
            <w:tcW w:type="dxa" w:w="2635"/>
          </w:tcPr>
          <w:p>
            <w:r>
              <w:t>WILLIAM</w:t>
            </w:r>
          </w:p>
        </w:tc>
        <w:tc>
          <w:tcPr>
            <w:tcW w:type="dxa" w:w="2635"/>
          </w:tcPr>
          <w:p>
            <w:r>
              <w:t>How (24)…………………..affects employment in northern territory</w:t>
            </w:r>
          </w:p>
        </w:tc>
        <w:tc>
          <w:tcPr>
            <w:tcW w:type="dxa" w:w="2635"/>
          </w:tcPr>
          <w:p>
            <w:r>
              <w:t>Written too much</w:t>
            </w:r>
          </w:p>
        </w:tc>
        <w:tc>
          <w:tcPr>
            <w:tcW w:type="dxa" w:w="2635"/>
          </w:tcPr>
          <w:p>
            <w:r>
              <w:t>Focus on the (25)……………..of his essay – going through the essay</w:t>
            </w:r>
          </w:p>
        </w:tc>
      </w:tr>
    </w:tbl>
    <w:p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(25)</w:t>
      </w:r>
      <w:r>
        <w:t xml:space="preserve"> </w:t>
      </w:r>
      <w:r>
        <w:t xml:space="preserve"> _______ </w:t>
      </w:r>
    </w:p>
    <w:p>
      <w:r>
        <w:rPr>
          <w:b/>
        </w:rPr>
        <w:t>Questions 26-30</w:t>
      </w:r>
      <w:r>
        <w:br/>
      </w:r>
      <w:r>
        <w:t>Choose the correct letter A, B or C.</w:t>
      </w:r>
    </w:p>
    <w:p>
      <w:r>
        <w:t>26. Why was Anna delayed starting her essay this month?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she was sick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she had other work to prepare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her parents were visiting</w:t>
      </w:r>
    </w:p>
    <w:p>
      <w:r>
        <w:t>27. Where does Mr. Stevenson recommend that Anna study?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library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Mr. Stevenson’s dedicated study periods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quietly at home</w:t>
      </w:r>
    </w:p>
    <w:p>
      <w:r>
        <w:t>28. What does Mr. Stevenson ask Anna to provide him with for an extension?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copy of the department rules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paper from her doctor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an application form for the extension</w:t>
      </w:r>
    </w:p>
    <w:p>
      <w:r>
        <w:t>29. What was Anna’s first possible topic to write about?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foreign investment helped by reduces tax deals offered by the Australian government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Australian taxes invested in overseas investment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how foreign governments’ tax deals help Australian business investment overseas</w:t>
      </w:r>
    </w:p>
    <w:p>
      <w:r>
        <w:t>30. What was Anna’s second possible topic to write about?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travel business in Australia and New Zealand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taxation issues between Australia and New Zealand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history of trade between Australia and New Zealand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31-35</w:t>
      </w:r>
      <w:r>
        <w:br/>
      </w:r>
      <w:r>
        <w:t>Match the person with their actions (A-G).</w:t>
      </w:r>
    </w:p>
    <w:p>
      <w:r>
        <w:t xml:space="preserve">31. The Sumerians </w:t>
      </w:r>
      <w:r>
        <w:t xml:space="preserve"> _______ </w:t>
      </w:r>
      <w:r>
        <w:br/>
      </w:r>
      <w:r>
        <w:t xml:space="preserve">32. The Roman Emperor Valentinian </w:t>
      </w:r>
      <w:r>
        <w:t xml:space="preserve"> _______ </w:t>
      </w:r>
      <w:r>
        <w:br/>
      </w:r>
      <w:r>
        <w:t xml:space="preserve">33. Camilo Baldi </w:t>
      </w:r>
      <w:r>
        <w:t xml:space="preserve"> _______ </w:t>
      </w:r>
      <w:r>
        <w:br/>
      </w:r>
      <w:r>
        <w:t xml:space="preserve">34. Jean Michon </w:t>
      </w:r>
      <w:r>
        <w:t xml:space="preserve"> _______ </w:t>
      </w:r>
      <w:r>
        <w:br/>
      </w:r>
      <w:r>
        <w:t xml:space="preserve">35. Wilheim Preyer </w:t>
      </w:r>
      <w:r>
        <w:t xml:space="preserve"> _______ </w:t>
      </w:r>
    </w:p>
    <w:p>
      <w:r>
        <w:rPr>
          <w:b/>
        </w:rPr>
        <w:t>A</w:t>
      </w:r>
      <w:r>
        <w:t xml:space="preserve"> stressed the importance of the link between handwriting and brain functions</w:t>
      </w:r>
      <w:r>
        <w:br/>
      </w:r>
      <w:r>
        <w:rPr>
          <w:b/>
        </w:rPr>
        <w:t>B</w:t>
      </w:r>
      <w:r>
        <w:t xml:space="preserve"> was the first paid for his autograph</w:t>
      </w:r>
      <w:r>
        <w:br/>
      </w:r>
      <w:r>
        <w:rPr>
          <w:b/>
        </w:rPr>
        <w:t>C</w:t>
      </w:r>
      <w:r>
        <w:t xml:space="preserve"> wrote the first signature in handwriting that we still have</w:t>
      </w:r>
      <w:r>
        <w:br/>
      </w:r>
      <w:r>
        <w:rPr>
          <w:b/>
        </w:rPr>
        <w:t>D</w:t>
      </w:r>
      <w:r>
        <w:t xml:space="preserve"> used seals to identify ownership</w:t>
      </w:r>
      <w:r>
        <w:br/>
      </w:r>
      <w:r>
        <w:rPr>
          <w:b/>
        </w:rPr>
        <w:t>E</w:t>
      </w:r>
      <w:r>
        <w:t xml:space="preserve"> started a social graphology</w:t>
      </w:r>
      <w:r>
        <w:br/>
      </w:r>
      <w:r>
        <w:rPr>
          <w:b/>
        </w:rPr>
        <w:t>F</w:t>
      </w:r>
      <w:r>
        <w:t xml:space="preserve"> first wrote about the science that was to be called graphology</w:t>
      </w:r>
      <w:r>
        <w:br/>
      </w:r>
      <w:r>
        <w:rPr>
          <w:b/>
        </w:rPr>
        <w:t>G</w:t>
      </w:r>
      <w:r>
        <w:t xml:space="preserve"> interpreted handwriting for police</w:t>
      </w:r>
    </w:p>
    <w:p>
      <w:r>
        <w:rPr>
          <w:b/>
        </w:rPr>
        <w:t>Questions 36-40</w:t>
      </w:r>
      <w:r>
        <w:br/>
      </w:r>
      <w:r>
        <w:t xml:space="preserve">Complete the summary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The development of e-signature</w:t>
      </w:r>
    </w:p>
    <w:p>
      <w:r>
        <w:t xml:space="preserve">E-signatures have made the hand-writing signature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Technologies such as fax and internet created a need for contracts and agreements to be signed without the presence of the signer. E-signatures did not satisfy previous basic law requirements for handwritten signatures as they did not create a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 The UN created a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in 1996 that set out rules that allowed electronic business to go ahead as e-contracts and paper contracts would meet with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 in law. Although online businesses can use click-to-agree there is still demand for an electronic hand written signature as it can help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 in law and create human touch. This kind of hand written signature is available on software used to create electronic signatures.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Melissa 2. 30 3. cinema 4. 11,000 5. 14 nights 6. flights 7. lectures 8. (travel) insurance 9. 9,000 10. (swimming) pool 11. low income 12. hospitals 13. website 14. a dollar 15. immigrant 16. B 17. A 18. C 19. D 20. G 21. oil prices 22. citations 23. (guidance) sheet 24. immigration 25. revision 26. A 27. B 28. B 29. A 30. C 31. D 32. C 33. F 34. E 35. A 36. obsolete 37. (physical) mark 38. framework 39. equal treatment 40. (legal) verification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