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AND/OR A NUMBER</w:t>
      </w:r>
      <w:r>
        <w:t xml:space="preserve"> for each answer.</w:t>
      </w:r>
    </w:p>
    <w:p>
      <w:r>
        <w:rPr>
          <w:b/>
        </w:rPr>
        <w:t>Registration form</w:t>
      </w:r>
      <w:r>
        <w:br/>
      </w:r>
      <w:r>
        <w:t>Type of crime report: Robbery</w:t>
      </w:r>
      <w:r>
        <w:br/>
      </w:r>
      <w:r>
        <w:t xml:space="preserve">Name: Anna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>Choose the correct letter A, B or C.</w:t>
      </w:r>
    </w:p>
    <w:p>
      <w:r>
        <w:t>11. What is the project that Mark and Gina want to start?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Business school requirements.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Directions to the business school.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Explaining the business school experience.</w:t>
      </w:r>
    </w:p>
    <w:p>
      <w:r>
        <w:t>12. Who is the target audience?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Business students.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Business school applicants.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Summer school attendees.</w:t>
      </w:r>
    </w:p>
    <w:p>
      <w:r>
        <w:t>13. How will they convey the information?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Summer course lecture.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Informational video.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Pamphlet in the mail.</w:t>
      </w:r>
    </w:p>
    <w:p>
      <w:r>
        <w:t>14. They want to do this project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students worry about their studies.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want to obtain a good grade.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want to attract future business school applicants.</w:t>
      </w:r>
    </w:p>
    <w:p>
      <w:r>
        <w:rPr>
          <w:b/>
        </w:rPr>
        <w:t>Questions 15-20</w:t>
      </w:r>
      <w:r>
        <w:br/>
      </w:r>
      <w:r>
        <w:t xml:space="preserve">Complete the table below. Write NO </w:t>
      </w:r>
      <w:r>
        <w:rPr>
          <w:b/>
        </w:rPr>
        <w:t>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Topic</w:t>
            </w:r>
          </w:p>
        </w:tc>
        <w:tc>
          <w:tcPr>
            <w:tcW w:type="dxa" w:w="5269"/>
          </w:tcPr>
          <w:p>
            <w:r>
              <w:t>Time</w:t>
            </w:r>
          </w:p>
        </w:tc>
      </w:tr>
      <w:tr>
        <w:tc>
          <w:tcPr>
            <w:tcW w:type="dxa" w:w="5269"/>
          </w:tcPr>
          <w:p>
            <w:r>
              <w:t>– Academics –</w:t>
            </w:r>
            <w:r>
              <w:br/>
            </w:r>
            <w:r>
              <w:t>– (15)…………………..</w:t>
            </w:r>
          </w:p>
        </w:tc>
        <w:tc>
          <w:tcPr>
            <w:tcW w:type="dxa" w:w="5269"/>
          </w:tcPr>
          <w:p>
            <w:r>
              <w:t>7 minutes</w:t>
            </w:r>
          </w:p>
        </w:tc>
      </w:tr>
      <w:tr>
        <w:tc>
          <w:tcPr>
            <w:tcW w:type="dxa" w:w="5269"/>
          </w:tcPr>
          <w:p>
            <w:r>
              <w:t>– (16)…………………..</w:t>
            </w:r>
            <w:r>
              <w:br/>
            </w:r>
            <w:r>
              <w:t>– Cafeteria</w:t>
            </w:r>
            <w:r>
              <w:br/>
            </w:r>
            <w:r>
              <w:t>– (17)…………………</w:t>
            </w:r>
          </w:p>
        </w:tc>
        <w:tc>
          <w:tcPr>
            <w:tcW w:type="dxa" w:w="5269"/>
          </w:tcPr>
          <w:p>
            <w:r>
              <w:t>6 minutes</w:t>
            </w:r>
          </w:p>
        </w:tc>
      </w:tr>
      <w:tr>
        <w:tc>
          <w:tcPr>
            <w:tcW w:type="dxa" w:w="5269"/>
          </w:tcPr>
          <w:p>
            <w:r>
              <w:t>– Social activity</w:t>
            </w:r>
            <w:r>
              <w:br/>
            </w:r>
            <w:r>
              <w:t>– (18)……………….</w:t>
            </w:r>
            <w:r>
              <w:br/>
            </w:r>
            <w:r>
              <w:t>– (19)……………….</w:t>
            </w:r>
          </w:p>
        </w:tc>
        <w:tc>
          <w:tcPr>
            <w:tcW w:type="dxa" w:w="5269"/>
          </w:tcPr>
          <w:p>
            <w:r>
              <w:t>8 minutes</w:t>
            </w:r>
          </w:p>
        </w:tc>
      </w:tr>
      <w:tr>
        <w:tc>
          <w:tcPr>
            <w:tcW w:type="dxa" w:w="5269"/>
          </w:tcPr>
          <w:p>
            <w:r>
              <w:t>Conclusion</w:t>
            </w:r>
          </w:p>
        </w:tc>
        <w:tc>
          <w:tcPr>
            <w:tcW w:type="dxa" w:w="5269"/>
          </w:tcPr>
          <w:p>
            <w:r>
              <w:t>nearly (20)……………..</w:t>
            </w:r>
          </w:p>
        </w:tc>
      </w:tr>
    </w:tbl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>Choose the correct letter, A, B or C.</w:t>
      </w:r>
    </w:p>
    <w:p>
      <w:r>
        <w:t>21. The subjects in questionnaire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tourists in the hotel in this area.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local residents.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people who are living in this area.</w:t>
      </w:r>
    </w:p>
    <w:p>
      <w:r>
        <w:t>22. The results of the questionnaire should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directly entered into the computer.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scored by hand.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submitted directly to Professor Curran.</w:t>
      </w:r>
    </w:p>
    <w:p>
      <w:r>
        <w:t>23. Why should John give a copy of plans to the professor?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receive a good grade.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get advice.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earn high praise.</w:t>
      </w:r>
    </w:p>
    <w:p>
      <w:r>
        <w:t>24. How will the instructions be presented?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Given by a group representative.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Given by all members of the group.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Given by the professor.</w:t>
      </w:r>
    </w:p>
    <w:p>
      <w:r>
        <w:t>25. What does Dani suggest to John when those subjects receive the questionnaire?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Divide into 2 part to argue.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Focus on the opinion of the interviewees.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Take consideration of both sides.</w:t>
      </w:r>
    </w:p>
    <w:p>
      <w:r>
        <w:t>26. Why is this project particularly important to John?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earn respect from professors in the department.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raise his grade.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impress his professor.</w:t>
      </w:r>
    </w:p>
    <w:p>
      <w:r>
        <w:rPr>
          <w:b/>
        </w:rPr>
        <w:t>Questions 27-30</w:t>
      </w:r>
    </w:p>
    <w:p>
      <w:r>
        <w:t>What is the source of each one below in this survey?</w:t>
      </w:r>
    </w:p>
    <w:p>
      <w:r>
        <w:t xml:space="preserve">Choose </w:t>
      </w:r>
      <w:r>
        <w:rPr>
          <w:b/>
        </w:rPr>
        <w:t>FOUR</w:t>
      </w:r>
      <w:r>
        <w:t xml:space="preserve"> answers from the box and write the letters A-F next to questions 27-30.</w:t>
      </w:r>
    </w:p>
    <w:p>
      <w:r>
        <w:rPr>
          <w:b/>
        </w:rPr>
        <w:t>A</w:t>
      </w:r>
      <w:r>
        <w:t xml:space="preserve"> radio</w:t>
      </w:r>
      <w:r>
        <w:br/>
      </w:r>
      <w:r>
        <w:rPr>
          <w:b/>
        </w:rPr>
        <w:t>B</w:t>
      </w:r>
      <w:r>
        <w:t xml:space="preserve"> council meeting</w:t>
      </w:r>
      <w:r>
        <w:br/>
      </w:r>
      <w:r>
        <w:rPr>
          <w:b/>
        </w:rPr>
        <w:t>C</w:t>
      </w:r>
      <w:r>
        <w:t xml:space="preserve"> the television</w:t>
      </w:r>
      <w:r>
        <w:br/>
      </w:r>
      <w:r>
        <w:rPr>
          <w:b/>
        </w:rPr>
        <w:t>D</w:t>
      </w:r>
      <w:r>
        <w:t xml:space="preserve"> newspaper</w:t>
      </w:r>
      <w:r>
        <w:br/>
      </w:r>
      <w:r>
        <w:rPr>
          <w:b/>
        </w:rPr>
        <w:t>E</w:t>
      </w:r>
      <w:r>
        <w:t xml:space="preserve"> journal</w:t>
      </w:r>
      <w:r>
        <w:br/>
      </w:r>
      <w:r>
        <w:rPr>
          <w:b/>
        </w:rPr>
        <w:t>F</w:t>
      </w:r>
      <w:r>
        <w:t xml:space="preserve"> the Internet</w:t>
      </w:r>
    </w:p>
    <w:p>
      <w:r>
        <w:t xml:space="preserve">27. Map </w:t>
      </w:r>
      <w:r>
        <w:t xml:space="preserve"> _______ </w:t>
      </w:r>
      <w:r>
        <w:br/>
      </w:r>
      <w:r>
        <w:t xml:space="preserve">28. Photo </w:t>
      </w:r>
      <w:r>
        <w:t xml:space="preserve"> _______ </w:t>
      </w:r>
      <w:r>
        <w:br/>
      </w:r>
      <w:r>
        <w:t xml:space="preserve">29. Budget </w:t>
      </w:r>
      <w:r>
        <w:t xml:space="preserve"> _______ </w:t>
      </w:r>
      <w:r>
        <w:br/>
      </w:r>
      <w:r>
        <w:t xml:space="preserve">30. Comment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>Choose the correct letter, A, B, or C.</w:t>
      </w:r>
    </w:p>
    <w:p>
      <w:r>
        <w:t>31. Why did the lecturer choose to focus on the Pleasanton Town Market?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the first ever Town Market.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has been covered extensively in local history classes.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often mentioned in some literature of the library.</w:t>
      </w:r>
    </w:p>
    <w:p>
      <w:r>
        <w:t>32. The Town Market originally made a large profit selling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handcrafts.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vegetables.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animals.</w:t>
      </w:r>
    </w:p>
    <w:p>
      <w:r>
        <w:t>33. The money that the marketers made contributes to local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reconstruction.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development.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defense.</w:t>
      </w:r>
    </w:p>
    <w:p>
      <w:r>
        <w:t>34. Market sales plummeted due to lack of viable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agriculture.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transport.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city planning.</w:t>
      </w:r>
    </w:p>
    <w:p>
      <w:r>
        <w:t>35. Major John C. Wiley decided the Clock tower would be used as a ____________ in the early stages of the uprising.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clock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grounds for battle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jail</w:t>
      </w:r>
    </w:p>
    <w:p>
      <w:r>
        <w:rPr>
          <w:b/>
        </w:rPr>
        <w:t>Questions 36-40</w:t>
      </w:r>
      <w:r>
        <w:br/>
      </w:r>
      <w:r>
        <w:t xml:space="preserve">Complete the table below. Write </w:t>
      </w:r>
      <w:r>
        <w:rPr>
          <w:b/>
        </w:rPr>
        <w:t>ONLY ONE WORD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Research method</w:t>
            </w:r>
          </w:p>
        </w:tc>
        <w:tc>
          <w:tcPr>
            <w:tcW w:type="dxa" w:w="3513"/>
          </w:tcPr>
          <w:p>
            <w:r>
              <w:t>Objects</w:t>
            </w:r>
          </w:p>
        </w:tc>
        <w:tc>
          <w:tcPr>
            <w:tcW w:type="dxa" w:w="3513"/>
          </w:tcPr>
          <w:p>
            <w:r>
              <w:t>Problems</w:t>
            </w:r>
          </w:p>
        </w:tc>
      </w:tr>
      <w:tr>
        <w:tc>
          <w:tcPr>
            <w:tcW w:type="dxa" w:w="3513"/>
          </w:tcPr>
          <w:p>
            <w:r>
              <w:t>Reference section</w:t>
            </w:r>
          </w:p>
        </w:tc>
        <w:tc>
          <w:tcPr>
            <w:tcW w:type="dxa" w:w="3513"/>
          </w:tcPr>
          <w:p>
            <w:r>
              <w:t>(36)………………</w:t>
            </w:r>
          </w:p>
        </w:tc>
        <w:tc>
          <w:tcPr>
            <w:tcW w:type="dxa" w:w="3513"/>
          </w:tcPr>
          <w:p>
            <w:r>
              <w:t>there is too much information</w:t>
            </w:r>
          </w:p>
        </w:tc>
      </w:tr>
      <w:tr>
        <w:tc>
          <w:tcPr>
            <w:tcW w:type="dxa" w:w="3513"/>
          </w:tcPr>
          <w:p>
            <w:r>
              <w:t>(37)………………….</w:t>
            </w:r>
          </w:p>
        </w:tc>
        <w:tc>
          <w:tcPr>
            <w:tcW w:type="dxa" w:w="3513"/>
          </w:tcPr>
          <w:p>
            <w:r>
              <w:t>Rebellion</w:t>
            </w:r>
          </w:p>
        </w:tc>
        <w:tc>
          <w:tcPr>
            <w:tcW w:type="dxa" w:w="3513"/>
          </w:tcPr>
          <w:p>
            <w:r>
              <w:t>bias makes it (38)…………………</w:t>
            </w:r>
          </w:p>
        </w:tc>
      </w:tr>
      <w:tr>
        <w:tc>
          <w:tcPr>
            <w:tcW w:type="dxa" w:w="3513"/>
          </w:tcPr>
          <w:p>
            <w:r>
              <w:t>(39)…………………….</w:t>
            </w:r>
          </w:p>
        </w:tc>
        <w:tc>
          <w:tcPr>
            <w:tcW w:type="dxa" w:w="3513"/>
          </w:tcPr>
          <w:p>
            <w:r>
              <w:t>Jim Wiley</w:t>
            </w:r>
          </w:p>
        </w:tc>
        <w:tc>
          <w:tcPr>
            <w:tcW w:type="dxa" w:w="3513"/>
          </w:tcPr>
          <w:p>
            <w:r>
              <w:t>the information is insufficient</w:t>
            </w:r>
          </w:p>
        </w:tc>
      </w:tr>
      <w:tr>
        <w:tc>
          <w:tcPr>
            <w:tcW w:type="dxa" w:w="3513"/>
          </w:tcPr>
          <w:p>
            <w:r>
              <w:t>Newspaper archives</w:t>
            </w:r>
          </w:p>
        </w:tc>
        <w:tc>
          <w:tcPr>
            <w:tcW w:type="dxa" w:w="3513"/>
          </w:tcPr>
          <w:p>
            <w:r>
              <w:t>(40)………………</w:t>
            </w:r>
          </w:p>
        </w:tc>
        <w:tc>
          <w:tcPr>
            <w:tcW w:type="dxa" w:w="3513"/>
          </w:tcPr>
          <w:p>
            <w:r>
              <w:t>more details is needed</w:t>
            </w:r>
          </w:p>
        </w:tc>
      </w:tr>
    </w:tbl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Grieg</w:t>
      </w:r>
    </w:p>
    <w:p>
      <w:r>
        <w:t>2. March 15</w:t>
      </w:r>
    </w:p>
    <w:p>
      <w:r>
        <w:t>3. Ellendale</w:t>
      </w:r>
    </w:p>
    <w:p>
      <w:r>
        <w:t>4. W5 2AT</w:t>
      </w:r>
    </w:p>
    <w:p>
      <w:r>
        <w:t>5. 0</w:t>
      </w:r>
    </w:p>
    <w:p>
      <w:r>
        <w:t>6. 8 months</w:t>
      </w:r>
    </w:p>
    <w:p>
      <w:r>
        <w:t>7. 1</w:t>
      </w:r>
    </w:p>
    <w:p>
      <w:r>
        <w:t>8. back door</w:t>
      </w:r>
    </w:p>
    <w:p>
      <w:r>
        <w:t>9. G4168770</w:t>
      </w:r>
    </w:p>
    <w:p>
      <w:r>
        <w:t>10. silver-colored cloth</w:t>
      </w:r>
    </w:p>
    <w:p>
      <w:r>
        <w:t>11. C</w:t>
      </w:r>
    </w:p>
    <w:p>
      <w:r>
        <w:t>12. B</w:t>
      </w:r>
    </w:p>
    <w:p>
      <w:r>
        <w:t>13. B</w:t>
      </w:r>
    </w:p>
    <w:p>
      <w:r>
        <w:t>14. A</w:t>
      </w:r>
    </w:p>
    <w:p>
      <w:r>
        <w:t>15. teaching methods</w:t>
      </w:r>
    </w:p>
    <w:p>
      <w:r>
        <w:t>16. accommodation</w:t>
      </w:r>
    </w:p>
    <w:p>
      <w:r>
        <w:t>17. flats</w:t>
      </w:r>
    </w:p>
    <w:p>
      <w:r>
        <w:t>18. disco</w:t>
      </w:r>
    </w:p>
    <w:p>
      <w:r>
        <w:t>19. international evening</w:t>
      </w:r>
    </w:p>
    <w:p>
      <w:r>
        <w:t>20. two minutes</w:t>
      </w:r>
    </w:p>
    <w:p>
      <w:r>
        <w:t>21. C</w:t>
      </w:r>
    </w:p>
    <w:p>
      <w:r>
        <w:t>22. A</w:t>
      </w:r>
    </w:p>
    <w:p>
      <w:r>
        <w:t>23. B</w:t>
      </w:r>
    </w:p>
    <w:p>
      <w:r>
        <w:t>24. A</w:t>
      </w:r>
    </w:p>
    <w:p>
      <w:r>
        <w:t>25. C</w:t>
      </w:r>
    </w:p>
    <w:p>
      <w:r>
        <w:t>26. A</w:t>
      </w:r>
    </w:p>
    <w:p>
      <w:r>
        <w:t>27. E</w:t>
      </w:r>
    </w:p>
    <w:p>
      <w:r>
        <w:t>28. D</w:t>
      </w:r>
    </w:p>
    <w:p>
      <w:r>
        <w:t>29. A</w:t>
      </w:r>
    </w:p>
    <w:p>
      <w:r>
        <w:t>30. B</w:t>
      </w:r>
    </w:p>
    <w:p>
      <w:r>
        <w:t>31. C</w:t>
      </w:r>
    </w:p>
    <w:p>
      <w:r>
        <w:t>32. C</w:t>
      </w:r>
    </w:p>
    <w:p>
      <w:r>
        <w:t>33. B</w:t>
      </w:r>
    </w:p>
    <w:p>
      <w:r>
        <w:t>34. B</w:t>
      </w:r>
    </w:p>
    <w:p>
      <w:r>
        <w:t>35. C</w:t>
      </w:r>
    </w:p>
    <w:p>
      <w:r>
        <w:t>36. market</w:t>
      </w:r>
    </w:p>
    <w:p>
      <w:r>
        <w:t>37. interviews</w:t>
      </w:r>
    </w:p>
    <w:p>
      <w:r>
        <w:t>38. useless</w:t>
      </w:r>
    </w:p>
    <w:p>
      <w:r>
        <w:t>39. photographs</w:t>
      </w:r>
    </w:p>
    <w:p>
      <w:r>
        <w:t>40. crime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