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</w:t>
      </w:r>
      <w:r>
        <w:rPr>
          <w:b/>
        </w:rPr>
        <w:t xml:space="preserve"> Questions 1-6</w:t>
      </w:r>
      <w:r>
        <w:br/>
      </w:r>
      <w:r>
        <w:t xml:space="preserve">Complete the form below. Write </w:t>
      </w:r>
      <w:r>
        <w:rPr>
          <w:b/>
        </w:rPr>
        <w:t>NO MORE THAN THREE WORDS OR A NUMBER.</w:t>
      </w:r>
    </w:p>
    <w:p>
      <w:r>
        <w:rPr>
          <w:b/>
        </w:rPr>
        <w:t>HOMESTAY APPLICATION</w:t>
      </w:r>
      <w:r>
        <w:br/>
      </w:r>
      <w:r>
        <w:t>Surname: Yuichini</w:t>
      </w:r>
      <w:r>
        <w:br/>
      </w:r>
      <w:r>
        <w:t xml:space="preserve">First name: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>Sex: female Nationality: Japanese</w:t>
      </w:r>
      <w:r>
        <w:br/>
      </w:r>
      <w:r>
        <w:t xml:space="preserve">Passport number: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Answer the questions below. Write </w:t>
      </w:r>
      <w:r>
        <w:rPr>
          <w:b/>
        </w:rPr>
        <w:t>NO MORE THAN TWO WORDS.</w:t>
      </w:r>
    </w:p>
    <w:p>
      <w:r>
        <w:t xml:space="preserve">7. What does the student particularly like to eat? </w:t>
      </w:r>
      <w:r>
        <w:t xml:space="preserve"> _______ </w:t>
      </w:r>
      <w:r>
        <w:br/>
      </w:r>
      <w:r>
        <w:t xml:space="preserve">8. What sport does the student play? </w:t>
      </w:r>
      <w:r>
        <w:t xml:space="preserve"> _______ </w:t>
      </w:r>
      <w:r>
        <w:br/>
      </w:r>
      <w:r>
        <w:t xml:space="preserve">9. What mode of transport does the student prefer? </w:t>
      </w:r>
      <w:r>
        <w:t xml:space="preserve"> _______ </w:t>
      </w:r>
      <w:r>
        <w:br/>
      </w:r>
      <w:r>
        <w:t xml:space="preserve">10. When will the student find out her homestay address?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11-14</w:t>
      </w:r>
      <w:r>
        <w:br/>
      </w:r>
      <w:r>
        <w:t>Choose the correct letter A, B or C.</w:t>
      </w:r>
    </w:p>
    <w:p>
      <w:r>
        <w:t>11. What kind of tour is Sally leading?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bus tour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train tour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walking tour</w:t>
      </w:r>
    </w:p>
    <w:p>
      <w:r>
        <w:t>12. The original buildings on the site were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houses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industrial buildings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shops</w:t>
      </w:r>
    </w:p>
    <w:p>
      <w:r>
        <w:t>13. The local residents wanted to use the site for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leisure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apartment blocks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sports centre</w:t>
      </w:r>
    </w:p>
    <w:p>
      <w:r>
        <w:t>14. The Tower is at the centre of the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nature reserve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formal gardens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Bicentennial Park</w:t>
      </w:r>
    </w:p>
    <w:p>
      <w:r>
        <w:rPr>
          <w:b/>
        </w:rPr>
        <w:t>Questions 15-17</w:t>
      </w:r>
      <w:r>
        <w:br/>
      </w:r>
      <w:r>
        <w:t xml:space="preserve">Label the plan below. Write </w:t>
      </w:r>
      <w:r>
        <w:rPr>
          <w:b/>
        </w:rPr>
        <w:t>NO MORE THAN TWO WORDS.</w:t>
      </w:r>
    </w:p>
    <w:p>
      <w:r>
        <w:drawing>
          <wp:inline xmlns:a="http://schemas.openxmlformats.org/drawingml/2006/main" xmlns:pic="http://schemas.openxmlformats.org/drawingml/2006/picture">
            <wp:extent cx="5029200" cy="3521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Complete the table below. Write </w:t>
      </w:r>
      <w:r>
        <w:rPr>
          <w:b/>
        </w:rPr>
        <w:t>NO MORE THAN TWO 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513"/>
          </w:tcPr>
          <w:p>
            <w:r>
              <w:rPr>
                <w:b/>
              </w:rPr>
              <w:t>Facility</w:t>
            </w:r>
          </w:p>
        </w:tc>
        <w:tc>
          <w:tcPr>
            <w:tcW w:type="dxa" w:w="3513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3513"/>
          </w:tcPr>
          <w:p>
            <w:r>
              <w:t>The Mangroves</w:t>
            </w:r>
          </w:p>
        </w:tc>
        <w:tc>
          <w:tcPr>
            <w:tcW w:type="dxa" w:w="3513"/>
          </w:tcPr>
          <w:p>
            <w:r>
              <w:t>Boardwalk</w:t>
            </w:r>
          </w:p>
        </w:tc>
        <w:tc>
          <w:tcPr>
            <w:tcW w:type="dxa" w:w="3513"/>
          </w:tcPr>
          <w:p>
            <w:r>
              <w:t>(18)…………………..</w:t>
            </w:r>
          </w:p>
        </w:tc>
      </w:tr>
      <w:tr>
        <w:tc>
          <w:tcPr>
            <w:tcW w:type="dxa" w:w="3513"/>
          </w:tcPr>
          <w:p>
            <w:r>
              <w:t>Frog Pond</w:t>
            </w:r>
          </w:p>
        </w:tc>
        <w:tc>
          <w:tcPr>
            <w:tcW w:type="dxa" w:w="3513"/>
          </w:tcPr>
          <w:p>
            <w:r>
              <w:t>Outdoor classroom</w:t>
            </w:r>
          </w:p>
        </w:tc>
        <w:tc>
          <w:tcPr>
            <w:tcW w:type="dxa" w:w="3513"/>
          </w:tcPr>
          <w:p>
            <w:r>
              <w:t>(19)………………………</w:t>
            </w:r>
          </w:p>
        </w:tc>
      </w:tr>
      <w:tr>
        <w:tc>
          <w:tcPr>
            <w:tcW w:type="dxa" w:w="3513"/>
          </w:tcPr>
          <w:p>
            <w:r>
              <w:t>The Waterbird Refuge</w:t>
            </w:r>
          </w:p>
        </w:tc>
        <w:tc>
          <w:tcPr>
            <w:tcW w:type="dxa" w:w="3513"/>
          </w:tcPr>
          <w:p>
            <w:r>
              <w:t>(20)………………………</w:t>
            </w:r>
          </w:p>
        </w:tc>
        <w:tc>
          <w:tcPr>
            <w:tcW w:type="dxa" w:w="3513"/>
          </w:tcPr>
          <w:p>
            <w:r>
              <w:t>Bird watching</w:t>
            </w:r>
          </w:p>
        </w:tc>
      </w:tr>
    </w:tbl>
    <w:p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 and 22</w:t>
      </w:r>
      <w:r>
        <w:br/>
      </w:r>
      <w:r>
        <w:t xml:space="preserve">Complete the sentences below. Write </w:t>
      </w:r>
      <w:r>
        <w:rPr>
          <w:b/>
        </w:rPr>
        <w:t>NO MORE THAN ONE WORD AND/OR A NUMBER</w:t>
      </w:r>
      <w:r>
        <w:t xml:space="preserve"> for each answer.</w:t>
      </w:r>
    </w:p>
    <w:p>
      <w:r>
        <w:t>The presentation will last 15 minutes.</w:t>
      </w:r>
      <w:r>
        <w:br/>
      </w:r>
      <w:r>
        <w:t xml:space="preserve">There will be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minutes for questions.</w:t>
      </w:r>
      <w:r>
        <w:br/>
      </w:r>
      <w:r>
        <w:t xml:space="preserve">The presentation will not be </w:t>
      </w:r>
      <w:r>
        <w:rPr>
          <w:b/>
        </w:rPr>
        <w:t>(22)</w:t>
      </w:r>
      <w:r>
        <w:t xml:space="preserve"> </w:t>
      </w:r>
      <w:r>
        <w:t xml:space="preserve"> _______ </w:t>
      </w:r>
    </w:p>
    <w:p>
      <w:r>
        <w:rPr>
          <w:b/>
        </w:rPr>
        <w:t>Questions 23-26</w:t>
      </w:r>
    </w:p>
    <w:p>
      <w:r>
        <w:t>What do the students decide about each topic for the geography presentation?</w:t>
      </w:r>
      <w:r>
        <w:br/>
      </w:r>
      <w:r>
        <w:rPr>
          <w:b/>
        </w:rPr>
        <w:t>A</w:t>
      </w:r>
      <w:r>
        <w:t xml:space="preserve"> They will definitely include this topic.</w:t>
      </w:r>
      <w:r>
        <w:br/>
      </w:r>
      <w:r>
        <w:rPr>
          <w:b/>
        </w:rPr>
        <w:t>B</w:t>
      </w:r>
      <w:r>
        <w:t xml:space="preserve"> They might include this topic.</w:t>
      </w:r>
      <w:r>
        <w:br/>
      </w:r>
      <w:r>
        <w:rPr>
          <w:b/>
        </w:rPr>
        <w:t>C</w:t>
      </w:r>
      <w:r>
        <w:t xml:space="preserve"> They will not include this topic.</w:t>
      </w:r>
    </w:p>
    <w:p>
      <w:r>
        <w:t>Write the correct letter, A, B or C, next to questions 23-26.</w:t>
      </w:r>
    </w:p>
    <w:p>
      <w:r>
        <w:t xml:space="preserve">23. Geographical Location </w:t>
      </w:r>
      <w:r>
        <w:t xml:space="preserve"> _______ </w:t>
      </w:r>
      <w:r>
        <w:br/>
      </w:r>
      <w:r>
        <w:t xml:space="preserve">24. Economy </w:t>
      </w:r>
      <w:r>
        <w:t xml:space="preserve"> _______ </w:t>
      </w:r>
      <w:r>
        <w:br/>
      </w:r>
      <w:r>
        <w:t xml:space="preserve">25. Overview of Education System </w:t>
      </w:r>
      <w:r>
        <w:t xml:space="preserve"> _______ </w:t>
      </w:r>
      <w:r>
        <w:br/>
      </w:r>
      <w:r>
        <w:t xml:space="preserve">26. Role of English Language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 xml:space="preserve">Complete the table below. Write </w:t>
      </w:r>
      <w:r>
        <w:rPr>
          <w:b/>
        </w:rPr>
        <w:t>NO MORE THAN TWO 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>Information/ visual aid</w:t>
            </w:r>
          </w:p>
        </w:tc>
        <w:tc>
          <w:tcPr>
            <w:tcW w:type="dxa" w:w="5269"/>
          </w:tcPr>
          <w:p>
            <w:r>
              <w:rPr>
                <w:b/>
              </w:rPr>
              <w:t>Where from?</w:t>
            </w:r>
          </w:p>
        </w:tc>
      </w:tr>
      <w:tr>
        <w:tc>
          <w:tcPr>
            <w:tcW w:type="dxa" w:w="5269"/>
          </w:tcPr>
          <w:p>
            <w:r>
              <w:t>Overhead projector</w:t>
            </w:r>
          </w:p>
        </w:tc>
        <w:tc>
          <w:tcPr>
            <w:tcW w:type="dxa" w:w="5269"/>
          </w:tcPr>
          <w:p>
            <w:r>
              <w:t>The (27)………………</w:t>
            </w:r>
          </w:p>
        </w:tc>
      </w:tr>
      <w:tr>
        <w:tc>
          <w:tcPr>
            <w:tcW w:type="dxa" w:w="5269"/>
          </w:tcPr>
          <w:p>
            <w:r>
              <w:t>Map of West Africa</w:t>
            </w:r>
          </w:p>
        </w:tc>
        <w:tc>
          <w:tcPr>
            <w:tcW w:type="dxa" w:w="5269"/>
          </w:tcPr>
          <w:p>
            <w:r>
              <w:t>The (28)……………….</w:t>
            </w:r>
          </w:p>
        </w:tc>
      </w:tr>
      <w:tr>
        <w:tc>
          <w:tcPr>
            <w:tcW w:type="dxa" w:w="5269"/>
          </w:tcPr>
          <w:p>
            <w:r>
              <w:t>Map of the islands</w:t>
            </w:r>
          </w:p>
        </w:tc>
        <w:tc>
          <w:tcPr>
            <w:tcW w:type="dxa" w:w="5269"/>
          </w:tcPr>
          <w:p>
            <w:r>
              <w:t>A tourist brochure</w:t>
            </w:r>
          </w:p>
        </w:tc>
      </w:tr>
      <w:tr>
        <w:tc>
          <w:tcPr>
            <w:tcW w:type="dxa" w:w="5269"/>
          </w:tcPr>
          <w:p>
            <w:r>
              <w:t>Literacy figures</w:t>
            </w:r>
          </w:p>
        </w:tc>
        <w:tc>
          <w:tcPr>
            <w:tcW w:type="dxa" w:w="5269"/>
          </w:tcPr>
          <w:p>
            <w:r>
              <w:t>The (29)………………….</w:t>
            </w:r>
          </w:p>
        </w:tc>
      </w:tr>
      <w:tr>
        <w:tc>
          <w:tcPr>
            <w:tcW w:type="dxa" w:w="5269"/>
          </w:tcPr>
          <w:p>
            <w:r>
              <w:t>(30)…………………….on school places</w:t>
            </w:r>
          </w:p>
        </w:tc>
        <w:tc>
          <w:tcPr>
            <w:tcW w:type="dxa" w:w="5269"/>
          </w:tcPr>
          <w:p>
            <w:r>
              <w:t>As above</w:t>
            </w:r>
          </w:p>
        </w:tc>
      </w:tr>
    </w:tbl>
    <w:p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31-33</w:t>
      </w:r>
      <w:r>
        <w:br/>
      </w:r>
      <w:r>
        <w:t>Choose the correct letter A, B or C.</w:t>
      </w:r>
    </w:p>
    <w:p>
      <w:r>
        <w:rPr>
          <w:b/>
        </w:rPr>
        <w:t>Monosodium Glutamate (MSG)</w:t>
      </w:r>
      <w:r>
        <w:br/>
      </w:r>
      <w:r>
        <w:t>31. The speaker says the main topic of the lecture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history of monosodium glutamate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way monosodium glutamate works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where monosodium glutamate is used</w:t>
      </w:r>
    </w:p>
    <w:p>
      <w:r>
        <w:t>32. In 1908, scientists in Japan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made monosodium glutamate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began using kombu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identified glutamate</w:t>
      </w:r>
    </w:p>
    <w:p>
      <w:r>
        <w:t>33. What change occurred in the manufacture of glutamate in 1956?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began to be manufactured on a large scale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Japanese began extracting it from natural 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became much more expensive to produce</w:t>
      </w:r>
    </w:p>
    <w:p>
      <w:r>
        <w:rPr>
          <w:b/>
        </w:rPr>
        <w:t>Questions 34-40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rPr>
          <w:b/>
        </w:rPr>
        <w:t>Monosodium Glutamate (MSG)</w:t>
      </w:r>
    </w:p>
    <w:p>
      <w:r>
        <w:t>• MSG contains</w:t>
      </w:r>
      <w:r>
        <w:br/>
      </w:r>
      <w:r>
        <w:t>o Glutamate (78.2%)</w:t>
      </w:r>
      <w:r>
        <w:br/>
      </w:r>
      <w:r>
        <w:t>o Sodium (12.2%)</w:t>
      </w:r>
      <w:r>
        <w:br/>
      </w:r>
      <w:r>
        <w:t xml:space="preserve">o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(9.6%)</w:t>
      </w:r>
      <w:r>
        <w:br/>
      </w:r>
      <w:r>
        <w:t xml:space="preserve">• Glutamate is found in foods that contain protein such as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and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t>• MSG is used in foods in many different parts of the world.</w:t>
      </w:r>
      <w:r>
        <w:br/>
      </w:r>
      <w:r>
        <w:t xml:space="preserve">• In 1908 Kikunae Ikeda discovered a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Our ability to detect glutamate makes sense because it is so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naturally.</w:t>
      </w:r>
      <w:r>
        <w:br/>
      </w:r>
      <w:r>
        <w:t>• John Prescott suggests that:</w:t>
      </w:r>
      <w:r>
        <w:br/>
      </w:r>
      <w:r>
        <w:t>o Sweetness tells us that a food contains carbohydrates.</w:t>
      </w:r>
      <w:r>
        <w:br/>
      </w:r>
      <w:r>
        <w:t xml:space="preserve">o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tells us that a food contains toxins.</w:t>
      </w:r>
      <w:r>
        <w:br/>
      </w:r>
      <w:r>
        <w:t xml:space="preserve">o Saltiness tells us that a food contains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Keiko</w:t>
      </w:r>
    </w:p>
    <w:p>
      <w:r>
        <w:t>2. JO6337</w:t>
      </w:r>
    </w:p>
    <w:p>
      <w:r>
        <w:t>3. 4 months</w:t>
      </w:r>
    </w:p>
    <w:p>
      <w:r>
        <w:t>4. English (studies)</w:t>
      </w:r>
    </w:p>
    <w:p>
      <w:r>
        <w:t>5. (young) children</w:t>
      </w:r>
    </w:p>
    <w:p>
      <w:r>
        <w:t>6. pets</w:t>
      </w:r>
    </w:p>
    <w:p>
      <w:r>
        <w:t>7. seafood</w:t>
      </w:r>
    </w:p>
    <w:p>
      <w:r>
        <w:t>8. tennis</w:t>
      </w:r>
    </w:p>
    <w:p>
      <w:r>
        <w:t>9. trains</w:t>
      </w:r>
    </w:p>
    <w:p>
      <w:r>
        <w:t>10. that afternoon</w:t>
      </w:r>
    </w:p>
    <w:p>
      <w:r>
        <w:t>11. C</w:t>
      </w:r>
    </w:p>
    <w:p>
      <w:r>
        <w:t>12. B</w:t>
      </w:r>
    </w:p>
    <w:p>
      <w:r>
        <w:t>13. A</w:t>
      </w:r>
    </w:p>
    <w:p>
      <w:r>
        <w:t>14. B</w:t>
      </w:r>
    </w:p>
    <w:p>
      <w:r>
        <w:t>15. car park</w:t>
      </w:r>
    </w:p>
    <w:p>
      <w:r>
        <w:t>16. rose garden</w:t>
      </w:r>
    </w:p>
    <w:p>
      <w:r>
        <w:t>17. cafe</w:t>
      </w:r>
    </w:p>
    <w:p>
      <w:r>
        <w:t>18. cycling</w:t>
      </w:r>
    </w:p>
    <w:p>
      <w:r>
        <w:t>19. biology lesson</w:t>
      </w:r>
    </w:p>
    <w:p>
      <w:r>
        <w:t>20. viewing shelter</w:t>
      </w:r>
    </w:p>
    <w:p>
      <w:r>
        <w:t>21. 5</w:t>
      </w:r>
    </w:p>
    <w:p>
      <w:r>
        <w:t>22. assessed</w:t>
      </w:r>
    </w:p>
    <w:p>
      <w:r>
        <w:t>23. A</w:t>
      </w:r>
    </w:p>
    <w:p>
      <w:r>
        <w:t>24. B</w:t>
      </w:r>
    </w:p>
    <w:p>
      <w:r>
        <w:t>25. A</w:t>
      </w:r>
    </w:p>
    <w:p>
      <w:r>
        <w:t>26. C</w:t>
      </w:r>
    </w:p>
    <w:p>
      <w:r>
        <w:t>27. media room</w:t>
      </w:r>
    </w:p>
    <w:p>
      <w:r>
        <w:t>28. resources room</w:t>
      </w:r>
    </w:p>
    <w:p>
      <w:r>
        <w:t>29. embassy</w:t>
      </w:r>
    </w:p>
    <w:p>
      <w:r>
        <w:t>30. statistics/ stat</w:t>
      </w:r>
    </w:p>
    <w:p>
      <w:r>
        <w:t>31. B</w:t>
      </w:r>
    </w:p>
    <w:p>
      <w:r>
        <w:t>32. C</w:t>
      </w:r>
    </w:p>
    <w:p>
      <w:r>
        <w:t>33. A</w:t>
      </w:r>
    </w:p>
    <w:p>
      <w:r>
        <w:t>34. water</w:t>
      </w:r>
    </w:p>
    <w:p>
      <w:r>
        <w:t>35. meat</w:t>
      </w:r>
    </w:p>
    <w:p>
      <w:r>
        <w:t>36. cheese</w:t>
      </w:r>
    </w:p>
    <w:p>
      <w:r>
        <w:t>37. fifth taste</w:t>
      </w:r>
    </w:p>
    <w:p>
      <w:r>
        <w:t>38. common</w:t>
      </w:r>
    </w:p>
    <w:p>
      <w:r>
        <w:t>39. bitterness</w:t>
      </w:r>
    </w:p>
    <w:p>
      <w:r>
        <w:t>40. minerals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