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231</w:t>
      </w:r>
    </w:p>
    <w:p>
      <w:pPr>
        <w:spacing w:after="240"/>
      </w:pPr>
    </w:p>
    <w:p>
      <w:r>
        <w:rPr>
          <w:b/>
        </w:rPr>
        <w:t>The Dead Sea Scrolls</w:t>
      </w:r>
    </w:p>
    <w:p>
      <w:r>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w:t>
      </w:r>
    </w:p>
    <w:p>
      <w: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w:t>
      </w:r>
    </w:p>
    <w:p>
      <w:r>
        <w:t>The majority of the texts on the Dead Sea Scrolls are in Hebrew, with some fragments written in an ancient version of its alphabet thought to have fallen out of use in the fifth century BCE. Bu’ there are other languages as well. Some scrolls are in Aramaic, the language spoken by many inhabitants of the region from the sixth century BCE to the siege of Jerusalem in 70 CE. In addition, several texts feature translations of the Hebrew Bible into Greek.</w:t>
      </w:r>
    </w:p>
    <w:p>
      <w: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w:t>
      </w:r>
    </w:p>
    <w:p>
      <w:r>
        <w:t>The writing on the Dead Sea Scrolls is mostly in black or occasionally red ink, and the scrolls themselves are nearly all made of either parchment (animal skin) or an early form of paper called ‘papyrus’. The only exception is the scroll numbered 3Q15, which was created out of a combination of copper and tin. Known as the Copper Scroll, this curious document features letters chiselled onto metal – perhaps, as 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hoards have been recovered, possibly because the Romans pillaged Judea during the first century CE. According to various hypotheses, the treasure belonged to local people, or was rescued from the Second Temple before its destruction or never existed to begin with.</w:t>
      </w:r>
    </w:p>
    <w:p>
      <w:r>
        <w:t>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a number of universities, including Yale. Finally, in 19M, he placed an advertisement in the business newspaper The Wall Street Journal’ – under the category ‘Miscellaneous Items for Sale’ – that read: ‘Biblical Manuscripts : dating back to at least 200 B.C. are for sale. This would be an ideal gift to an educational or religious institution by an individual or group.’ Fortunately, Israeli archaeologist and statesman Yigael Yadin negotiated their purchase and brought the scrolls back to Jerusalem, where they remain to this day.</w:t>
      </w:r>
    </w:p>
    <w:p>
      <w:r>
        <w:t>In 2017, researchers from the University of Haifa restored and deciphered one of the last untranslated scrolls. The university’s Eshbal Ratson and Jonathan Ben-Dov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untranslated.</w:t>
      </w:r>
    </w:p>
    <w:p>
      <w:r>
        <w:rPr>
          <w:b/>
        </w:rPr>
        <w:t>Questions 1-5</w:t>
      </w:r>
      <w:r>
        <w:br/>
      </w:r>
      <w:r>
        <w:t xml:space="preserve">Complete the notes below. Choose </w:t>
      </w:r>
      <w:r>
        <w:rPr>
          <w:b/>
        </w:rPr>
        <w:t>ONE WORD ONLY</w:t>
      </w:r>
      <w:r>
        <w:t xml:space="preserve"> from the passage for each answer.</w:t>
      </w:r>
    </w:p>
    <w:p>
      <w:r>
        <w:rPr>
          <w:b/>
        </w:rPr>
        <w:t>The Dead Sea Scrolls</w:t>
      </w:r>
      <w:r>
        <w:br/>
      </w:r>
      <w:r>
        <w:rPr>
          <w:b/>
        </w:rPr>
        <w:t>Discovery</w:t>
      </w:r>
      <w:r>
        <w:br/>
      </w:r>
      <w:r>
        <w:t>Qumran, 1946/7</w:t>
      </w:r>
      <w:r>
        <w:br/>
      </w:r>
      <w:r>
        <w:t>• three Bedouin shepherds in their teens were near an opening on side of cliff</w:t>
      </w:r>
      <w:r>
        <w:br/>
      </w:r>
      <w:r>
        <w:t>• heard a noise of breaking when one teenager threw a (1) …………………….</w:t>
      </w:r>
      <w:r>
        <w:br/>
      </w:r>
      <w:r>
        <w:t>• teenagers went into the (2) …………………. and found a number of containers made of (3) ………………..</w:t>
      </w:r>
    </w:p>
    <w:p>
      <w:r>
        <w:rPr>
          <w:b/>
        </w:rPr>
        <w:t>The scrolls</w:t>
      </w:r>
      <w:r>
        <w:br/>
      </w:r>
      <w:r>
        <w:t>• date from between 150 BCE and 70 CE</w:t>
      </w:r>
      <w:r>
        <w:br/>
      </w:r>
      <w:r>
        <w:t>• thought to have been written by group of people known as the (4) ………………….</w:t>
      </w:r>
      <w:r>
        <w:br/>
      </w:r>
      <w:r>
        <w:t>• written mainly in the (5) …………………. language</w:t>
      </w:r>
      <w:r>
        <w:br/>
      </w:r>
      <w:r>
        <w:t>• most are on religious topics, written using ink on parchment or papyrus</w:t>
      </w:r>
    </w:p>
    <w:p>
      <w:r>
        <w:rPr>
          <w:b/>
        </w:rPr>
        <w:t>Questions 6-13</w:t>
      </w:r>
      <w:r>
        <w:br/>
      </w:r>
      <w:r>
        <w:t>Do the following statements agree with the information given in Reading Passage? In boxes 6-13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The Bedouin teenagers who found the scrolls were disappointed by how little money they received for them.</w:t>
      </w:r>
      <w:r>
        <w:br/>
      </w:r>
      <w:r>
        <w:t>7. There is agreement among academics about the origin of the Dead Sea Scrolls.</w:t>
      </w:r>
      <w:r>
        <w:br/>
      </w:r>
      <w:r>
        <w:t>8. Most of the books of the Bible written on the scrolls are incomplete.</w:t>
      </w:r>
      <w:r>
        <w:br/>
      </w:r>
      <w:r>
        <w:t>9. The information on the Copper Scroll is written in an unusual way.</w:t>
      </w:r>
      <w:r>
        <w:br/>
      </w:r>
      <w:r>
        <w:t>10. Mar Samuel was given some of the scrolls as a gift.</w:t>
      </w:r>
      <w:r>
        <w:br/>
      </w:r>
      <w:r>
        <w:t>11. In the early 1950s, a number of educational establishments in the US were keen to buy scrolls from Mar Samuel.</w:t>
      </w:r>
      <w:r>
        <w:br/>
      </w:r>
      <w:r>
        <w:t>12. The scroll that was pieced together in 2017 contains information about annual occasions in the Qumran area 2.000 yea-s ago.</w:t>
      </w:r>
      <w:r>
        <w:br/>
      </w:r>
      <w:r>
        <w:t>13. Academics at the University of Haifa are currently researching how to decipher the final scroll.</w:t>
      </w:r>
    </w:p>
    <w:p>
      <w:r>
        <w:rPr>
          <w:b/>
        </w:rPr>
        <w:t>A second attempt at domesticating the tomato</w:t>
      </w:r>
    </w:p>
    <w:p>
      <w:r>
        <w:rPr>
          <w:b/>
        </w:rPr>
        <w:t>A</w:t>
      </w:r>
      <w:r>
        <w:t xml:space="preserve"> It took at least 3,000 years for humans to learn how to domesticate the wild tomato and cultivate it for food. Now two separate teams in Brazil and China have done it all over again in less than three years. And they have done it better in some ways, as the re-domesticated tomatoes are more nutritious than the ones we eat at present. This approach relies on the revolutionary CRISPR genome editing technique, in which changes are deliberately made to the DNA of a living cell, allowing genetic material to be added, removed or altered. The technique could not only improve existing crops, but could also be used to turn thousands of wild plants into useful and appealing foods. In fact, a third team in the US has already begun to do this with a relative of the tomato called the groundcherry.</w:t>
      </w:r>
    </w:p>
    <w:p>
      <w:r>
        <w:t>This fast-track domestication could help make the world’s food supply healthier and far more resistant to diseases, such as the ‘us fungus devastating wheat crops. ‘This could transform what we eat,’ says Jo-g Kudla at the University of Munster in Germany, a member of the Brazilian team. ‘There are 50,000 edible plants in the world, but 90 percent of our energy comes from just 15 crops.’ ‘We can now mimic the known domestication course of major crops like rice, maize, sorghum or others,’ says Caixia Gao of the Chinese Academy of Sciences in Beijing. ‘Then we might try to domesticate plants that have never been domesticated.’</w:t>
      </w:r>
    </w:p>
    <w:p>
      <w:r>
        <w:rPr>
          <w:b/>
        </w:rPr>
        <w:t>B</w:t>
      </w:r>
      <w:r>
        <w:t xml:space="preserve"> Wild tomatoes, which, are native to the Andes region in South America, produce pea-sized fruits. many generations, peoples such as the Aztecs and Incas transformed the pint by selecting and breeding plants with mutations in their genetic structure, which resulted in desirable traits such as larger fruit. But every time a single plant with a mutation is taken from a larger population for breeding, much genetic diversity is lost. And sometimes the desirable mutations come with less desirable traits. For instance, the tomato strains grown for supermarkets have lost much of their flavour. By comparing the genomes of modern plants to those of their wild relatives, biologists have been working out what genetic changes occurred as plants were domesticated. The teams in Brazil and China have now used this knowledge to reintroduce these changes from scratch while maintaining or even enhancing the desirable traits of wild strains.</w:t>
      </w:r>
    </w:p>
    <w:p>
      <w:r>
        <w:rPr>
          <w:b/>
        </w:rPr>
        <w:t>C</w:t>
      </w:r>
      <w:r>
        <w:t xml:space="preserve"> Kudla’s team made six changes altogether. For instance, they tripled the size of fruit by editing a gene called FRUIT WEIGHT, and increased the number of tomatoes per truss by editing another called MULTIFLORA. While the historical domestication of tomatoes reduced levels of the red pigment lycopene – thought to have potential health benefits – the team in Brazil managed to boost it instead. The wild tomato has twice as much lycopene as cultivated ones; the newly domesticated one has five times as much. ‘They are quite tasty,’ says Kudla. ‘A little bit strong. And very aromatic.’ The team in China re-domesticated several strains of wild tomatoes with desirable traits lost in domesticated tomatoes. In this way they managed to create a strain resistant to a common disease called bacterial spot race, which can devastate yields. They also created another strain that is more salt tolerant – and has higher levels of vitamin C.</w:t>
      </w:r>
    </w:p>
    <w:p>
      <w:r>
        <w:rPr>
          <w:b/>
        </w:rPr>
        <w:t>D</w:t>
      </w:r>
      <w:r>
        <w:t xml:space="preserve"> Meanwhile, Joyce Van Eck at the Boyce Thompson Institute in New York state decided to use the same approach to domesticate the groundcherry or goldenberry (Physalis pruinosa) for the first time. This fruit looks similar to the closely related Cape gooseberry (Physalis peruviana). Groundcherries are already sold to a limited extent in the US but they are hard to produce because the plant has a sprawling growth habit and the small fruits fall off the branches when ripe. Van Ecks team has edited the plants to increase fruit size, make their growth more compact and to stop fruits dropping. ‘There’s potential for this to be a commercial e^,’ says Van Eck. But she adds that taking the work further would be expensive because of the need to pay for a licence for the CRISPR technology and get regulatory approval.</w:t>
      </w:r>
    </w:p>
    <w:p>
      <w:r>
        <w:rPr>
          <w:b/>
        </w:rPr>
        <w:t>E</w:t>
      </w:r>
      <w:r>
        <w:t xml:space="preserve"> This approach could boost the use of many obscure plants, says Jonathan Jones of the Sainsbury Lab in the UK. But it will be hard for new foods to grow so popular with farmers and consumers that they become new staple crops, he thinks. The three teams already have their eye on other plants that could be ‘catapulted into the mainstream’, including foxtail, oat-grass and cowpea. By choosing wild plants that are drought or heat tolerant, says Gao, we could create crops that will thrive even as the planet warms. But Kudla didn’t want to reveal which species were in his team’s sights, because CRISPR has made the process so easy. ‘Any one with the right skills could go to their lab and do this.’</w:t>
      </w:r>
    </w:p>
    <w:p>
      <w:r>
        <w:rPr>
          <w:b/>
        </w:rPr>
        <w:t>Questions 14-18</w:t>
      </w:r>
      <w:r>
        <w:br/>
      </w:r>
      <w:r>
        <w:t>Reading Passage has five sections, A-E. Which section contains the following information? Write the correct letter, A-E, in boxes 14-18 on your answer sheet. NB You may use any letter more than once.</w:t>
      </w:r>
    </w:p>
    <w:p>
      <w:r>
        <w:t>14. a reference to a type of tomato that can resist a dangerous infection</w:t>
      </w:r>
      <w:r>
        <w:br/>
      </w:r>
      <w:r>
        <w:t>15. an explanation of how problems can arise from focusing only on a certain type of tomato plant.</w:t>
      </w:r>
      <w:r>
        <w:br/>
      </w:r>
      <w:r>
        <w:t>16. a number of examples of plants that are not cultivated at present but could be useful as food sources</w:t>
      </w:r>
      <w:r>
        <w:br/>
      </w:r>
      <w:r>
        <w:t>17. a comparison between the early domestication of the tomato and more recent research</w:t>
      </w:r>
      <w:r>
        <w:br/>
      </w:r>
      <w:r>
        <w:t>18. a personal reaction to the flavour of a tomato that has been genetically edited</w:t>
      </w:r>
    </w:p>
    <w:p>
      <w:r>
        <w:rPr>
          <w:b/>
        </w:rPr>
        <w:t>Questions 19-23</w:t>
      </w:r>
      <w:r>
        <w:br/>
      </w:r>
      <w:r>
        <w:t>Look at the following statements (Questions 19-23) and the list of researchers below. Match each statement with the correct researcher, A-D. Write the correct letter, A-D, in boxes 19-23 on your answer sheet. NB You may use any letter more than once.</w:t>
      </w:r>
    </w:p>
    <w:p>
      <w:r>
        <w:t>19. Domestication of certain plants could allow them to adapt to future environmental challenges.</w:t>
      </w:r>
      <w:r>
        <w:br/>
      </w:r>
      <w:r>
        <w:t>20. The idea of growing and eating unusual plants may not be accepted on a large scale.</w:t>
      </w:r>
      <w:r>
        <w:br/>
      </w:r>
      <w:r>
        <w:t>21. It is not advisable for the future direction of certain research to be made public.</w:t>
      </w:r>
      <w:r>
        <w:br/>
      </w:r>
      <w:r>
        <w:t>22. Present efforts to domesticate one wild fruit are limited by the costs involved.</w:t>
      </w:r>
      <w:r>
        <w:br/>
      </w:r>
      <w:r>
        <w:t>23. Humans only make use of a small proportion of the plant food available on Earth.</w:t>
      </w:r>
    </w:p>
    <w:p>
      <w:r>
        <w:rPr>
          <w:b/>
        </w:rPr>
        <w:t>List of Researchers</w:t>
      </w:r>
      <w:r>
        <w:br/>
      </w:r>
      <w:r>
        <w:rPr>
          <w:b/>
        </w:rPr>
        <w:t>A</w:t>
      </w:r>
      <w:r>
        <w:t xml:space="preserve"> Jorg Kudla</w:t>
      </w:r>
      <w:r>
        <w:br/>
      </w:r>
      <w:r>
        <w:rPr>
          <w:b/>
        </w:rPr>
        <w:t>B</w:t>
      </w:r>
      <w:r>
        <w:t xml:space="preserve"> Caixia Gao</w:t>
      </w:r>
      <w:r>
        <w:br/>
      </w:r>
      <w:r>
        <w:rPr>
          <w:b/>
        </w:rPr>
        <w:t>C</w:t>
      </w:r>
      <w:r>
        <w:t xml:space="preserve"> Joyce Van Eck</w:t>
      </w:r>
      <w:r>
        <w:br/>
      </w:r>
      <w:r>
        <w:rPr>
          <w:b/>
        </w:rPr>
        <w:t>D</w:t>
      </w:r>
      <w:r>
        <w:t xml:space="preserve"> Jonathan Jones</w:t>
      </w:r>
    </w:p>
    <w:p>
      <w:r>
        <w:rPr>
          <w:b/>
        </w:rPr>
        <w:t>Questions 24-26</w:t>
      </w:r>
      <w:r>
        <w:br/>
      </w:r>
      <w:r>
        <w:t xml:space="preserve">Complete the sentences below. Choose </w:t>
      </w:r>
      <w:r>
        <w:rPr>
          <w:b/>
        </w:rPr>
        <w:t>ONE WORD ONLY</w:t>
      </w:r>
      <w:r>
        <w:t xml:space="preserve"> from the passage for each answer. Write your answers in boxes 24-26 on your answer sheet.</w:t>
      </w:r>
    </w:p>
    <w:p>
      <w:r>
        <w:t>24. An undesirable trait such as loss of …………………. may be caused by a mutation in a tomato gene.</w:t>
      </w:r>
      <w:r>
        <w:br/>
      </w:r>
      <w:r>
        <w:t>25. By modifying one gene in a tomato plant, researchers made the tomato three times its original ……………</w:t>
      </w:r>
      <w:r>
        <w:br/>
      </w:r>
      <w:r>
        <w:t>26. A type of tomato which was not badly affected by …………………… and was rich in vitamin C, was produced by a team of researchers in China.</w:t>
      </w:r>
    </w:p>
    <w:p>
      <w:r>
        <w:rPr>
          <w:b/>
        </w:rPr>
        <w:t>Insight or evolution?</w:t>
      </w:r>
    </w:p>
    <w:p>
      <w:r>
        <w:t>Two scientists consider the origins of discoveries and other innovative behavior 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r>
        <w:t>There may be some limited truth to this view. However, we believe that it largely misrepresents the real nature of scientific discovery, as well as that of creativity and innovation in many other realms of human endeavor. Setting aside such greats as Darwin and Einstein – whose monumental contributions are duly celebrated – we suggest that innovation is more a process of trial and error, where two steps forward may sometimes come with one step back, as well as one or more steps to the right or left. This evolutionary view of human innovation undermines the notion of creative genius and recognizes the cumulative nature of scientific progress.</w:t>
      </w:r>
    </w:p>
    <w:p>
      <w:r>
        <w:t>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often fanciful theories and wild speculations, Nicholson also proposed a novel theory about the structure of atoms. Niels Bohr, the Nobel prize-winning father of modern atomic theory, jumped off from this interesting idea to conceive his now-famous model of the atom.</w:t>
      </w:r>
    </w:p>
    <w:p>
      <w:r>
        <w:t>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reproduce.</w:t>
      </w:r>
    </w:p>
    <w:p>
      <w: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w:t>
      </w:r>
    </w:p>
    <w:p>
      <w:r>
        <w:t>Plenty of other stories show that fresh advances can arise from error, misadventure, and also pure serendipity – a happy accident. For example, in the early 1970s, two employees of the company 3M each had a problem: Spencer Silver had a product – a glut which was only slightly sticky – and no use for it, while his colleague Art Fry was trying to figure out how to affix temporary bookmarks in his hymn book without damaging its pages. The solution to both these problems was the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w:t>
      </w:r>
    </w:p>
    <w:p>
      <w: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 These notions merely label rather than explain the evolution of human innovations. We need another approach, and there is a promising candidate.</w:t>
      </w:r>
    </w:p>
    <w:p>
      <w:r>
        <w:t>The Law of Effect was advanced by psychologist Edward Thorndike in 1898, some 40 years after Charles Darwin published his ground breaking work on biological evolution, On the Origin of Species. This simple law holds that organisms tend to repeat successful behaviors and to refrain from performing unsuccessful ones. Just like Darwin’s Law of Natural Selection, the Law of Effect involves a entirely mechanical process of variation and selection, without any end objective in sight.</w:t>
      </w:r>
    </w:p>
    <w:p>
      <w: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 The time seems right for abandoning the naive notions of intelligent design and genius, and for scientifically exploring the true origins of creative behavior.</w:t>
      </w:r>
    </w:p>
    <w:p>
      <w:r>
        <w:rPr>
          <w:b/>
        </w:rPr>
        <w:t>Questions 27-31</w:t>
      </w:r>
      <w:r>
        <w:br/>
      </w:r>
      <w:r>
        <w:t>Choose the correct letter, A, B, C or D.</w:t>
      </w:r>
    </w:p>
    <w:p>
      <w:r>
        <w:t>27. The purpose of the first paragraph is to</w:t>
      </w:r>
      <w:r>
        <w:br/>
      </w:r>
      <w:r>
        <w:rPr>
          <w:b/>
        </w:rPr>
        <w:t>A</w:t>
      </w:r>
      <w:r>
        <w:t xml:space="preserve"> defend particular ideas.</w:t>
      </w:r>
      <w:r>
        <w:br/>
      </w:r>
      <w:r>
        <w:rPr>
          <w:b/>
        </w:rPr>
        <w:t>B</w:t>
      </w:r>
      <w:r>
        <w:t xml:space="preserve"> compare certain beliefs.</w:t>
      </w:r>
      <w:r>
        <w:br/>
      </w:r>
      <w:r>
        <w:rPr>
          <w:b/>
        </w:rPr>
        <w:t>C</w:t>
      </w:r>
      <w:r>
        <w:t xml:space="preserve"> disprove a widely held view.</w:t>
      </w:r>
      <w:r>
        <w:br/>
      </w:r>
      <w:r>
        <w:rPr>
          <w:b/>
        </w:rPr>
        <w:t>D</w:t>
      </w:r>
      <w:r>
        <w:t xml:space="preserve"> outline a common assumption.</w:t>
      </w:r>
    </w:p>
    <w:p>
      <w:r>
        <w:t>28 What are the writers doing in the second</w:t>
      </w:r>
      <w:r>
        <w:br/>
      </w:r>
      <w:r>
        <w:rPr>
          <w:b/>
        </w:rPr>
        <w:t>A</w:t>
      </w:r>
      <w:r>
        <w:t xml:space="preserve"> criticising an opinion</w:t>
      </w:r>
      <w:r>
        <w:br/>
      </w:r>
      <w:r>
        <w:rPr>
          <w:b/>
        </w:rPr>
        <w:t>B</w:t>
      </w:r>
      <w:r>
        <w:t xml:space="preserve"> justifying a standpoint</w:t>
      </w:r>
      <w:r>
        <w:br/>
      </w:r>
      <w:r>
        <w:rPr>
          <w:b/>
        </w:rPr>
        <w:t>C</w:t>
      </w:r>
      <w:r>
        <w:t xml:space="preserve"> explaining an approach</w:t>
      </w:r>
      <w:r>
        <w:br/>
      </w:r>
      <w:r>
        <w:rPr>
          <w:b/>
        </w:rPr>
        <w:t>D</w:t>
      </w:r>
      <w:r>
        <w:t xml:space="preserve"> supporting an argument</w:t>
      </w:r>
    </w:p>
    <w:p>
      <w:r>
        <w:t>29. In the third paragraph, what do the writers suggest about Darwin and Einstein?</w:t>
      </w:r>
      <w:r>
        <w:br/>
      </w:r>
      <w:r>
        <w:rPr>
          <w:b/>
        </w:rPr>
        <w:t>A</w:t>
      </w:r>
      <w:r>
        <w:t xml:space="preserve"> They represent an exception to a general rule.</w:t>
      </w:r>
      <w:r>
        <w:br/>
      </w:r>
      <w:r>
        <w:rPr>
          <w:b/>
        </w:rPr>
        <w:t>B</w:t>
      </w:r>
      <w:r>
        <w:t xml:space="preserve"> Their way of working has been misunderstood.</w:t>
      </w:r>
      <w:r>
        <w:br/>
      </w:r>
      <w:r>
        <w:rPr>
          <w:b/>
        </w:rPr>
        <w:t>C</w:t>
      </w:r>
      <w:r>
        <w:t xml:space="preserve"> They are an ideal which others should aspire to.</w:t>
      </w:r>
      <w:r>
        <w:br/>
      </w:r>
      <w:r>
        <w:rPr>
          <w:b/>
        </w:rPr>
        <w:t>D</w:t>
      </w:r>
      <w:r>
        <w:t xml:space="preserve"> Their achievements deserve greater recognition.</w:t>
      </w:r>
    </w:p>
    <w:p>
      <w:r>
        <w:t>30. John Nicholson is an example of a person whose idea</w:t>
      </w:r>
      <w:r>
        <w:br/>
      </w:r>
      <w:r>
        <w:rPr>
          <w:b/>
        </w:rPr>
        <w:t>A</w:t>
      </w:r>
      <w:r>
        <w:t xml:space="preserve"> established his reputation as an influential scientist.</w:t>
      </w:r>
      <w:r>
        <w:br/>
      </w:r>
      <w:r>
        <w:rPr>
          <w:b/>
        </w:rPr>
        <w:t>B</w:t>
      </w:r>
      <w:r>
        <w:t xml:space="preserve"> was only fully understood at a later point in history.</w:t>
      </w:r>
      <w:r>
        <w:br/>
      </w:r>
      <w:r>
        <w:rPr>
          <w:b/>
        </w:rPr>
        <w:t>C</w:t>
      </w:r>
      <w:r>
        <w:t xml:space="preserve"> laid the foundation for someone else’s breakthrough.</w:t>
      </w:r>
      <w:r>
        <w:br/>
      </w:r>
      <w:r>
        <w:rPr>
          <w:b/>
        </w:rPr>
        <w:t>D</w:t>
      </w:r>
      <w:r>
        <w:t xml:space="preserve"> initially met with scepticism from the scientific community.</w:t>
      </w:r>
    </w:p>
    <w:p>
      <w:r>
        <w:t>31. What is the key point of interest about the ‘acey-deucy’ stirrup placement?</w:t>
      </w:r>
      <w:r>
        <w:br/>
      </w:r>
      <w:r>
        <w:rPr>
          <w:b/>
        </w:rPr>
        <w:t>A</w:t>
      </w:r>
      <w:r>
        <w:t xml:space="preserve"> the simple reason why it was invented</w:t>
      </w:r>
      <w:r>
        <w:br/>
      </w:r>
      <w:r>
        <w:rPr>
          <w:b/>
        </w:rPr>
        <w:t>B</w:t>
      </w:r>
      <w:r>
        <w:t xml:space="preserve"> the enthusiasm with which it was adopted</w:t>
      </w:r>
      <w:r>
        <w:br/>
      </w:r>
      <w:r>
        <w:rPr>
          <w:b/>
        </w:rPr>
        <w:t>C</w:t>
      </w:r>
      <w:r>
        <w:t xml:space="preserve"> the research that went into its development</w:t>
      </w:r>
      <w:r>
        <w:br/>
      </w:r>
      <w:r>
        <w:rPr>
          <w:b/>
        </w:rPr>
        <w:t>D</w:t>
      </w:r>
      <w:r>
        <w:t xml:space="preserve"> the cleverness of the person who first used it</w:t>
      </w:r>
    </w:p>
    <w:p>
      <w:r>
        <w:rPr>
          <w:b/>
        </w:rPr>
        <w:t>Questions 32-36</w:t>
      </w:r>
      <w:r>
        <w:br/>
      </w:r>
      <w:r>
        <w:t>Do the following statements agree with the claims of the writer in Reading Passage? In boxes 32-36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Acknowledging people such as Plato or da Vinci as geniuses will help us understand the process by which great minds create new ideas.</w:t>
      </w:r>
      <w:r>
        <w:br/>
      </w:r>
      <w:r>
        <w:t>33. The Law of Effect was discovered at a time when psychologies were seeking a scientific reason why creativity occurs.</w:t>
      </w:r>
      <w:r>
        <w:br/>
      </w:r>
      <w:r>
        <w:t>34. The Law of Effect states that no planning is involved in the behaviour of organisms.</w:t>
      </w:r>
      <w:r>
        <w:br/>
      </w:r>
      <w:r>
        <w:t>35. The Law of Effect sets out clear explanations about sources of new ideas and behaviours.</w:t>
      </w:r>
      <w:r>
        <w:br/>
      </w:r>
      <w:r>
        <w:t>36. Many scientists are now turning away from the notion of intelligent design and genius.</w:t>
      </w:r>
    </w:p>
    <w:p>
      <w:r>
        <w:rPr>
          <w:b/>
        </w:rPr>
        <w:t>Questions 37-40</w:t>
      </w:r>
      <w:r>
        <w:br/>
      </w:r>
      <w:r>
        <w:t>Complete the summary using the list of words, A-G, below. Write the correct letter, A-G, in boxes 37-40 on your answer sheet.</w:t>
      </w:r>
    </w:p>
    <w:p>
      <w:r>
        <w:rPr>
          <w:b/>
        </w:rPr>
        <w:t>The origins of creative behaviour</w:t>
      </w:r>
    </w:p>
    <w:p>
      <w:r>
        <w:t>The traditional view of scientific discovery is that breakthroughs happen when a single great mind has sudden (37) ………………….. Although this can occur, it is not often the case. Advances are more likely to be the result of a longer process. In some cases, this process involves (38) ………………… , such as Nicholson’s theory about proto-elements. In others, simple necessity may provoke innovation, as with Westrope’s decision to modify the position of his riding stirrups. There is also often an element of (39) …………………….. , for example, the coincidence of ideas that led to the invention of the Post-It note. With both the Law of Natural Selection and the Law of Effect, there may be no clear (40) …………………….. involved, but merely a process of variation and selection.</w:t>
      </w:r>
    </w:p>
    <w:p>
      <w:r>
        <w:rPr>
          <w:b/>
        </w:rPr>
        <w:t>A</w:t>
      </w:r>
      <w:r>
        <w:t xml:space="preserve"> invention</w:t>
      </w:r>
      <w:r>
        <w:br/>
      </w:r>
      <w:r>
        <w:rPr>
          <w:b/>
        </w:rPr>
        <w:t>B</w:t>
      </w:r>
      <w:r>
        <w:t xml:space="preserve"> goals</w:t>
      </w:r>
      <w:r>
        <w:br/>
      </w:r>
      <w:r>
        <w:rPr>
          <w:b/>
        </w:rPr>
        <w:t>C</w:t>
      </w:r>
      <w:r>
        <w:t xml:space="preserve"> compromise</w:t>
      </w:r>
      <w:r>
        <w:br/>
      </w:r>
      <w:r>
        <w:rPr>
          <w:b/>
        </w:rPr>
        <w:t>D</w:t>
      </w:r>
      <w:r>
        <w:t xml:space="preserve"> mistakes</w:t>
      </w:r>
      <w:r>
        <w:br/>
      </w:r>
      <w:r>
        <w:rPr>
          <w:b/>
        </w:rPr>
        <w:t>E</w:t>
      </w:r>
      <w:r>
        <w:t xml:space="preserve"> luck</w:t>
      </w:r>
      <w:r>
        <w:br/>
      </w:r>
      <w:r>
        <w:rPr>
          <w:b/>
        </w:rPr>
        <w:t>F</w:t>
      </w:r>
      <w:r>
        <w:t xml:space="preserve"> inspiration</w:t>
      </w:r>
      <w:r>
        <w:br/>
      </w:r>
      <w:r>
        <w:rPr>
          <w:b/>
        </w:rPr>
        <w:t>G</w:t>
      </w:r>
      <w:r>
        <w:t xml:space="preserve"> experiments</w:t>
      </w:r>
    </w:p>
    <w:p>
      <w:r>
        <w:br w:type="page"/>
      </w:r>
    </w:p>
    <w:p>
      <w:pPr>
        <w:spacing w:after="240"/>
      </w:pPr>
      <w:r>
        <w:rPr>
          <w:b/>
          <w:color w:val="10B981"/>
          <w:sz w:val="28"/>
        </w:rPr>
        <w:t>ANSWER KEY</w:t>
      </w:r>
    </w:p>
    <w:p>
      <w:r>
        <w:t>1. Rock</w:t>
      </w:r>
    </w:p>
    <w:p>
      <w:r>
        <w:t>2. Cave</w:t>
      </w:r>
    </w:p>
    <w:p>
      <w:r>
        <w:t>3. Clay</w:t>
      </w:r>
    </w:p>
    <w:p>
      <w:r>
        <w:t>4. Essenes</w:t>
      </w:r>
    </w:p>
    <w:p>
      <w:r>
        <w:t>5. Hebrew</w:t>
      </w:r>
    </w:p>
    <w:p>
      <w:r>
        <w:t>6. Not given</w:t>
      </w:r>
    </w:p>
    <w:p>
      <w:r>
        <w:t>7. False</w:t>
      </w:r>
    </w:p>
    <w:p>
      <w:r>
        <w:t>8. True</w:t>
      </w:r>
    </w:p>
    <w:p>
      <w:r>
        <w:t>9. True</w:t>
      </w:r>
    </w:p>
    <w:p>
      <w:r>
        <w:t>10. False</w:t>
      </w:r>
    </w:p>
    <w:p>
      <w:r>
        <w:t>11. False</w:t>
      </w:r>
    </w:p>
    <w:p>
      <w:r>
        <w:t>12. True</w:t>
      </w:r>
    </w:p>
    <w:p>
      <w:r>
        <w:t>13. Not given</w:t>
      </w:r>
    </w:p>
    <w:p>
      <w:r>
        <w:t>14. C</w:t>
      </w:r>
    </w:p>
    <w:p>
      <w:r>
        <w:t>15. B</w:t>
      </w:r>
    </w:p>
    <w:p>
      <w:r>
        <w:t>16. E</w:t>
      </w:r>
    </w:p>
    <w:p>
      <w:r>
        <w:t>17. A</w:t>
      </w:r>
    </w:p>
    <w:p>
      <w:r>
        <w:t>18. C</w:t>
      </w:r>
    </w:p>
    <w:p>
      <w:r>
        <w:t>19. B</w:t>
      </w:r>
    </w:p>
    <w:p>
      <w:r>
        <w:t>20. D</w:t>
      </w:r>
    </w:p>
    <w:p>
      <w:r>
        <w:t>21. A</w:t>
      </w:r>
    </w:p>
    <w:p>
      <w:r>
        <w:t>22. C</w:t>
      </w:r>
    </w:p>
    <w:p>
      <w:r>
        <w:t>23. A</w:t>
      </w:r>
    </w:p>
    <w:p>
      <w:r>
        <w:t>24. Falvour/ flavor</w:t>
      </w:r>
    </w:p>
    <w:p>
      <w:r>
        <w:t>25. Size</w:t>
      </w:r>
    </w:p>
    <w:p>
      <w:r>
        <w:t>26. Salt</w:t>
      </w:r>
    </w:p>
    <w:p>
      <w:r>
        <w:t>27. D</w:t>
      </w:r>
    </w:p>
    <w:p>
      <w:r>
        <w:t>28. A</w:t>
      </w:r>
    </w:p>
    <w:p>
      <w:r>
        <w:t>29. A</w:t>
      </w:r>
    </w:p>
    <w:p>
      <w:r>
        <w:t>30. C</w:t>
      </w:r>
    </w:p>
    <w:p>
      <w:r>
        <w:t>31. A</w:t>
      </w:r>
    </w:p>
    <w:p>
      <w:r>
        <w:t>32. No</w:t>
      </w:r>
    </w:p>
    <w:p>
      <w:r>
        <w:t>33. Not given</w:t>
      </w:r>
    </w:p>
    <w:p>
      <w:r>
        <w:t>34. Yes</w:t>
      </w:r>
    </w:p>
    <w:p>
      <w:r>
        <w:t>35. No</w:t>
      </w:r>
    </w:p>
    <w:p>
      <w:r>
        <w:t>36. Not given</w:t>
      </w:r>
    </w:p>
    <w:p>
      <w:r>
        <w:t>37. F</w:t>
      </w:r>
    </w:p>
    <w:p>
      <w:r>
        <w:t>38. D</w:t>
      </w:r>
    </w:p>
    <w:p>
      <w:r>
        <w:t>39. E</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