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KL-QN</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NGUYỄN THỊ A</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0031205541</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Bà Nguyễn Thị Thanh Thủy</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08/2015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7</w:t>
      </w:r>
      <w:r w:rsidR="00D11CDF">
        <w:rPr>
          <w:noProof/>
        </w:rPr>
        <w:t xml:space="preserve"> </w:t>
      </w:r>
      <w:r w:rsidRPr="003E1110">
        <w:t>(</w:t>
      </w:r>
      <w:r w:rsidR="00E64BEC">
        <w:t>bảy</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