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11.08.15</w:t>
      </w:r>
      <w:r w:rsidR="002C451B">
        <w:t>/HĐTV</w:t>
      </w:r>
      <w:r w:rsidRPr="006C3C5E">
        <w:t>/</w:t>
      </w:r>
      <w:r w:rsidR="00D663FE" w:rsidRPr="006C3C5E">
        <w:rPr>
          <w:noProof/>
        </w:rPr>
        <w:t>KL-ABC</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11</w:t>
      </w:r>
      <w:r w:rsidRPr="00C52F6C">
        <w:t xml:space="preserve"> tháng </w:t>
      </w:r>
      <w:r w:rsidR="00D663FE" w:rsidRPr="00C52F6C">
        <w:rPr>
          <w:noProof/>
        </w:rPr>
        <w:t>08</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CÔNG TY TNHH ABC</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Địa Chỉ Abc</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0907180700</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0123456</w:t>
      </w:r>
      <w:r w:rsidRPr="006C3C5E">
        <w:tab/>
        <w:t xml:space="preserve">Email: </w:t>
      </w:r>
      <w:r w:rsidR="008A4ECE">
        <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Ông Phùng Văn A</w:t>
      </w:r>
      <w:r w:rsidRPr="006C3C5E">
        <w:tab/>
        <w:t xml:space="preserve">Chức vụ: </w:t>
      </w:r>
      <w:r w:rsidR="00685BC9">
        <w:t>Giám Đốc</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08/2015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1</w:t>
      </w:r>
      <w:r w:rsidR="00D11CDF">
        <w:rPr>
          <w:noProof/>
        </w:rPr>
        <w:t xml:space="preserve"> </w:t>
      </w:r>
      <w:r w:rsidRPr="003E1110">
        <w:t>(</w:t>
      </w:r>
      <w:r w:rsidR="00E64BEC">
        <w:t>một</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