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elh6e2c2r1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Lộ trình 15 tuần (10/09/2026 → 23/12/2026)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Nguyên tắc bắt buộc xuyên suốt: </w:t>
      </w:r>
      <w:r w:rsidDel="00000000" w:rsidR="00000000" w:rsidRPr="00000000">
        <w:rPr>
          <w:b w:val="1"/>
          <w:bCs w:val="1"/>
          <w:rtl w:val="0"/>
        </w:rPr>
        <w:t xml:space="preserve">báo cáo tiến độ với thầy Đạo tối thiểu 1 lần/tuần</w:t>
      </w:r>
      <w:r w:rsidDel="00000000" w:rsidR="00000000" w:rsidRPr="00000000">
        <w:rPr>
          <w:rtl w:val="0"/>
        </w:rPr>
        <w:t xml:space="preserve"> (dùng mẫu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mau-bao-cao-tuan.md</w:t>
      </w:r>
      <w:r w:rsidDel="00000000" w:rsidR="00000000" w:rsidRPr="00000000">
        <w:rPr>
          <w:rtl w:val="0"/>
        </w:rPr>
        <w:t xml:space="preserve">), không dồn — báo cáo thưa (&lt;0,5 lần/tuần) sẽ tự động kéo điểm TC2.2 và TC2.4 xuống 1 mức (quy tắc G2 của rubric) bất kể chất lượng sản phẩm.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i4ohfxjb19u" w:id="1"/>
      <w:bookmarkEnd w:id="1"/>
      <w:r w:rsidDel="00000000" w:rsidR="00000000" w:rsidRPr="00000000">
        <w:rPr>
          <w:rtl w:val="0"/>
        </w:rPr>
        <w:t xml:space="preserve">Tổng quan giai đoạn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tâm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rubric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 Khởi động &amp; phân tích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Khảo sát thực tế, đối thủ, KPI nháp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Đặc tả &amp; thiết kế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story, sơ đồ, kiến trúc, NFR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Nền tảng kỹ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Scaffold 3 service, schema, CI cơ bản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TC2.4, TC2.6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Phát triển lõi thương mại điện tử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Auth, catalog, giỏ hàng, thanh toán,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Chốt sản phẩm &amp; metric (bắt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cuối Tuần 7 / đầu Tuần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Văn bản ký xác nhận với giảng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Điều kiện dự bảo vệ (G1)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Tích hợp 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Phân cụm khách hàng, gợi ý mua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Kiểm thử &amp; CI/CD hoàn thiện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Coverage, E2E, pipeline đầy đủ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TC2.5, TC2.6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Triển khai thật &amp; thực nghiệm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Production, ≥10 người dùng thật, đo 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TC2.2, TC2.7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Viết luận văn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13–14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Đầy đủ các chương, tài liệu tham khảo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Chuẩn bị &amp; bảo vệ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Slide, demo, tập vấn đáp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TC3, TC5, TC6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13ynv4b3rl0" w:id="2"/>
      <w:bookmarkEnd w:id="2"/>
      <w:r w:rsidDel="00000000" w:rsidR="00000000" w:rsidRPr="00000000">
        <w:rPr>
          <w:rtl w:val="0"/>
        </w:rPr>
        <w:t xml:space="preserve">Chi tiết theo tuần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g31ycs9qgc02" w:id="3"/>
      <w:bookmarkEnd w:id="3"/>
      <w:r w:rsidDel="00000000" w:rsidR="00000000" w:rsidRPr="00000000">
        <w:rPr>
          <w:rtl w:val="0"/>
        </w:rPr>
        <w:t xml:space="preserve">Tuần 1 (10/09 – 16/09) — Khởi động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Xác nhận với thầy Đạo 4 điểm ở Mục 4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ho-so-du-an.md</w:t>
      </w:r>
      <w:r w:rsidDel="00000000" w:rsidR="00000000" w:rsidRPr="00000000">
        <w:rPr>
          <w:rtl w:val="0"/>
        </w:rPr>
        <w:t xml:space="preserve"> (ngành hàng, công nghệ bổ sung, bộ hướng dẫn, lịch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Bắt đầu khảo sát/phỏng vấn người dùng tiềm năng ngay (cần thời gian gom ≥3 phỏng vấn hoặc ≥30 phiếu để đạt TC1 Mức 5)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 sánh ≥3 giải pháp/website hiện có cùng ngành hàng, nêu rõ khoảng trống đề tài sẽ giải quyết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Tạo repository Git mới, README sơ bộ, cấu trúc monorepo (backend / frontend / ml-service)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Bắt đầu ghi Sổ theo dõi tiến độ + AI Usage Log ngay từ ngày đầu (xem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mau-bao-cao-tuan.md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Gửi báo cáo tuần 1</w:t>
      </w:r>
    </w:p>
    <w:p w:rsidR="00000000" w:rsidDel="00000000" w:rsidP="00000000" w:rsidRDefault="00000000" w:rsidRPr="00000000" w14:paraId="00000038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Cập nhật 14/09/2026: phần lớn nội dung Tuần 2 bên dưới (user story/AC, business rules, từ điển dữ liệu, context/use case diagram, Activity Diagram, KPI nháp) đã hoàn thành sớm, ngay trong Tuần 1 — xem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dac-ta-yeu-cau.md</w:t>
      </w:r>
      <w:r w:rsidDel="00000000" w:rsidR="00000000" w:rsidRPr="00000000">
        <w:rPr>
          <w:i w:val="1"/>
          <w:iCs w:val="1"/>
          <w:rtl w:val="0"/>
        </w:rPr>
        <w:t xml:space="preserve">. Giữ nguyên các mục Tuần 2 bên dưới làm checklist đối chiếu, không xóa dù đã xong sớm.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k4th919rl4nb" w:id="4"/>
      <w:bookmarkEnd w:id="4"/>
      <w:r w:rsidDel="00000000" w:rsidR="00000000" w:rsidRPr="00000000">
        <w:rPr>
          <w:rtl w:val="0"/>
        </w:rPr>
        <w:t xml:space="preserve">Tuần 2 (17/09 – 23/09) — Đặc tả yêu cầu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story/use case kèm acceptance criteria (mục tiêu 100% có acceptance criteria cho TC2.1 Mức 5) — 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dac-ta-yeu-cau.md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Xác định business rules, từ điển dữ liệu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Context diagram, use case diagram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hình quy trình nghiệp vụ (Activity Diagram)</w:t>
      </w:r>
      <w:r w:rsidDel="00000000" w:rsidR="00000000" w:rsidRPr="00000000">
        <w:rPr>
          <w:rtl w:val="0"/>
        </w:rPr>
        <w:t xml:space="preserve"> cho luồng nghiệp vụ phức tạp nhất — đặt hàng; hủy đơn/hoàn tiền — đáp ứng yêu cầu "mô hình quy trình nghiệp vụ" của TC2.1 Mức 5, tách biệt với "≥4 loại sơ đồ thiết kế" ở Tuần 3 </w:t>
      </w:r>
      <w:r w:rsidDel="00000000" w:rsidR="00000000" w:rsidRPr="00000000">
        <w:rPr>
          <w:i w:val="1"/>
          <w:iCs w:val="1"/>
          <w:rtl w:val="0"/>
        </w:rPr>
        <w:t xml:space="preserve">(bổ sung vào checklist 14/09/2026 — trước đó bị thiếu, phát hiện khi rà soát rubric đầy đủ; xem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dac-ta-yeu-cau.md</w:t>
      </w:r>
      <w:r w:rsidDel="00000000" w:rsidR="00000000" w:rsidRPr="00000000">
        <w:rPr>
          <w:i w:val="1"/>
          <w:iCs w:val="1"/>
          <w:rtl w:val="0"/>
        </w:rPr>
        <w:t xml:space="preserve"> Mục 7)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Tổng hợp ≥5 KPI nghiệp vụ định lượng bản nháp (sẽ chốt chính thức Tuần 7)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2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lsjdc2b3j5qd" w:id="5"/>
      <w:bookmarkEnd w:id="5"/>
      <w:r w:rsidDel="00000000" w:rsidR="00000000" w:rsidRPr="00000000">
        <w:rPr>
          <w:rtl w:val="0"/>
        </w:rPr>
        <w:t xml:space="preserve">Tuần 3 (24/09 – 30/09) — Thiết kế hệ thống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ERD/class diagram, sequence diagram cho các luồng chính (đăng nhập, mua hàng, thanh toán)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Component diagram + deployment diagram (kiến trúc 3 service)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≥5 yêu cầu phi chức năng có ràng buộc định lượng (thời gian phản hồi, số người dùng đồng thời...)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Viết coding convention thành văn bản (Checkstyle/Spotless cho Java, ESLint/Prettier cho React)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3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a904cx5j116b" w:id="6"/>
      <w:bookmarkEnd w:id="6"/>
      <w:r w:rsidDel="00000000" w:rsidR="00000000" w:rsidRPr="00000000">
        <w:rPr>
          <w:rtl w:val="0"/>
        </w:rPr>
        <w:t xml:space="preserve">Tuần 4 (01/10 – 07/10) — Scaffold kỹ thuật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Khởi tạo 3 service: Spring Boot (layered controller/service/repository), React, FastAPI (khung rỗng, dùng thật từ Tuần 8)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Schema MySQL từ ERD + migration script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chạy cả 3 service + MySQL local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cơ bản: build + lint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Setup SonarCloud, gitleaks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4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793xdzmjuvhi" w:id="7"/>
      <w:bookmarkEnd w:id="7"/>
      <w:r w:rsidDel="00000000" w:rsidR="00000000" w:rsidRPr="00000000">
        <w:rPr>
          <w:rtl w:val="0"/>
        </w:rPr>
        <w:t xml:space="preserve">Tuần 5 (08/10 – 14/10) — Phát triển lõi #1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Auth (đăng ký/đăng nhập/JWT/phân quyền), trang admin cơ bản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Quản lý sản phẩm (CRUD, danh mục)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Viết unit test song song khi code, không để dồn cuối kỳ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Deploy bản đầu tiên lên staging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5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6tkf7fgblgn" w:id="8"/>
      <w:bookmarkEnd w:id="8"/>
      <w:r w:rsidDel="00000000" w:rsidR="00000000" w:rsidRPr="00000000">
        <w:rPr>
          <w:rtl w:val="0"/>
        </w:rPr>
        <w:t xml:space="preserve">Tuần 6 (15/10 – 21/10) — Phát triển lõi #2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Giỏ hàng, đặt hàng, tích hợp thanh toán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Trang người dùng: danh sách sản phẩm, chi tiết, tìm kiếm/lọc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Xử lý ngoại lệ, validate dữ liệu, xử lý trạng thái biên (giỏ hàng rỗng, hết hàng...)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Giữ pipeline CI xanh liên tục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6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2tjg2y8izqx" w:id="9"/>
      <w:bookmarkEnd w:id="9"/>
      <w:r w:rsidDel="00000000" w:rsidR="00000000" w:rsidRPr="00000000">
        <w:rPr>
          <w:rtl w:val="0"/>
        </w:rPr>
        <w:t xml:space="preserve">Tuần 7 (22/10 – 28/10) — Hoàn thiện lõi + CHỐT SẢN PHẨM (mốc bắt buộc)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chức năng chính còn lại, sửa lỗi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Việc bắt buộc theo rubric:</w:t>
      </w:r>
      <w:r w:rsidDel="00000000" w:rsidR="00000000" w:rsidRPr="00000000">
        <w:rPr>
          <w:rtl w:val="0"/>
        </w:rPr>
        <w:t xml:space="preserve"> họp thầy Đạo, ký văn bản chốt sản phẩm cuối cùng + bộ metric đánh giá cụ thể (dùng bảng Mục 5 của rubric làm cơ sở đàm phán ngưỡng). Hạn an toàn: trước 28/10. Hạn tuyệt đối (quá mốc này bộ môn có thể đánh giá Không đạt — quy tắc G1): 29/10.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Rà soát sản phẩm/khối lượng còn lại có tương xứng với thời gian còn lại không (tránh G9)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7, kèm biên bản chốt sản phẩm đã ký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c4xfa3ah71j" w:id="10"/>
      <w:bookmarkEnd w:id="10"/>
      <w:r w:rsidDel="00000000" w:rsidR="00000000" w:rsidRPr="00000000">
        <w:rPr>
          <w:rtl w:val="0"/>
        </w:rPr>
        <w:t xml:space="preserve">Tuần 8 (29/10 – 04/11) — Bắt đầu ML: chuẩn bị dữ liệu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Thu thập bộ dữ liệu công khai phù hợp ngành hàng đã chọn (H&amp;M Personalized Fashion Recommendations — có tuổi, danh mục sản phẩm chi tiết, giá; xem đối chiếu nguồn dữ liệu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giai-thich-machine-learning.md</w:t>
      </w:r>
      <w:r w:rsidDel="00000000" w:rsidR="00000000" w:rsidRPr="00000000">
        <w:rPr>
          <w:rtl w:val="0"/>
        </w:rPr>
        <w:t xml:space="preserve"> Mục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Sinh dữ liệu mô phỏng khớp catalog thật, nạp vào MySQL — chủ động thêm đủ các trường còn thiếu ở dữ liệu công khai (giới tính, giờ mua)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EDA (khám phá dữ liệu) trước khi mô hình hóa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FastAPI service chính thức, kết nối đọc dữ liệu từ MySQL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8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dojqsvjeqpd" w:id="11"/>
      <w:bookmarkEnd w:id="11"/>
      <w:r w:rsidDel="00000000" w:rsidR="00000000" w:rsidRPr="00000000">
        <w:rPr>
          <w:rtl w:val="0"/>
        </w:rPr>
        <w:t xml:space="preserve">Tuần 9 (05/11 – 11/11) — Phân nhóm khách hàng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Tính RFM cho từng khách hàng, mở rộng thêm 5 chiều theo ý thầy Đạo lúc chốt đề tài + đề xuất bổ sung (xem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giai-thich-machine-learning.md</w:t>
      </w:r>
      <w:r w:rsidDel="00000000" w:rsidR="00000000" w:rsidRPr="00000000">
        <w:rPr>
          <w:rtl w:val="0"/>
        </w:rPr>
        <w:t xml:space="preserve"> Mục 3): độ tuổi, giới tính, thời điểm mua (ngày/giờ/mùa), danh mục/phong cách sản phẩm ưa thích, mức chi tiêu trung bình/đơn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Áp dụng K-Means, chọn số cụm bằng Elbow method (+ Silhouette score)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Đặt tên &amp; diễn giải ý nghĩa kinh doanh cho từng cụm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Lưu kết quả vào MySQL, hiển thị ở trang admin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Ghi AI Usage Log đầy đủ cho phần này (đây là lúc dùng AI nhiều nhất)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9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kvhj0gr3dzvh" w:id="12"/>
      <w:bookmarkEnd w:id="12"/>
      <w:r w:rsidDel="00000000" w:rsidR="00000000" w:rsidRPr="00000000">
        <w:rPr>
          <w:rtl w:val="0"/>
        </w:rPr>
        <w:t xml:space="preserve">Tuần 10 (12/11 – 18/11) — Gợi ý mua hàng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filtering (cosine similarity trên thuộc tính sản phẩm) — ưu tiên làm chắc phần này trước, đây là phần đồ án tham khảo cùng khóa đã không kịp hoàn thiện (xem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tai-lieu-tham-khao-mau.md</w:t>
      </w:r>
      <w:r w:rsidDel="00000000" w:rsidR="00000000" w:rsidRPr="00000000">
        <w:rPr>
          <w:rtl w:val="0"/>
        </w:rPr>
        <w:t xml:space="preserve">), không để lặp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"Khách hàng cũng mua" (co-occurrence) chỉ làm thêm nếu còn dư thời gian, không đánh đổi lấy thời gian của phần cơ bản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Expose qua FastAPI, tích hợp hiển thị gợi ý trên React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Viết test cho phần ML (pipeline chạy đúng)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10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kxeq2pjy3hb" w:id="13"/>
      <w:bookmarkEnd w:id="13"/>
      <w:r w:rsidDel="00000000" w:rsidR="00000000" w:rsidRPr="00000000">
        <w:rPr>
          <w:rtl w:val="0"/>
        </w:rPr>
        <w:t xml:space="preserve">Tuần 11 (19/11 – 25/11) — Kiểm thử toàn diện + CI/CD hoàn thiện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Bổ sung test còn thiếu, mục tiêu coverage ≥50–70% module lõi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E2E test (Playwright) cho luồng mua hàng chính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pipeline: build → lint → test → quét bảo mật → đóng gói Docker → deploy tự động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Health check + log tập trung + cảnh báo cơ bản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11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cr9rfdefjtky" w:id="14"/>
      <w:bookmarkEnd w:id="14"/>
      <w:r w:rsidDel="00000000" w:rsidR="00000000" w:rsidRPr="00000000">
        <w:rPr>
          <w:rtl w:val="0"/>
        </w:rPr>
        <w:t xml:space="preserve">Tuần 12 (26/11 – 02/12) — Triển khai production + bắt đầu thực nghiệm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Deploy production chính thức (không chỉ staging)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Tuyển ≥10 người dùng thật đúng đối tượng mục tiêu (danh sách ẩn danh)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Thiết kế kịch bản tác vụ + bảng khảo sát SUS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Bắt đầu thu thập dữ liệu thực nghiệm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12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goq3yckz63bo" w:id="15"/>
      <w:bookmarkEnd w:id="15"/>
      <w:r w:rsidDel="00000000" w:rsidR="00000000" w:rsidRPr="00000000">
        <w:rPr>
          <w:rtl w:val="0"/>
        </w:rPr>
        <w:t xml:space="preserve">Tuần 13 (03/12 – 09/12) — Hoàn tất thực nghiệm + bắt đầu luận văn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Hoàn tất thu thập, tính tỉ lệ hoàn thành tác vụ + điểm SUS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≥1 vòng cải tiến theo phản hồi, đo lại để so sánh trước–sau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Viết luận văn Chương 1–2 (đặt vấn đề, cơ sở lý thuyết, phân tích thiết kế) — theo khung cấu trúc đã ghi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tai-lieu-tham-khao-mau.md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13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ji1ryq3zbfb4" w:id="16"/>
      <w:bookmarkEnd w:id="16"/>
      <w:r w:rsidDel="00000000" w:rsidR="00000000" w:rsidRPr="00000000">
        <w:rPr>
          <w:rtl w:val="0"/>
        </w:rPr>
        <w:t xml:space="preserve">Tuần 14 (10/12 – 16/12) — Hoàn thiện luận văn + chuẩn bị bảo vệ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Viết luận văn Chương 3–5 (thực nghiệm, bàn luận, kết luận) — theo khung cấu trúc đã ghi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tai-lieu-tham-khao-mau.md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Gom ≥5 tài liệu tham khảo ngoại ngữ chất lượng, trích dẫn nhất quán (đồ án tham khảo cùng khóa KHÔNG làm tốt mục này — xem lưu ý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tai-lieu-tham-khao-mau.md</w:t>
      </w:r>
      <w:r w:rsidDel="00000000" w:rsidR="00000000" w:rsidRPr="00000000">
        <w:rPr>
          <w:rtl w:val="0"/>
        </w:rPr>
        <w:t xml:space="preserve">, cần làm kỹ hơn hẳn)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Kiểm tra đạo văn luận văn, rà soát chính tả/định dạng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Soạn slide, kịch bản demo trực tiếp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AI Usage Log, danh mục nợ kỹ thuật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Nêu rõ mục "Hướng phát triển" trong luận văn (kế thừa cho khóa luận tốt nghiệp) — xem danh sách đã ghi nhận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giai-thich-machine-learning.md</w:t>
      </w:r>
      <w:r w:rsidDel="00000000" w:rsidR="00000000" w:rsidRPr="00000000">
        <w:rPr>
          <w:rtl w:val="0"/>
        </w:rPr>
        <w:t xml:space="preserve"> Mục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Báo cáo tuần 14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pdiuw21dwlxg" w:id="17"/>
      <w:bookmarkEnd w:id="17"/>
      <w:r w:rsidDel="00000000" w:rsidR="00000000" w:rsidRPr="00000000">
        <w:rPr>
          <w:rtl w:val="0"/>
        </w:rPr>
        <w:t xml:space="preserve">Tuần 15 (17/12 – 23/12) — Bảo vệ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Tập demo trực tiếp nhiều lần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Tự chọn ngẫu nhiên 5 đoạn code, tự giải thích lại (mô phỏng quy trình Mục 6 của rubric)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Chuẩn bị câu trả lời cho câu hỏi khó: "vì sao chọn K-Means mà không phải thuật toán khác", "AI viết phần nào, kiểm chứng ra sao"...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Nộp đầy đủ hồ sơ minh chứng (Mục 8 rubric)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Bảo vệ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cj0ipl29066i" w:id="18"/>
      <w:bookmarkEnd w:id="18"/>
      <w:r w:rsidDel="00000000" w:rsidR="00000000" w:rsidRPr="00000000">
        <w:rPr>
          <w:rtl w:val="0"/>
        </w:rPr>
        <w:t xml:space="preserve">Danh mục hồ sơ minh chứng — nhắc theo mốc thời gian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Hồ sơ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Chuẩn bị từ tuần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Sổ theo dõi tiến độ hằng tuần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1, liên tục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Usage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1, liên tục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SRS/SDD + sơ đồ thiết kế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Coding convention, báo cáo phân tích tĩnh, quét 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4, cập nhật liên tục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Bản cam kết sản phẩm cuối + metric (ký)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plan, test case, coverage report, defect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5 trở đi, hoàn thiện Tuần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Cấu hình CI/CD, lịch sử chạy, link triển khai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4 trở đi, hoàn thiện Tuần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Báo cáo thực nghiệm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12–13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Báo cáo kiểm tra trùng lặp luận văn + danh mục TLTK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14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