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2E208E" w:rsidRPr="002E208E">
        <w:rPr>
          <w:rStyle w:val="IntenseEmphasis"/>
          <w:sz w:val="48"/>
          <w:lang w:val="vi-VN"/>
        </w:rPr>
        <w:t>Aggi Leyband</w:t>
      </w:r>
      <w:bookmarkStart w:id="0" w:name="_GoBack"/>
      <w:bookmarkEnd w:id="0"/>
    </w:p>
    <w:p w:rsidR="00684F3F" w:rsidRPr="00684F3F" w:rsidRDefault="002E208E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2E208E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2E208E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2024-02-29T00:52:00Z</dcterms:modified>
</cp:coreProperties>
</file>