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02E" w:rsidRPr="0063102E" w:rsidRDefault="0063102E" w:rsidP="0063102E">
      <w:pPr>
        <w:shd w:val="clear" w:color="auto" w:fill="FFFFFF"/>
        <w:spacing w:after="165" w:line="240" w:lineRule="auto"/>
        <w:jc w:val="center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proofErr w:type="spellStart"/>
      <w:r w:rsidRPr="0063102E">
        <w:rPr>
          <w:rFonts w:ascii="Open Sans" w:eastAsia="Times New Roman" w:hAnsi="Open Sans" w:cs="Times New Roman"/>
          <w:color w:val="37474F"/>
          <w:sz w:val="36"/>
          <w:szCs w:val="36"/>
        </w:rPr>
        <w:t>Nguyên</w:t>
      </w:r>
      <w:proofErr w:type="spellEnd"/>
      <w:r w:rsidRPr="0063102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3102E">
        <w:rPr>
          <w:rFonts w:ascii="Open Sans" w:eastAsia="Times New Roman" w:hAnsi="Open Sans" w:cs="Times New Roman"/>
          <w:color w:val="37474F"/>
          <w:sz w:val="36"/>
          <w:szCs w:val="36"/>
        </w:rPr>
        <w:t>lí</w:t>
      </w:r>
      <w:proofErr w:type="spellEnd"/>
      <w:r w:rsidRPr="0063102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3102E">
        <w:rPr>
          <w:rFonts w:ascii="Open Sans" w:eastAsia="Times New Roman" w:hAnsi="Open Sans" w:cs="Times New Roman"/>
          <w:color w:val="37474F"/>
          <w:sz w:val="36"/>
          <w:szCs w:val="36"/>
        </w:rPr>
        <w:t>của</w:t>
      </w:r>
      <w:proofErr w:type="spellEnd"/>
      <w:r w:rsidRPr="0063102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3102E">
        <w:rPr>
          <w:rFonts w:ascii="Open Sans" w:eastAsia="Times New Roman" w:hAnsi="Open Sans" w:cs="Times New Roman"/>
          <w:color w:val="37474F"/>
          <w:sz w:val="36"/>
          <w:szCs w:val="36"/>
        </w:rPr>
        <w:t>việc</w:t>
      </w:r>
      <w:proofErr w:type="spellEnd"/>
      <w:r w:rsidRPr="0063102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3102E">
        <w:rPr>
          <w:rFonts w:ascii="Open Sans" w:eastAsia="Times New Roman" w:hAnsi="Open Sans" w:cs="Times New Roman"/>
          <w:color w:val="37474F"/>
          <w:sz w:val="36"/>
          <w:szCs w:val="36"/>
        </w:rPr>
        <w:t>học</w:t>
      </w:r>
      <w:proofErr w:type="spellEnd"/>
    </w:p>
    <w:p w:rsidR="00170A89" w:rsidRDefault="0063102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Huỳnh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Thành</w:t>
      </w:r>
      <w:proofErr w:type="spellEnd"/>
      <w:r>
        <w:t>, 24/04/2020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3102E" w:rsidTr="0063102E">
        <w:tc>
          <w:tcPr>
            <w:tcW w:w="4788" w:type="dxa"/>
          </w:tcPr>
          <w:p w:rsidR="0063102E" w:rsidRDefault="0063102E" w:rsidP="0063102E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4788" w:type="dxa"/>
          </w:tcPr>
          <w:p w:rsidR="0063102E" w:rsidRDefault="0063102E" w:rsidP="0063102E">
            <w:pPr>
              <w:jc w:val="center"/>
            </w:pPr>
            <w:proofErr w:type="spellStart"/>
            <w:r>
              <w:t>Nội</w:t>
            </w:r>
            <w:proofErr w:type="spellEnd"/>
            <w:r>
              <w:t xml:space="preserve"> dung chi </w:t>
            </w:r>
            <w:proofErr w:type="spellStart"/>
            <w:r>
              <w:t>tiết</w:t>
            </w:r>
            <w:proofErr w:type="spellEnd"/>
          </w:p>
        </w:tc>
      </w:tr>
      <w:tr w:rsidR="0063102E" w:rsidTr="0063102E">
        <w:tc>
          <w:tcPr>
            <w:tcW w:w="4788" w:type="dxa"/>
          </w:tcPr>
          <w:p w:rsidR="0063102E" w:rsidRDefault="0063102E"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 </w:t>
            </w:r>
            <w:proofErr w:type="spellStart"/>
            <w:r>
              <w:t>học</w:t>
            </w:r>
            <w:proofErr w:type="spellEnd"/>
          </w:p>
        </w:tc>
        <w:tc>
          <w:tcPr>
            <w:tcW w:w="4788" w:type="dxa"/>
          </w:tcPr>
          <w:p w:rsidR="0063102E" w:rsidRDefault="0063102E"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,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dục</w:t>
            </w:r>
            <w:proofErr w:type="spellEnd"/>
          </w:p>
          <w:p w:rsidR="0063102E" w:rsidRDefault="0063102E">
            <w:proofErr w:type="spellStart"/>
            <w:r>
              <w:t>Chúng</w:t>
            </w:r>
            <w:proofErr w:type="spellEnd"/>
            <w:r>
              <w:t xml:space="preserve"> ta </w:t>
            </w:r>
            <w:proofErr w:type="spellStart"/>
            <w:r>
              <w:t>học</w:t>
            </w:r>
            <w:proofErr w:type="spellEnd"/>
            <w:r>
              <w:t xml:space="preserve"> qua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trải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thụ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  <w:p w:rsidR="0063102E" w:rsidRDefault="0063102E"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,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</w:p>
          <w:p w:rsidR="0063102E" w:rsidRDefault="0063102E"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1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bền</w:t>
            </w:r>
            <w:proofErr w:type="spellEnd"/>
            <w:r>
              <w:t xml:space="preserve"> bi</w:t>
            </w:r>
          </w:p>
          <w:p w:rsidR="0063102E" w:rsidRDefault="0063102E"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1 </w:t>
            </w:r>
            <w:proofErr w:type="spellStart"/>
            <w:r>
              <w:t>thói</w:t>
            </w:r>
            <w:proofErr w:type="spellEnd"/>
            <w:r>
              <w:t xml:space="preserve"> </w:t>
            </w:r>
            <w:proofErr w:type="spellStart"/>
            <w:r>
              <w:t>quen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,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khổ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</w:p>
          <w:p w:rsidR="0063102E" w:rsidRDefault="0063102E"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</w:tc>
      </w:tr>
    </w:tbl>
    <w:p w:rsidR="0063102E" w:rsidRDefault="0063102E">
      <w:bookmarkStart w:id="0" w:name="_GoBack"/>
      <w:bookmarkEnd w:id="0"/>
    </w:p>
    <w:sectPr w:rsidR="00631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02E"/>
    <w:rsid w:val="00170A89"/>
    <w:rsid w:val="0063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10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102E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631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10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102E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631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5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2020-04-24T08:08:00Z</dcterms:created>
  <dcterms:modified xsi:type="dcterms:W3CDTF">2020-04-24T08:21:00Z</dcterms:modified>
</cp:coreProperties>
</file>